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54FD" w14:textId="369107F0" w:rsidR="000828A1" w:rsidRDefault="00E95A89">
      <w:pPr>
        <w:rPr>
          <w:b/>
          <w:bCs/>
        </w:rPr>
      </w:pPr>
      <w:r w:rsidRPr="00463A29">
        <w:rPr>
          <w:b/>
          <w:bCs/>
        </w:rPr>
        <w:t xml:space="preserve">Leeswijzer </w:t>
      </w:r>
      <w:r w:rsidR="00463A29" w:rsidRPr="00463A29">
        <w:rPr>
          <w:b/>
          <w:bCs/>
        </w:rPr>
        <w:t xml:space="preserve">voor niet-juristen </w:t>
      </w:r>
      <w:r w:rsidRPr="00463A29">
        <w:rPr>
          <w:b/>
          <w:bCs/>
        </w:rPr>
        <w:t>bij de brief namens Stichting Inkomensverlies Corona en CNV aan het ministerie van AZ en VWS</w:t>
      </w:r>
    </w:p>
    <w:p w14:paraId="74EA5AC0" w14:textId="073A0E73" w:rsidR="0090340F" w:rsidRDefault="0090340F">
      <w:pPr>
        <w:rPr>
          <w:b/>
          <w:bCs/>
        </w:rPr>
      </w:pPr>
    </w:p>
    <w:p w14:paraId="2153F14E" w14:textId="13F6F9BE" w:rsidR="0090340F" w:rsidRDefault="0090340F" w:rsidP="0090340F">
      <w:pPr>
        <w:rPr>
          <w:b/>
          <w:bCs/>
        </w:rPr>
      </w:pPr>
      <w:r>
        <w:rPr>
          <w:b/>
          <w:bCs/>
        </w:rPr>
        <w:t>Wij vinden dat zorgpersoneel dat is getroffen door Long-covid, moet worden gecompenseerd. Tot nu toe is dat niet goed geregeld. En dus bereiden we ons voor om naar de rechter te stappen. We hebben daarvoor een stichting opgericht, advocaten in de arm genomen en door hen een sommatiebrief naar minister-president Rutte en minister Helder van Medische Zorg laten sturen. Deze brief is een opmaat naar juridische stappen.</w:t>
      </w:r>
    </w:p>
    <w:p w14:paraId="653A1929" w14:textId="7E550873" w:rsidR="0090340F" w:rsidRDefault="0090340F" w:rsidP="0090340F">
      <w:pPr>
        <w:rPr>
          <w:b/>
          <w:bCs/>
        </w:rPr>
      </w:pPr>
      <w:r>
        <w:rPr>
          <w:b/>
          <w:bCs/>
        </w:rPr>
        <w:t>Wat staat er in die brief?</w:t>
      </w:r>
    </w:p>
    <w:p w14:paraId="08A85E09" w14:textId="77777777" w:rsidR="0090340F" w:rsidRPr="00463A29" w:rsidRDefault="0090340F">
      <w:pPr>
        <w:rPr>
          <w:b/>
          <w:bCs/>
        </w:rPr>
      </w:pPr>
    </w:p>
    <w:p w14:paraId="40400466" w14:textId="72F5832F" w:rsidR="00E95A89" w:rsidRDefault="00E95A89"/>
    <w:p w14:paraId="03AF2044" w14:textId="66909390" w:rsidR="00E95A89" w:rsidRDefault="00E95A89">
      <w:r>
        <w:t>Pagina 1.</w:t>
      </w:r>
    </w:p>
    <w:p w14:paraId="5379ECD4" w14:textId="0F743C33" w:rsidR="00E95A89" w:rsidRDefault="00E95A89">
      <w:r>
        <w:t>Op deze pagina stellen we onszelf voor</w:t>
      </w:r>
      <w:r w:rsidR="00463A29">
        <w:t xml:space="preserve">: de Stichting Inkomensverlies Corona en CNV. De brief wordt verstuurd door </w:t>
      </w:r>
      <w:r w:rsidR="0090340F">
        <w:t xml:space="preserve">onze </w:t>
      </w:r>
      <w:r w:rsidR="00463A29">
        <w:t>twee advocatenkantoren</w:t>
      </w:r>
      <w:r w:rsidR="0090340F">
        <w:t xml:space="preserve">: </w:t>
      </w:r>
      <w:proofErr w:type="spellStart"/>
      <w:r w:rsidR="0090340F">
        <w:t>Höcker</w:t>
      </w:r>
      <w:proofErr w:type="spellEnd"/>
      <w:r w:rsidR="0090340F">
        <w:t xml:space="preserve"> Advocaten en Brand Mr</w:t>
      </w:r>
      <w:r w:rsidR="00463A29">
        <w:t xml:space="preserve">. </w:t>
      </w:r>
    </w:p>
    <w:p w14:paraId="3B09489D" w14:textId="6E336F8C" w:rsidR="00E95A89" w:rsidRDefault="00E95A89"/>
    <w:p w14:paraId="464B36C2" w14:textId="30DBC50B" w:rsidR="00E95A89" w:rsidRDefault="00E95A89">
      <w:r>
        <w:t xml:space="preserve">Pagina 1 en 2: “Long Covid bij zorgmedewerkers”. </w:t>
      </w:r>
    </w:p>
    <w:p w14:paraId="6829FB4E" w14:textId="0DD0AFD9" w:rsidR="00E95A89" w:rsidRDefault="00E95A89">
      <w:r>
        <w:t>Hier leggen we uit dat Long Covid een ernstige aandoening is, waar we al lang voor hebben gewaarschuwd. En</w:t>
      </w:r>
      <w:r w:rsidR="003D4095">
        <w:t xml:space="preserve"> we stellen</w:t>
      </w:r>
      <w:r>
        <w:t xml:space="preserve"> dat de Staat desondanks te weinig heeft gedaan om zorgpersoneel goed te beschermen tegen de risico’s.</w:t>
      </w:r>
    </w:p>
    <w:p w14:paraId="6E19CFE2" w14:textId="6F48F4E7" w:rsidR="00E95A89" w:rsidRDefault="00E95A89"/>
    <w:p w14:paraId="5CE84005" w14:textId="2D8F2CCF" w:rsidR="00E95A89" w:rsidRDefault="00E95A89">
      <w:r>
        <w:t>Pagina 2 tot 4: “Het handelen van de staat in 2020”</w:t>
      </w:r>
    </w:p>
    <w:p w14:paraId="3FEFA0B0" w14:textId="6EF0DB6E" w:rsidR="00E95A89" w:rsidRDefault="00463A29">
      <w:r>
        <w:t>D</w:t>
      </w:r>
      <w:r w:rsidR="00E95A89">
        <w:t xml:space="preserve">eze tijdlijn </w:t>
      </w:r>
      <w:r w:rsidR="00AE4A5A">
        <w:t>geeft aan</w:t>
      </w:r>
      <w:r>
        <w:t xml:space="preserve"> </w:t>
      </w:r>
      <w:r w:rsidR="00E95A89">
        <w:t xml:space="preserve">hoe </w:t>
      </w:r>
      <w:r>
        <w:t xml:space="preserve">allerlei </w:t>
      </w:r>
      <w:r w:rsidR="00E95A89">
        <w:t xml:space="preserve">instanties wetenschappelijk onderbouwd </w:t>
      </w:r>
      <w:r>
        <w:t xml:space="preserve">adviseerden </w:t>
      </w:r>
      <w:r w:rsidR="00E95A89">
        <w:t xml:space="preserve">om zorgpersoneel voldoende gebruik te laten maken van </w:t>
      </w:r>
      <w:r>
        <w:t>Persoonlijke Beschermingsmiddelen</w:t>
      </w:r>
      <w:r w:rsidR="00E95A89">
        <w:t xml:space="preserve">, en dat de </w:t>
      </w:r>
      <w:r>
        <w:t>S</w:t>
      </w:r>
      <w:r w:rsidR="00E95A89">
        <w:t>taat daar pas in een laat stadium toe overging.</w:t>
      </w:r>
      <w:r>
        <w:t xml:space="preserve"> Veel later dan onze buurlanden.</w:t>
      </w:r>
    </w:p>
    <w:p w14:paraId="645E2571" w14:textId="0ACF4F9F" w:rsidR="00E95A89" w:rsidRDefault="00E95A89"/>
    <w:p w14:paraId="4E2E4BFF" w14:textId="67485AB4" w:rsidR="00E95A89" w:rsidRDefault="00E95A89">
      <w:r>
        <w:t>Pagina 5-6 “Onrechtmatig handelen”</w:t>
      </w:r>
    </w:p>
    <w:p w14:paraId="605DCCF9" w14:textId="24A25AA9" w:rsidR="00E95A89" w:rsidRDefault="0033418B">
      <w:r>
        <w:t xml:space="preserve">Hier </w:t>
      </w:r>
      <w:r w:rsidR="00AE4A5A">
        <w:t>geven we aan</w:t>
      </w:r>
      <w:r w:rsidR="00E95A89">
        <w:t xml:space="preserve"> dat de Staat de plicht heeft om zorgmedewerkers </w:t>
      </w:r>
      <w:r>
        <w:t xml:space="preserve">te beschermen en </w:t>
      </w:r>
      <w:r w:rsidR="00E95A89">
        <w:t>zorg te dragen</w:t>
      </w:r>
      <w:r>
        <w:t xml:space="preserve"> tegen ziekte</w:t>
      </w:r>
      <w:r w:rsidR="00E95A89">
        <w:t>, en dat</w:t>
      </w:r>
      <w:r w:rsidR="00463A29">
        <w:t xml:space="preserve"> wij vinden dat</w:t>
      </w:r>
      <w:r w:rsidR="00E95A89">
        <w:t xml:space="preserve"> dit niet </w:t>
      </w:r>
      <w:r w:rsidR="00463A29">
        <w:t xml:space="preserve">voldoende </w:t>
      </w:r>
      <w:r w:rsidR="00E95A89">
        <w:t xml:space="preserve">is gebeurd. Ook heeft de Staat zorgmedewerkers de mogelijkheid onthouden om goed voor zichzelf te zorgen, door belangrijke informatie niet met de medewerkers te delen. </w:t>
      </w:r>
    </w:p>
    <w:p w14:paraId="701F13A4" w14:textId="10C9BF88" w:rsidR="00E95A89" w:rsidRDefault="00E95A89"/>
    <w:p w14:paraId="26C58166" w14:textId="68F1F683" w:rsidR="00E95A89" w:rsidRDefault="00E95A89">
      <w:r>
        <w:t>Pagina 7 “Snelle en adequate vergoeding”</w:t>
      </w:r>
    </w:p>
    <w:p w14:paraId="509A69E7" w14:textId="39F34F42" w:rsidR="00E95A89" w:rsidRDefault="0033418B">
      <w:r>
        <w:t>Hier geven we aa</w:t>
      </w:r>
      <w:r w:rsidR="00E95A89">
        <w:t>n hoe de Staat</w:t>
      </w:r>
      <w:r w:rsidR="00463A29">
        <w:t xml:space="preserve"> moet </w:t>
      </w:r>
      <w:r w:rsidR="00E95A89">
        <w:t xml:space="preserve">inspringen om de inkomensverliezen en toekomstige schades van getroffen zorgpersoneel </w:t>
      </w:r>
      <w:r w:rsidR="003D4095">
        <w:t xml:space="preserve">te vergoeden. Verlies aan looninkomsten en extra kosten die mensen nu moeten maken in de zorg, vallen daar onder. We vragen de Staat om een regeling in te stellen. En we </w:t>
      </w:r>
      <w:r w:rsidR="00463A29">
        <w:t>kondigen</w:t>
      </w:r>
      <w:r w:rsidR="003D4095">
        <w:t xml:space="preserve"> aan dat we naar de rechter </w:t>
      </w:r>
      <w:r w:rsidR="00463A29">
        <w:t xml:space="preserve">gaan </w:t>
      </w:r>
      <w:r w:rsidR="003D4095">
        <w:t>als dit niet snel wordt opgepakt.</w:t>
      </w:r>
    </w:p>
    <w:p w14:paraId="1B844D0C" w14:textId="52E6AF26" w:rsidR="003D4095" w:rsidRDefault="003D4095">
      <w:r>
        <w:lastRenderedPageBreak/>
        <w:t>In de slotpassage bieden we de mogelijkheid om in een overleg met de ministers van AZ en VWS te komen tot een vrijwillige regeling. Dat wil zeggen: niet door de rechter afgedwongen.</w:t>
      </w:r>
    </w:p>
    <w:p w14:paraId="76DA345F" w14:textId="25FE4DE3" w:rsidR="003D4095" w:rsidRDefault="003D4095">
      <w:r>
        <w:t>Deze mogelijkheid moet dan wel snel door de Staat worden aangegrepen. Er moet een inhoudelijke reactie komen voor 3 juni a.s.</w:t>
      </w:r>
    </w:p>
    <w:p w14:paraId="32BF7471" w14:textId="77777777" w:rsidR="00E95A89" w:rsidRDefault="00E95A89"/>
    <w:sectPr w:rsidR="00E9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89"/>
    <w:rsid w:val="000828A1"/>
    <w:rsid w:val="0033418B"/>
    <w:rsid w:val="003D4095"/>
    <w:rsid w:val="00415004"/>
    <w:rsid w:val="00463A29"/>
    <w:rsid w:val="007E4939"/>
    <w:rsid w:val="007F5C8B"/>
    <w:rsid w:val="0090340F"/>
    <w:rsid w:val="00A07558"/>
    <w:rsid w:val="00AE4A5A"/>
    <w:rsid w:val="00B106A7"/>
    <w:rsid w:val="00E95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F39D"/>
  <w15:chartTrackingRefBased/>
  <w15:docId w15:val="{17A9CEB3-4C9C-416D-A0EC-C41A845A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3418B"/>
    <w:rPr>
      <w:sz w:val="16"/>
      <w:szCs w:val="16"/>
    </w:rPr>
  </w:style>
  <w:style w:type="paragraph" w:styleId="Tekstopmerking">
    <w:name w:val="annotation text"/>
    <w:basedOn w:val="Standaard"/>
    <w:link w:val="TekstopmerkingChar"/>
    <w:uiPriority w:val="99"/>
    <w:semiHidden/>
    <w:unhideWhenUsed/>
    <w:rsid w:val="003341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418B"/>
    <w:rPr>
      <w:sz w:val="20"/>
      <w:szCs w:val="20"/>
    </w:rPr>
  </w:style>
  <w:style w:type="paragraph" w:styleId="Onderwerpvanopmerking">
    <w:name w:val="annotation subject"/>
    <w:basedOn w:val="Tekstopmerking"/>
    <w:next w:val="Tekstopmerking"/>
    <w:link w:val="OnderwerpvanopmerkingChar"/>
    <w:uiPriority w:val="99"/>
    <w:semiHidden/>
    <w:unhideWhenUsed/>
    <w:rsid w:val="0033418B"/>
    <w:rPr>
      <w:b/>
      <w:bCs/>
    </w:rPr>
  </w:style>
  <w:style w:type="character" w:customStyle="1" w:styleId="OnderwerpvanopmerkingChar">
    <w:name w:val="Onderwerp van opmerking Char"/>
    <w:basedOn w:val="TekstopmerkingChar"/>
    <w:link w:val="Onderwerpvanopmerking"/>
    <w:uiPriority w:val="99"/>
    <w:semiHidden/>
    <w:rsid w:val="00334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2052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Sybren Visser</dc:creator>
  <cp:keywords/>
  <dc:description/>
  <cp:lastModifiedBy>Sybren Visser</cp:lastModifiedBy>
  <cp:revision>2</cp:revision>
  <dcterms:created xsi:type="dcterms:W3CDTF">2022-05-20T08:36:00Z</dcterms:created>
  <dcterms:modified xsi:type="dcterms:W3CDTF">2022-05-20T08:36:00Z</dcterms:modified>
</cp:coreProperties>
</file>