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C3541" w14:textId="75B7B0CC" w:rsidR="00DB7026" w:rsidRPr="00ED2AE7" w:rsidRDefault="00DB7026">
      <w:pPr>
        <w:rPr>
          <w:lang w:val="nl-NL"/>
        </w:rPr>
      </w:pPr>
      <w:r w:rsidRPr="00ED2AE7">
        <w:rPr>
          <w:noProof/>
          <w:lang w:val="nl-NL" w:eastAsia="nl-NL"/>
        </w:rPr>
        <w:drawing>
          <wp:anchor distT="0" distB="0" distL="114300" distR="114300" simplePos="0" relativeHeight="251659264" behindDoc="0" locked="0" layoutInCell="1" allowOverlap="1" wp14:anchorId="6696B4EF" wp14:editId="3EA8221C">
            <wp:simplePos x="0" y="0"/>
            <wp:positionH relativeFrom="column">
              <wp:posOffset>-768485</wp:posOffset>
            </wp:positionH>
            <wp:positionV relativeFrom="page">
              <wp:posOffset>510688</wp:posOffset>
            </wp:positionV>
            <wp:extent cx="7162800" cy="745655"/>
            <wp:effectExtent l="0" t="0" r="0" b="0"/>
            <wp:wrapNone/>
            <wp:docPr id="95" name="Afbeelding 95" descr="R:\Media &amp; Communicatie\M&amp;C\1.6 Huisstijl 2012\Logo's\Logo's overige partners\Vakbonden\150616_logo's_Vakbonden_en_Werkege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edia &amp; Communicatie\M&amp;C\1.6 Huisstijl 2012\Logo's\Logo's overige partners\Vakbonden\150616_logo's_Vakbonden_en_Werkegeve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2800" cy="745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C4925">
        <w:rPr>
          <w:lang w:val="nl-NL"/>
        </w:rPr>
        <w:t>vakbondsverlof</w:t>
      </w:r>
      <w:proofErr w:type="gramEnd"/>
    </w:p>
    <w:p w14:paraId="75F3B54F" w14:textId="77777777" w:rsidR="00DB7026" w:rsidRPr="00ED2AE7" w:rsidRDefault="00DB7026">
      <w:pPr>
        <w:rPr>
          <w:lang w:val="nl-NL"/>
        </w:rPr>
      </w:pPr>
    </w:p>
    <w:p w14:paraId="217F8878" w14:textId="77777777" w:rsidR="00DB7026" w:rsidRPr="00ED2AE7" w:rsidRDefault="00DB7026">
      <w:pPr>
        <w:rPr>
          <w:lang w:val="nl-NL"/>
        </w:rPr>
      </w:pPr>
    </w:p>
    <w:p w14:paraId="34A3254F" w14:textId="77777777" w:rsidR="00DB7026" w:rsidRPr="00ED2AE7" w:rsidRDefault="00DB7026">
      <w:pPr>
        <w:rPr>
          <w:lang w:val="nl-NL"/>
        </w:rPr>
      </w:pPr>
    </w:p>
    <w:p w14:paraId="71DB06A3" w14:textId="77777777" w:rsidR="00DB7026" w:rsidRPr="00ED2AE7" w:rsidRDefault="00DB7026">
      <w:pPr>
        <w:rPr>
          <w:lang w:val="nl-NL"/>
        </w:rPr>
      </w:pPr>
    </w:p>
    <w:p w14:paraId="7A9A8B3B" w14:textId="77777777" w:rsidR="00DB7026" w:rsidRPr="00ED2AE7" w:rsidRDefault="00DB7026">
      <w:pPr>
        <w:rPr>
          <w:lang w:val="nl-NL"/>
        </w:rPr>
      </w:pPr>
    </w:p>
    <w:p w14:paraId="15DC458E" w14:textId="77777777" w:rsidR="00DB7026" w:rsidRPr="00ED2AE7" w:rsidRDefault="00DB7026">
      <w:pPr>
        <w:rPr>
          <w:lang w:val="nl-NL"/>
        </w:rPr>
      </w:pPr>
    </w:p>
    <w:p w14:paraId="3E651A73" w14:textId="77777777" w:rsidR="00DB7026" w:rsidRPr="00ED2AE7" w:rsidRDefault="00DB7026">
      <w:pPr>
        <w:rPr>
          <w:lang w:val="nl-NL"/>
        </w:rPr>
      </w:pPr>
    </w:p>
    <w:p w14:paraId="47B47AA7" w14:textId="77777777" w:rsidR="00DB7026" w:rsidRPr="00ED2AE7" w:rsidRDefault="00DB7026">
      <w:pPr>
        <w:rPr>
          <w:lang w:val="nl-NL"/>
        </w:rPr>
      </w:pPr>
      <w:r w:rsidRPr="00ED2AE7">
        <w:rPr>
          <w:noProof/>
          <w:lang w:val="nl-NL" w:eastAsia="nl-NL"/>
        </w:rPr>
        <mc:AlternateContent>
          <mc:Choice Requires="wpg">
            <w:drawing>
              <wp:anchor distT="0" distB="0" distL="114300" distR="114300" simplePos="0" relativeHeight="251657216" behindDoc="1" locked="0" layoutInCell="1" allowOverlap="1" wp14:anchorId="53314FE8" wp14:editId="25D358EA">
                <wp:simplePos x="0" y="0"/>
                <wp:positionH relativeFrom="page">
                  <wp:posOffset>13795</wp:posOffset>
                </wp:positionH>
                <wp:positionV relativeFrom="page">
                  <wp:posOffset>2444007</wp:posOffset>
                </wp:positionV>
                <wp:extent cx="7560310" cy="5662295"/>
                <wp:effectExtent l="0" t="0" r="0" b="1905"/>
                <wp:wrapNone/>
                <wp:docPr id="8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662295"/>
                          <a:chOff x="0" y="3961"/>
                          <a:chExt cx="11906" cy="8917"/>
                        </a:xfrm>
                      </wpg:grpSpPr>
                      <pic:pic xmlns:pic="http://schemas.openxmlformats.org/drawingml/2006/picture">
                        <pic:nvPicPr>
                          <pic:cNvPr id="87" name="Picture 8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952" y="3960"/>
                            <a:ext cx="5953"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85"/>
                        <wps:cNvSpPr>
                          <a:spLocks/>
                        </wps:cNvSpPr>
                        <wps:spPr bwMode="auto">
                          <a:xfrm>
                            <a:off x="0" y="3960"/>
                            <a:ext cx="5953" cy="5953"/>
                          </a:xfrm>
                          <a:prstGeom prst="rect">
                            <a:avLst/>
                          </a:prstGeom>
                          <a:solidFill>
                            <a:srgbClr val="001A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7A971" w14:textId="77777777" w:rsidR="00172572" w:rsidRPr="00DB7026" w:rsidRDefault="00172572" w:rsidP="00DB7026">
                              <w:pPr>
                                <w:pStyle w:val="Titel"/>
                                <w:rPr>
                                  <w:rFonts w:ascii="Verdana" w:hAnsi="Verdana"/>
                                  <w:sz w:val="72"/>
                                  <w:szCs w:val="72"/>
                                  <w:lang w:val="nl-NL"/>
                                </w:rPr>
                              </w:pPr>
                              <w:r w:rsidRPr="00DB7026">
                                <w:rPr>
                                  <w:rFonts w:ascii="Verdana" w:hAnsi="Verdana"/>
                                  <w:color w:val="FFFFFF"/>
                                  <w:w w:val="125"/>
                                  <w:sz w:val="72"/>
                                  <w:szCs w:val="72"/>
                                  <w:lang w:val="nl-NL"/>
                                </w:rPr>
                                <w:t>CAO</w:t>
                              </w:r>
                            </w:p>
                            <w:p w14:paraId="5DAC3947" w14:textId="77777777" w:rsidR="00172572" w:rsidRPr="00DB7026" w:rsidRDefault="00172572" w:rsidP="00DB7026">
                              <w:pPr>
                                <w:spacing w:line="772" w:lineRule="exact"/>
                                <w:ind w:left="112"/>
                                <w:rPr>
                                  <w:color w:val="9ACA3C"/>
                                  <w:w w:val="135"/>
                                  <w:sz w:val="56"/>
                                  <w:szCs w:val="21"/>
                                  <w:lang w:val="nl-NL"/>
                                </w:rPr>
                              </w:pPr>
                              <w:r w:rsidRPr="00DB7026">
                                <w:rPr>
                                  <w:color w:val="9ACA3C"/>
                                  <w:w w:val="135"/>
                                  <w:sz w:val="56"/>
                                  <w:szCs w:val="21"/>
                                  <w:lang w:val="nl-NL"/>
                                </w:rPr>
                                <w:t>Reclassering</w:t>
                              </w:r>
                            </w:p>
                            <w:p w14:paraId="331E41D8" w14:textId="77777777" w:rsidR="00172572" w:rsidRPr="00DB7026" w:rsidRDefault="00172572" w:rsidP="00DB7026">
                              <w:pPr>
                                <w:spacing w:line="772" w:lineRule="exact"/>
                                <w:ind w:left="112"/>
                                <w:rPr>
                                  <w:sz w:val="56"/>
                                  <w:szCs w:val="21"/>
                                  <w:lang w:val="nl-NL"/>
                                </w:rPr>
                              </w:pPr>
                            </w:p>
                            <w:p w14:paraId="2AD0C846" w14:textId="387A63D1" w:rsidR="00172572" w:rsidRPr="00DB7026" w:rsidRDefault="00172572" w:rsidP="00DB7026">
                              <w:pPr>
                                <w:spacing w:before="4"/>
                                <w:ind w:left="112"/>
                                <w:rPr>
                                  <w:sz w:val="56"/>
                                  <w:szCs w:val="21"/>
                                  <w:lang w:val="nl-NL"/>
                                </w:rPr>
                              </w:pPr>
                              <w:r w:rsidRPr="00DB7026">
                                <w:rPr>
                                  <w:color w:val="FFFFFF"/>
                                  <w:sz w:val="56"/>
                                  <w:szCs w:val="21"/>
                                  <w:lang w:val="nl-NL"/>
                                </w:rPr>
                                <w:t>20</w:t>
                              </w:r>
                              <w:r>
                                <w:rPr>
                                  <w:color w:val="FFFFFF"/>
                                  <w:sz w:val="56"/>
                                  <w:szCs w:val="21"/>
                                  <w:lang w:val="nl-NL"/>
                                </w:rPr>
                                <w:t>2</w:t>
                              </w:r>
                              <w:r w:rsidR="007F0CC1">
                                <w:rPr>
                                  <w:color w:val="FFFFFF"/>
                                  <w:sz w:val="56"/>
                                  <w:szCs w:val="21"/>
                                  <w:lang w:val="nl-NL"/>
                                </w:rPr>
                                <w:t>2-2024</w:t>
                              </w:r>
                            </w:p>
                            <w:p w14:paraId="269FDFE0" w14:textId="77777777" w:rsidR="00172572" w:rsidRPr="002B3B09" w:rsidRDefault="00172572" w:rsidP="00DB7026">
                              <w:pPr>
                                <w:pStyle w:val="Plattetekst"/>
                                <w:rPr>
                                  <w:rFonts w:ascii="Times New Roman"/>
                                  <w:sz w:val="94"/>
                                  <w:lang w:val="nl-NL"/>
                                </w:rPr>
                              </w:pPr>
                            </w:p>
                            <w:p w14:paraId="5E5C61ED" w14:textId="77777777" w:rsidR="00172572" w:rsidRDefault="00172572" w:rsidP="00DB7026">
                              <w:pPr>
                                <w:jc w:val="center"/>
                              </w:pPr>
                            </w:p>
                          </w:txbxContent>
                        </wps:txbx>
                        <wps:bodyPr rot="0" vert="horz" wrap="square" lIns="91440" tIns="45720" rIns="91440" bIns="45720" anchor="t" anchorCtr="0" upright="1">
                          <a:noAutofit/>
                        </wps:bodyPr>
                      </wps:wsp>
                      <wps:wsp>
                        <wps:cNvPr id="89" name="Rectangle 84"/>
                        <wps:cNvSpPr>
                          <a:spLocks/>
                        </wps:cNvSpPr>
                        <wps:spPr bwMode="auto">
                          <a:xfrm>
                            <a:off x="0" y="9907"/>
                            <a:ext cx="11906" cy="2970"/>
                          </a:xfrm>
                          <a:prstGeom prst="rect">
                            <a:avLst/>
                          </a:prstGeom>
                          <a:solidFill>
                            <a:srgbClr val="9ACA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2DAFD" w14:textId="6038ECCC" w:rsidR="00172572" w:rsidRPr="002B3B09" w:rsidRDefault="00172572" w:rsidP="00DB7026">
                              <w:pPr>
                                <w:spacing w:before="730"/>
                                <w:ind w:left="115"/>
                                <w:rPr>
                                  <w:b/>
                                  <w:bCs/>
                                  <w:sz w:val="32"/>
                                  <w:szCs w:val="21"/>
                                  <w:lang w:val="nl-NL"/>
                                </w:rPr>
                              </w:pPr>
                              <w:r w:rsidRPr="002B3B09">
                                <w:rPr>
                                  <w:b/>
                                  <w:bCs/>
                                  <w:color w:val="FFFFFF"/>
                                  <w:w w:val="95"/>
                                  <w:sz w:val="32"/>
                                  <w:szCs w:val="21"/>
                                  <w:lang w:val="nl-NL"/>
                                </w:rPr>
                                <w:t xml:space="preserve">1 </w:t>
                              </w:r>
                              <w:r>
                                <w:rPr>
                                  <w:b/>
                                  <w:bCs/>
                                  <w:color w:val="FFFFFF"/>
                                  <w:w w:val="95"/>
                                  <w:sz w:val="32"/>
                                  <w:szCs w:val="21"/>
                                  <w:lang w:val="nl-NL"/>
                                </w:rPr>
                                <w:t>september</w:t>
                              </w:r>
                              <w:r w:rsidRPr="002B3B09">
                                <w:rPr>
                                  <w:b/>
                                  <w:bCs/>
                                  <w:color w:val="FFFFFF"/>
                                  <w:w w:val="95"/>
                                  <w:sz w:val="32"/>
                                  <w:szCs w:val="21"/>
                                  <w:lang w:val="nl-NL"/>
                                </w:rPr>
                                <w:t xml:space="preserve"> 202</w:t>
                              </w:r>
                              <w:r w:rsidR="007F0CC1">
                                <w:rPr>
                                  <w:b/>
                                  <w:bCs/>
                                  <w:color w:val="FFFFFF"/>
                                  <w:w w:val="95"/>
                                  <w:sz w:val="32"/>
                                  <w:szCs w:val="21"/>
                                  <w:lang w:val="nl-NL"/>
                                </w:rPr>
                                <w:t>2</w:t>
                              </w:r>
                              <w:r w:rsidRPr="002B3B09">
                                <w:rPr>
                                  <w:b/>
                                  <w:bCs/>
                                  <w:color w:val="FFFFFF"/>
                                  <w:w w:val="95"/>
                                  <w:sz w:val="32"/>
                                  <w:szCs w:val="21"/>
                                  <w:lang w:val="nl-NL"/>
                                </w:rPr>
                                <w:t xml:space="preserve"> – 31 </w:t>
                              </w:r>
                              <w:r w:rsidR="007F0CC1">
                                <w:rPr>
                                  <w:b/>
                                  <w:bCs/>
                                  <w:color w:val="FFFFFF"/>
                                  <w:w w:val="95"/>
                                  <w:sz w:val="32"/>
                                  <w:szCs w:val="21"/>
                                  <w:lang w:val="nl-NL"/>
                                </w:rPr>
                                <w:t>maart</w:t>
                              </w:r>
                              <w:r w:rsidRPr="002B3B09">
                                <w:rPr>
                                  <w:b/>
                                  <w:bCs/>
                                  <w:color w:val="FFFFFF"/>
                                  <w:w w:val="95"/>
                                  <w:sz w:val="32"/>
                                  <w:szCs w:val="21"/>
                                  <w:lang w:val="nl-NL"/>
                                </w:rPr>
                                <w:t xml:space="preserve"> 202</w:t>
                              </w:r>
                              <w:r w:rsidR="007F0CC1">
                                <w:rPr>
                                  <w:b/>
                                  <w:bCs/>
                                  <w:color w:val="FFFFFF"/>
                                  <w:w w:val="95"/>
                                  <w:sz w:val="32"/>
                                  <w:szCs w:val="21"/>
                                  <w:lang w:val="nl-NL"/>
                                </w:rPr>
                                <w:t>4</w:t>
                              </w:r>
                            </w:p>
                            <w:p w14:paraId="3287F96C" w14:textId="19A4D7F3" w:rsidR="00172572" w:rsidRPr="00921FE8" w:rsidRDefault="00172572" w:rsidP="00DB7026">
                              <w:pPr>
                                <w:spacing w:before="142"/>
                                <w:ind w:left="115"/>
                                <w:rPr>
                                  <w:sz w:val="15"/>
                                  <w:szCs w:val="13"/>
                                  <w:lang w:val="nl-NL"/>
                                </w:rPr>
                              </w:pPr>
                              <w:r w:rsidRPr="00921FE8">
                                <w:rPr>
                                  <w:color w:val="FFFFFF"/>
                                  <w:w w:val="105"/>
                                  <w:sz w:val="15"/>
                                  <w:szCs w:val="13"/>
                                  <w:lang w:val="nl-NL"/>
                                </w:rPr>
                                <w:t xml:space="preserve">Versie • </w:t>
                              </w:r>
                              <w:r w:rsidR="007F0CC1">
                                <w:rPr>
                                  <w:color w:val="FFFFFF"/>
                                  <w:w w:val="105"/>
                                  <w:sz w:val="15"/>
                                  <w:szCs w:val="13"/>
                                  <w:lang w:val="nl-NL"/>
                                </w:rPr>
                                <w:t>30 juni 2023</w:t>
                              </w:r>
                            </w:p>
                            <w:p w14:paraId="25787216" w14:textId="77777777" w:rsidR="00172572" w:rsidRDefault="00172572" w:rsidP="00DB7026">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14FE8" id="Group 83" o:spid="_x0000_s1026" style="position:absolute;margin-left:1.1pt;margin-top:192.45pt;width:595.3pt;height:445.85pt;z-index:-251659264;mso-position-horizontal-relative:page;mso-position-vertical-relative:page" coordorigin=",3961" coordsize="11906,89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5952;top:3960;width:5953;height:5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">
                  <v:imagedata r:id="rId10" o:title=""/>
                  <v:path arrowok="t"/>
                  <o:lock v:ext="edit" aspectratio="f"/>
                </v:shape>
                <v:rect id="Rectangle 85" o:spid="_x0000_s1028" style="position:absolute;top:3960;width:5953;height:5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" fillcolor="#001a49" stroked="f">
                  <v:path arrowok="t"/>
                  <v:textbox>
                    <w:txbxContent>
                      <w:p w14:paraId="6477A971" w14:textId="77777777" w:rsidR="00172572" w:rsidRPr="00DB7026" w:rsidRDefault="00172572" w:rsidP="00DB7026">
                        <w:pPr>
                          <w:pStyle w:val="Titel"/>
                          <w:rPr>
                            <w:rFonts w:ascii="Verdana" w:hAnsi="Verdana"/>
                            <w:sz w:val="72"/>
                            <w:szCs w:val="72"/>
                            <w:lang w:val="nl-NL"/>
                          </w:rPr>
                        </w:pPr>
                        <w:r w:rsidRPr="00DB7026">
                          <w:rPr>
                            <w:rFonts w:ascii="Verdana" w:hAnsi="Verdana"/>
                            <w:color w:val="FFFFFF"/>
                            <w:w w:val="125"/>
                            <w:sz w:val="72"/>
                            <w:szCs w:val="72"/>
                            <w:lang w:val="nl-NL"/>
                          </w:rPr>
                          <w:t>CAO</w:t>
                        </w:r>
                      </w:p>
                      <w:p w14:paraId="5DAC3947" w14:textId="77777777" w:rsidR="00172572" w:rsidRPr="00DB7026" w:rsidRDefault="00172572" w:rsidP="00DB7026">
                        <w:pPr>
                          <w:spacing w:line="772" w:lineRule="exact"/>
                          <w:ind w:left="112"/>
                          <w:rPr>
                            <w:color w:val="9ACA3C"/>
                            <w:w w:val="135"/>
                            <w:sz w:val="56"/>
                            <w:szCs w:val="21"/>
                            <w:lang w:val="nl-NL"/>
                          </w:rPr>
                        </w:pPr>
                        <w:r w:rsidRPr="00DB7026">
                          <w:rPr>
                            <w:color w:val="9ACA3C"/>
                            <w:w w:val="135"/>
                            <w:sz w:val="56"/>
                            <w:szCs w:val="21"/>
                            <w:lang w:val="nl-NL"/>
                          </w:rPr>
                          <w:t>Reclassering</w:t>
                        </w:r>
                      </w:p>
                      <w:p w14:paraId="331E41D8" w14:textId="77777777" w:rsidR="00172572" w:rsidRPr="00DB7026" w:rsidRDefault="00172572" w:rsidP="00DB7026">
                        <w:pPr>
                          <w:spacing w:line="772" w:lineRule="exact"/>
                          <w:ind w:left="112"/>
                          <w:rPr>
                            <w:sz w:val="56"/>
                            <w:szCs w:val="21"/>
                            <w:lang w:val="nl-NL"/>
                          </w:rPr>
                        </w:pPr>
                      </w:p>
                      <w:p w14:paraId="2AD0C846" w14:textId="387A63D1" w:rsidR="00172572" w:rsidRPr="00DB7026" w:rsidRDefault="00172572" w:rsidP="00DB7026">
                        <w:pPr>
                          <w:spacing w:before="4"/>
                          <w:ind w:left="112"/>
                          <w:rPr>
                            <w:sz w:val="56"/>
                            <w:szCs w:val="21"/>
                            <w:lang w:val="nl-NL"/>
                          </w:rPr>
                        </w:pPr>
                        <w:r w:rsidRPr="00DB7026">
                          <w:rPr>
                            <w:color w:val="FFFFFF"/>
                            <w:sz w:val="56"/>
                            <w:szCs w:val="21"/>
                            <w:lang w:val="nl-NL"/>
                          </w:rPr>
                          <w:t>20</w:t>
                        </w:r>
                        <w:r>
                          <w:rPr>
                            <w:color w:val="FFFFFF"/>
                            <w:sz w:val="56"/>
                            <w:szCs w:val="21"/>
                            <w:lang w:val="nl-NL"/>
                          </w:rPr>
                          <w:t>2</w:t>
                        </w:r>
                        <w:r w:rsidR="007F0CC1">
                          <w:rPr>
                            <w:color w:val="FFFFFF"/>
                            <w:sz w:val="56"/>
                            <w:szCs w:val="21"/>
                            <w:lang w:val="nl-NL"/>
                          </w:rPr>
                          <w:t>2-2024</w:t>
                        </w:r>
                      </w:p>
                      <w:p w14:paraId="269FDFE0" w14:textId="77777777" w:rsidR="00172572" w:rsidRPr="002B3B09" w:rsidRDefault="00172572" w:rsidP="00DB7026">
                        <w:pPr>
                          <w:pStyle w:val="Plattetekst"/>
                          <w:rPr>
                            <w:rFonts w:ascii="Times New Roman"/>
                            <w:sz w:val="94"/>
                            <w:lang w:val="nl-NL"/>
                          </w:rPr>
                        </w:pPr>
                      </w:p>
                      <w:p w14:paraId="5E5C61ED" w14:textId="77777777" w:rsidR="00172572" w:rsidRDefault="00172572" w:rsidP="00DB7026">
                        <w:pPr>
                          <w:jc w:val="center"/>
                        </w:pPr>
                      </w:p>
                    </w:txbxContent>
                  </v:textbox>
                </v:rect>
                <v:rect id="Rectangle 84" o:spid="_x0000_s1029" style="position:absolute;top:9907;width:11906;height:2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" fillcolor="#9aca3c" stroked="f">
                  <v:path arrowok="t"/>
                  <v:textbox>
                    <w:txbxContent>
                      <w:p w14:paraId="52B2DAFD" w14:textId="6038ECCC" w:rsidR="00172572" w:rsidRPr="002B3B09" w:rsidRDefault="00172572" w:rsidP="00DB7026">
                        <w:pPr>
                          <w:spacing w:before="730"/>
                          <w:ind w:left="115"/>
                          <w:rPr>
                            <w:b/>
                            <w:bCs/>
                            <w:sz w:val="32"/>
                            <w:szCs w:val="21"/>
                            <w:lang w:val="nl-NL"/>
                          </w:rPr>
                        </w:pPr>
                        <w:r w:rsidRPr="002B3B09">
                          <w:rPr>
                            <w:b/>
                            <w:bCs/>
                            <w:color w:val="FFFFFF"/>
                            <w:w w:val="95"/>
                            <w:sz w:val="32"/>
                            <w:szCs w:val="21"/>
                            <w:lang w:val="nl-NL"/>
                          </w:rPr>
                          <w:t xml:space="preserve">1 </w:t>
                        </w:r>
                        <w:r>
                          <w:rPr>
                            <w:b/>
                            <w:bCs/>
                            <w:color w:val="FFFFFF"/>
                            <w:w w:val="95"/>
                            <w:sz w:val="32"/>
                            <w:szCs w:val="21"/>
                            <w:lang w:val="nl-NL"/>
                          </w:rPr>
                          <w:t>september</w:t>
                        </w:r>
                        <w:r w:rsidRPr="002B3B09">
                          <w:rPr>
                            <w:b/>
                            <w:bCs/>
                            <w:color w:val="FFFFFF"/>
                            <w:w w:val="95"/>
                            <w:sz w:val="32"/>
                            <w:szCs w:val="21"/>
                            <w:lang w:val="nl-NL"/>
                          </w:rPr>
                          <w:t xml:space="preserve"> 202</w:t>
                        </w:r>
                        <w:r w:rsidR="007F0CC1">
                          <w:rPr>
                            <w:b/>
                            <w:bCs/>
                            <w:color w:val="FFFFFF"/>
                            <w:w w:val="95"/>
                            <w:sz w:val="32"/>
                            <w:szCs w:val="21"/>
                            <w:lang w:val="nl-NL"/>
                          </w:rPr>
                          <w:t>2</w:t>
                        </w:r>
                        <w:r w:rsidRPr="002B3B09">
                          <w:rPr>
                            <w:b/>
                            <w:bCs/>
                            <w:color w:val="FFFFFF"/>
                            <w:w w:val="95"/>
                            <w:sz w:val="32"/>
                            <w:szCs w:val="21"/>
                            <w:lang w:val="nl-NL"/>
                          </w:rPr>
                          <w:t xml:space="preserve"> – 31 </w:t>
                        </w:r>
                        <w:r w:rsidR="007F0CC1">
                          <w:rPr>
                            <w:b/>
                            <w:bCs/>
                            <w:color w:val="FFFFFF"/>
                            <w:w w:val="95"/>
                            <w:sz w:val="32"/>
                            <w:szCs w:val="21"/>
                            <w:lang w:val="nl-NL"/>
                          </w:rPr>
                          <w:t>maart</w:t>
                        </w:r>
                        <w:r w:rsidRPr="002B3B09">
                          <w:rPr>
                            <w:b/>
                            <w:bCs/>
                            <w:color w:val="FFFFFF"/>
                            <w:w w:val="95"/>
                            <w:sz w:val="32"/>
                            <w:szCs w:val="21"/>
                            <w:lang w:val="nl-NL"/>
                          </w:rPr>
                          <w:t xml:space="preserve"> 202</w:t>
                        </w:r>
                        <w:r w:rsidR="007F0CC1">
                          <w:rPr>
                            <w:b/>
                            <w:bCs/>
                            <w:color w:val="FFFFFF"/>
                            <w:w w:val="95"/>
                            <w:sz w:val="32"/>
                            <w:szCs w:val="21"/>
                            <w:lang w:val="nl-NL"/>
                          </w:rPr>
                          <w:t>4</w:t>
                        </w:r>
                      </w:p>
                      <w:p w14:paraId="3287F96C" w14:textId="19A4D7F3" w:rsidR="00172572" w:rsidRPr="00921FE8" w:rsidRDefault="00172572" w:rsidP="00DB7026">
                        <w:pPr>
                          <w:spacing w:before="142"/>
                          <w:ind w:left="115"/>
                          <w:rPr>
                            <w:sz w:val="15"/>
                            <w:szCs w:val="13"/>
                            <w:lang w:val="nl-NL"/>
                          </w:rPr>
                        </w:pPr>
                        <w:r w:rsidRPr="00921FE8">
                          <w:rPr>
                            <w:color w:val="FFFFFF"/>
                            <w:w w:val="105"/>
                            <w:sz w:val="15"/>
                            <w:szCs w:val="13"/>
                            <w:lang w:val="nl-NL"/>
                          </w:rPr>
                          <w:t xml:space="preserve">Versie • </w:t>
                        </w:r>
                        <w:r w:rsidR="007F0CC1">
                          <w:rPr>
                            <w:color w:val="FFFFFF"/>
                            <w:w w:val="105"/>
                            <w:sz w:val="15"/>
                            <w:szCs w:val="13"/>
                            <w:lang w:val="nl-NL"/>
                          </w:rPr>
                          <w:t>30 juni 2023</w:t>
                        </w:r>
                      </w:p>
                      <w:p w14:paraId="25787216" w14:textId="77777777" w:rsidR="00172572" w:rsidRDefault="00172572" w:rsidP="00DB7026">
                        <w:pPr>
                          <w:jc w:val="center"/>
                        </w:pPr>
                      </w:p>
                    </w:txbxContent>
                  </v:textbox>
                </v:rect>
                <w10:wrap anchorx="page" anchory="page"/>
              </v:group>
            </w:pict>
          </mc:Fallback>
        </mc:AlternateContent>
      </w:r>
    </w:p>
    <w:p w14:paraId="71D24071" w14:textId="77777777" w:rsidR="00DB7026" w:rsidRPr="00ED2AE7" w:rsidRDefault="00DB7026">
      <w:pPr>
        <w:rPr>
          <w:lang w:val="nl-NL"/>
        </w:rPr>
      </w:pPr>
    </w:p>
    <w:p w14:paraId="29FF1ED8" w14:textId="77777777" w:rsidR="00DB7026" w:rsidRPr="00ED2AE7" w:rsidRDefault="00DB7026">
      <w:pPr>
        <w:rPr>
          <w:lang w:val="nl-NL"/>
        </w:rPr>
      </w:pPr>
    </w:p>
    <w:p w14:paraId="3B4F1E9C" w14:textId="77777777" w:rsidR="00DB7026" w:rsidRPr="00ED2AE7" w:rsidRDefault="00DB7026">
      <w:pPr>
        <w:rPr>
          <w:lang w:val="nl-NL"/>
        </w:rPr>
      </w:pPr>
    </w:p>
    <w:p w14:paraId="65560DDA" w14:textId="77777777" w:rsidR="00DB7026" w:rsidRPr="00ED2AE7" w:rsidRDefault="00DB7026">
      <w:pPr>
        <w:rPr>
          <w:lang w:val="nl-NL"/>
        </w:rPr>
      </w:pPr>
    </w:p>
    <w:p w14:paraId="315E5377" w14:textId="77777777" w:rsidR="00DB7026" w:rsidRPr="00ED2AE7" w:rsidRDefault="00DB7026">
      <w:pPr>
        <w:rPr>
          <w:lang w:val="nl-NL"/>
        </w:rPr>
      </w:pPr>
    </w:p>
    <w:p w14:paraId="0AB4CBF5" w14:textId="77777777" w:rsidR="00DB7026" w:rsidRPr="00ED2AE7" w:rsidRDefault="00DB7026">
      <w:pPr>
        <w:rPr>
          <w:lang w:val="nl-NL"/>
        </w:rPr>
      </w:pPr>
    </w:p>
    <w:p w14:paraId="550133AB" w14:textId="77777777" w:rsidR="00DB7026" w:rsidRPr="00ED2AE7" w:rsidRDefault="00DB7026">
      <w:pPr>
        <w:rPr>
          <w:lang w:val="nl-NL"/>
        </w:rPr>
      </w:pPr>
    </w:p>
    <w:p w14:paraId="2A2813C5" w14:textId="77777777" w:rsidR="00DB7026" w:rsidRPr="00ED2AE7" w:rsidRDefault="00DB7026">
      <w:pPr>
        <w:rPr>
          <w:lang w:val="nl-NL"/>
        </w:rPr>
      </w:pPr>
    </w:p>
    <w:p w14:paraId="5E8B2E94" w14:textId="77777777" w:rsidR="00DB7026" w:rsidRPr="00ED2AE7" w:rsidRDefault="00DB7026">
      <w:pPr>
        <w:rPr>
          <w:lang w:val="nl-NL"/>
        </w:rPr>
      </w:pPr>
    </w:p>
    <w:p w14:paraId="1C86BE95" w14:textId="77777777" w:rsidR="00DB7026" w:rsidRPr="00ED2AE7" w:rsidRDefault="00DB7026">
      <w:pPr>
        <w:rPr>
          <w:lang w:val="nl-NL"/>
        </w:rPr>
      </w:pPr>
    </w:p>
    <w:p w14:paraId="784A134C" w14:textId="77777777" w:rsidR="00DB7026" w:rsidRPr="00ED2AE7" w:rsidRDefault="00DB7026">
      <w:pPr>
        <w:rPr>
          <w:lang w:val="nl-NL"/>
        </w:rPr>
      </w:pPr>
    </w:p>
    <w:p w14:paraId="4CD33B27" w14:textId="77777777" w:rsidR="00DB7026" w:rsidRPr="00ED2AE7" w:rsidRDefault="00DB7026">
      <w:pPr>
        <w:rPr>
          <w:lang w:val="nl-NL"/>
        </w:rPr>
      </w:pPr>
    </w:p>
    <w:p w14:paraId="7FAF26C7" w14:textId="77777777" w:rsidR="00DB7026" w:rsidRPr="00ED2AE7" w:rsidRDefault="00DB7026">
      <w:pPr>
        <w:rPr>
          <w:lang w:val="nl-NL"/>
        </w:rPr>
      </w:pPr>
    </w:p>
    <w:p w14:paraId="7D6F8B10" w14:textId="77777777" w:rsidR="00DB7026" w:rsidRPr="00ED2AE7" w:rsidRDefault="00DB7026">
      <w:pPr>
        <w:rPr>
          <w:lang w:val="nl-NL"/>
        </w:rPr>
      </w:pPr>
    </w:p>
    <w:p w14:paraId="3B36DEDF" w14:textId="77777777" w:rsidR="00DB7026" w:rsidRPr="00ED2AE7" w:rsidRDefault="00DB7026">
      <w:pPr>
        <w:rPr>
          <w:lang w:val="nl-NL"/>
        </w:rPr>
      </w:pPr>
    </w:p>
    <w:p w14:paraId="4310E6CE" w14:textId="77777777" w:rsidR="00DB7026" w:rsidRPr="00ED2AE7" w:rsidRDefault="00DB7026">
      <w:pPr>
        <w:rPr>
          <w:lang w:val="nl-NL"/>
        </w:rPr>
      </w:pPr>
    </w:p>
    <w:p w14:paraId="7A7345D9" w14:textId="77777777" w:rsidR="00DB7026" w:rsidRPr="00ED2AE7" w:rsidRDefault="00DB7026">
      <w:pPr>
        <w:rPr>
          <w:lang w:val="nl-NL"/>
        </w:rPr>
      </w:pPr>
    </w:p>
    <w:p w14:paraId="334B8DF1" w14:textId="77777777" w:rsidR="00DB7026" w:rsidRPr="00ED2AE7" w:rsidRDefault="00DB7026">
      <w:pPr>
        <w:rPr>
          <w:lang w:val="nl-NL"/>
        </w:rPr>
      </w:pPr>
    </w:p>
    <w:p w14:paraId="749136FB" w14:textId="77777777" w:rsidR="00DB7026" w:rsidRPr="00ED2AE7" w:rsidRDefault="00DB7026">
      <w:pPr>
        <w:rPr>
          <w:lang w:val="nl-NL"/>
        </w:rPr>
      </w:pPr>
    </w:p>
    <w:p w14:paraId="01F732A0" w14:textId="77777777" w:rsidR="00DB7026" w:rsidRPr="00ED2AE7" w:rsidRDefault="00DB7026">
      <w:pPr>
        <w:rPr>
          <w:lang w:val="nl-NL"/>
        </w:rPr>
      </w:pPr>
    </w:p>
    <w:p w14:paraId="035DC5EC" w14:textId="77777777" w:rsidR="00DB7026" w:rsidRPr="00ED2AE7" w:rsidRDefault="00DB7026">
      <w:pPr>
        <w:rPr>
          <w:lang w:val="nl-NL"/>
        </w:rPr>
      </w:pPr>
    </w:p>
    <w:p w14:paraId="3F7E9F24" w14:textId="77777777" w:rsidR="00DB7026" w:rsidRPr="00ED2AE7" w:rsidRDefault="00DB7026">
      <w:pPr>
        <w:rPr>
          <w:lang w:val="nl-NL"/>
        </w:rPr>
      </w:pPr>
    </w:p>
    <w:p w14:paraId="77ABFF95" w14:textId="77777777" w:rsidR="00DB7026" w:rsidRPr="00ED2AE7" w:rsidRDefault="00DB7026">
      <w:pPr>
        <w:rPr>
          <w:lang w:val="nl-NL"/>
        </w:rPr>
      </w:pPr>
    </w:p>
    <w:p w14:paraId="1C78EE0B" w14:textId="77777777" w:rsidR="00DB7026" w:rsidRPr="00ED2AE7" w:rsidRDefault="00DB7026">
      <w:pPr>
        <w:rPr>
          <w:lang w:val="nl-NL"/>
        </w:rPr>
      </w:pPr>
    </w:p>
    <w:p w14:paraId="6650D9A9" w14:textId="77777777" w:rsidR="00DB7026" w:rsidRPr="00ED2AE7" w:rsidRDefault="00DB7026">
      <w:pPr>
        <w:rPr>
          <w:lang w:val="nl-NL"/>
        </w:rPr>
      </w:pPr>
    </w:p>
    <w:p w14:paraId="46BB150A" w14:textId="77777777" w:rsidR="00DB7026" w:rsidRPr="00ED2AE7" w:rsidRDefault="00DB7026">
      <w:pPr>
        <w:rPr>
          <w:lang w:val="nl-NL"/>
        </w:rPr>
      </w:pPr>
    </w:p>
    <w:p w14:paraId="221A6F4D" w14:textId="77777777" w:rsidR="00DB7026" w:rsidRPr="00ED2AE7" w:rsidRDefault="00DB7026">
      <w:pPr>
        <w:rPr>
          <w:lang w:val="nl-NL"/>
        </w:rPr>
      </w:pPr>
    </w:p>
    <w:p w14:paraId="6B2CB011" w14:textId="77777777" w:rsidR="00DB7026" w:rsidRPr="00ED2AE7" w:rsidRDefault="00DB7026">
      <w:pPr>
        <w:rPr>
          <w:lang w:val="nl-NL"/>
        </w:rPr>
      </w:pPr>
    </w:p>
    <w:p w14:paraId="2C6B66E0" w14:textId="77777777" w:rsidR="00DB7026" w:rsidRPr="00ED2AE7" w:rsidRDefault="00DB7026">
      <w:pPr>
        <w:rPr>
          <w:lang w:val="nl-NL"/>
        </w:rPr>
      </w:pPr>
    </w:p>
    <w:p w14:paraId="2F566C07" w14:textId="77777777" w:rsidR="00DB7026" w:rsidRPr="00ED2AE7" w:rsidRDefault="00DB7026">
      <w:pPr>
        <w:rPr>
          <w:lang w:val="nl-NL"/>
        </w:rPr>
      </w:pPr>
    </w:p>
    <w:p w14:paraId="217B1B6A" w14:textId="77777777" w:rsidR="00DB7026" w:rsidRPr="00ED2AE7" w:rsidRDefault="00DB7026">
      <w:pPr>
        <w:rPr>
          <w:lang w:val="nl-NL"/>
        </w:rPr>
      </w:pPr>
    </w:p>
    <w:p w14:paraId="0AD7874E" w14:textId="77777777" w:rsidR="00DB7026" w:rsidRPr="00ED2AE7" w:rsidRDefault="00DB7026">
      <w:pPr>
        <w:rPr>
          <w:lang w:val="nl-NL"/>
        </w:rPr>
      </w:pPr>
    </w:p>
    <w:p w14:paraId="096E6DFE" w14:textId="77777777" w:rsidR="00DB7026" w:rsidRPr="00ED2AE7" w:rsidRDefault="00DB7026">
      <w:pPr>
        <w:rPr>
          <w:lang w:val="nl-NL"/>
        </w:rPr>
      </w:pPr>
    </w:p>
    <w:p w14:paraId="6C7E54A8" w14:textId="77777777" w:rsidR="00DB7026" w:rsidRPr="00ED2AE7" w:rsidRDefault="00DB7026">
      <w:pPr>
        <w:rPr>
          <w:lang w:val="nl-NL"/>
        </w:rPr>
      </w:pPr>
    </w:p>
    <w:p w14:paraId="45829164" w14:textId="77777777" w:rsidR="00DB7026" w:rsidRPr="00ED2AE7" w:rsidRDefault="00DB7026">
      <w:pPr>
        <w:rPr>
          <w:lang w:val="nl-NL"/>
        </w:rPr>
      </w:pPr>
    </w:p>
    <w:p w14:paraId="3D107395" w14:textId="77777777" w:rsidR="00DB7026" w:rsidRPr="00ED2AE7" w:rsidRDefault="00DB7026">
      <w:pPr>
        <w:rPr>
          <w:lang w:val="nl-NL"/>
        </w:rPr>
      </w:pPr>
    </w:p>
    <w:p w14:paraId="3B2EF531" w14:textId="77777777" w:rsidR="00DB7026" w:rsidRPr="00ED2AE7" w:rsidRDefault="00DB7026">
      <w:pPr>
        <w:rPr>
          <w:lang w:val="nl-NL"/>
        </w:rPr>
      </w:pPr>
    </w:p>
    <w:p w14:paraId="13813F61" w14:textId="77777777" w:rsidR="00DB7026" w:rsidRPr="00ED2AE7" w:rsidRDefault="00DB7026">
      <w:pPr>
        <w:rPr>
          <w:lang w:val="nl-NL"/>
        </w:rPr>
      </w:pPr>
    </w:p>
    <w:p w14:paraId="60693943" w14:textId="77777777" w:rsidR="00DB7026" w:rsidRPr="00ED2AE7" w:rsidRDefault="00DB7026">
      <w:pPr>
        <w:rPr>
          <w:b/>
          <w:bCs/>
          <w:color w:val="002060"/>
          <w:lang w:val="nl-NL"/>
        </w:rPr>
      </w:pPr>
    </w:p>
    <w:sdt>
      <w:sdtPr>
        <w:rPr>
          <w:rFonts w:ascii="Verdana" w:eastAsia="Verdana" w:hAnsi="Verdana" w:cs="Verdana"/>
          <w:b w:val="0"/>
          <w:bCs w:val="0"/>
          <w:color w:val="auto"/>
          <w:sz w:val="22"/>
          <w:szCs w:val="22"/>
          <w:lang w:val="en-US" w:eastAsia="en-US"/>
        </w:rPr>
        <w:id w:val="-94171528"/>
        <w:docPartObj>
          <w:docPartGallery w:val="Table of Contents"/>
          <w:docPartUnique/>
        </w:docPartObj>
      </w:sdtPr>
      <w:sdtEndPr>
        <w:rPr>
          <w:noProof/>
        </w:rPr>
      </w:sdtEndPr>
      <w:sdtContent>
        <w:p w14:paraId="3FC6B50D" w14:textId="77777777" w:rsidR="00A7737D" w:rsidRPr="00DD18D4" w:rsidRDefault="00A7737D">
          <w:pPr>
            <w:pStyle w:val="Kopvaninhoudsopgave"/>
            <w:rPr>
              <w:rFonts w:ascii="Verdana" w:hAnsi="Verdana"/>
              <w:color w:val="auto"/>
              <w:sz w:val="22"/>
              <w:szCs w:val="22"/>
            </w:rPr>
          </w:pPr>
          <w:r w:rsidRPr="00DD18D4">
            <w:rPr>
              <w:rFonts w:ascii="Verdana" w:hAnsi="Verdana"/>
              <w:color w:val="auto"/>
              <w:sz w:val="22"/>
              <w:szCs w:val="22"/>
            </w:rPr>
            <w:t>Inhoudsopgave</w:t>
          </w:r>
        </w:p>
        <w:p w14:paraId="6ADB0966" w14:textId="670E0D07" w:rsidR="001D23AB" w:rsidRDefault="00A7737D">
          <w:pPr>
            <w:pStyle w:val="Inhopg1"/>
            <w:rPr>
              <w:rFonts w:eastAsiaTheme="minorEastAsia" w:cstheme="minorBidi"/>
              <w:b w:val="0"/>
              <w:bCs w:val="0"/>
              <w:caps w:val="0"/>
              <w:kern w:val="2"/>
              <w:sz w:val="24"/>
              <w:szCs w:val="24"/>
              <w:u w:val="none"/>
              <w:lang w:eastAsia="nl-NL"/>
              <w14:ligatures w14:val="standardContextual"/>
            </w:rPr>
          </w:pPr>
          <w:r w:rsidRPr="00ED2AE7">
            <w:rPr>
              <w:noProof w:val="0"/>
            </w:rPr>
            <w:fldChar w:fldCharType="begin"/>
          </w:r>
          <w:r w:rsidRPr="00ED2AE7">
            <w:instrText>TOC \o "1-3" \h \z \u</w:instrText>
          </w:r>
          <w:r w:rsidRPr="00ED2AE7">
            <w:rPr>
              <w:noProof w:val="0"/>
            </w:rPr>
            <w:fldChar w:fldCharType="separate"/>
          </w:r>
          <w:hyperlink w:anchor="_Toc139603137" w:history="1">
            <w:r w:rsidR="001D23AB" w:rsidRPr="00D25BBB">
              <w:rPr>
                <w:rStyle w:val="Hyperlink"/>
              </w:rPr>
              <w:t>Hoofdstuk 1</w:t>
            </w:r>
            <w:r w:rsidR="001D23AB">
              <w:rPr>
                <w:rFonts w:eastAsiaTheme="minorEastAsia" w:cstheme="minorBidi"/>
                <w:b w:val="0"/>
                <w:bCs w:val="0"/>
                <w:caps w:val="0"/>
                <w:kern w:val="2"/>
                <w:sz w:val="24"/>
                <w:szCs w:val="24"/>
                <w:u w:val="none"/>
                <w:lang w:eastAsia="nl-NL"/>
                <w14:ligatures w14:val="standardContextual"/>
              </w:rPr>
              <w:tab/>
            </w:r>
            <w:r w:rsidR="001D23AB" w:rsidRPr="00D25BBB">
              <w:rPr>
                <w:rStyle w:val="Hyperlink"/>
              </w:rPr>
              <w:t>ALGEMENE BEPALINGEN</w:t>
            </w:r>
            <w:r w:rsidR="001D23AB">
              <w:rPr>
                <w:webHidden/>
              </w:rPr>
              <w:tab/>
            </w:r>
            <w:r w:rsidR="001D23AB">
              <w:rPr>
                <w:webHidden/>
              </w:rPr>
              <w:fldChar w:fldCharType="begin"/>
            </w:r>
            <w:r w:rsidR="001D23AB">
              <w:rPr>
                <w:webHidden/>
              </w:rPr>
              <w:instrText xml:space="preserve"> PAGEREF _Toc139603137 \h </w:instrText>
            </w:r>
            <w:r w:rsidR="001D23AB">
              <w:rPr>
                <w:webHidden/>
              </w:rPr>
            </w:r>
            <w:r w:rsidR="001D23AB">
              <w:rPr>
                <w:webHidden/>
              </w:rPr>
              <w:fldChar w:fldCharType="separate"/>
            </w:r>
            <w:r w:rsidR="001D23AB">
              <w:rPr>
                <w:webHidden/>
              </w:rPr>
              <w:t>7</w:t>
            </w:r>
            <w:r w:rsidR="001D23AB">
              <w:rPr>
                <w:webHidden/>
              </w:rPr>
              <w:fldChar w:fldCharType="end"/>
            </w:r>
          </w:hyperlink>
        </w:p>
        <w:p w14:paraId="70047FCB" w14:textId="4405E201" w:rsidR="001D23AB" w:rsidRDefault="001D23AB">
          <w:pPr>
            <w:pStyle w:val="Inhopg2"/>
            <w:tabs>
              <w:tab w:val="left" w:pos="1026"/>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38" w:history="1">
            <w:r w:rsidRPr="00D25BBB">
              <w:rPr>
                <w:rStyle w:val="Hyperlink"/>
                <w:noProof/>
                <w:lang w:val="nl-NL"/>
              </w:rPr>
              <w:t>Artikel 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Definities</w:t>
            </w:r>
            <w:r>
              <w:rPr>
                <w:noProof/>
                <w:webHidden/>
              </w:rPr>
              <w:tab/>
            </w:r>
            <w:r>
              <w:rPr>
                <w:noProof/>
                <w:webHidden/>
              </w:rPr>
              <w:fldChar w:fldCharType="begin"/>
            </w:r>
            <w:r>
              <w:rPr>
                <w:noProof/>
                <w:webHidden/>
              </w:rPr>
              <w:instrText xml:space="preserve"> PAGEREF _Toc139603138 \h </w:instrText>
            </w:r>
            <w:r>
              <w:rPr>
                <w:noProof/>
                <w:webHidden/>
              </w:rPr>
            </w:r>
            <w:r>
              <w:rPr>
                <w:noProof/>
                <w:webHidden/>
              </w:rPr>
              <w:fldChar w:fldCharType="separate"/>
            </w:r>
            <w:r>
              <w:rPr>
                <w:noProof/>
                <w:webHidden/>
              </w:rPr>
              <w:t>7</w:t>
            </w:r>
            <w:r>
              <w:rPr>
                <w:noProof/>
                <w:webHidden/>
              </w:rPr>
              <w:fldChar w:fldCharType="end"/>
            </w:r>
          </w:hyperlink>
        </w:p>
        <w:p w14:paraId="77A784C1" w14:textId="38C44285" w:rsidR="001D23AB" w:rsidRDefault="001D23AB">
          <w:pPr>
            <w:pStyle w:val="Inhopg2"/>
            <w:tabs>
              <w:tab w:val="left" w:pos="1017"/>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39" w:history="1">
            <w:r w:rsidRPr="00D25BBB">
              <w:rPr>
                <w:rStyle w:val="Hyperlink"/>
                <w:noProof/>
                <w:spacing w:val="-3"/>
                <w:lang w:val="nl-NL"/>
              </w:rPr>
              <w:t>Artikel</w:t>
            </w:r>
            <w:r w:rsidRPr="00D25BBB">
              <w:rPr>
                <w:rStyle w:val="Hyperlink"/>
                <w:noProof/>
                <w:spacing w:val="12"/>
                <w:lang w:val="nl-NL"/>
              </w:rPr>
              <w:t xml:space="preserve"> </w:t>
            </w:r>
            <w:r w:rsidRPr="00D25BBB">
              <w:rPr>
                <w:rStyle w:val="Hyperlink"/>
                <w:noProof/>
                <w:lang w:val="nl-NL"/>
              </w:rPr>
              <w:t>2</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Mannelijke/vrouwelijke</w:t>
            </w:r>
            <w:r w:rsidRPr="00D25BBB">
              <w:rPr>
                <w:rStyle w:val="Hyperlink"/>
                <w:noProof/>
                <w:spacing w:val="29"/>
                <w:lang w:val="nl-NL"/>
              </w:rPr>
              <w:t xml:space="preserve"> </w:t>
            </w:r>
            <w:r w:rsidRPr="00D25BBB">
              <w:rPr>
                <w:rStyle w:val="Hyperlink"/>
                <w:noProof/>
                <w:spacing w:val="-5"/>
                <w:lang w:val="nl-NL"/>
              </w:rPr>
              <w:t>aanduidingen</w:t>
            </w:r>
            <w:r>
              <w:rPr>
                <w:noProof/>
                <w:webHidden/>
              </w:rPr>
              <w:tab/>
            </w:r>
            <w:r>
              <w:rPr>
                <w:noProof/>
                <w:webHidden/>
              </w:rPr>
              <w:fldChar w:fldCharType="begin"/>
            </w:r>
            <w:r>
              <w:rPr>
                <w:noProof/>
                <w:webHidden/>
              </w:rPr>
              <w:instrText xml:space="preserve"> PAGEREF _Toc139603139 \h </w:instrText>
            </w:r>
            <w:r>
              <w:rPr>
                <w:noProof/>
                <w:webHidden/>
              </w:rPr>
            </w:r>
            <w:r>
              <w:rPr>
                <w:noProof/>
                <w:webHidden/>
              </w:rPr>
              <w:fldChar w:fldCharType="separate"/>
            </w:r>
            <w:r>
              <w:rPr>
                <w:noProof/>
                <w:webHidden/>
              </w:rPr>
              <w:t>7</w:t>
            </w:r>
            <w:r>
              <w:rPr>
                <w:noProof/>
                <w:webHidden/>
              </w:rPr>
              <w:fldChar w:fldCharType="end"/>
            </w:r>
          </w:hyperlink>
        </w:p>
        <w:p w14:paraId="709CE39C" w14:textId="63A45B49" w:rsidR="001D23AB" w:rsidRDefault="001D23AB">
          <w:pPr>
            <w:pStyle w:val="Inhopg2"/>
            <w:tabs>
              <w:tab w:val="left" w:pos="1017"/>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40" w:history="1">
            <w:r w:rsidRPr="00D25BBB">
              <w:rPr>
                <w:rStyle w:val="Hyperlink"/>
                <w:noProof/>
                <w:spacing w:val="-3"/>
                <w:lang w:val="nl-NL"/>
              </w:rPr>
              <w:t>Artikel</w:t>
            </w:r>
            <w:r w:rsidRPr="00D25BBB">
              <w:rPr>
                <w:rStyle w:val="Hyperlink"/>
                <w:noProof/>
                <w:spacing w:val="12"/>
                <w:lang w:val="nl-NL"/>
              </w:rPr>
              <w:t xml:space="preserve"> </w:t>
            </w:r>
            <w:r w:rsidRPr="00D25BBB">
              <w:rPr>
                <w:rStyle w:val="Hyperlink"/>
                <w:noProof/>
                <w:lang w:val="nl-NL"/>
              </w:rPr>
              <w:t>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CAO-partijen</w:t>
            </w:r>
            <w:r>
              <w:rPr>
                <w:noProof/>
                <w:webHidden/>
              </w:rPr>
              <w:tab/>
            </w:r>
            <w:r>
              <w:rPr>
                <w:noProof/>
                <w:webHidden/>
              </w:rPr>
              <w:fldChar w:fldCharType="begin"/>
            </w:r>
            <w:r>
              <w:rPr>
                <w:noProof/>
                <w:webHidden/>
              </w:rPr>
              <w:instrText xml:space="preserve"> PAGEREF _Toc139603140 \h </w:instrText>
            </w:r>
            <w:r>
              <w:rPr>
                <w:noProof/>
                <w:webHidden/>
              </w:rPr>
            </w:r>
            <w:r>
              <w:rPr>
                <w:noProof/>
                <w:webHidden/>
              </w:rPr>
              <w:fldChar w:fldCharType="separate"/>
            </w:r>
            <w:r>
              <w:rPr>
                <w:noProof/>
                <w:webHidden/>
              </w:rPr>
              <w:t>7</w:t>
            </w:r>
            <w:r>
              <w:rPr>
                <w:noProof/>
                <w:webHidden/>
              </w:rPr>
              <w:fldChar w:fldCharType="end"/>
            </w:r>
          </w:hyperlink>
        </w:p>
        <w:p w14:paraId="4DD4CF7B" w14:textId="31028625" w:rsidR="001D23AB" w:rsidRDefault="001D23AB">
          <w:pPr>
            <w:pStyle w:val="Inhopg2"/>
            <w:tabs>
              <w:tab w:val="left" w:pos="1017"/>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41" w:history="1">
            <w:r w:rsidRPr="00D25BBB">
              <w:rPr>
                <w:rStyle w:val="Hyperlink"/>
                <w:noProof/>
                <w:spacing w:val="-3"/>
                <w:lang w:val="nl-NL"/>
              </w:rPr>
              <w:t>Artikel</w:t>
            </w:r>
            <w:r w:rsidRPr="00D25BBB">
              <w:rPr>
                <w:rStyle w:val="Hyperlink"/>
                <w:noProof/>
                <w:spacing w:val="12"/>
                <w:lang w:val="nl-NL"/>
              </w:rPr>
              <w:t xml:space="preserve"> </w:t>
            </w:r>
            <w:r w:rsidRPr="00D25BBB">
              <w:rPr>
                <w:rStyle w:val="Hyperlink"/>
                <w:noProof/>
                <w:lang w:val="nl-NL"/>
              </w:rPr>
              <w:t>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spacing w:val="-3"/>
                <w:lang w:val="nl-NL"/>
              </w:rPr>
              <w:t>Looptijd</w:t>
            </w:r>
            <w:r>
              <w:rPr>
                <w:noProof/>
                <w:webHidden/>
              </w:rPr>
              <w:tab/>
            </w:r>
            <w:r>
              <w:rPr>
                <w:noProof/>
                <w:webHidden/>
              </w:rPr>
              <w:fldChar w:fldCharType="begin"/>
            </w:r>
            <w:r>
              <w:rPr>
                <w:noProof/>
                <w:webHidden/>
              </w:rPr>
              <w:instrText xml:space="preserve"> PAGEREF _Toc139603141 \h </w:instrText>
            </w:r>
            <w:r>
              <w:rPr>
                <w:noProof/>
                <w:webHidden/>
              </w:rPr>
            </w:r>
            <w:r>
              <w:rPr>
                <w:noProof/>
                <w:webHidden/>
              </w:rPr>
              <w:fldChar w:fldCharType="separate"/>
            </w:r>
            <w:r>
              <w:rPr>
                <w:noProof/>
                <w:webHidden/>
              </w:rPr>
              <w:t>7</w:t>
            </w:r>
            <w:r>
              <w:rPr>
                <w:noProof/>
                <w:webHidden/>
              </w:rPr>
              <w:fldChar w:fldCharType="end"/>
            </w:r>
          </w:hyperlink>
        </w:p>
        <w:p w14:paraId="78288C9A" w14:textId="161B5169" w:rsidR="001D23AB" w:rsidRDefault="001D23AB">
          <w:pPr>
            <w:pStyle w:val="Inhopg2"/>
            <w:tabs>
              <w:tab w:val="left" w:pos="1017"/>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42" w:history="1">
            <w:r w:rsidRPr="00D25BBB">
              <w:rPr>
                <w:rStyle w:val="Hyperlink"/>
                <w:noProof/>
                <w:spacing w:val="-3"/>
                <w:lang w:val="nl-NL"/>
              </w:rPr>
              <w:t>Artikel</w:t>
            </w:r>
            <w:r w:rsidRPr="00D25BBB">
              <w:rPr>
                <w:rStyle w:val="Hyperlink"/>
                <w:noProof/>
                <w:spacing w:val="12"/>
                <w:lang w:val="nl-NL"/>
              </w:rPr>
              <w:t xml:space="preserve"> </w:t>
            </w:r>
            <w:r w:rsidRPr="00D25BBB">
              <w:rPr>
                <w:rStyle w:val="Hyperlink"/>
                <w:noProof/>
                <w:lang w:val="nl-NL"/>
              </w:rPr>
              <w:t>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spacing w:val="-3"/>
                <w:lang w:val="nl-NL"/>
              </w:rPr>
              <w:t xml:space="preserve">Uitvoeringsregelingen </w:t>
            </w:r>
            <w:r w:rsidRPr="00D25BBB">
              <w:rPr>
                <w:rStyle w:val="Hyperlink"/>
                <w:noProof/>
                <w:lang w:val="nl-NL"/>
              </w:rPr>
              <w:t>en</w:t>
            </w:r>
            <w:r w:rsidRPr="00D25BBB">
              <w:rPr>
                <w:rStyle w:val="Hyperlink"/>
                <w:noProof/>
                <w:spacing w:val="-16"/>
                <w:lang w:val="nl-NL"/>
              </w:rPr>
              <w:t xml:space="preserve"> </w:t>
            </w:r>
            <w:r w:rsidRPr="00D25BBB">
              <w:rPr>
                <w:rStyle w:val="Hyperlink"/>
                <w:noProof/>
                <w:lang w:val="nl-NL"/>
              </w:rPr>
              <w:t>bijlagen</w:t>
            </w:r>
            <w:r>
              <w:rPr>
                <w:noProof/>
                <w:webHidden/>
              </w:rPr>
              <w:tab/>
            </w:r>
            <w:r>
              <w:rPr>
                <w:noProof/>
                <w:webHidden/>
              </w:rPr>
              <w:fldChar w:fldCharType="begin"/>
            </w:r>
            <w:r>
              <w:rPr>
                <w:noProof/>
                <w:webHidden/>
              </w:rPr>
              <w:instrText xml:space="preserve"> PAGEREF _Toc139603142 \h </w:instrText>
            </w:r>
            <w:r>
              <w:rPr>
                <w:noProof/>
                <w:webHidden/>
              </w:rPr>
            </w:r>
            <w:r>
              <w:rPr>
                <w:noProof/>
                <w:webHidden/>
              </w:rPr>
              <w:fldChar w:fldCharType="separate"/>
            </w:r>
            <w:r>
              <w:rPr>
                <w:noProof/>
                <w:webHidden/>
              </w:rPr>
              <w:t>7</w:t>
            </w:r>
            <w:r>
              <w:rPr>
                <w:noProof/>
                <w:webHidden/>
              </w:rPr>
              <w:fldChar w:fldCharType="end"/>
            </w:r>
          </w:hyperlink>
        </w:p>
        <w:p w14:paraId="46A6F7DD" w14:textId="0AAAD291" w:rsidR="001D23AB" w:rsidRDefault="001D23AB">
          <w:pPr>
            <w:pStyle w:val="Inhopg2"/>
            <w:tabs>
              <w:tab w:val="left" w:pos="1017"/>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43" w:history="1">
            <w:r w:rsidRPr="00D25BBB">
              <w:rPr>
                <w:rStyle w:val="Hyperlink"/>
                <w:noProof/>
                <w:spacing w:val="-3"/>
                <w:lang w:val="nl-NL"/>
              </w:rPr>
              <w:t>Artikel</w:t>
            </w:r>
            <w:r w:rsidRPr="00D25BBB">
              <w:rPr>
                <w:rStyle w:val="Hyperlink"/>
                <w:noProof/>
                <w:spacing w:val="12"/>
                <w:lang w:val="nl-NL"/>
              </w:rPr>
              <w:t xml:space="preserve"> </w:t>
            </w:r>
            <w:r w:rsidRPr="00D25BBB">
              <w:rPr>
                <w:rStyle w:val="Hyperlink"/>
                <w:noProof/>
                <w:lang w:val="nl-NL"/>
              </w:rPr>
              <w:t>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spacing w:val="-3"/>
                <w:lang w:val="nl-NL"/>
              </w:rPr>
              <w:t>Standaardkarakter en hardheidsclausule</w:t>
            </w:r>
            <w:r>
              <w:rPr>
                <w:noProof/>
                <w:webHidden/>
              </w:rPr>
              <w:tab/>
            </w:r>
            <w:r>
              <w:rPr>
                <w:noProof/>
                <w:webHidden/>
              </w:rPr>
              <w:fldChar w:fldCharType="begin"/>
            </w:r>
            <w:r>
              <w:rPr>
                <w:noProof/>
                <w:webHidden/>
              </w:rPr>
              <w:instrText xml:space="preserve"> PAGEREF _Toc139603143 \h </w:instrText>
            </w:r>
            <w:r>
              <w:rPr>
                <w:noProof/>
                <w:webHidden/>
              </w:rPr>
            </w:r>
            <w:r>
              <w:rPr>
                <w:noProof/>
                <w:webHidden/>
              </w:rPr>
              <w:fldChar w:fldCharType="separate"/>
            </w:r>
            <w:r>
              <w:rPr>
                <w:noProof/>
                <w:webHidden/>
              </w:rPr>
              <w:t>8</w:t>
            </w:r>
            <w:r>
              <w:rPr>
                <w:noProof/>
                <w:webHidden/>
              </w:rPr>
              <w:fldChar w:fldCharType="end"/>
            </w:r>
          </w:hyperlink>
        </w:p>
        <w:p w14:paraId="0E7FC64F" w14:textId="77845AAC"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144" w:history="1">
            <w:r w:rsidRPr="00D25BBB">
              <w:rPr>
                <w:rStyle w:val="Hyperlink"/>
              </w:rPr>
              <w:t>Hoofdstuk 2</w:t>
            </w:r>
            <w:r>
              <w:rPr>
                <w:rFonts w:eastAsiaTheme="minorEastAsia" w:cstheme="minorBidi"/>
                <w:b w:val="0"/>
                <w:bCs w:val="0"/>
                <w:caps w:val="0"/>
                <w:kern w:val="2"/>
                <w:sz w:val="24"/>
                <w:szCs w:val="24"/>
                <w:u w:val="none"/>
                <w:lang w:eastAsia="nl-NL"/>
                <w14:ligatures w14:val="standardContextual"/>
              </w:rPr>
              <w:tab/>
            </w:r>
            <w:r w:rsidRPr="00D25BBB">
              <w:rPr>
                <w:rStyle w:val="Hyperlink"/>
              </w:rPr>
              <w:t>VOORWAARDEN VOOR INDIENSTTREDING</w:t>
            </w:r>
            <w:r>
              <w:rPr>
                <w:webHidden/>
              </w:rPr>
              <w:tab/>
            </w:r>
            <w:r>
              <w:rPr>
                <w:webHidden/>
              </w:rPr>
              <w:fldChar w:fldCharType="begin"/>
            </w:r>
            <w:r>
              <w:rPr>
                <w:webHidden/>
              </w:rPr>
              <w:instrText xml:space="preserve"> PAGEREF _Toc139603144 \h </w:instrText>
            </w:r>
            <w:r>
              <w:rPr>
                <w:webHidden/>
              </w:rPr>
            </w:r>
            <w:r>
              <w:rPr>
                <w:webHidden/>
              </w:rPr>
              <w:fldChar w:fldCharType="separate"/>
            </w:r>
            <w:r>
              <w:rPr>
                <w:webHidden/>
              </w:rPr>
              <w:t>9</w:t>
            </w:r>
            <w:r>
              <w:rPr>
                <w:webHidden/>
              </w:rPr>
              <w:fldChar w:fldCharType="end"/>
            </w:r>
          </w:hyperlink>
        </w:p>
        <w:p w14:paraId="56E78330" w14:textId="13108EBC" w:rsidR="001D23AB" w:rsidRDefault="001D23AB">
          <w:pPr>
            <w:pStyle w:val="Inhopg2"/>
            <w:tabs>
              <w:tab w:val="left" w:pos="1026"/>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45" w:history="1">
            <w:r w:rsidRPr="00D25BBB">
              <w:rPr>
                <w:rStyle w:val="Hyperlink"/>
                <w:noProof/>
                <w:lang w:val="nl-NL"/>
              </w:rPr>
              <w:t>Artikel 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Verklaring omtrent gedrag</w:t>
            </w:r>
            <w:r>
              <w:rPr>
                <w:noProof/>
                <w:webHidden/>
              </w:rPr>
              <w:tab/>
            </w:r>
            <w:r>
              <w:rPr>
                <w:noProof/>
                <w:webHidden/>
              </w:rPr>
              <w:fldChar w:fldCharType="begin"/>
            </w:r>
            <w:r>
              <w:rPr>
                <w:noProof/>
                <w:webHidden/>
              </w:rPr>
              <w:instrText xml:space="preserve"> PAGEREF _Toc139603145 \h </w:instrText>
            </w:r>
            <w:r>
              <w:rPr>
                <w:noProof/>
                <w:webHidden/>
              </w:rPr>
            </w:r>
            <w:r>
              <w:rPr>
                <w:noProof/>
                <w:webHidden/>
              </w:rPr>
              <w:fldChar w:fldCharType="separate"/>
            </w:r>
            <w:r>
              <w:rPr>
                <w:noProof/>
                <w:webHidden/>
              </w:rPr>
              <w:t>9</w:t>
            </w:r>
            <w:r>
              <w:rPr>
                <w:noProof/>
                <w:webHidden/>
              </w:rPr>
              <w:fldChar w:fldCharType="end"/>
            </w:r>
          </w:hyperlink>
        </w:p>
        <w:p w14:paraId="0AA0B503" w14:textId="4211A55E" w:rsidR="001D23AB" w:rsidRDefault="001D23AB">
          <w:pPr>
            <w:pStyle w:val="Inhopg2"/>
            <w:tabs>
              <w:tab w:val="left" w:pos="1026"/>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46" w:history="1">
            <w:r w:rsidRPr="00D25BBB">
              <w:rPr>
                <w:rStyle w:val="Hyperlink"/>
                <w:noProof/>
                <w:lang w:val="nl-NL"/>
              </w:rPr>
              <w:t>Artikel 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Verhuisplicht</w:t>
            </w:r>
            <w:r>
              <w:rPr>
                <w:noProof/>
                <w:webHidden/>
              </w:rPr>
              <w:tab/>
            </w:r>
            <w:r>
              <w:rPr>
                <w:noProof/>
                <w:webHidden/>
              </w:rPr>
              <w:fldChar w:fldCharType="begin"/>
            </w:r>
            <w:r>
              <w:rPr>
                <w:noProof/>
                <w:webHidden/>
              </w:rPr>
              <w:instrText xml:space="preserve"> PAGEREF _Toc139603146 \h </w:instrText>
            </w:r>
            <w:r>
              <w:rPr>
                <w:noProof/>
                <w:webHidden/>
              </w:rPr>
            </w:r>
            <w:r>
              <w:rPr>
                <w:noProof/>
                <w:webHidden/>
              </w:rPr>
              <w:fldChar w:fldCharType="separate"/>
            </w:r>
            <w:r>
              <w:rPr>
                <w:noProof/>
                <w:webHidden/>
              </w:rPr>
              <w:t>9</w:t>
            </w:r>
            <w:r>
              <w:rPr>
                <w:noProof/>
                <w:webHidden/>
              </w:rPr>
              <w:fldChar w:fldCharType="end"/>
            </w:r>
          </w:hyperlink>
        </w:p>
        <w:p w14:paraId="524CEF22" w14:textId="124B19A1"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147" w:history="1">
            <w:r w:rsidRPr="00D25BBB">
              <w:rPr>
                <w:rStyle w:val="Hyperlink"/>
              </w:rPr>
              <w:t xml:space="preserve">Hoofdstuk 3 </w:t>
            </w:r>
            <w:r>
              <w:rPr>
                <w:rFonts w:eastAsiaTheme="minorEastAsia" w:cstheme="minorBidi"/>
                <w:b w:val="0"/>
                <w:bCs w:val="0"/>
                <w:caps w:val="0"/>
                <w:kern w:val="2"/>
                <w:sz w:val="24"/>
                <w:szCs w:val="24"/>
                <w:u w:val="none"/>
                <w:lang w:eastAsia="nl-NL"/>
                <w14:ligatures w14:val="standardContextual"/>
              </w:rPr>
              <w:tab/>
            </w:r>
            <w:r w:rsidRPr="00D25BBB">
              <w:rPr>
                <w:rStyle w:val="Hyperlink"/>
              </w:rPr>
              <w:t>DE ARBEIDSOVEREENKOMST</w:t>
            </w:r>
            <w:r>
              <w:rPr>
                <w:webHidden/>
              </w:rPr>
              <w:tab/>
            </w:r>
            <w:r>
              <w:rPr>
                <w:webHidden/>
              </w:rPr>
              <w:fldChar w:fldCharType="begin"/>
            </w:r>
            <w:r>
              <w:rPr>
                <w:webHidden/>
              </w:rPr>
              <w:instrText xml:space="preserve"> PAGEREF _Toc139603147 \h </w:instrText>
            </w:r>
            <w:r>
              <w:rPr>
                <w:webHidden/>
              </w:rPr>
            </w:r>
            <w:r>
              <w:rPr>
                <w:webHidden/>
              </w:rPr>
              <w:fldChar w:fldCharType="separate"/>
            </w:r>
            <w:r>
              <w:rPr>
                <w:webHidden/>
              </w:rPr>
              <w:t>10</w:t>
            </w:r>
            <w:r>
              <w:rPr>
                <w:webHidden/>
              </w:rPr>
              <w:fldChar w:fldCharType="end"/>
            </w:r>
          </w:hyperlink>
        </w:p>
        <w:p w14:paraId="6C7ECA49" w14:textId="39520E4F" w:rsidR="001D23AB" w:rsidRDefault="001D23AB">
          <w:pPr>
            <w:pStyle w:val="Inhopg2"/>
            <w:tabs>
              <w:tab w:val="left" w:pos="1026"/>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48" w:history="1">
            <w:r w:rsidRPr="00D25BBB">
              <w:rPr>
                <w:rStyle w:val="Hyperlink"/>
                <w:noProof/>
                <w:lang w:val="nl-NL"/>
              </w:rPr>
              <w:t>Artikel 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Vastlegging</w:t>
            </w:r>
            <w:r>
              <w:rPr>
                <w:noProof/>
                <w:webHidden/>
              </w:rPr>
              <w:tab/>
            </w:r>
            <w:r>
              <w:rPr>
                <w:noProof/>
                <w:webHidden/>
              </w:rPr>
              <w:fldChar w:fldCharType="begin"/>
            </w:r>
            <w:r>
              <w:rPr>
                <w:noProof/>
                <w:webHidden/>
              </w:rPr>
              <w:instrText xml:space="preserve"> PAGEREF _Toc139603148 \h </w:instrText>
            </w:r>
            <w:r>
              <w:rPr>
                <w:noProof/>
                <w:webHidden/>
              </w:rPr>
            </w:r>
            <w:r>
              <w:rPr>
                <w:noProof/>
                <w:webHidden/>
              </w:rPr>
              <w:fldChar w:fldCharType="separate"/>
            </w:r>
            <w:r>
              <w:rPr>
                <w:noProof/>
                <w:webHidden/>
              </w:rPr>
              <w:t>10</w:t>
            </w:r>
            <w:r>
              <w:rPr>
                <w:noProof/>
                <w:webHidden/>
              </w:rPr>
              <w:fldChar w:fldCharType="end"/>
            </w:r>
          </w:hyperlink>
        </w:p>
        <w:p w14:paraId="572331AD" w14:textId="2A6D62AE" w:rsidR="001D23AB" w:rsidRDefault="001D23AB">
          <w:pPr>
            <w:pStyle w:val="Inhopg2"/>
            <w:tabs>
              <w:tab w:val="left" w:pos="117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49" w:history="1">
            <w:r w:rsidRPr="00D25BBB">
              <w:rPr>
                <w:rStyle w:val="Hyperlink"/>
                <w:noProof/>
                <w:lang w:val="nl-NL"/>
              </w:rPr>
              <w:t xml:space="preserve">Artikel 10 </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Duur van de arbeidsovereenkomst</w:t>
            </w:r>
            <w:r>
              <w:rPr>
                <w:noProof/>
                <w:webHidden/>
              </w:rPr>
              <w:tab/>
            </w:r>
            <w:r>
              <w:rPr>
                <w:noProof/>
                <w:webHidden/>
              </w:rPr>
              <w:fldChar w:fldCharType="begin"/>
            </w:r>
            <w:r>
              <w:rPr>
                <w:noProof/>
                <w:webHidden/>
              </w:rPr>
              <w:instrText xml:space="preserve"> PAGEREF _Toc139603149 \h </w:instrText>
            </w:r>
            <w:r>
              <w:rPr>
                <w:noProof/>
                <w:webHidden/>
              </w:rPr>
            </w:r>
            <w:r>
              <w:rPr>
                <w:noProof/>
                <w:webHidden/>
              </w:rPr>
              <w:fldChar w:fldCharType="separate"/>
            </w:r>
            <w:r>
              <w:rPr>
                <w:noProof/>
                <w:webHidden/>
              </w:rPr>
              <w:t>10</w:t>
            </w:r>
            <w:r>
              <w:rPr>
                <w:noProof/>
                <w:webHidden/>
              </w:rPr>
              <w:fldChar w:fldCharType="end"/>
            </w:r>
          </w:hyperlink>
        </w:p>
        <w:p w14:paraId="7C35AE0F" w14:textId="110B694C" w:rsidR="001D23AB" w:rsidRDefault="001D23AB">
          <w:pPr>
            <w:pStyle w:val="Inhopg2"/>
            <w:tabs>
              <w:tab w:val="left" w:pos="117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50" w:history="1">
            <w:r w:rsidRPr="00D25BBB">
              <w:rPr>
                <w:rStyle w:val="Hyperlink"/>
                <w:noProof/>
                <w:lang w:val="nl-NL"/>
              </w:rPr>
              <w:t xml:space="preserve">Artikel 11 </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Inhoud arbeidsovereenkomst</w:t>
            </w:r>
            <w:r>
              <w:rPr>
                <w:noProof/>
                <w:webHidden/>
              </w:rPr>
              <w:tab/>
            </w:r>
            <w:r>
              <w:rPr>
                <w:noProof/>
                <w:webHidden/>
              </w:rPr>
              <w:fldChar w:fldCharType="begin"/>
            </w:r>
            <w:r>
              <w:rPr>
                <w:noProof/>
                <w:webHidden/>
              </w:rPr>
              <w:instrText xml:space="preserve"> PAGEREF _Toc139603150 \h </w:instrText>
            </w:r>
            <w:r>
              <w:rPr>
                <w:noProof/>
                <w:webHidden/>
              </w:rPr>
            </w:r>
            <w:r>
              <w:rPr>
                <w:noProof/>
                <w:webHidden/>
              </w:rPr>
              <w:fldChar w:fldCharType="separate"/>
            </w:r>
            <w:r>
              <w:rPr>
                <w:noProof/>
                <w:webHidden/>
              </w:rPr>
              <w:t>10</w:t>
            </w:r>
            <w:r>
              <w:rPr>
                <w:noProof/>
                <w:webHidden/>
              </w:rPr>
              <w:fldChar w:fldCharType="end"/>
            </w:r>
          </w:hyperlink>
        </w:p>
        <w:p w14:paraId="32636B16" w14:textId="1AF7F83F" w:rsidR="001D23AB" w:rsidRDefault="001D23AB">
          <w:pPr>
            <w:pStyle w:val="Inhopg2"/>
            <w:tabs>
              <w:tab w:val="left" w:pos="117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51" w:history="1">
            <w:r w:rsidRPr="00D25BBB">
              <w:rPr>
                <w:rStyle w:val="Hyperlink"/>
                <w:noProof/>
                <w:lang w:val="nl-NL"/>
              </w:rPr>
              <w:t xml:space="preserve">Artikel 12 </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Aanzegtermijn einde dienstverband</w:t>
            </w:r>
            <w:r>
              <w:rPr>
                <w:noProof/>
                <w:webHidden/>
              </w:rPr>
              <w:tab/>
            </w:r>
            <w:r>
              <w:rPr>
                <w:noProof/>
                <w:webHidden/>
              </w:rPr>
              <w:fldChar w:fldCharType="begin"/>
            </w:r>
            <w:r>
              <w:rPr>
                <w:noProof/>
                <w:webHidden/>
              </w:rPr>
              <w:instrText xml:space="preserve"> PAGEREF _Toc139603151 \h </w:instrText>
            </w:r>
            <w:r>
              <w:rPr>
                <w:noProof/>
                <w:webHidden/>
              </w:rPr>
            </w:r>
            <w:r>
              <w:rPr>
                <w:noProof/>
                <w:webHidden/>
              </w:rPr>
              <w:fldChar w:fldCharType="separate"/>
            </w:r>
            <w:r>
              <w:rPr>
                <w:noProof/>
                <w:webHidden/>
              </w:rPr>
              <w:t>11</w:t>
            </w:r>
            <w:r>
              <w:rPr>
                <w:noProof/>
                <w:webHidden/>
              </w:rPr>
              <w:fldChar w:fldCharType="end"/>
            </w:r>
          </w:hyperlink>
        </w:p>
        <w:p w14:paraId="2B100BBA" w14:textId="2578DD32"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152" w:history="1">
            <w:r w:rsidRPr="00D25BBB">
              <w:rPr>
                <w:rStyle w:val="Hyperlink"/>
              </w:rPr>
              <w:t>Hoofdstuk 4</w:t>
            </w:r>
            <w:r>
              <w:rPr>
                <w:rFonts w:eastAsiaTheme="minorEastAsia" w:cstheme="minorBidi"/>
                <w:b w:val="0"/>
                <w:bCs w:val="0"/>
                <w:caps w:val="0"/>
                <w:kern w:val="2"/>
                <w:sz w:val="24"/>
                <w:szCs w:val="24"/>
                <w:u w:val="none"/>
                <w:lang w:eastAsia="nl-NL"/>
                <w14:ligatures w14:val="standardContextual"/>
              </w:rPr>
              <w:tab/>
            </w:r>
            <w:r w:rsidRPr="00D25BBB">
              <w:rPr>
                <w:rStyle w:val="Hyperlink"/>
              </w:rPr>
              <w:t>ALGEMENE VERPLICHTINGEN VAN EEN WERKNEMER</w:t>
            </w:r>
            <w:r>
              <w:rPr>
                <w:webHidden/>
              </w:rPr>
              <w:tab/>
            </w:r>
            <w:r>
              <w:rPr>
                <w:webHidden/>
              </w:rPr>
              <w:fldChar w:fldCharType="begin"/>
            </w:r>
            <w:r>
              <w:rPr>
                <w:webHidden/>
              </w:rPr>
              <w:instrText xml:space="preserve"> PAGEREF _Toc139603152 \h </w:instrText>
            </w:r>
            <w:r>
              <w:rPr>
                <w:webHidden/>
              </w:rPr>
            </w:r>
            <w:r>
              <w:rPr>
                <w:webHidden/>
              </w:rPr>
              <w:fldChar w:fldCharType="separate"/>
            </w:r>
            <w:r>
              <w:rPr>
                <w:webHidden/>
              </w:rPr>
              <w:t>12</w:t>
            </w:r>
            <w:r>
              <w:rPr>
                <w:webHidden/>
              </w:rPr>
              <w:fldChar w:fldCharType="end"/>
            </w:r>
          </w:hyperlink>
        </w:p>
        <w:p w14:paraId="219EA528" w14:textId="3E3B1A18"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53" w:history="1">
            <w:r w:rsidRPr="00D25BBB">
              <w:rPr>
                <w:rStyle w:val="Hyperlink"/>
                <w:noProof/>
                <w:lang w:val="nl-NL"/>
              </w:rPr>
              <w:t>Artikel 13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De werkzaamheden</w:t>
            </w:r>
            <w:r>
              <w:rPr>
                <w:noProof/>
                <w:webHidden/>
              </w:rPr>
              <w:tab/>
            </w:r>
            <w:r>
              <w:rPr>
                <w:noProof/>
                <w:webHidden/>
              </w:rPr>
              <w:fldChar w:fldCharType="begin"/>
            </w:r>
            <w:r>
              <w:rPr>
                <w:noProof/>
                <w:webHidden/>
              </w:rPr>
              <w:instrText xml:space="preserve"> PAGEREF _Toc139603153 \h </w:instrText>
            </w:r>
            <w:r>
              <w:rPr>
                <w:noProof/>
                <w:webHidden/>
              </w:rPr>
            </w:r>
            <w:r>
              <w:rPr>
                <w:noProof/>
                <w:webHidden/>
              </w:rPr>
              <w:fldChar w:fldCharType="separate"/>
            </w:r>
            <w:r>
              <w:rPr>
                <w:noProof/>
                <w:webHidden/>
              </w:rPr>
              <w:t>12</w:t>
            </w:r>
            <w:r>
              <w:rPr>
                <w:noProof/>
                <w:webHidden/>
              </w:rPr>
              <w:fldChar w:fldCharType="end"/>
            </w:r>
          </w:hyperlink>
        </w:p>
        <w:p w14:paraId="5E32A70D" w14:textId="3869A92C"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54" w:history="1">
            <w:r w:rsidRPr="00D25BBB">
              <w:rPr>
                <w:rStyle w:val="Hyperlink"/>
                <w:noProof/>
                <w:lang w:val="nl-NL"/>
              </w:rPr>
              <w:t>Artikel 14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Andere werkzaamheden</w:t>
            </w:r>
            <w:r>
              <w:rPr>
                <w:noProof/>
                <w:webHidden/>
              </w:rPr>
              <w:tab/>
            </w:r>
            <w:r>
              <w:rPr>
                <w:noProof/>
                <w:webHidden/>
              </w:rPr>
              <w:fldChar w:fldCharType="begin"/>
            </w:r>
            <w:r>
              <w:rPr>
                <w:noProof/>
                <w:webHidden/>
              </w:rPr>
              <w:instrText xml:space="preserve"> PAGEREF _Toc139603154 \h </w:instrText>
            </w:r>
            <w:r>
              <w:rPr>
                <w:noProof/>
                <w:webHidden/>
              </w:rPr>
            </w:r>
            <w:r>
              <w:rPr>
                <w:noProof/>
                <w:webHidden/>
              </w:rPr>
              <w:fldChar w:fldCharType="separate"/>
            </w:r>
            <w:r>
              <w:rPr>
                <w:noProof/>
                <w:webHidden/>
              </w:rPr>
              <w:t>12</w:t>
            </w:r>
            <w:r>
              <w:rPr>
                <w:noProof/>
                <w:webHidden/>
              </w:rPr>
              <w:fldChar w:fldCharType="end"/>
            </w:r>
          </w:hyperlink>
        </w:p>
        <w:p w14:paraId="583F8E6A" w14:textId="5E2BA3A5"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55" w:history="1">
            <w:r w:rsidRPr="00D25BBB">
              <w:rPr>
                <w:rStyle w:val="Hyperlink"/>
                <w:noProof/>
                <w:lang w:val="nl-NL"/>
              </w:rPr>
              <w:t>Artikel 15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Plaats van tewerkstelling</w:t>
            </w:r>
            <w:r>
              <w:rPr>
                <w:noProof/>
                <w:webHidden/>
              </w:rPr>
              <w:tab/>
            </w:r>
            <w:r>
              <w:rPr>
                <w:noProof/>
                <w:webHidden/>
              </w:rPr>
              <w:fldChar w:fldCharType="begin"/>
            </w:r>
            <w:r>
              <w:rPr>
                <w:noProof/>
                <w:webHidden/>
              </w:rPr>
              <w:instrText xml:space="preserve"> PAGEREF _Toc139603155 \h </w:instrText>
            </w:r>
            <w:r>
              <w:rPr>
                <w:noProof/>
                <w:webHidden/>
              </w:rPr>
            </w:r>
            <w:r>
              <w:rPr>
                <w:noProof/>
                <w:webHidden/>
              </w:rPr>
              <w:fldChar w:fldCharType="separate"/>
            </w:r>
            <w:r>
              <w:rPr>
                <w:noProof/>
                <w:webHidden/>
              </w:rPr>
              <w:t>12</w:t>
            </w:r>
            <w:r>
              <w:rPr>
                <w:noProof/>
                <w:webHidden/>
              </w:rPr>
              <w:fldChar w:fldCharType="end"/>
            </w:r>
          </w:hyperlink>
        </w:p>
        <w:p w14:paraId="1947598B" w14:textId="5377136A"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56" w:history="1">
            <w:r w:rsidRPr="00D25BBB">
              <w:rPr>
                <w:rStyle w:val="Hyperlink"/>
                <w:noProof/>
                <w:lang w:val="nl-NL"/>
              </w:rPr>
              <w:t>Artikel 16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Geheimhouding</w:t>
            </w:r>
            <w:r>
              <w:rPr>
                <w:noProof/>
                <w:webHidden/>
              </w:rPr>
              <w:tab/>
            </w:r>
            <w:r>
              <w:rPr>
                <w:noProof/>
                <w:webHidden/>
              </w:rPr>
              <w:fldChar w:fldCharType="begin"/>
            </w:r>
            <w:r>
              <w:rPr>
                <w:noProof/>
                <w:webHidden/>
              </w:rPr>
              <w:instrText xml:space="preserve"> PAGEREF _Toc139603156 \h </w:instrText>
            </w:r>
            <w:r>
              <w:rPr>
                <w:noProof/>
                <w:webHidden/>
              </w:rPr>
            </w:r>
            <w:r>
              <w:rPr>
                <w:noProof/>
                <w:webHidden/>
              </w:rPr>
              <w:fldChar w:fldCharType="separate"/>
            </w:r>
            <w:r>
              <w:rPr>
                <w:noProof/>
                <w:webHidden/>
              </w:rPr>
              <w:t>12</w:t>
            </w:r>
            <w:r>
              <w:rPr>
                <w:noProof/>
                <w:webHidden/>
              </w:rPr>
              <w:fldChar w:fldCharType="end"/>
            </w:r>
          </w:hyperlink>
        </w:p>
        <w:p w14:paraId="6142E596" w14:textId="00CA1B35"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57" w:history="1">
            <w:r w:rsidRPr="00D25BBB">
              <w:rPr>
                <w:rStyle w:val="Hyperlink"/>
                <w:noProof/>
                <w:lang w:val="nl-NL"/>
              </w:rPr>
              <w:t>Artikel 17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Nevenwerkzaamheden</w:t>
            </w:r>
            <w:r>
              <w:rPr>
                <w:noProof/>
                <w:webHidden/>
              </w:rPr>
              <w:tab/>
            </w:r>
            <w:r>
              <w:rPr>
                <w:noProof/>
                <w:webHidden/>
              </w:rPr>
              <w:fldChar w:fldCharType="begin"/>
            </w:r>
            <w:r>
              <w:rPr>
                <w:noProof/>
                <w:webHidden/>
              </w:rPr>
              <w:instrText xml:space="preserve"> PAGEREF _Toc139603157 \h </w:instrText>
            </w:r>
            <w:r>
              <w:rPr>
                <w:noProof/>
                <w:webHidden/>
              </w:rPr>
            </w:r>
            <w:r>
              <w:rPr>
                <w:noProof/>
                <w:webHidden/>
              </w:rPr>
              <w:fldChar w:fldCharType="separate"/>
            </w:r>
            <w:r>
              <w:rPr>
                <w:noProof/>
                <w:webHidden/>
              </w:rPr>
              <w:t>12</w:t>
            </w:r>
            <w:r>
              <w:rPr>
                <w:noProof/>
                <w:webHidden/>
              </w:rPr>
              <w:fldChar w:fldCharType="end"/>
            </w:r>
          </w:hyperlink>
        </w:p>
        <w:p w14:paraId="5E6E9F41" w14:textId="44452A62"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58" w:history="1">
            <w:r w:rsidRPr="00D25BBB">
              <w:rPr>
                <w:rStyle w:val="Hyperlink"/>
                <w:noProof/>
                <w:lang w:val="nl-NL"/>
              </w:rPr>
              <w:t>Artikel 18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Ontoelaatbare handelingen</w:t>
            </w:r>
            <w:r>
              <w:rPr>
                <w:noProof/>
                <w:webHidden/>
              </w:rPr>
              <w:tab/>
            </w:r>
            <w:r>
              <w:rPr>
                <w:noProof/>
                <w:webHidden/>
              </w:rPr>
              <w:fldChar w:fldCharType="begin"/>
            </w:r>
            <w:r>
              <w:rPr>
                <w:noProof/>
                <w:webHidden/>
              </w:rPr>
              <w:instrText xml:space="preserve"> PAGEREF _Toc139603158 \h </w:instrText>
            </w:r>
            <w:r>
              <w:rPr>
                <w:noProof/>
                <w:webHidden/>
              </w:rPr>
            </w:r>
            <w:r>
              <w:rPr>
                <w:noProof/>
                <w:webHidden/>
              </w:rPr>
              <w:fldChar w:fldCharType="separate"/>
            </w:r>
            <w:r>
              <w:rPr>
                <w:noProof/>
                <w:webHidden/>
              </w:rPr>
              <w:t>12</w:t>
            </w:r>
            <w:r>
              <w:rPr>
                <w:noProof/>
                <w:webHidden/>
              </w:rPr>
              <w:fldChar w:fldCharType="end"/>
            </w:r>
          </w:hyperlink>
        </w:p>
        <w:p w14:paraId="54E072CE" w14:textId="5C989059"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59" w:history="1">
            <w:r w:rsidRPr="00D25BBB">
              <w:rPr>
                <w:rStyle w:val="Hyperlink"/>
                <w:noProof/>
                <w:lang w:val="nl-NL"/>
              </w:rPr>
              <w:t>Artikel 19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Beheer goederen werkgever</w:t>
            </w:r>
            <w:r>
              <w:rPr>
                <w:noProof/>
                <w:webHidden/>
              </w:rPr>
              <w:tab/>
            </w:r>
            <w:r>
              <w:rPr>
                <w:noProof/>
                <w:webHidden/>
              </w:rPr>
              <w:fldChar w:fldCharType="begin"/>
            </w:r>
            <w:r>
              <w:rPr>
                <w:noProof/>
                <w:webHidden/>
              </w:rPr>
              <w:instrText xml:space="preserve"> PAGEREF _Toc139603159 \h </w:instrText>
            </w:r>
            <w:r>
              <w:rPr>
                <w:noProof/>
                <w:webHidden/>
              </w:rPr>
            </w:r>
            <w:r>
              <w:rPr>
                <w:noProof/>
                <w:webHidden/>
              </w:rPr>
              <w:fldChar w:fldCharType="separate"/>
            </w:r>
            <w:r>
              <w:rPr>
                <w:noProof/>
                <w:webHidden/>
              </w:rPr>
              <w:t>13</w:t>
            </w:r>
            <w:r>
              <w:rPr>
                <w:noProof/>
                <w:webHidden/>
              </w:rPr>
              <w:fldChar w:fldCharType="end"/>
            </w:r>
          </w:hyperlink>
        </w:p>
        <w:p w14:paraId="41A11BC8" w14:textId="0CA4D421"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60" w:history="1">
            <w:r w:rsidRPr="00D25BBB">
              <w:rPr>
                <w:rStyle w:val="Hyperlink"/>
                <w:noProof/>
                <w:lang w:val="nl-NL"/>
              </w:rPr>
              <w:t>Artikel 20</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Ontzegging toegang gebouw</w:t>
            </w:r>
            <w:r>
              <w:rPr>
                <w:noProof/>
                <w:webHidden/>
              </w:rPr>
              <w:tab/>
            </w:r>
            <w:r>
              <w:rPr>
                <w:noProof/>
                <w:webHidden/>
              </w:rPr>
              <w:fldChar w:fldCharType="begin"/>
            </w:r>
            <w:r>
              <w:rPr>
                <w:noProof/>
                <w:webHidden/>
              </w:rPr>
              <w:instrText xml:space="preserve"> PAGEREF _Toc139603160 \h </w:instrText>
            </w:r>
            <w:r>
              <w:rPr>
                <w:noProof/>
                <w:webHidden/>
              </w:rPr>
            </w:r>
            <w:r>
              <w:rPr>
                <w:noProof/>
                <w:webHidden/>
              </w:rPr>
              <w:fldChar w:fldCharType="separate"/>
            </w:r>
            <w:r>
              <w:rPr>
                <w:noProof/>
                <w:webHidden/>
              </w:rPr>
              <w:t>13</w:t>
            </w:r>
            <w:r>
              <w:rPr>
                <w:noProof/>
                <w:webHidden/>
              </w:rPr>
              <w:fldChar w:fldCharType="end"/>
            </w:r>
          </w:hyperlink>
        </w:p>
        <w:p w14:paraId="5CB3A46B" w14:textId="73BD24C9"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161" w:history="1">
            <w:r w:rsidRPr="00D25BBB">
              <w:rPr>
                <w:rStyle w:val="Hyperlink"/>
              </w:rPr>
              <w:t>Hoofdstuk 5</w:t>
            </w:r>
            <w:r>
              <w:rPr>
                <w:rFonts w:eastAsiaTheme="minorEastAsia" w:cstheme="minorBidi"/>
                <w:b w:val="0"/>
                <w:bCs w:val="0"/>
                <w:caps w:val="0"/>
                <w:kern w:val="2"/>
                <w:sz w:val="24"/>
                <w:szCs w:val="24"/>
                <w:u w:val="none"/>
                <w:lang w:eastAsia="nl-NL"/>
                <w14:ligatures w14:val="standardContextual"/>
              </w:rPr>
              <w:tab/>
            </w:r>
            <w:r w:rsidRPr="00D25BBB">
              <w:rPr>
                <w:rStyle w:val="Hyperlink"/>
              </w:rPr>
              <w:t>ALGEMENE VERPLICHTINGEN VAN DE WERKGEVER</w:t>
            </w:r>
            <w:r>
              <w:rPr>
                <w:webHidden/>
              </w:rPr>
              <w:tab/>
            </w:r>
            <w:r>
              <w:rPr>
                <w:webHidden/>
              </w:rPr>
              <w:fldChar w:fldCharType="begin"/>
            </w:r>
            <w:r>
              <w:rPr>
                <w:webHidden/>
              </w:rPr>
              <w:instrText xml:space="preserve"> PAGEREF _Toc139603161 \h </w:instrText>
            </w:r>
            <w:r>
              <w:rPr>
                <w:webHidden/>
              </w:rPr>
            </w:r>
            <w:r>
              <w:rPr>
                <w:webHidden/>
              </w:rPr>
              <w:fldChar w:fldCharType="separate"/>
            </w:r>
            <w:r>
              <w:rPr>
                <w:webHidden/>
              </w:rPr>
              <w:t>14</w:t>
            </w:r>
            <w:r>
              <w:rPr>
                <w:webHidden/>
              </w:rPr>
              <w:fldChar w:fldCharType="end"/>
            </w:r>
          </w:hyperlink>
        </w:p>
        <w:p w14:paraId="72B771C3" w14:textId="38508CA7"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62" w:history="1">
            <w:r w:rsidRPr="00D25BBB">
              <w:rPr>
                <w:rStyle w:val="Hyperlink"/>
                <w:noProof/>
                <w:lang w:val="nl-NL"/>
              </w:rPr>
              <w:t>Artikel 21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Verstrekking CAO</w:t>
            </w:r>
            <w:r>
              <w:rPr>
                <w:noProof/>
                <w:webHidden/>
              </w:rPr>
              <w:tab/>
            </w:r>
            <w:r>
              <w:rPr>
                <w:noProof/>
                <w:webHidden/>
              </w:rPr>
              <w:fldChar w:fldCharType="begin"/>
            </w:r>
            <w:r>
              <w:rPr>
                <w:noProof/>
                <w:webHidden/>
              </w:rPr>
              <w:instrText xml:space="preserve"> PAGEREF _Toc139603162 \h </w:instrText>
            </w:r>
            <w:r>
              <w:rPr>
                <w:noProof/>
                <w:webHidden/>
              </w:rPr>
            </w:r>
            <w:r>
              <w:rPr>
                <w:noProof/>
                <w:webHidden/>
              </w:rPr>
              <w:fldChar w:fldCharType="separate"/>
            </w:r>
            <w:r>
              <w:rPr>
                <w:noProof/>
                <w:webHidden/>
              </w:rPr>
              <w:t>14</w:t>
            </w:r>
            <w:r>
              <w:rPr>
                <w:noProof/>
                <w:webHidden/>
              </w:rPr>
              <w:fldChar w:fldCharType="end"/>
            </w:r>
          </w:hyperlink>
        </w:p>
        <w:p w14:paraId="02943E54" w14:textId="2CB6CC6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63" w:history="1">
            <w:r w:rsidRPr="00D25BBB">
              <w:rPr>
                <w:rStyle w:val="Hyperlink"/>
                <w:noProof/>
                <w:lang w:val="nl-NL"/>
              </w:rPr>
              <w:t>Artikel 22</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Detachering</w:t>
            </w:r>
            <w:r>
              <w:rPr>
                <w:noProof/>
                <w:webHidden/>
              </w:rPr>
              <w:tab/>
            </w:r>
            <w:r>
              <w:rPr>
                <w:noProof/>
                <w:webHidden/>
              </w:rPr>
              <w:fldChar w:fldCharType="begin"/>
            </w:r>
            <w:r>
              <w:rPr>
                <w:noProof/>
                <w:webHidden/>
              </w:rPr>
              <w:instrText xml:space="preserve"> PAGEREF _Toc139603163 \h </w:instrText>
            </w:r>
            <w:r>
              <w:rPr>
                <w:noProof/>
                <w:webHidden/>
              </w:rPr>
            </w:r>
            <w:r>
              <w:rPr>
                <w:noProof/>
                <w:webHidden/>
              </w:rPr>
              <w:fldChar w:fldCharType="separate"/>
            </w:r>
            <w:r>
              <w:rPr>
                <w:noProof/>
                <w:webHidden/>
              </w:rPr>
              <w:t>14</w:t>
            </w:r>
            <w:r>
              <w:rPr>
                <w:noProof/>
                <w:webHidden/>
              </w:rPr>
              <w:fldChar w:fldCharType="end"/>
            </w:r>
          </w:hyperlink>
        </w:p>
        <w:p w14:paraId="0C27D2FE" w14:textId="276E5423"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64" w:history="1">
            <w:r w:rsidRPr="00D25BBB">
              <w:rPr>
                <w:rStyle w:val="Hyperlink"/>
                <w:noProof/>
                <w:lang w:val="nl-NL"/>
              </w:rPr>
              <w:t>Artikel 23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Payrolling</w:t>
            </w:r>
            <w:r>
              <w:rPr>
                <w:noProof/>
                <w:webHidden/>
              </w:rPr>
              <w:tab/>
            </w:r>
            <w:r>
              <w:rPr>
                <w:noProof/>
                <w:webHidden/>
              </w:rPr>
              <w:fldChar w:fldCharType="begin"/>
            </w:r>
            <w:r>
              <w:rPr>
                <w:noProof/>
                <w:webHidden/>
              </w:rPr>
              <w:instrText xml:space="preserve"> PAGEREF _Toc139603164 \h </w:instrText>
            </w:r>
            <w:r>
              <w:rPr>
                <w:noProof/>
                <w:webHidden/>
              </w:rPr>
            </w:r>
            <w:r>
              <w:rPr>
                <w:noProof/>
                <w:webHidden/>
              </w:rPr>
              <w:fldChar w:fldCharType="separate"/>
            </w:r>
            <w:r>
              <w:rPr>
                <w:noProof/>
                <w:webHidden/>
              </w:rPr>
              <w:t>14</w:t>
            </w:r>
            <w:r>
              <w:rPr>
                <w:noProof/>
                <w:webHidden/>
              </w:rPr>
              <w:fldChar w:fldCharType="end"/>
            </w:r>
          </w:hyperlink>
        </w:p>
        <w:p w14:paraId="6ED60FC6" w14:textId="75D1C081"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65" w:history="1">
            <w:r w:rsidRPr="00D25BBB">
              <w:rPr>
                <w:rStyle w:val="Hyperlink"/>
                <w:noProof/>
                <w:lang w:val="nl-NL"/>
              </w:rPr>
              <w:t>Artikel 24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Aansluiting bij Arbodienst en re-integratiebedrijf</w:t>
            </w:r>
            <w:r>
              <w:rPr>
                <w:noProof/>
                <w:webHidden/>
              </w:rPr>
              <w:tab/>
            </w:r>
            <w:r>
              <w:rPr>
                <w:noProof/>
                <w:webHidden/>
              </w:rPr>
              <w:fldChar w:fldCharType="begin"/>
            </w:r>
            <w:r>
              <w:rPr>
                <w:noProof/>
                <w:webHidden/>
              </w:rPr>
              <w:instrText xml:space="preserve"> PAGEREF _Toc139603165 \h </w:instrText>
            </w:r>
            <w:r>
              <w:rPr>
                <w:noProof/>
                <w:webHidden/>
              </w:rPr>
            </w:r>
            <w:r>
              <w:rPr>
                <w:noProof/>
                <w:webHidden/>
              </w:rPr>
              <w:fldChar w:fldCharType="separate"/>
            </w:r>
            <w:r>
              <w:rPr>
                <w:noProof/>
                <w:webHidden/>
              </w:rPr>
              <w:t>14</w:t>
            </w:r>
            <w:r>
              <w:rPr>
                <w:noProof/>
                <w:webHidden/>
              </w:rPr>
              <w:fldChar w:fldCharType="end"/>
            </w:r>
          </w:hyperlink>
        </w:p>
        <w:p w14:paraId="252803ED" w14:textId="3F22A1B0"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66" w:history="1">
            <w:r w:rsidRPr="00D25BBB">
              <w:rPr>
                <w:rStyle w:val="Hyperlink"/>
                <w:noProof/>
                <w:lang w:val="nl-NL"/>
              </w:rPr>
              <w:t>Artikel 25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Werkdruk</w:t>
            </w:r>
            <w:r>
              <w:rPr>
                <w:noProof/>
                <w:webHidden/>
              </w:rPr>
              <w:tab/>
            </w:r>
            <w:r>
              <w:rPr>
                <w:noProof/>
                <w:webHidden/>
              </w:rPr>
              <w:fldChar w:fldCharType="begin"/>
            </w:r>
            <w:r>
              <w:rPr>
                <w:noProof/>
                <w:webHidden/>
              </w:rPr>
              <w:instrText xml:space="preserve"> PAGEREF _Toc139603166 \h </w:instrText>
            </w:r>
            <w:r>
              <w:rPr>
                <w:noProof/>
                <w:webHidden/>
              </w:rPr>
            </w:r>
            <w:r>
              <w:rPr>
                <w:noProof/>
                <w:webHidden/>
              </w:rPr>
              <w:fldChar w:fldCharType="separate"/>
            </w:r>
            <w:r>
              <w:rPr>
                <w:noProof/>
                <w:webHidden/>
              </w:rPr>
              <w:t>14</w:t>
            </w:r>
            <w:r>
              <w:rPr>
                <w:noProof/>
                <w:webHidden/>
              </w:rPr>
              <w:fldChar w:fldCharType="end"/>
            </w:r>
          </w:hyperlink>
        </w:p>
        <w:p w14:paraId="0B2B601C" w14:textId="375FE9C9"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167" w:history="1">
            <w:r w:rsidRPr="00D25BBB">
              <w:rPr>
                <w:rStyle w:val="Hyperlink"/>
              </w:rPr>
              <w:t xml:space="preserve">Hoofdstuk 6 </w:t>
            </w:r>
            <w:r>
              <w:rPr>
                <w:rFonts w:eastAsiaTheme="minorEastAsia" w:cstheme="minorBidi"/>
                <w:b w:val="0"/>
                <w:bCs w:val="0"/>
                <w:caps w:val="0"/>
                <w:kern w:val="2"/>
                <w:sz w:val="24"/>
                <w:szCs w:val="24"/>
                <w:u w:val="none"/>
                <w:lang w:eastAsia="nl-NL"/>
                <w14:ligatures w14:val="standardContextual"/>
              </w:rPr>
              <w:tab/>
            </w:r>
            <w:r w:rsidRPr="00D25BBB">
              <w:rPr>
                <w:rStyle w:val="Hyperlink"/>
              </w:rPr>
              <w:t>SALARIËRING, VAKANTIETOESLAG EN EINDEJAARSUITKERING</w:t>
            </w:r>
            <w:r>
              <w:rPr>
                <w:webHidden/>
              </w:rPr>
              <w:tab/>
            </w:r>
            <w:r>
              <w:rPr>
                <w:webHidden/>
              </w:rPr>
              <w:fldChar w:fldCharType="begin"/>
            </w:r>
            <w:r>
              <w:rPr>
                <w:webHidden/>
              </w:rPr>
              <w:instrText xml:space="preserve"> PAGEREF _Toc139603167 \h </w:instrText>
            </w:r>
            <w:r>
              <w:rPr>
                <w:webHidden/>
              </w:rPr>
            </w:r>
            <w:r>
              <w:rPr>
                <w:webHidden/>
              </w:rPr>
              <w:fldChar w:fldCharType="separate"/>
            </w:r>
            <w:r>
              <w:rPr>
                <w:webHidden/>
              </w:rPr>
              <w:t>15</w:t>
            </w:r>
            <w:r>
              <w:rPr>
                <w:webHidden/>
              </w:rPr>
              <w:fldChar w:fldCharType="end"/>
            </w:r>
          </w:hyperlink>
        </w:p>
        <w:p w14:paraId="1A12D0D1" w14:textId="27DAEBE9"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68" w:history="1">
            <w:r w:rsidRPr="00D25BBB">
              <w:rPr>
                <w:rStyle w:val="Hyperlink"/>
                <w:noProof/>
                <w:lang w:val="nl-NL"/>
              </w:rPr>
              <w:t>Artikel 26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Salarisverhogingen en eenmalige uitkering</w:t>
            </w:r>
            <w:r>
              <w:rPr>
                <w:noProof/>
                <w:webHidden/>
              </w:rPr>
              <w:tab/>
            </w:r>
            <w:r>
              <w:rPr>
                <w:noProof/>
                <w:webHidden/>
              </w:rPr>
              <w:fldChar w:fldCharType="begin"/>
            </w:r>
            <w:r>
              <w:rPr>
                <w:noProof/>
                <w:webHidden/>
              </w:rPr>
              <w:instrText xml:space="preserve"> PAGEREF _Toc139603168 \h </w:instrText>
            </w:r>
            <w:r>
              <w:rPr>
                <w:noProof/>
                <w:webHidden/>
              </w:rPr>
            </w:r>
            <w:r>
              <w:rPr>
                <w:noProof/>
                <w:webHidden/>
              </w:rPr>
              <w:fldChar w:fldCharType="separate"/>
            </w:r>
            <w:r>
              <w:rPr>
                <w:noProof/>
                <w:webHidden/>
              </w:rPr>
              <w:t>15</w:t>
            </w:r>
            <w:r>
              <w:rPr>
                <w:noProof/>
                <w:webHidden/>
              </w:rPr>
              <w:fldChar w:fldCharType="end"/>
            </w:r>
          </w:hyperlink>
        </w:p>
        <w:p w14:paraId="5EE18FB5" w14:textId="7D375010"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69" w:history="1">
            <w:r w:rsidRPr="00D25BBB">
              <w:rPr>
                <w:rStyle w:val="Hyperlink"/>
                <w:noProof/>
                <w:lang w:val="nl-NL"/>
              </w:rPr>
              <w:t>Artikel 27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Salariëring algemeen</w:t>
            </w:r>
            <w:r>
              <w:rPr>
                <w:noProof/>
                <w:webHidden/>
              </w:rPr>
              <w:tab/>
            </w:r>
            <w:r>
              <w:rPr>
                <w:noProof/>
                <w:webHidden/>
              </w:rPr>
              <w:fldChar w:fldCharType="begin"/>
            </w:r>
            <w:r>
              <w:rPr>
                <w:noProof/>
                <w:webHidden/>
              </w:rPr>
              <w:instrText xml:space="preserve"> PAGEREF _Toc139603169 \h </w:instrText>
            </w:r>
            <w:r>
              <w:rPr>
                <w:noProof/>
                <w:webHidden/>
              </w:rPr>
            </w:r>
            <w:r>
              <w:rPr>
                <w:noProof/>
                <w:webHidden/>
              </w:rPr>
              <w:fldChar w:fldCharType="separate"/>
            </w:r>
            <w:r>
              <w:rPr>
                <w:noProof/>
                <w:webHidden/>
              </w:rPr>
              <w:t>15</w:t>
            </w:r>
            <w:r>
              <w:rPr>
                <w:noProof/>
                <w:webHidden/>
              </w:rPr>
              <w:fldChar w:fldCharType="end"/>
            </w:r>
          </w:hyperlink>
        </w:p>
        <w:p w14:paraId="0E52EBEC" w14:textId="3ED8EAED"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70" w:history="1">
            <w:r w:rsidRPr="00D25BBB">
              <w:rPr>
                <w:rStyle w:val="Hyperlink"/>
                <w:noProof/>
                <w:lang w:val="nl-NL"/>
              </w:rPr>
              <w:t>Artikel 28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Geen aanspraak op salaris</w:t>
            </w:r>
            <w:r>
              <w:rPr>
                <w:noProof/>
                <w:webHidden/>
              </w:rPr>
              <w:tab/>
            </w:r>
            <w:r>
              <w:rPr>
                <w:noProof/>
                <w:webHidden/>
              </w:rPr>
              <w:fldChar w:fldCharType="begin"/>
            </w:r>
            <w:r>
              <w:rPr>
                <w:noProof/>
                <w:webHidden/>
              </w:rPr>
              <w:instrText xml:space="preserve"> PAGEREF _Toc139603170 \h </w:instrText>
            </w:r>
            <w:r>
              <w:rPr>
                <w:noProof/>
                <w:webHidden/>
              </w:rPr>
            </w:r>
            <w:r>
              <w:rPr>
                <w:noProof/>
                <w:webHidden/>
              </w:rPr>
              <w:fldChar w:fldCharType="separate"/>
            </w:r>
            <w:r>
              <w:rPr>
                <w:noProof/>
                <w:webHidden/>
              </w:rPr>
              <w:t>15</w:t>
            </w:r>
            <w:r>
              <w:rPr>
                <w:noProof/>
                <w:webHidden/>
              </w:rPr>
              <w:fldChar w:fldCharType="end"/>
            </w:r>
          </w:hyperlink>
        </w:p>
        <w:p w14:paraId="1E31760F" w14:textId="29534129" w:rsidR="001D23AB" w:rsidRDefault="001D23AB">
          <w:pPr>
            <w:pStyle w:val="Inhopg2"/>
            <w:tabs>
              <w:tab w:val="left" w:pos="117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71" w:history="1">
            <w:r w:rsidRPr="00D25BBB">
              <w:rPr>
                <w:rStyle w:val="Hyperlink"/>
                <w:noProof/>
                <w:lang w:val="nl-NL"/>
              </w:rPr>
              <w:t xml:space="preserve">Artikel 29 </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Functiewaardering</w:t>
            </w:r>
            <w:r>
              <w:rPr>
                <w:noProof/>
                <w:webHidden/>
              </w:rPr>
              <w:tab/>
            </w:r>
            <w:r>
              <w:rPr>
                <w:noProof/>
                <w:webHidden/>
              </w:rPr>
              <w:fldChar w:fldCharType="begin"/>
            </w:r>
            <w:r>
              <w:rPr>
                <w:noProof/>
                <w:webHidden/>
              </w:rPr>
              <w:instrText xml:space="preserve"> PAGEREF _Toc139603171 \h </w:instrText>
            </w:r>
            <w:r>
              <w:rPr>
                <w:noProof/>
                <w:webHidden/>
              </w:rPr>
            </w:r>
            <w:r>
              <w:rPr>
                <w:noProof/>
                <w:webHidden/>
              </w:rPr>
              <w:fldChar w:fldCharType="separate"/>
            </w:r>
            <w:r>
              <w:rPr>
                <w:noProof/>
                <w:webHidden/>
              </w:rPr>
              <w:t>15</w:t>
            </w:r>
            <w:r>
              <w:rPr>
                <w:noProof/>
                <w:webHidden/>
              </w:rPr>
              <w:fldChar w:fldCharType="end"/>
            </w:r>
          </w:hyperlink>
        </w:p>
        <w:p w14:paraId="6A8ACF33" w14:textId="234CAEBA" w:rsidR="001D23AB" w:rsidRDefault="001D23AB">
          <w:pPr>
            <w:pStyle w:val="Inhopg2"/>
            <w:tabs>
              <w:tab w:val="left" w:pos="117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72" w:history="1">
            <w:r w:rsidRPr="00D25BBB">
              <w:rPr>
                <w:rStyle w:val="Hyperlink"/>
                <w:noProof/>
                <w:lang w:val="nl-NL"/>
              </w:rPr>
              <w:t xml:space="preserve">Artikel 30 </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Tijdelijk belonen extra taken</w:t>
            </w:r>
            <w:r>
              <w:rPr>
                <w:noProof/>
                <w:webHidden/>
              </w:rPr>
              <w:tab/>
            </w:r>
            <w:r>
              <w:rPr>
                <w:noProof/>
                <w:webHidden/>
              </w:rPr>
              <w:fldChar w:fldCharType="begin"/>
            </w:r>
            <w:r>
              <w:rPr>
                <w:noProof/>
                <w:webHidden/>
              </w:rPr>
              <w:instrText xml:space="preserve"> PAGEREF _Toc139603172 \h </w:instrText>
            </w:r>
            <w:r>
              <w:rPr>
                <w:noProof/>
                <w:webHidden/>
              </w:rPr>
            </w:r>
            <w:r>
              <w:rPr>
                <w:noProof/>
                <w:webHidden/>
              </w:rPr>
              <w:fldChar w:fldCharType="separate"/>
            </w:r>
            <w:r>
              <w:rPr>
                <w:noProof/>
                <w:webHidden/>
              </w:rPr>
              <w:t>15</w:t>
            </w:r>
            <w:r>
              <w:rPr>
                <w:noProof/>
                <w:webHidden/>
              </w:rPr>
              <w:fldChar w:fldCharType="end"/>
            </w:r>
          </w:hyperlink>
        </w:p>
        <w:p w14:paraId="6A3BC8BE" w14:textId="505279F1"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73" w:history="1">
            <w:r w:rsidRPr="00D25BBB">
              <w:rPr>
                <w:rStyle w:val="Hyperlink"/>
                <w:noProof/>
                <w:lang w:val="nl-NL"/>
              </w:rPr>
              <w:t>Artikel 31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Vakantietoeslag</w:t>
            </w:r>
            <w:r>
              <w:rPr>
                <w:noProof/>
                <w:webHidden/>
              </w:rPr>
              <w:tab/>
            </w:r>
            <w:r>
              <w:rPr>
                <w:noProof/>
                <w:webHidden/>
              </w:rPr>
              <w:fldChar w:fldCharType="begin"/>
            </w:r>
            <w:r>
              <w:rPr>
                <w:noProof/>
                <w:webHidden/>
              </w:rPr>
              <w:instrText xml:space="preserve"> PAGEREF _Toc139603173 \h </w:instrText>
            </w:r>
            <w:r>
              <w:rPr>
                <w:noProof/>
                <w:webHidden/>
              </w:rPr>
            </w:r>
            <w:r>
              <w:rPr>
                <w:noProof/>
                <w:webHidden/>
              </w:rPr>
              <w:fldChar w:fldCharType="separate"/>
            </w:r>
            <w:r>
              <w:rPr>
                <w:noProof/>
                <w:webHidden/>
              </w:rPr>
              <w:t>15</w:t>
            </w:r>
            <w:r>
              <w:rPr>
                <w:noProof/>
                <w:webHidden/>
              </w:rPr>
              <w:fldChar w:fldCharType="end"/>
            </w:r>
          </w:hyperlink>
        </w:p>
        <w:p w14:paraId="12910C79" w14:textId="00A2278F" w:rsidR="001D23AB" w:rsidRDefault="001D23AB">
          <w:pPr>
            <w:pStyle w:val="Inhopg2"/>
            <w:tabs>
              <w:tab w:val="left" w:pos="117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74" w:history="1">
            <w:r w:rsidRPr="00D25BBB">
              <w:rPr>
                <w:rStyle w:val="Hyperlink"/>
                <w:noProof/>
                <w:lang w:val="nl-NL"/>
              </w:rPr>
              <w:t xml:space="preserve">Artikel 32 </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Eindejaarsuitkering</w:t>
            </w:r>
            <w:r>
              <w:rPr>
                <w:noProof/>
                <w:webHidden/>
              </w:rPr>
              <w:tab/>
            </w:r>
            <w:r>
              <w:rPr>
                <w:noProof/>
                <w:webHidden/>
              </w:rPr>
              <w:fldChar w:fldCharType="begin"/>
            </w:r>
            <w:r>
              <w:rPr>
                <w:noProof/>
                <w:webHidden/>
              </w:rPr>
              <w:instrText xml:space="preserve"> PAGEREF _Toc139603174 \h </w:instrText>
            </w:r>
            <w:r>
              <w:rPr>
                <w:noProof/>
                <w:webHidden/>
              </w:rPr>
            </w:r>
            <w:r>
              <w:rPr>
                <w:noProof/>
                <w:webHidden/>
              </w:rPr>
              <w:fldChar w:fldCharType="separate"/>
            </w:r>
            <w:r>
              <w:rPr>
                <w:noProof/>
                <w:webHidden/>
              </w:rPr>
              <w:t>16</w:t>
            </w:r>
            <w:r>
              <w:rPr>
                <w:noProof/>
                <w:webHidden/>
              </w:rPr>
              <w:fldChar w:fldCharType="end"/>
            </w:r>
          </w:hyperlink>
        </w:p>
        <w:p w14:paraId="61984390" w14:textId="560FAC8A"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175" w:history="1">
            <w:r w:rsidRPr="00D25BBB">
              <w:rPr>
                <w:rStyle w:val="Hyperlink"/>
              </w:rPr>
              <w:t>Hoofdstuk 7</w:t>
            </w:r>
            <w:r>
              <w:rPr>
                <w:rFonts w:eastAsiaTheme="minorEastAsia" w:cstheme="minorBidi"/>
                <w:b w:val="0"/>
                <w:bCs w:val="0"/>
                <w:caps w:val="0"/>
                <w:kern w:val="2"/>
                <w:sz w:val="24"/>
                <w:szCs w:val="24"/>
                <w:u w:val="none"/>
                <w:lang w:eastAsia="nl-NL"/>
                <w14:ligatures w14:val="standardContextual"/>
              </w:rPr>
              <w:tab/>
            </w:r>
            <w:r w:rsidRPr="00D25BBB">
              <w:rPr>
                <w:rStyle w:val="Hyperlink"/>
              </w:rPr>
              <w:t>WERKEN EN VERLOF</w:t>
            </w:r>
            <w:r>
              <w:rPr>
                <w:webHidden/>
              </w:rPr>
              <w:tab/>
            </w:r>
            <w:r>
              <w:rPr>
                <w:webHidden/>
              </w:rPr>
              <w:fldChar w:fldCharType="begin"/>
            </w:r>
            <w:r>
              <w:rPr>
                <w:webHidden/>
              </w:rPr>
              <w:instrText xml:space="preserve"> PAGEREF _Toc139603175 \h </w:instrText>
            </w:r>
            <w:r>
              <w:rPr>
                <w:webHidden/>
              </w:rPr>
            </w:r>
            <w:r>
              <w:rPr>
                <w:webHidden/>
              </w:rPr>
              <w:fldChar w:fldCharType="separate"/>
            </w:r>
            <w:r>
              <w:rPr>
                <w:webHidden/>
              </w:rPr>
              <w:t>17</w:t>
            </w:r>
            <w:r>
              <w:rPr>
                <w:webHidden/>
              </w:rPr>
              <w:fldChar w:fldCharType="end"/>
            </w:r>
          </w:hyperlink>
        </w:p>
        <w:p w14:paraId="2964E1B3" w14:textId="1991B12D" w:rsidR="001D23AB" w:rsidRDefault="001D23AB">
          <w:pPr>
            <w:pStyle w:val="Inhopg2"/>
            <w:tabs>
              <w:tab w:val="left" w:pos="117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76" w:history="1">
            <w:r w:rsidRPr="00D25BBB">
              <w:rPr>
                <w:rStyle w:val="Hyperlink"/>
                <w:noProof/>
                <w:lang w:val="nl-NL"/>
              </w:rPr>
              <w:t xml:space="preserve">Artikel 33 </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Arbeidsduur</w:t>
            </w:r>
            <w:r>
              <w:rPr>
                <w:noProof/>
                <w:webHidden/>
              </w:rPr>
              <w:tab/>
            </w:r>
            <w:r>
              <w:rPr>
                <w:noProof/>
                <w:webHidden/>
              </w:rPr>
              <w:fldChar w:fldCharType="begin"/>
            </w:r>
            <w:r>
              <w:rPr>
                <w:noProof/>
                <w:webHidden/>
              </w:rPr>
              <w:instrText xml:space="preserve"> PAGEREF _Toc139603176 \h </w:instrText>
            </w:r>
            <w:r>
              <w:rPr>
                <w:noProof/>
                <w:webHidden/>
              </w:rPr>
            </w:r>
            <w:r>
              <w:rPr>
                <w:noProof/>
                <w:webHidden/>
              </w:rPr>
              <w:fldChar w:fldCharType="separate"/>
            </w:r>
            <w:r>
              <w:rPr>
                <w:noProof/>
                <w:webHidden/>
              </w:rPr>
              <w:t>17</w:t>
            </w:r>
            <w:r>
              <w:rPr>
                <w:noProof/>
                <w:webHidden/>
              </w:rPr>
              <w:fldChar w:fldCharType="end"/>
            </w:r>
          </w:hyperlink>
        </w:p>
        <w:p w14:paraId="1E336992" w14:textId="3DAE104A"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77" w:history="1">
            <w:r w:rsidRPr="00D25BBB">
              <w:rPr>
                <w:rStyle w:val="Hyperlink"/>
                <w:noProof/>
                <w:lang w:val="nl-NL"/>
              </w:rPr>
              <w:t>Artikel 34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36-urige werkweek</w:t>
            </w:r>
            <w:r>
              <w:rPr>
                <w:noProof/>
                <w:webHidden/>
              </w:rPr>
              <w:tab/>
            </w:r>
            <w:r>
              <w:rPr>
                <w:noProof/>
                <w:webHidden/>
              </w:rPr>
              <w:fldChar w:fldCharType="begin"/>
            </w:r>
            <w:r>
              <w:rPr>
                <w:noProof/>
                <w:webHidden/>
              </w:rPr>
              <w:instrText xml:space="preserve"> PAGEREF _Toc139603177 \h </w:instrText>
            </w:r>
            <w:r>
              <w:rPr>
                <w:noProof/>
                <w:webHidden/>
              </w:rPr>
            </w:r>
            <w:r>
              <w:rPr>
                <w:noProof/>
                <w:webHidden/>
              </w:rPr>
              <w:fldChar w:fldCharType="separate"/>
            </w:r>
            <w:r>
              <w:rPr>
                <w:noProof/>
                <w:webHidden/>
              </w:rPr>
              <w:t>17</w:t>
            </w:r>
            <w:r>
              <w:rPr>
                <w:noProof/>
                <w:webHidden/>
              </w:rPr>
              <w:fldChar w:fldCharType="end"/>
            </w:r>
          </w:hyperlink>
        </w:p>
        <w:p w14:paraId="3565BBD7" w14:textId="5A72A9D4"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78" w:history="1">
            <w:r w:rsidRPr="00D25BBB">
              <w:rPr>
                <w:rStyle w:val="Hyperlink"/>
                <w:noProof/>
                <w:lang w:val="nl-NL"/>
              </w:rPr>
              <w:t>Artikel 35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Vaststelling werktijden en werkdagen</w:t>
            </w:r>
            <w:r>
              <w:rPr>
                <w:noProof/>
                <w:webHidden/>
              </w:rPr>
              <w:tab/>
            </w:r>
            <w:r>
              <w:rPr>
                <w:noProof/>
                <w:webHidden/>
              </w:rPr>
              <w:fldChar w:fldCharType="begin"/>
            </w:r>
            <w:r>
              <w:rPr>
                <w:noProof/>
                <w:webHidden/>
              </w:rPr>
              <w:instrText xml:space="preserve"> PAGEREF _Toc139603178 \h </w:instrText>
            </w:r>
            <w:r>
              <w:rPr>
                <w:noProof/>
                <w:webHidden/>
              </w:rPr>
            </w:r>
            <w:r>
              <w:rPr>
                <w:noProof/>
                <w:webHidden/>
              </w:rPr>
              <w:fldChar w:fldCharType="separate"/>
            </w:r>
            <w:r>
              <w:rPr>
                <w:noProof/>
                <w:webHidden/>
              </w:rPr>
              <w:t>17</w:t>
            </w:r>
            <w:r>
              <w:rPr>
                <w:noProof/>
                <w:webHidden/>
              </w:rPr>
              <w:fldChar w:fldCharType="end"/>
            </w:r>
          </w:hyperlink>
        </w:p>
        <w:p w14:paraId="1AE3EA9E" w14:textId="37DDFF4C"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79" w:history="1">
            <w:r w:rsidRPr="00D25BBB">
              <w:rPr>
                <w:rStyle w:val="Hyperlink"/>
                <w:noProof/>
                <w:lang w:val="nl-NL"/>
              </w:rPr>
              <w:t>Artikel 36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Overwerk</w:t>
            </w:r>
            <w:r>
              <w:rPr>
                <w:noProof/>
                <w:webHidden/>
              </w:rPr>
              <w:tab/>
            </w:r>
            <w:r>
              <w:rPr>
                <w:noProof/>
                <w:webHidden/>
              </w:rPr>
              <w:fldChar w:fldCharType="begin"/>
            </w:r>
            <w:r>
              <w:rPr>
                <w:noProof/>
                <w:webHidden/>
              </w:rPr>
              <w:instrText xml:space="preserve"> PAGEREF _Toc139603179 \h </w:instrText>
            </w:r>
            <w:r>
              <w:rPr>
                <w:noProof/>
                <w:webHidden/>
              </w:rPr>
            </w:r>
            <w:r>
              <w:rPr>
                <w:noProof/>
                <w:webHidden/>
              </w:rPr>
              <w:fldChar w:fldCharType="separate"/>
            </w:r>
            <w:r>
              <w:rPr>
                <w:noProof/>
                <w:webHidden/>
              </w:rPr>
              <w:t>17</w:t>
            </w:r>
            <w:r>
              <w:rPr>
                <w:noProof/>
                <w:webHidden/>
              </w:rPr>
              <w:fldChar w:fldCharType="end"/>
            </w:r>
          </w:hyperlink>
        </w:p>
        <w:p w14:paraId="34AC7C20" w14:textId="52697777"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0" w:history="1">
            <w:r w:rsidRPr="00D25BBB">
              <w:rPr>
                <w:rStyle w:val="Hyperlink"/>
                <w:noProof/>
                <w:lang w:val="nl-NL"/>
              </w:rPr>
              <w:t>Artikel 37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Onregelmatige dienst</w:t>
            </w:r>
            <w:r>
              <w:rPr>
                <w:noProof/>
                <w:webHidden/>
              </w:rPr>
              <w:tab/>
            </w:r>
            <w:r>
              <w:rPr>
                <w:noProof/>
                <w:webHidden/>
              </w:rPr>
              <w:fldChar w:fldCharType="begin"/>
            </w:r>
            <w:r>
              <w:rPr>
                <w:noProof/>
                <w:webHidden/>
              </w:rPr>
              <w:instrText xml:space="preserve"> PAGEREF _Toc139603180 \h </w:instrText>
            </w:r>
            <w:r>
              <w:rPr>
                <w:noProof/>
                <w:webHidden/>
              </w:rPr>
            </w:r>
            <w:r>
              <w:rPr>
                <w:noProof/>
                <w:webHidden/>
              </w:rPr>
              <w:fldChar w:fldCharType="separate"/>
            </w:r>
            <w:r>
              <w:rPr>
                <w:noProof/>
                <w:webHidden/>
              </w:rPr>
              <w:t>17</w:t>
            </w:r>
            <w:r>
              <w:rPr>
                <w:noProof/>
                <w:webHidden/>
              </w:rPr>
              <w:fldChar w:fldCharType="end"/>
            </w:r>
          </w:hyperlink>
        </w:p>
        <w:p w14:paraId="5822B176" w14:textId="2F227073"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1" w:history="1">
            <w:r w:rsidRPr="00D25BBB">
              <w:rPr>
                <w:rStyle w:val="Hyperlink"/>
                <w:noProof/>
                <w:lang w:val="nl-NL"/>
              </w:rPr>
              <w:t>Artikel 38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Beschikbaarheidsdienst</w:t>
            </w:r>
            <w:r>
              <w:rPr>
                <w:noProof/>
                <w:webHidden/>
              </w:rPr>
              <w:tab/>
            </w:r>
            <w:r>
              <w:rPr>
                <w:noProof/>
                <w:webHidden/>
              </w:rPr>
              <w:fldChar w:fldCharType="begin"/>
            </w:r>
            <w:r>
              <w:rPr>
                <w:noProof/>
                <w:webHidden/>
              </w:rPr>
              <w:instrText xml:space="preserve"> PAGEREF _Toc139603181 \h </w:instrText>
            </w:r>
            <w:r>
              <w:rPr>
                <w:noProof/>
                <w:webHidden/>
              </w:rPr>
            </w:r>
            <w:r>
              <w:rPr>
                <w:noProof/>
                <w:webHidden/>
              </w:rPr>
              <w:fldChar w:fldCharType="separate"/>
            </w:r>
            <w:r>
              <w:rPr>
                <w:noProof/>
                <w:webHidden/>
              </w:rPr>
              <w:t>18</w:t>
            </w:r>
            <w:r>
              <w:rPr>
                <w:noProof/>
                <w:webHidden/>
              </w:rPr>
              <w:fldChar w:fldCharType="end"/>
            </w:r>
          </w:hyperlink>
        </w:p>
        <w:p w14:paraId="45FEF3E7" w14:textId="19858E0F"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2" w:history="1">
            <w:r w:rsidRPr="00D25BBB">
              <w:rPr>
                <w:rStyle w:val="Hyperlink"/>
                <w:noProof/>
                <w:lang w:val="nl-NL"/>
              </w:rPr>
              <w:t>Artikel 39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Vakantieverlof</w:t>
            </w:r>
            <w:r>
              <w:rPr>
                <w:noProof/>
                <w:webHidden/>
              </w:rPr>
              <w:tab/>
            </w:r>
            <w:r>
              <w:rPr>
                <w:noProof/>
                <w:webHidden/>
              </w:rPr>
              <w:fldChar w:fldCharType="begin"/>
            </w:r>
            <w:r>
              <w:rPr>
                <w:noProof/>
                <w:webHidden/>
              </w:rPr>
              <w:instrText xml:space="preserve"> PAGEREF _Toc139603182 \h </w:instrText>
            </w:r>
            <w:r>
              <w:rPr>
                <w:noProof/>
                <w:webHidden/>
              </w:rPr>
            </w:r>
            <w:r>
              <w:rPr>
                <w:noProof/>
                <w:webHidden/>
              </w:rPr>
              <w:fldChar w:fldCharType="separate"/>
            </w:r>
            <w:r>
              <w:rPr>
                <w:noProof/>
                <w:webHidden/>
              </w:rPr>
              <w:t>19</w:t>
            </w:r>
            <w:r>
              <w:rPr>
                <w:noProof/>
                <w:webHidden/>
              </w:rPr>
              <w:fldChar w:fldCharType="end"/>
            </w:r>
          </w:hyperlink>
        </w:p>
        <w:p w14:paraId="60DFBE4E" w14:textId="5A3D059D"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3" w:history="1">
            <w:r w:rsidRPr="00D25BBB">
              <w:rPr>
                <w:rStyle w:val="Hyperlink"/>
                <w:noProof/>
                <w:lang w:val="nl-NL"/>
              </w:rPr>
              <w:t>Artikel 40</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Persoonlijk levensfaseverlof</w:t>
            </w:r>
            <w:r>
              <w:rPr>
                <w:noProof/>
                <w:webHidden/>
              </w:rPr>
              <w:tab/>
            </w:r>
            <w:r>
              <w:rPr>
                <w:noProof/>
                <w:webHidden/>
              </w:rPr>
              <w:fldChar w:fldCharType="begin"/>
            </w:r>
            <w:r>
              <w:rPr>
                <w:noProof/>
                <w:webHidden/>
              </w:rPr>
              <w:instrText xml:space="preserve"> PAGEREF _Toc139603183 \h </w:instrText>
            </w:r>
            <w:r>
              <w:rPr>
                <w:noProof/>
                <w:webHidden/>
              </w:rPr>
            </w:r>
            <w:r>
              <w:rPr>
                <w:noProof/>
                <w:webHidden/>
              </w:rPr>
              <w:fldChar w:fldCharType="separate"/>
            </w:r>
            <w:r>
              <w:rPr>
                <w:noProof/>
                <w:webHidden/>
              </w:rPr>
              <w:t>19</w:t>
            </w:r>
            <w:r>
              <w:rPr>
                <w:noProof/>
                <w:webHidden/>
              </w:rPr>
              <w:fldChar w:fldCharType="end"/>
            </w:r>
          </w:hyperlink>
        </w:p>
        <w:p w14:paraId="0294AAEE" w14:textId="5D44ED10"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4" w:history="1">
            <w:r w:rsidRPr="00D25BBB">
              <w:rPr>
                <w:rStyle w:val="Hyperlink"/>
                <w:noProof/>
                <w:lang w:val="nl-NL"/>
              </w:rPr>
              <w:t>Artikel 41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Vervaltermijn vakantieverlof en persoonlijk levensfaseverlof</w:t>
            </w:r>
            <w:r>
              <w:rPr>
                <w:noProof/>
                <w:webHidden/>
              </w:rPr>
              <w:tab/>
            </w:r>
            <w:r>
              <w:rPr>
                <w:noProof/>
                <w:webHidden/>
              </w:rPr>
              <w:fldChar w:fldCharType="begin"/>
            </w:r>
            <w:r>
              <w:rPr>
                <w:noProof/>
                <w:webHidden/>
              </w:rPr>
              <w:instrText xml:space="preserve"> PAGEREF _Toc139603184 \h </w:instrText>
            </w:r>
            <w:r>
              <w:rPr>
                <w:noProof/>
                <w:webHidden/>
              </w:rPr>
            </w:r>
            <w:r>
              <w:rPr>
                <w:noProof/>
                <w:webHidden/>
              </w:rPr>
              <w:fldChar w:fldCharType="separate"/>
            </w:r>
            <w:r>
              <w:rPr>
                <w:noProof/>
                <w:webHidden/>
              </w:rPr>
              <w:t>19</w:t>
            </w:r>
            <w:r>
              <w:rPr>
                <w:noProof/>
                <w:webHidden/>
              </w:rPr>
              <w:fldChar w:fldCharType="end"/>
            </w:r>
          </w:hyperlink>
        </w:p>
        <w:p w14:paraId="1C6E11DA" w14:textId="1D65062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5" w:history="1">
            <w:r w:rsidRPr="00D25BBB">
              <w:rPr>
                <w:rStyle w:val="Hyperlink"/>
                <w:noProof/>
                <w:lang w:val="nl-NL"/>
              </w:rPr>
              <w:t>Artikel 42</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Verlofsparen</w:t>
            </w:r>
            <w:r>
              <w:rPr>
                <w:noProof/>
                <w:webHidden/>
              </w:rPr>
              <w:tab/>
            </w:r>
            <w:r>
              <w:rPr>
                <w:noProof/>
                <w:webHidden/>
              </w:rPr>
              <w:fldChar w:fldCharType="begin"/>
            </w:r>
            <w:r>
              <w:rPr>
                <w:noProof/>
                <w:webHidden/>
              </w:rPr>
              <w:instrText xml:space="preserve"> PAGEREF _Toc139603185 \h </w:instrText>
            </w:r>
            <w:r>
              <w:rPr>
                <w:noProof/>
                <w:webHidden/>
              </w:rPr>
            </w:r>
            <w:r>
              <w:rPr>
                <w:noProof/>
                <w:webHidden/>
              </w:rPr>
              <w:fldChar w:fldCharType="separate"/>
            </w:r>
            <w:r>
              <w:rPr>
                <w:noProof/>
                <w:webHidden/>
              </w:rPr>
              <w:t>19</w:t>
            </w:r>
            <w:r>
              <w:rPr>
                <w:noProof/>
                <w:webHidden/>
              </w:rPr>
              <w:fldChar w:fldCharType="end"/>
            </w:r>
          </w:hyperlink>
        </w:p>
        <w:p w14:paraId="45AFA42D" w14:textId="0B7EC89F"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6" w:history="1">
            <w:r w:rsidRPr="00D25BBB">
              <w:rPr>
                <w:rStyle w:val="Hyperlink"/>
                <w:noProof/>
                <w:lang w:val="nl-NL"/>
              </w:rPr>
              <w:t>Artikel 43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Vaststelling van de vakantie</w:t>
            </w:r>
            <w:r>
              <w:rPr>
                <w:noProof/>
                <w:webHidden/>
              </w:rPr>
              <w:tab/>
            </w:r>
            <w:r>
              <w:rPr>
                <w:noProof/>
                <w:webHidden/>
              </w:rPr>
              <w:fldChar w:fldCharType="begin"/>
            </w:r>
            <w:r>
              <w:rPr>
                <w:noProof/>
                <w:webHidden/>
              </w:rPr>
              <w:instrText xml:space="preserve"> PAGEREF _Toc139603186 \h </w:instrText>
            </w:r>
            <w:r>
              <w:rPr>
                <w:noProof/>
                <w:webHidden/>
              </w:rPr>
            </w:r>
            <w:r>
              <w:rPr>
                <w:noProof/>
                <w:webHidden/>
              </w:rPr>
              <w:fldChar w:fldCharType="separate"/>
            </w:r>
            <w:r>
              <w:rPr>
                <w:noProof/>
                <w:webHidden/>
              </w:rPr>
              <w:t>20</w:t>
            </w:r>
            <w:r>
              <w:rPr>
                <w:noProof/>
                <w:webHidden/>
              </w:rPr>
              <w:fldChar w:fldCharType="end"/>
            </w:r>
          </w:hyperlink>
        </w:p>
        <w:p w14:paraId="7E3A23DE" w14:textId="09CA7045"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7" w:history="1">
            <w:r w:rsidRPr="00D25BBB">
              <w:rPr>
                <w:rStyle w:val="Hyperlink"/>
                <w:noProof/>
                <w:lang w:val="nl-NL"/>
              </w:rPr>
              <w:t>Artikel 44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Intrekken van toestemming voor vakantie</w:t>
            </w:r>
            <w:r>
              <w:rPr>
                <w:noProof/>
                <w:webHidden/>
              </w:rPr>
              <w:tab/>
            </w:r>
            <w:r>
              <w:rPr>
                <w:noProof/>
                <w:webHidden/>
              </w:rPr>
              <w:fldChar w:fldCharType="begin"/>
            </w:r>
            <w:r>
              <w:rPr>
                <w:noProof/>
                <w:webHidden/>
              </w:rPr>
              <w:instrText xml:space="preserve"> PAGEREF _Toc139603187 \h </w:instrText>
            </w:r>
            <w:r>
              <w:rPr>
                <w:noProof/>
                <w:webHidden/>
              </w:rPr>
            </w:r>
            <w:r>
              <w:rPr>
                <w:noProof/>
                <w:webHidden/>
              </w:rPr>
              <w:fldChar w:fldCharType="separate"/>
            </w:r>
            <w:r>
              <w:rPr>
                <w:noProof/>
                <w:webHidden/>
              </w:rPr>
              <w:t>20</w:t>
            </w:r>
            <w:r>
              <w:rPr>
                <w:noProof/>
                <w:webHidden/>
              </w:rPr>
              <w:fldChar w:fldCharType="end"/>
            </w:r>
          </w:hyperlink>
        </w:p>
        <w:p w14:paraId="177EED78" w14:textId="370D1F79"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8" w:history="1">
            <w:r w:rsidRPr="00D25BBB">
              <w:rPr>
                <w:rStyle w:val="Hyperlink"/>
                <w:noProof/>
                <w:lang w:val="nl-NL"/>
              </w:rPr>
              <w:t>Artikel 45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Vakantie en ziekte/arbeidsongeschiktheid</w:t>
            </w:r>
            <w:r>
              <w:rPr>
                <w:noProof/>
                <w:webHidden/>
              </w:rPr>
              <w:tab/>
            </w:r>
            <w:r>
              <w:rPr>
                <w:noProof/>
                <w:webHidden/>
              </w:rPr>
              <w:fldChar w:fldCharType="begin"/>
            </w:r>
            <w:r>
              <w:rPr>
                <w:noProof/>
                <w:webHidden/>
              </w:rPr>
              <w:instrText xml:space="preserve"> PAGEREF _Toc139603188 \h </w:instrText>
            </w:r>
            <w:r>
              <w:rPr>
                <w:noProof/>
                <w:webHidden/>
              </w:rPr>
            </w:r>
            <w:r>
              <w:rPr>
                <w:noProof/>
                <w:webHidden/>
              </w:rPr>
              <w:fldChar w:fldCharType="separate"/>
            </w:r>
            <w:r>
              <w:rPr>
                <w:noProof/>
                <w:webHidden/>
              </w:rPr>
              <w:t>20</w:t>
            </w:r>
            <w:r>
              <w:rPr>
                <w:noProof/>
                <w:webHidden/>
              </w:rPr>
              <w:fldChar w:fldCharType="end"/>
            </w:r>
          </w:hyperlink>
        </w:p>
        <w:p w14:paraId="7B68C4C5" w14:textId="295F3842"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89" w:history="1">
            <w:r w:rsidRPr="00D25BBB">
              <w:rPr>
                <w:rStyle w:val="Hyperlink"/>
                <w:noProof/>
                <w:lang w:val="nl-NL"/>
              </w:rPr>
              <w:t>Artikel 46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Doorbetaling van emolumenten tijdens vakantie</w:t>
            </w:r>
            <w:r>
              <w:rPr>
                <w:noProof/>
                <w:webHidden/>
              </w:rPr>
              <w:tab/>
            </w:r>
            <w:r>
              <w:rPr>
                <w:noProof/>
                <w:webHidden/>
              </w:rPr>
              <w:fldChar w:fldCharType="begin"/>
            </w:r>
            <w:r>
              <w:rPr>
                <w:noProof/>
                <w:webHidden/>
              </w:rPr>
              <w:instrText xml:space="preserve"> PAGEREF _Toc139603189 \h </w:instrText>
            </w:r>
            <w:r>
              <w:rPr>
                <w:noProof/>
                <w:webHidden/>
              </w:rPr>
            </w:r>
            <w:r>
              <w:rPr>
                <w:noProof/>
                <w:webHidden/>
              </w:rPr>
              <w:fldChar w:fldCharType="separate"/>
            </w:r>
            <w:r>
              <w:rPr>
                <w:noProof/>
                <w:webHidden/>
              </w:rPr>
              <w:t>20</w:t>
            </w:r>
            <w:r>
              <w:rPr>
                <w:noProof/>
                <w:webHidden/>
              </w:rPr>
              <w:fldChar w:fldCharType="end"/>
            </w:r>
          </w:hyperlink>
        </w:p>
        <w:p w14:paraId="7D51B1E6" w14:textId="71963403"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0" w:history="1">
            <w:r w:rsidRPr="00D25BBB">
              <w:rPr>
                <w:rStyle w:val="Hyperlink"/>
                <w:noProof/>
                <w:lang w:val="nl-NL"/>
              </w:rPr>
              <w:t>Artikel 47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Koop of verkoop van vakantieverlof en/of persoonlijk levensfaseverlof</w:t>
            </w:r>
            <w:r>
              <w:rPr>
                <w:noProof/>
                <w:webHidden/>
              </w:rPr>
              <w:tab/>
            </w:r>
            <w:r>
              <w:rPr>
                <w:noProof/>
                <w:webHidden/>
              </w:rPr>
              <w:fldChar w:fldCharType="begin"/>
            </w:r>
            <w:r>
              <w:rPr>
                <w:noProof/>
                <w:webHidden/>
              </w:rPr>
              <w:instrText xml:space="preserve"> PAGEREF _Toc139603190 \h </w:instrText>
            </w:r>
            <w:r>
              <w:rPr>
                <w:noProof/>
                <w:webHidden/>
              </w:rPr>
            </w:r>
            <w:r>
              <w:rPr>
                <w:noProof/>
                <w:webHidden/>
              </w:rPr>
              <w:fldChar w:fldCharType="separate"/>
            </w:r>
            <w:r>
              <w:rPr>
                <w:noProof/>
                <w:webHidden/>
              </w:rPr>
              <w:t>20</w:t>
            </w:r>
            <w:r>
              <w:rPr>
                <w:noProof/>
                <w:webHidden/>
              </w:rPr>
              <w:fldChar w:fldCharType="end"/>
            </w:r>
          </w:hyperlink>
        </w:p>
        <w:p w14:paraId="4222B9F8" w14:textId="29541DD1"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1" w:history="1">
            <w:r w:rsidRPr="00D25BBB">
              <w:rPr>
                <w:rStyle w:val="Hyperlink"/>
                <w:noProof/>
                <w:lang w:val="nl-NL"/>
              </w:rPr>
              <w:t>Artikel 48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Levensloop</w:t>
            </w:r>
            <w:r>
              <w:rPr>
                <w:noProof/>
                <w:webHidden/>
              </w:rPr>
              <w:tab/>
            </w:r>
            <w:r>
              <w:rPr>
                <w:noProof/>
                <w:webHidden/>
              </w:rPr>
              <w:fldChar w:fldCharType="begin"/>
            </w:r>
            <w:r>
              <w:rPr>
                <w:noProof/>
                <w:webHidden/>
              </w:rPr>
              <w:instrText xml:space="preserve"> PAGEREF _Toc139603191 \h </w:instrText>
            </w:r>
            <w:r>
              <w:rPr>
                <w:noProof/>
                <w:webHidden/>
              </w:rPr>
            </w:r>
            <w:r>
              <w:rPr>
                <w:noProof/>
                <w:webHidden/>
              </w:rPr>
              <w:fldChar w:fldCharType="separate"/>
            </w:r>
            <w:r>
              <w:rPr>
                <w:noProof/>
                <w:webHidden/>
              </w:rPr>
              <w:t>20</w:t>
            </w:r>
            <w:r>
              <w:rPr>
                <w:noProof/>
                <w:webHidden/>
              </w:rPr>
              <w:fldChar w:fldCharType="end"/>
            </w:r>
          </w:hyperlink>
        </w:p>
        <w:p w14:paraId="49452AD9" w14:textId="02E202A8"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2" w:history="1">
            <w:r w:rsidRPr="00D25BBB">
              <w:rPr>
                <w:rStyle w:val="Hyperlink"/>
                <w:noProof/>
                <w:lang w:val="nl-NL"/>
              </w:rPr>
              <w:t>Artikel 49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Verlof terminaal zieke naaste</w:t>
            </w:r>
            <w:r>
              <w:rPr>
                <w:noProof/>
                <w:webHidden/>
              </w:rPr>
              <w:tab/>
            </w:r>
            <w:r>
              <w:rPr>
                <w:noProof/>
                <w:webHidden/>
              </w:rPr>
              <w:fldChar w:fldCharType="begin"/>
            </w:r>
            <w:r>
              <w:rPr>
                <w:noProof/>
                <w:webHidden/>
              </w:rPr>
              <w:instrText xml:space="preserve"> PAGEREF _Toc139603192 \h </w:instrText>
            </w:r>
            <w:r>
              <w:rPr>
                <w:noProof/>
                <w:webHidden/>
              </w:rPr>
            </w:r>
            <w:r>
              <w:rPr>
                <w:noProof/>
                <w:webHidden/>
              </w:rPr>
              <w:fldChar w:fldCharType="separate"/>
            </w:r>
            <w:r>
              <w:rPr>
                <w:noProof/>
                <w:webHidden/>
              </w:rPr>
              <w:t>21</w:t>
            </w:r>
            <w:r>
              <w:rPr>
                <w:noProof/>
                <w:webHidden/>
              </w:rPr>
              <w:fldChar w:fldCharType="end"/>
            </w:r>
          </w:hyperlink>
        </w:p>
        <w:p w14:paraId="7D8992CE" w14:textId="0B6CDC71"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3" w:history="1">
            <w:r w:rsidRPr="00D25BBB">
              <w:rPr>
                <w:rStyle w:val="Hyperlink"/>
                <w:noProof/>
                <w:lang w:val="nl-NL"/>
              </w:rPr>
              <w:t>Artikel 50</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Wettelijke verlofsoorten</w:t>
            </w:r>
            <w:r>
              <w:rPr>
                <w:noProof/>
                <w:webHidden/>
              </w:rPr>
              <w:tab/>
            </w:r>
            <w:r>
              <w:rPr>
                <w:noProof/>
                <w:webHidden/>
              </w:rPr>
              <w:fldChar w:fldCharType="begin"/>
            </w:r>
            <w:r>
              <w:rPr>
                <w:noProof/>
                <w:webHidden/>
              </w:rPr>
              <w:instrText xml:space="preserve"> PAGEREF _Toc139603193 \h </w:instrText>
            </w:r>
            <w:r>
              <w:rPr>
                <w:noProof/>
                <w:webHidden/>
              </w:rPr>
            </w:r>
            <w:r>
              <w:rPr>
                <w:noProof/>
                <w:webHidden/>
              </w:rPr>
              <w:fldChar w:fldCharType="separate"/>
            </w:r>
            <w:r>
              <w:rPr>
                <w:noProof/>
                <w:webHidden/>
              </w:rPr>
              <w:t>21</w:t>
            </w:r>
            <w:r>
              <w:rPr>
                <w:noProof/>
                <w:webHidden/>
              </w:rPr>
              <w:fldChar w:fldCharType="end"/>
            </w:r>
          </w:hyperlink>
        </w:p>
        <w:p w14:paraId="21D1F015" w14:textId="20C0D67E"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4" w:history="1">
            <w:r w:rsidRPr="00D25BBB">
              <w:rPr>
                <w:rStyle w:val="Hyperlink"/>
                <w:noProof/>
                <w:lang w:val="nl-NL"/>
              </w:rPr>
              <w:t>Artikel 51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Zwangerschaps- en bevallingsverlof</w:t>
            </w:r>
            <w:r>
              <w:rPr>
                <w:noProof/>
                <w:webHidden/>
              </w:rPr>
              <w:tab/>
            </w:r>
            <w:r>
              <w:rPr>
                <w:noProof/>
                <w:webHidden/>
              </w:rPr>
              <w:fldChar w:fldCharType="begin"/>
            </w:r>
            <w:r>
              <w:rPr>
                <w:noProof/>
                <w:webHidden/>
              </w:rPr>
              <w:instrText xml:space="preserve"> PAGEREF _Toc139603194 \h </w:instrText>
            </w:r>
            <w:r>
              <w:rPr>
                <w:noProof/>
                <w:webHidden/>
              </w:rPr>
            </w:r>
            <w:r>
              <w:rPr>
                <w:noProof/>
                <w:webHidden/>
              </w:rPr>
              <w:fldChar w:fldCharType="separate"/>
            </w:r>
            <w:r>
              <w:rPr>
                <w:noProof/>
                <w:webHidden/>
              </w:rPr>
              <w:t>22</w:t>
            </w:r>
            <w:r>
              <w:rPr>
                <w:noProof/>
                <w:webHidden/>
              </w:rPr>
              <w:fldChar w:fldCharType="end"/>
            </w:r>
          </w:hyperlink>
        </w:p>
        <w:p w14:paraId="0DF42A3A" w14:textId="00EF0E23"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5" w:history="1">
            <w:r w:rsidRPr="00D25BBB">
              <w:rPr>
                <w:rStyle w:val="Hyperlink"/>
                <w:noProof/>
                <w:lang w:val="nl-NL"/>
              </w:rPr>
              <w:t>Artikel 52</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Ouderschapsverlof</w:t>
            </w:r>
            <w:r>
              <w:rPr>
                <w:noProof/>
                <w:webHidden/>
              </w:rPr>
              <w:tab/>
            </w:r>
            <w:r>
              <w:rPr>
                <w:noProof/>
                <w:webHidden/>
              </w:rPr>
              <w:fldChar w:fldCharType="begin"/>
            </w:r>
            <w:r>
              <w:rPr>
                <w:noProof/>
                <w:webHidden/>
              </w:rPr>
              <w:instrText xml:space="preserve"> PAGEREF _Toc139603195 \h </w:instrText>
            </w:r>
            <w:r>
              <w:rPr>
                <w:noProof/>
                <w:webHidden/>
              </w:rPr>
            </w:r>
            <w:r>
              <w:rPr>
                <w:noProof/>
                <w:webHidden/>
              </w:rPr>
              <w:fldChar w:fldCharType="separate"/>
            </w:r>
            <w:r>
              <w:rPr>
                <w:noProof/>
                <w:webHidden/>
              </w:rPr>
              <w:t>22</w:t>
            </w:r>
            <w:r>
              <w:rPr>
                <w:noProof/>
                <w:webHidden/>
              </w:rPr>
              <w:fldChar w:fldCharType="end"/>
            </w:r>
          </w:hyperlink>
        </w:p>
        <w:p w14:paraId="6B04A951" w14:textId="51ABFAE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6" w:history="1">
            <w:r w:rsidRPr="00D25BBB">
              <w:rPr>
                <w:rStyle w:val="Hyperlink"/>
                <w:noProof/>
                <w:lang w:val="nl-NL"/>
              </w:rPr>
              <w:t>Artikel 53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Zon-, feest- en gedenkdagen</w:t>
            </w:r>
            <w:r>
              <w:rPr>
                <w:noProof/>
                <w:webHidden/>
              </w:rPr>
              <w:tab/>
            </w:r>
            <w:r>
              <w:rPr>
                <w:noProof/>
                <w:webHidden/>
              </w:rPr>
              <w:fldChar w:fldCharType="begin"/>
            </w:r>
            <w:r>
              <w:rPr>
                <w:noProof/>
                <w:webHidden/>
              </w:rPr>
              <w:instrText xml:space="preserve"> PAGEREF _Toc139603196 \h </w:instrText>
            </w:r>
            <w:r>
              <w:rPr>
                <w:noProof/>
                <w:webHidden/>
              </w:rPr>
            </w:r>
            <w:r>
              <w:rPr>
                <w:noProof/>
                <w:webHidden/>
              </w:rPr>
              <w:fldChar w:fldCharType="separate"/>
            </w:r>
            <w:r>
              <w:rPr>
                <w:noProof/>
                <w:webHidden/>
              </w:rPr>
              <w:t>22</w:t>
            </w:r>
            <w:r>
              <w:rPr>
                <w:noProof/>
                <w:webHidden/>
              </w:rPr>
              <w:fldChar w:fldCharType="end"/>
            </w:r>
          </w:hyperlink>
        </w:p>
        <w:p w14:paraId="2CE075BF" w14:textId="51687B59"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7" w:history="1">
            <w:r w:rsidRPr="00D25BBB">
              <w:rPr>
                <w:rStyle w:val="Hyperlink"/>
                <w:noProof/>
                <w:lang w:val="nl-NL"/>
              </w:rPr>
              <w:t>Artikel 54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Kiesrecht en voldoen aan een wettelijke verplichting</w:t>
            </w:r>
            <w:r>
              <w:rPr>
                <w:noProof/>
                <w:webHidden/>
              </w:rPr>
              <w:tab/>
            </w:r>
            <w:r>
              <w:rPr>
                <w:noProof/>
                <w:webHidden/>
              </w:rPr>
              <w:fldChar w:fldCharType="begin"/>
            </w:r>
            <w:r>
              <w:rPr>
                <w:noProof/>
                <w:webHidden/>
              </w:rPr>
              <w:instrText xml:space="preserve"> PAGEREF _Toc139603197 \h </w:instrText>
            </w:r>
            <w:r>
              <w:rPr>
                <w:noProof/>
                <w:webHidden/>
              </w:rPr>
            </w:r>
            <w:r>
              <w:rPr>
                <w:noProof/>
                <w:webHidden/>
              </w:rPr>
              <w:fldChar w:fldCharType="separate"/>
            </w:r>
            <w:r>
              <w:rPr>
                <w:noProof/>
                <w:webHidden/>
              </w:rPr>
              <w:t>22</w:t>
            </w:r>
            <w:r>
              <w:rPr>
                <w:noProof/>
                <w:webHidden/>
              </w:rPr>
              <w:fldChar w:fldCharType="end"/>
            </w:r>
          </w:hyperlink>
        </w:p>
        <w:p w14:paraId="3A11FAD3" w14:textId="5BF744C3"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8" w:history="1">
            <w:r w:rsidRPr="00D25BBB">
              <w:rPr>
                <w:rStyle w:val="Hyperlink"/>
                <w:noProof/>
                <w:lang w:val="nl-NL"/>
              </w:rPr>
              <w:t>Artikel 55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Vergaderingen publiekrechtelijke colleges</w:t>
            </w:r>
            <w:r>
              <w:rPr>
                <w:noProof/>
                <w:webHidden/>
              </w:rPr>
              <w:tab/>
            </w:r>
            <w:r>
              <w:rPr>
                <w:noProof/>
                <w:webHidden/>
              </w:rPr>
              <w:fldChar w:fldCharType="begin"/>
            </w:r>
            <w:r>
              <w:rPr>
                <w:noProof/>
                <w:webHidden/>
              </w:rPr>
              <w:instrText xml:space="preserve"> PAGEREF _Toc139603198 \h </w:instrText>
            </w:r>
            <w:r>
              <w:rPr>
                <w:noProof/>
                <w:webHidden/>
              </w:rPr>
            </w:r>
            <w:r>
              <w:rPr>
                <w:noProof/>
                <w:webHidden/>
              </w:rPr>
              <w:fldChar w:fldCharType="separate"/>
            </w:r>
            <w:r>
              <w:rPr>
                <w:noProof/>
                <w:webHidden/>
              </w:rPr>
              <w:t>22</w:t>
            </w:r>
            <w:r>
              <w:rPr>
                <w:noProof/>
                <w:webHidden/>
              </w:rPr>
              <w:fldChar w:fldCharType="end"/>
            </w:r>
          </w:hyperlink>
        </w:p>
        <w:p w14:paraId="5ED053B5" w14:textId="70DBB82A"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199" w:history="1">
            <w:r w:rsidRPr="00D25BBB">
              <w:rPr>
                <w:rStyle w:val="Hyperlink"/>
                <w:noProof/>
                <w:lang w:val="nl-NL"/>
              </w:rPr>
              <w:t>Artikel 56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Vakbondsleden</w:t>
            </w:r>
            <w:r>
              <w:rPr>
                <w:noProof/>
                <w:webHidden/>
              </w:rPr>
              <w:tab/>
            </w:r>
            <w:r>
              <w:rPr>
                <w:noProof/>
                <w:webHidden/>
              </w:rPr>
              <w:fldChar w:fldCharType="begin"/>
            </w:r>
            <w:r>
              <w:rPr>
                <w:noProof/>
                <w:webHidden/>
              </w:rPr>
              <w:instrText xml:space="preserve"> PAGEREF _Toc139603199 \h </w:instrText>
            </w:r>
            <w:r>
              <w:rPr>
                <w:noProof/>
                <w:webHidden/>
              </w:rPr>
            </w:r>
            <w:r>
              <w:rPr>
                <w:noProof/>
                <w:webHidden/>
              </w:rPr>
              <w:fldChar w:fldCharType="separate"/>
            </w:r>
            <w:r>
              <w:rPr>
                <w:noProof/>
                <w:webHidden/>
              </w:rPr>
              <w:t>22</w:t>
            </w:r>
            <w:r>
              <w:rPr>
                <w:noProof/>
                <w:webHidden/>
              </w:rPr>
              <w:fldChar w:fldCharType="end"/>
            </w:r>
          </w:hyperlink>
        </w:p>
        <w:p w14:paraId="79282589" w14:textId="72770EB1"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00" w:history="1">
            <w:r w:rsidRPr="00D25BBB">
              <w:rPr>
                <w:rStyle w:val="Hyperlink"/>
                <w:noProof/>
                <w:lang w:val="nl-NL"/>
              </w:rPr>
              <w:t>Artikel 57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Verhuizing</w:t>
            </w:r>
            <w:r>
              <w:rPr>
                <w:noProof/>
                <w:webHidden/>
              </w:rPr>
              <w:tab/>
            </w:r>
            <w:r>
              <w:rPr>
                <w:noProof/>
                <w:webHidden/>
              </w:rPr>
              <w:fldChar w:fldCharType="begin"/>
            </w:r>
            <w:r>
              <w:rPr>
                <w:noProof/>
                <w:webHidden/>
              </w:rPr>
              <w:instrText xml:space="preserve"> PAGEREF _Toc139603200 \h </w:instrText>
            </w:r>
            <w:r>
              <w:rPr>
                <w:noProof/>
                <w:webHidden/>
              </w:rPr>
            </w:r>
            <w:r>
              <w:rPr>
                <w:noProof/>
                <w:webHidden/>
              </w:rPr>
              <w:fldChar w:fldCharType="separate"/>
            </w:r>
            <w:r>
              <w:rPr>
                <w:noProof/>
                <w:webHidden/>
              </w:rPr>
              <w:t>23</w:t>
            </w:r>
            <w:r>
              <w:rPr>
                <w:noProof/>
                <w:webHidden/>
              </w:rPr>
              <w:fldChar w:fldCharType="end"/>
            </w:r>
          </w:hyperlink>
        </w:p>
        <w:p w14:paraId="1434F05C" w14:textId="1ED1638D"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01" w:history="1">
            <w:r w:rsidRPr="00D25BBB">
              <w:rPr>
                <w:rStyle w:val="Hyperlink"/>
                <w:noProof/>
                <w:lang w:val="nl-NL"/>
              </w:rPr>
              <w:t>Artikel 58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Overlijden van verwanten</w:t>
            </w:r>
            <w:r>
              <w:rPr>
                <w:noProof/>
                <w:webHidden/>
              </w:rPr>
              <w:tab/>
            </w:r>
            <w:r>
              <w:rPr>
                <w:noProof/>
                <w:webHidden/>
              </w:rPr>
              <w:fldChar w:fldCharType="begin"/>
            </w:r>
            <w:r>
              <w:rPr>
                <w:noProof/>
                <w:webHidden/>
              </w:rPr>
              <w:instrText xml:space="preserve"> PAGEREF _Toc139603201 \h </w:instrText>
            </w:r>
            <w:r>
              <w:rPr>
                <w:noProof/>
                <w:webHidden/>
              </w:rPr>
            </w:r>
            <w:r>
              <w:rPr>
                <w:noProof/>
                <w:webHidden/>
              </w:rPr>
              <w:fldChar w:fldCharType="separate"/>
            </w:r>
            <w:r>
              <w:rPr>
                <w:noProof/>
                <w:webHidden/>
              </w:rPr>
              <w:t>23</w:t>
            </w:r>
            <w:r>
              <w:rPr>
                <w:noProof/>
                <w:webHidden/>
              </w:rPr>
              <w:fldChar w:fldCharType="end"/>
            </w:r>
          </w:hyperlink>
        </w:p>
        <w:p w14:paraId="4DF5A900" w14:textId="749E210C"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02" w:history="1">
            <w:r w:rsidRPr="00D25BBB">
              <w:rPr>
                <w:rStyle w:val="Hyperlink"/>
                <w:noProof/>
                <w:lang w:val="nl-NL"/>
              </w:rPr>
              <w:t>Artikel 59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Ander buitengewoon verlof van korte duur</w:t>
            </w:r>
            <w:r>
              <w:rPr>
                <w:noProof/>
                <w:webHidden/>
              </w:rPr>
              <w:tab/>
            </w:r>
            <w:r>
              <w:rPr>
                <w:noProof/>
                <w:webHidden/>
              </w:rPr>
              <w:fldChar w:fldCharType="begin"/>
            </w:r>
            <w:r>
              <w:rPr>
                <w:noProof/>
                <w:webHidden/>
              </w:rPr>
              <w:instrText xml:space="preserve"> PAGEREF _Toc139603202 \h </w:instrText>
            </w:r>
            <w:r>
              <w:rPr>
                <w:noProof/>
                <w:webHidden/>
              </w:rPr>
            </w:r>
            <w:r>
              <w:rPr>
                <w:noProof/>
                <w:webHidden/>
              </w:rPr>
              <w:fldChar w:fldCharType="separate"/>
            </w:r>
            <w:r>
              <w:rPr>
                <w:noProof/>
                <w:webHidden/>
              </w:rPr>
              <w:t>23</w:t>
            </w:r>
            <w:r>
              <w:rPr>
                <w:noProof/>
                <w:webHidden/>
              </w:rPr>
              <w:fldChar w:fldCharType="end"/>
            </w:r>
          </w:hyperlink>
        </w:p>
        <w:p w14:paraId="64614BF3" w14:textId="6D89E613"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03" w:history="1">
            <w:r w:rsidRPr="00D25BBB">
              <w:rPr>
                <w:rStyle w:val="Hyperlink"/>
                <w:noProof/>
                <w:lang w:val="nl-NL"/>
              </w:rPr>
              <w:t>Artikel 60</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Aanvragen van buitengewoon verlof van korte duur</w:t>
            </w:r>
            <w:r>
              <w:rPr>
                <w:noProof/>
                <w:webHidden/>
              </w:rPr>
              <w:tab/>
            </w:r>
            <w:r>
              <w:rPr>
                <w:noProof/>
                <w:webHidden/>
              </w:rPr>
              <w:fldChar w:fldCharType="begin"/>
            </w:r>
            <w:r>
              <w:rPr>
                <w:noProof/>
                <w:webHidden/>
              </w:rPr>
              <w:instrText xml:space="preserve"> PAGEREF _Toc139603203 \h </w:instrText>
            </w:r>
            <w:r>
              <w:rPr>
                <w:noProof/>
                <w:webHidden/>
              </w:rPr>
            </w:r>
            <w:r>
              <w:rPr>
                <w:noProof/>
                <w:webHidden/>
              </w:rPr>
              <w:fldChar w:fldCharType="separate"/>
            </w:r>
            <w:r>
              <w:rPr>
                <w:noProof/>
                <w:webHidden/>
              </w:rPr>
              <w:t>23</w:t>
            </w:r>
            <w:r>
              <w:rPr>
                <w:noProof/>
                <w:webHidden/>
              </w:rPr>
              <w:fldChar w:fldCharType="end"/>
            </w:r>
          </w:hyperlink>
        </w:p>
        <w:p w14:paraId="03AB9926" w14:textId="0951C5F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04" w:history="1">
            <w:r w:rsidRPr="00D25BBB">
              <w:rPr>
                <w:rStyle w:val="Hyperlink"/>
                <w:noProof/>
                <w:lang w:val="nl-NL"/>
              </w:rPr>
              <w:t>Artikel 61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Buitengewoon verlof voor lange duur</w:t>
            </w:r>
            <w:r>
              <w:rPr>
                <w:noProof/>
                <w:webHidden/>
              </w:rPr>
              <w:tab/>
            </w:r>
            <w:r>
              <w:rPr>
                <w:noProof/>
                <w:webHidden/>
              </w:rPr>
              <w:fldChar w:fldCharType="begin"/>
            </w:r>
            <w:r>
              <w:rPr>
                <w:noProof/>
                <w:webHidden/>
              </w:rPr>
              <w:instrText xml:space="preserve"> PAGEREF _Toc139603204 \h </w:instrText>
            </w:r>
            <w:r>
              <w:rPr>
                <w:noProof/>
                <w:webHidden/>
              </w:rPr>
            </w:r>
            <w:r>
              <w:rPr>
                <w:noProof/>
                <w:webHidden/>
              </w:rPr>
              <w:fldChar w:fldCharType="separate"/>
            </w:r>
            <w:r>
              <w:rPr>
                <w:noProof/>
                <w:webHidden/>
              </w:rPr>
              <w:t>23</w:t>
            </w:r>
            <w:r>
              <w:rPr>
                <w:noProof/>
                <w:webHidden/>
              </w:rPr>
              <w:fldChar w:fldCharType="end"/>
            </w:r>
          </w:hyperlink>
        </w:p>
        <w:p w14:paraId="691F018C" w14:textId="4223296A"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05" w:history="1">
            <w:r w:rsidRPr="00D25BBB">
              <w:rPr>
                <w:rStyle w:val="Hyperlink"/>
                <w:noProof/>
                <w:lang w:val="nl-NL"/>
              </w:rPr>
              <w:t>Artikel 62</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Verlof vakbondsbestuurders</w:t>
            </w:r>
            <w:r>
              <w:rPr>
                <w:noProof/>
                <w:webHidden/>
              </w:rPr>
              <w:tab/>
            </w:r>
            <w:r>
              <w:rPr>
                <w:noProof/>
                <w:webHidden/>
              </w:rPr>
              <w:fldChar w:fldCharType="begin"/>
            </w:r>
            <w:r>
              <w:rPr>
                <w:noProof/>
                <w:webHidden/>
              </w:rPr>
              <w:instrText xml:space="preserve"> PAGEREF _Toc139603205 \h </w:instrText>
            </w:r>
            <w:r>
              <w:rPr>
                <w:noProof/>
                <w:webHidden/>
              </w:rPr>
            </w:r>
            <w:r>
              <w:rPr>
                <w:noProof/>
                <w:webHidden/>
              </w:rPr>
              <w:fldChar w:fldCharType="separate"/>
            </w:r>
            <w:r>
              <w:rPr>
                <w:noProof/>
                <w:webHidden/>
              </w:rPr>
              <w:t>23</w:t>
            </w:r>
            <w:r>
              <w:rPr>
                <w:noProof/>
                <w:webHidden/>
              </w:rPr>
              <w:fldChar w:fldCharType="end"/>
            </w:r>
          </w:hyperlink>
        </w:p>
        <w:p w14:paraId="658B4148" w14:textId="5E665CEE"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06" w:history="1">
            <w:r w:rsidRPr="00D25BBB">
              <w:rPr>
                <w:rStyle w:val="Hyperlink"/>
              </w:rPr>
              <w:t>Hoofdstuk 8</w:t>
            </w:r>
            <w:r>
              <w:rPr>
                <w:rFonts w:eastAsiaTheme="minorEastAsia" w:cstheme="minorBidi"/>
                <w:b w:val="0"/>
                <w:bCs w:val="0"/>
                <w:caps w:val="0"/>
                <w:kern w:val="2"/>
                <w:sz w:val="24"/>
                <w:szCs w:val="24"/>
                <w:u w:val="none"/>
                <w:lang w:eastAsia="nl-NL"/>
                <w14:ligatures w14:val="standardContextual"/>
              </w:rPr>
              <w:tab/>
            </w:r>
            <w:r w:rsidRPr="00D25BBB">
              <w:rPr>
                <w:rStyle w:val="Hyperlink"/>
              </w:rPr>
              <w:t>AANSPRAKEN BIJ ZIEKTE</w:t>
            </w:r>
            <w:r>
              <w:rPr>
                <w:webHidden/>
              </w:rPr>
              <w:tab/>
            </w:r>
            <w:r>
              <w:rPr>
                <w:webHidden/>
              </w:rPr>
              <w:fldChar w:fldCharType="begin"/>
            </w:r>
            <w:r>
              <w:rPr>
                <w:webHidden/>
              </w:rPr>
              <w:instrText xml:space="preserve"> PAGEREF _Toc139603206 \h </w:instrText>
            </w:r>
            <w:r>
              <w:rPr>
                <w:webHidden/>
              </w:rPr>
            </w:r>
            <w:r>
              <w:rPr>
                <w:webHidden/>
              </w:rPr>
              <w:fldChar w:fldCharType="separate"/>
            </w:r>
            <w:r>
              <w:rPr>
                <w:webHidden/>
              </w:rPr>
              <w:t>25</w:t>
            </w:r>
            <w:r>
              <w:rPr>
                <w:webHidden/>
              </w:rPr>
              <w:fldChar w:fldCharType="end"/>
            </w:r>
          </w:hyperlink>
        </w:p>
        <w:p w14:paraId="2A5456CD" w14:textId="1BA14A27"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07" w:history="1">
            <w:r w:rsidRPr="00D25BBB">
              <w:rPr>
                <w:rStyle w:val="Hyperlink"/>
                <w:noProof/>
                <w:lang w:val="nl-NL"/>
              </w:rPr>
              <w:t>Artikel 63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Algemeen</w:t>
            </w:r>
            <w:r>
              <w:rPr>
                <w:noProof/>
                <w:webHidden/>
              </w:rPr>
              <w:tab/>
            </w:r>
            <w:r>
              <w:rPr>
                <w:noProof/>
                <w:webHidden/>
              </w:rPr>
              <w:fldChar w:fldCharType="begin"/>
            </w:r>
            <w:r>
              <w:rPr>
                <w:noProof/>
                <w:webHidden/>
              </w:rPr>
              <w:instrText xml:space="preserve"> PAGEREF _Toc139603207 \h </w:instrText>
            </w:r>
            <w:r>
              <w:rPr>
                <w:noProof/>
                <w:webHidden/>
              </w:rPr>
            </w:r>
            <w:r>
              <w:rPr>
                <w:noProof/>
                <w:webHidden/>
              </w:rPr>
              <w:fldChar w:fldCharType="separate"/>
            </w:r>
            <w:r>
              <w:rPr>
                <w:noProof/>
                <w:webHidden/>
              </w:rPr>
              <w:t>25</w:t>
            </w:r>
            <w:r>
              <w:rPr>
                <w:noProof/>
                <w:webHidden/>
              </w:rPr>
              <w:fldChar w:fldCharType="end"/>
            </w:r>
          </w:hyperlink>
        </w:p>
        <w:p w14:paraId="0092C2AE" w14:textId="2DA2A672"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08" w:history="1">
            <w:r w:rsidRPr="00D25BBB">
              <w:rPr>
                <w:rStyle w:val="Hyperlink"/>
                <w:noProof/>
                <w:lang w:val="nl-NL"/>
              </w:rPr>
              <w:t>Artikel 64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Medisch bezoek</w:t>
            </w:r>
            <w:r>
              <w:rPr>
                <w:noProof/>
                <w:webHidden/>
              </w:rPr>
              <w:tab/>
            </w:r>
            <w:r>
              <w:rPr>
                <w:noProof/>
                <w:webHidden/>
              </w:rPr>
              <w:fldChar w:fldCharType="begin"/>
            </w:r>
            <w:r>
              <w:rPr>
                <w:noProof/>
                <w:webHidden/>
              </w:rPr>
              <w:instrText xml:space="preserve"> PAGEREF _Toc139603208 \h </w:instrText>
            </w:r>
            <w:r>
              <w:rPr>
                <w:noProof/>
                <w:webHidden/>
              </w:rPr>
            </w:r>
            <w:r>
              <w:rPr>
                <w:noProof/>
                <w:webHidden/>
              </w:rPr>
              <w:fldChar w:fldCharType="separate"/>
            </w:r>
            <w:r>
              <w:rPr>
                <w:noProof/>
                <w:webHidden/>
              </w:rPr>
              <w:t>25</w:t>
            </w:r>
            <w:r>
              <w:rPr>
                <w:noProof/>
                <w:webHidden/>
              </w:rPr>
              <w:fldChar w:fldCharType="end"/>
            </w:r>
          </w:hyperlink>
        </w:p>
        <w:p w14:paraId="19433646" w14:textId="3143B6EE"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09" w:history="1">
            <w:r w:rsidRPr="00D25BBB">
              <w:rPr>
                <w:rStyle w:val="Hyperlink"/>
                <w:noProof/>
                <w:lang w:val="nl-NL"/>
              </w:rPr>
              <w:t>Artikel 65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Aanspraken tijdens ziekte</w:t>
            </w:r>
            <w:r>
              <w:rPr>
                <w:noProof/>
                <w:webHidden/>
              </w:rPr>
              <w:tab/>
            </w:r>
            <w:r>
              <w:rPr>
                <w:noProof/>
                <w:webHidden/>
              </w:rPr>
              <w:fldChar w:fldCharType="begin"/>
            </w:r>
            <w:r>
              <w:rPr>
                <w:noProof/>
                <w:webHidden/>
              </w:rPr>
              <w:instrText xml:space="preserve"> PAGEREF _Toc139603209 \h </w:instrText>
            </w:r>
            <w:r>
              <w:rPr>
                <w:noProof/>
                <w:webHidden/>
              </w:rPr>
            </w:r>
            <w:r>
              <w:rPr>
                <w:noProof/>
                <w:webHidden/>
              </w:rPr>
              <w:fldChar w:fldCharType="separate"/>
            </w:r>
            <w:r>
              <w:rPr>
                <w:noProof/>
                <w:webHidden/>
              </w:rPr>
              <w:t>25</w:t>
            </w:r>
            <w:r>
              <w:rPr>
                <w:noProof/>
                <w:webHidden/>
              </w:rPr>
              <w:fldChar w:fldCharType="end"/>
            </w:r>
          </w:hyperlink>
        </w:p>
        <w:p w14:paraId="4285E396" w14:textId="04137870"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10" w:history="1">
            <w:r w:rsidRPr="00D25BBB">
              <w:rPr>
                <w:rStyle w:val="Hyperlink"/>
                <w:noProof/>
                <w:lang w:val="nl-NL"/>
              </w:rPr>
              <w:t>Artikel 66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Inspanningsverplichtingen bij arbeidsongeschiktheid</w:t>
            </w:r>
            <w:r>
              <w:rPr>
                <w:noProof/>
                <w:webHidden/>
              </w:rPr>
              <w:tab/>
            </w:r>
            <w:r>
              <w:rPr>
                <w:noProof/>
                <w:webHidden/>
              </w:rPr>
              <w:fldChar w:fldCharType="begin"/>
            </w:r>
            <w:r>
              <w:rPr>
                <w:noProof/>
                <w:webHidden/>
              </w:rPr>
              <w:instrText xml:space="preserve"> PAGEREF _Toc139603210 \h </w:instrText>
            </w:r>
            <w:r>
              <w:rPr>
                <w:noProof/>
                <w:webHidden/>
              </w:rPr>
            </w:r>
            <w:r>
              <w:rPr>
                <w:noProof/>
                <w:webHidden/>
              </w:rPr>
              <w:fldChar w:fldCharType="separate"/>
            </w:r>
            <w:r>
              <w:rPr>
                <w:noProof/>
                <w:webHidden/>
              </w:rPr>
              <w:t>27</w:t>
            </w:r>
            <w:r>
              <w:rPr>
                <w:noProof/>
                <w:webHidden/>
              </w:rPr>
              <w:fldChar w:fldCharType="end"/>
            </w:r>
          </w:hyperlink>
        </w:p>
        <w:p w14:paraId="2578D3C3" w14:textId="09BA0B83"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11" w:history="1">
            <w:r w:rsidRPr="00D25BBB">
              <w:rPr>
                <w:rStyle w:val="Hyperlink"/>
                <w:noProof/>
                <w:lang w:val="nl-NL"/>
              </w:rPr>
              <w:t>Artikel 67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Herplaatsing bij ziekte</w:t>
            </w:r>
            <w:r>
              <w:rPr>
                <w:noProof/>
                <w:webHidden/>
              </w:rPr>
              <w:tab/>
            </w:r>
            <w:r>
              <w:rPr>
                <w:noProof/>
                <w:webHidden/>
              </w:rPr>
              <w:fldChar w:fldCharType="begin"/>
            </w:r>
            <w:r>
              <w:rPr>
                <w:noProof/>
                <w:webHidden/>
              </w:rPr>
              <w:instrText xml:space="preserve"> PAGEREF _Toc139603211 \h </w:instrText>
            </w:r>
            <w:r>
              <w:rPr>
                <w:noProof/>
                <w:webHidden/>
              </w:rPr>
            </w:r>
            <w:r>
              <w:rPr>
                <w:noProof/>
                <w:webHidden/>
              </w:rPr>
              <w:fldChar w:fldCharType="separate"/>
            </w:r>
            <w:r>
              <w:rPr>
                <w:noProof/>
                <w:webHidden/>
              </w:rPr>
              <w:t>28</w:t>
            </w:r>
            <w:r>
              <w:rPr>
                <w:noProof/>
                <w:webHidden/>
              </w:rPr>
              <w:fldChar w:fldCharType="end"/>
            </w:r>
          </w:hyperlink>
        </w:p>
        <w:p w14:paraId="2760AEF7" w14:textId="0B230D3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12" w:history="1">
            <w:r w:rsidRPr="00D25BBB">
              <w:rPr>
                <w:rStyle w:val="Hyperlink"/>
                <w:noProof/>
                <w:lang w:val="nl-NL"/>
              </w:rPr>
              <w:t>Artikel 68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Geneeskundig onderzoek</w:t>
            </w:r>
            <w:r>
              <w:rPr>
                <w:noProof/>
                <w:webHidden/>
              </w:rPr>
              <w:tab/>
            </w:r>
            <w:r>
              <w:rPr>
                <w:noProof/>
                <w:webHidden/>
              </w:rPr>
              <w:fldChar w:fldCharType="begin"/>
            </w:r>
            <w:r>
              <w:rPr>
                <w:noProof/>
                <w:webHidden/>
              </w:rPr>
              <w:instrText xml:space="preserve"> PAGEREF _Toc139603212 \h </w:instrText>
            </w:r>
            <w:r>
              <w:rPr>
                <w:noProof/>
                <w:webHidden/>
              </w:rPr>
            </w:r>
            <w:r>
              <w:rPr>
                <w:noProof/>
                <w:webHidden/>
              </w:rPr>
              <w:fldChar w:fldCharType="separate"/>
            </w:r>
            <w:r>
              <w:rPr>
                <w:noProof/>
                <w:webHidden/>
              </w:rPr>
              <w:t>28</w:t>
            </w:r>
            <w:r>
              <w:rPr>
                <w:noProof/>
                <w:webHidden/>
              </w:rPr>
              <w:fldChar w:fldCharType="end"/>
            </w:r>
          </w:hyperlink>
        </w:p>
        <w:p w14:paraId="43250C60" w14:textId="4FD422A8"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13" w:history="1">
            <w:r w:rsidRPr="00D25BBB">
              <w:rPr>
                <w:rStyle w:val="Hyperlink"/>
                <w:noProof/>
                <w:lang w:val="nl-NL"/>
              </w:rPr>
              <w:t>Artikel 69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Algemeen Geneeskundig onderzoek</w:t>
            </w:r>
            <w:r>
              <w:rPr>
                <w:noProof/>
                <w:webHidden/>
              </w:rPr>
              <w:tab/>
            </w:r>
            <w:r>
              <w:rPr>
                <w:noProof/>
                <w:webHidden/>
              </w:rPr>
              <w:fldChar w:fldCharType="begin"/>
            </w:r>
            <w:r>
              <w:rPr>
                <w:noProof/>
                <w:webHidden/>
              </w:rPr>
              <w:instrText xml:space="preserve"> PAGEREF _Toc139603213 \h </w:instrText>
            </w:r>
            <w:r>
              <w:rPr>
                <w:noProof/>
                <w:webHidden/>
              </w:rPr>
            </w:r>
            <w:r>
              <w:rPr>
                <w:noProof/>
                <w:webHidden/>
              </w:rPr>
              <w:fldChar w:fldCharType="separate"/>
            </w:r>
            <w:r>
              <w:rPr>
                <w:noProof/>
                <w:webHidden/>
              </w:rPr>
              <w:t>28</w:t>
            </w:r>
            <w:r>
              <w:rPr>
                <w:noProof/>
                <w:webHidden/>
              </w:rPr>
              <w:fldChar w:fldCharType="end"/>
            </w:r>
          </w:hyperlink>
        </w:p>
        <w:p w14:paraId="7F58A61F" w14:textId="3B8E8E09"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14" w:history="1">
            <w:r w:rsidRPr="00D25BBB">
              <w:rPr>
                <w:rStyle w:val="Hyperlink"/>
                <w:noProof/>
                <w:lang w:val="nl-NL"/>
              </w:rPr>
              <w:t>Artikel 70</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Kosten van algemeen geneeskundig onderzoek</w:t>
            </w:r>
            <w:r>
              <w:rPr>
                <w:noProof/>
                <w:webHidden/>
              </w:rPr>
              <w:tab/>
            </w:r>
            <w:r>
              <w:rPr>
                <w:noProof/>
                <w:webHidden/>
              </w:rPr>
              <w:fldChar w:fldCharType="begin"/>
            </w:r>
            <w:r>
              <w:rPr>
                <w:noProof/>
                <w:webHidden/>
              </w:rPr>
              <w:instrText xml:space="preserve"> PAGEREF _Toc139603214 \h </w:instrText>
            </w:r>
            <w:r>
              <w:rPr>
                <w:noProof/>
                <w:webHidden/>
              </w:rPr>
            </w:r>
            <w:r>
              <w:rPr>
                <w:noProof/>
                <w:webHidden/>
              </w:rPr>
              <w:fldChar w:fldCharType="separate"/>
            </w:r>
            <w:r>
              <w:rPr>
                <w:noProof/>
                <w:webHidden/>
              </w:rPr>
              <w:t>28</w:t>
            </w:r>
            <w:r>
              <w:rPr>
                <w:noProof/>
                <w:webHidden/>
              </w:rPr>
              <w:fldChar w:fldCharType="end"/>
            </w:r>
          </w:hyperlink>
        </w:p>
        <w:p w14:paraId="06E9FF02" w14:textId="0398FE20"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15" w:history="1">
            <w:r w:rsidRPr="00D25BBB">
              <w:rPr>
                <w:rStyle w:val="Hyperlink"/>
                <w:noProof/>
                <w:lang w:val="nl-NL"/>
              </w:rPr>
              <w:t>Artikel 71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Re-integratiebonus</w:t>
            </w:r>
            <w:r>
              <w:rPr>
                <w:noProof/>
                <w:webHidden/>
              </w:rPr>
              <w:tab/>
            </w:r>
            <w:r>
              <w:rPr>
                <w:noProof/>
                <w:webHidden/>
              </w:rPr>
              <w:fldChar w:fldCharType="begin"/>
            </w:r>
            <w:r>
              <w:rPr>
                <w:noProof/>
                <w:webHidden/>
              </w:rPr>
              <w:instrText xml:space="preserve"> PAGEREF _Toc139603215 \h </w:instrText>
            </w:r>
            <w:r>
              <w:rPr>
                <w:noProof/>
                <w:webHidden/>
              </w:rPr>
            </w:r>
            <w:r>
              <w:rPr>
                <w:noProof/>
                <w:webHidden/>
              </w:rPr>
              <w:fldChar w:fldCharType="separate"/>
            </w:r>
            <w:r>
              <w:rPr>
                <w:noProof/>
                <w:webHidden/>
              </w:rPr>
              <w:t>28</w:t>
            </w:r>
            <w:r>
              <w:rPr>
                <w:noProof/>
                <w:webHidden/>
              </w:rPr>
              <w:fldChar w:fldCharType="end"/>
            </w:r>
          </w:hyperlink>
        </w:p>
        <w:p w14:paraId="59E89A0F" w14:textId="6F56565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16" w:history="1">
            <w:r w:rsidRPr="00D25BBB">
              <w:rPr>
                <w:rStyle w:val="Hyperlink"/>
                <w:noProof/>
                <w:lang w:val="nl-NL"/>
              </w:rPr>
              <w:t>Artikel 72</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Aanvullende uitkering bij bedrijfsongeval</w:t>
            </w:r>
            <w:r>
              <w:rPr>
                <w:noProof/>
                <w:webHidden/>
              </w:rPr>
              <w:tab/>
            </w:r>
            <w:r>
              <w:rPr>
                <w:noProof/>
                <w:webHidden/>
              </w:rPr>
              <w:fldChar w:fldCharType="begin"/>
            </w:r>
            <w:r>
              <w:rPr>
                <w:noProof/>
                <w:webHidden/>
              </w:rPr>
              <w:instrText xml:space="preserve"> PAGEREF _Toc139603216 \h </w:instrText>
            </w:r>
            <w:r>
              <w:rPr>
                <w:noProof/>
                <w:webHidden/>
              </w:rPr>
            </w:r>
            <w:r>
              <w:rPr>
                <w:noProof/>
                <w:webHidden/>
              </w:rPr>
              <w:fldChar w:fldCharType="separate"/>
            </w:r>
            <w:r>
              <w:rPr>
                <w:noProof/>
                <w:webHidden/>
              </w:rPr>
              <w:t>28</w:t>
            </w:r>
            <w:r>
              <w:rPr>
                <w:noProof/>
                <w:webHidden/>
              </w:rPr>
              <w:fldChar w:fldCharType="end"/>
            </w:r>
          </w:hyperlink>
        </w:p>
        <w:p w14:paraId="4B6B2357" w14:textId="436562B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17" w:history="1">
            <w:r w:rsidRPr="00D25BBB">
              <w:rPr>
                <w:rStyle w:val="Hyperlink"/>
                <w:noProof/>
                <w:lang w:val="nl-NL"/>
              </w:rPr>
              <w:t>Artikel 73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Samenloop met andere inkomsten</w:t>
            </w:r>
            <w:r>
              <w:rPr>
                <w:noProof/>
                <w:webHidden/>
              </w:rPr>
              <w:tab/>
            </w:r>
            <w:r>
              <w:rPr>
                <w:noProof/>
                <w:webHidden/>
              </w:rPr>
              <w:fldChar w:fldCharType="begin"/>
            </w:r>
            <w:r>
              <w:rPr>
                <w:noProof/>
                <w:webHidden/>
              </w:rPr>
              <w:instrText xml:space="preserve"> PAGEREF _Toc139603217 \h </w:instrText>
            </w:r>
            <w:r>
              <w:rPr>
                <w:noProof/>
                <w:webHidden/>
              </w:rPr>
            </w:r>
            <w:r>
              <w:rPr>
                <w:noProof/>
                <w:webHidden/>
              </w:rPr>
              <w:fldChar w:fldCharType="separate"/>
            </w:r>
            <w:r>
              <w:rPr>
                <w:noProof/>
                <w:webHidden/>
              </w:rPr>
              <w:t>29</w:t>
            </w:r>
            <w:r>
              <w:rPr>
                <w:noProof/>
                <w:webHidden/>
              </w:rPr>
              <w:fldChar w:fldCharType="end"/>
            </w:r>
          </w:hyperlink>
        </w:p>
        <w:p w14:paraId="68379E0A" w14:textId="2B5AE09F"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18" w:history="1">
            <w:r w:rsidRPr="00D25BBB">
              <w:rPr>
                <w:rStyle w:val="Hyperlink"/>
              </w:rPr>
              <w:t>Hoofdstuk 9</w:t>
            </w:r>
            <w:r>
              <w:rPr>
                <w:rFonts w:eastAsiaTheme="minorEastAsia" w:cstheme="minorBidi"/>
                <w:b w:val="0"/>
                <w:bCs w:val="0"/>
                <w:caps w:val="0"/>
                <w:kern w:val="2"/>
                <w:sz w:val="24"/>
                <w:szCs w:val="24"/>
                <w:u w:val="none"/>
                <w:lang w:eastAsia="nl-NL"/>
                <w14:ligatures w14:val="standardContextual"/>
              </w:rPr>
              <w:tab/>
            </w:r>
            <w:r w:rsidRPr="00D25BBB">
              <w:rPr>
                <w:rStyle w:val="Hyperlink"/>
              </w:rPr>
              <w:t>VERGOEDINGEN</w:t>
            </w:r>
            <w:r>
              <w:rPr>
                <w:webHidden/>
              </w:rPr>
              <w:tab/>
            </w:r>
            <w:r>
              <w:rPr>
                <w:webHidden/>
              </w:rPr>
              <w:fldChar w:fldCharType="begin"/>
            </w:r>
            <w:r>
              <w:rPr>
                <w:webHidden/>
              </w:rPr>
              <w:instrText xml:space="preserve"> PAGEREF _Toc139603218 \h </w:instrText>
            </w:r>
            <w:r>
              <w:rPr>
                <w:webHidden/>
              </w:rPr>
            </w:r>
            <w:r>
              <w:rPr>
                <w:webHidden/>
              </w:rPr>
              <w:fldChar w:fldCharType="separate"/>
            </w:r>
            <w:r>
              <w:rPr>
                <w:webHidden/>
              </w:rPr>
              <w:t>30</w:t>
            </w:r>
            <w:r>
              <w:rPr>
                <w:webHidden/>
              </w:rPr>
              <w:fldChar w:fldCharType="end"/>
            </w:r>
          </w:hyperlink>
        </w:p>
        <w:p w14:paraId="38B6D2E1" w14:textId="690F2007"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19" w:history="1">
            <w:r w:rsidRPr="00D25BBB">
              <w:rPr>
                <w:rStyle w:val="Hyperlink"/>
                <w:noProof/>
                <w:lang w:val="nl-NL"/>
              </w:rPr>
              <w:t>Artikel 74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Tegemoetkoming kosten woon-werkverkeer</w:t>
            </w:r>
            <w:r>
              <w:rPr>
                <w:noProof/>
                <w:webHidden/>
              </w:rPr>
              <w:tab/>
            </w:r>
            <w:r>
              <w:rPr>
                <w:noProof/>
                <w:webHidden/>
              </w:rPr>
              <w:fldChar w:fldCharType="begin"/>
            </w:r>
            <w:r>
              <w:rPr>
                <w:noProof/>
                <w:webHidden/>
              </w:rPr>
              <w:instrText xml:space="preserve"> PAGEREF _Toc139603219 \h </w:instrText>
            </w:r>
            <w:r>
              <w:rPr>
                <w:noProof/>
                <w:webHidden/>
              </w:rPr>
            </w:r>
            <w:r>
              <w:rPr>
                <w:noProof/>
                <w:webHidden/>
              </w:rPr>
              <w:fldChar w:fldCharType="separate"/>
            </w:r>
            <w:r>
              <w:rPr>
                <w:noProof/>
                <w:webHidden/>
              </w:rPr>
              <w:t>30</w:t>
            </w:r>
            <w:r>
              <w:rPr>
                <w:noProof/>
                <w:webHidden/>
              </w:rPr>
              <w:fldChar w:fldCharType="end"/>
            </w:r>
          </w:hyperlink>
        </w:p>
        <w:p w14:paraId="58C4D522" w14:textId="320BA50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20" w:history="1">
            <w:r w:rsidRPr="00D25BBB">
              <w:rPr>
                <w:rStyle w:val="Hyperlink"/>
                <w:noProof/>
                <w:lang w:val="nl-NL"/>
              </w:rPr>
              <w:t>Artikel 75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Reis- en verblijfkosten</w:t>
            </w:r>
            <w:r>
              <w:rPr>
                <w:noProof/>
                <w:webHidden/>
              </w:rPr>
              <w:tab/>
            </w:r>
            <w:r>
              <w:rPr>
                <w:noProof/>
                <w:webHidden/>
              </w:rPr>
              <w:fldChar w:fldCharType="begin"/>
            </w:r>
            <w:r>
              <w:rPr>
                <w:noProof/>
                <w:webHidden/>
              </w:rPr>
              <w:instrText xml:space="preserve"> PAGEREF _Toc139603220 \h </w:instrText>
            </w:r>
            <w:r>
              <w:rPr>
                <w:noProof/>
                <w:webHidden/>
              </w:rPr>
            </w:r>
            <w:r>
              <w:rPr>
                <w:noProof/>
                <w:webHidden/>
              </w:rPr>
              <w:fldChar w:fldCharType="separate"/>
            </w:r>
            <w:r>
              <w:rPr>
                <w:noProof/>
                <w:webHidden/>
              </w:rPr>
              <w:t>30</w:t>
            </w:r>
            <w:r>
              <w:rPr>
                <w:noProof/>
                <w:webHidden/>
              </w:rPr>
              <w:fldChar w:fldCharType="end"/>
            </w:r>
          </w:hyperlink>
        </w:p>
        <w:p w14:paraId="12315990" w14:textId="73A145D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21" w:history="1">
            <w:r w:rsidRPr="00D25BBB">
              <w:rPr>
                <w:rStyle w:val="Hyperlink"/>
                <w:noProof/>
                <w:lang w:val="nl-NL"/>
              </w:rPr>
              <w:t>Artikel 76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Studiefaciliteiten</w:t>
            </w:r>
            <w:r>
              <w:rPr>
                <w:noProof/>
                <w:webHidden/>
              </w:rPr>
              <w:tab/>
            </w:r>
            <w:r>
              <w:rPr>
                <w:noProof/>
                <w:webHidden/>
              </w:rPr>
              <w:fldChar w:fldCharType="begin"/>
            </w:r>
            <w:r>
              <w:rPr>
                <w:noProof/>
                <w:webHidden/>
              </w:rPr>
              <w:instrText xml:space="preserve"> PAGEREF _Toc139603221 \h </w:instrText>
            </w:r>
            <w:r>
              <w:rPr>
                <w:noProof/>
                <w:webHidden/>
              </w:rPr>
            </w:r>
            <w:r>
              <w:rPr>
                <w:noProof/>
                <w:webHidden/>
              </w:rPr>
              <w:fldChar w:fldCharType="separate"/>
            </w:r>
            <w:r>
              <w:rPr>
                <w:noProof/>
                <w:webHidden/>
              </w:rPr>
              <w:t>30</w:t>
            </w:r>
            <w:r>
              <w:rPr>
                <w:noProof/>
                <w:webHidden/>
              </w:rPr>
              <w:fldChar w:fldCharType="end"/>
            </w:r>
          </w:hyperlink>
        </w:p>
        <w:p w14:paraId="0A45A57C" w14:textId="77737082"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22" w:history="1">
            <w:r w:rsidRPr="00D25BBB">
              <w:rPr>
                <w:rStyle w:val="Hyperlink"/>
                <w:noProof/>
                <w:lang w:val="nl-NL"/>
              </w:rPr>
              <w:t>Artikel 77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Functieverplaatsing</w:t>
            </w:r>
            <w:r>
              <w:rPr>
                <w:noProof/>
                <w:webHidden/>
              </w:rPr>
              <w:tab/>
            </w:r>
            <w:r>
              <w:rPr>
                <w:noProof/>
                <w:webHidden/>
              </w:rPr>
              <w:fldChar w:fldCharType="begin"/>
            </w:r>
            <w:r>
              <w:rPr>
                <w:noProof/>
                <w:webHidden/>
              </w:rPr>
              <w:instrText xml:space="preserve"> PAGEREF _Toc139603222 \h </w:instrText>
            </w:r>
            <w:r>
              <w:rPr>
                <w:noProof/>
                <w:webHidden/>
              </w:rPr>
            </w:r>
            <w:r>
              <w:rPr>
                <w:noProof/>
                <w:webHidden/>
              </w:rPr>
              <w:fldChar w:fldCharType="separate"/>
            </w:r>
            <w:r>
              <w:rPr>
                <w:noProof/>
                <w:webHidden/>
              </w:rPr>
              <w:t>30</w:t>
            </w:r>
            <w:r>
              <w:rPr>
                <w:noProof/>
                <w:webHidden/>
              </w:rPr>
              <w:fldChar w:fldCharType="end"/>
            </w:r>
          </w:hyperlink>
        </w:p>
        <w:p w14:paraId="2CEA340E" w14:textId="4B235813"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23" w:history="1">
            <w:r w:rsidRPr="00D25BBB">
              <w:rPr>
                <w:rStyle w:val="Hyperlink"/>
                <w:noProof/>
                <w:lang w:val="nl-NL"/>
              </w:rPr>
              <w:t>Artikel 78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Waarneming hoger ingeschaalde functie</w:t>
            </w:r>
            <w:r>
              <w:rPr>
                <w:noProof/>
                <w:webHidden/>
              </w:rPr>
              <w:tab/>
            </w:r>
            <w:r>
              <w:rPr>
                <w:noProof/>
                <w:webHidden/>
              </w:rPr>
              <w:fldChar w:fldCharType="begin"/>
            </w:r>
            <w:r>
              <w:rPr>
                <w:noProof/>
                <w:webHidden/>
              </w:rPr>
              <w:instrText xml:space="preserve"> PAGEREF _Toc139603223 \h </w:instrText>
            </w:r>
            <w:r>
              <w:rPr>
                <w:noProof/>
                <w:webHidden/>
              </w:rPr>
            </w:r>
            <w:r>
              <w:rPr>
                <w:noProof/>
                <w:webHidden/>
              </w:rPr>
              <w:fldChar w:fldCharType="separate"/>
            </w:r>
            <w:r>
              <w:rPr>
                <w:noProof/>
                <w:webHidden/>
              </w:rPr>
              <w:t>30</w:t>
            </w:r>
            <w:r>
              <w:rPr>
                <w:noProof/>
                <w:webHidden/>
              </w:rPr>
              <w:fldChar w:fldCharType="end"/>
            </w:r>
          </w:hyperlink>
        </w:p>
        <w:p w14:paraId="2FDBC4CB" w14:textId="096BA0DF"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24" w:history="1">
            <w:r w:rsidRPr="00D25BBB">
              <w:rPr>
                <w:rStyle w:val="Hyperlink"/>
                <w:noProof/>
                <w:lang w:val="nl-NL"/>
              </w:rPr>
              <w:t>Artikel 79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Ziektekosten</w:t>
            </w:r>
            <w:r>
              <w:rPr>
                <w:noProof/>
                <w:webHidden/>
              </w:rPr>
              <w:tab/>
            </w:r>
            <w:r>
              <w:rPr>
                <w:noProof/>
                <w:webHidden/>
              </w:rPr>
              <w:fldChar w:fldCharType="begin"/>
            </w:r>
            <w:r>
              <w:rPr>
                <w:noProof/>
                <w:webHidden/>
              </w:rPr>
              <w:instrText xml:space="preserve"> PAGEREF _Toc139603224 \h </w:instrText>
            </w:r>
            <w:r>
              <w:rPr>
                <w:noProof/>
                <w:webHidden/>
              </w:rPr>
            </w:r>
            <w:r>
              <w:rPr>
                <w:noProof/>
                <w:webHidden/>
              </w:rPr>
              <w:fldChar w:fldCharType="separate"/>
            </w:r>
            <w:r>
              <w:rPr>
                <w:noProof/>
                <w:webHidden/>
              </w:rPr>
              <w:t>30</w:t>
            </w:r>
            <w:r>
              <w:rPr>
                <w:noProof/>
                <w:webHidden/>
              </w:rPr>
              <w:fldChar w:fldCharType="end"/>
            </w:r>
          </w:hyperlink>
        </w:p>
        <w:p w14:paraId="1D197312" w14:textId="34CD830C"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25" w:history="1">
            <w:r w:rsidRPr="00D25BBB">
              <w:rPr>
                <w:rStyle w:val="Hyperlink"/>
                <w:noProof/>
                <w:lang w:val="nl-NL"/>
              </w:rPr>
              <w:t>Artikel 80</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Verhuiskosten</w:t>
            </w:r>
            <w:r>
              <w:rPr>
                <w:noProof/>
                <w:webHidden/>
              </w:rPr>
              <w:tab/>
            </w:r>
            <w:r>
              <w:rPr>
                <w:noProof/>
                <w:webHidden/>
              </w:rPr>
              <w:fldChar w:fldCharType="begin"/>
            </w:r>
            <w:r>
              <w:rPr>
                <w:noProof/>
                <w:webHidden/>
              </w:rPr>
              <w:instrText xml:space="preserve"> PAGEREF _Toc139603225 \h </w:instrText>
            </w:r>
            <w:r>
              <w:rPr>
                <w:noProof/>
                <w:webHidden/>
              </w:rPr>
            </w:r>
            <w:r>
              <w:rPr>
                <w:noProof/>
                <w:webHidden/>
              </w:rPr>
              <w:fldChar w:fldCharType="separate"/>
            </w:r>
            <w:r>
              <w:rPr>
                <w:noProof/>
                <w:webHidden/>
              </w:rPr>
              <w:t>30</w:t>
            </w:r>
            <w:r>
              <w:rPr>
                <w:noProof/>
                <w:webHidden/>
              </w:rPr>
              <w:fldChar w:fldCharType="end"/>
            </w:r>
          </w:hyperlink>
        </w:p>
        <w:p w14:paraId="74602C6A" w14:textId="69FE5B1C"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26" w:history="1">
            <w:r w:rsidRPr="00D25BBB">
              <w:rPr>
                <w:rStyle w:val="Hyperlink"/>
                <w:noProof/>
                <w:lang w:val="nl-NL"/>
              </w:rPr>
              <w:t>Artikel 81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Stagevergoeding</w:t>
            </w:r>
            <w:r>
              <w:rPr>
                <w:noProof/>
                <w:webHidden/>
              </w:rPr>
              <w:tab/>
            </w:r>
            <w:r>
              <w:rPr>
                <w:noProof/>
                <w:webHidden/>
              </w:rPr>
              <w:fldChar w:fldCharType="begin"/>
            </w:r>
            <w:r>
              <w:rPr>
                <w:noProof/>
                <w:webHidden/>
              </w:rPr>
              <w:instrText xml:space="preserve"> PAGEREF _Toc139603226 \h </w:instrText>
            </w:r>
            <w:r>
              <w:rPr>
                <w:noProof/>
                <w:webHidden/>
              </w:rPr>
            </w:r>
            <w:r>
              <w:rPr>
                <w:noProof/>
                <w:webHidden/>
              </w:rPr>
              <w:fldChar w:fldCharType="separate"/>
            </w:r>
            <w:r>
              <w:rPr>
                <w:noProof/>
                <w:webHidden/>
              </w:rPr>
              <w:t>30</w:t>
            </w:r>
            <w:r>
              <w:rPr>
                <w:noProof/>
                <w:webHidden/>
              </w:rPr>
              <w:fldChar w:fldCharType="end"/>
            </w:r>
          </w:hyperlink>
        </w:p>
        <w:p w14:paraId="2894C529" w14:textId="6C9C5F7F"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27" w:history="1">
            <w:r w:rsidRPr="00D25BBB">
              <w:rPr>
                <w:rStyle w:val="Hyperlink"/>
                <w:noProof/>
                <w:lang w:val="nl-NL"/>
              </w:rPr>
              <w:t>Artikel 82</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Jubileum</w:t>
            </w:r>
            <w:r>
              <w:rPr>
                <w:noProof/>
                <w:webHidden/>
              </w:rPr>
              <w:tab/>
            </w:r>
            <w:r>
              <w:rPr>
                <w:noProof/>
                <w:webHidden/>
              </w:rPr>
              <w:fldChar w:fldCharType="begin"/>
            </w:r>
            <w:r>
              <w:rPr>
                <w:noProof/>
                <w:webHidden/>
              </w:rPr>
              <w:instrText xml:space="preserve"> PAGEREF _Toc139603227 \h </w:instrText>
            </w:r>
            <w:r>
              <w:rPr>
                <w:noProof/>
                <w:webHidden/>
              </w:rPr>
            </w:r>
            <w:r>
              <w:rPr>
                <w:noProof/>
                <w:webHidden/>
              </w:rPr>
              <w:fldChar w:fldCharType="separate"/>
            </w:r>
            <w:r>
              <w:rPr>
                <w:noProof/>
                <w:webHidden/>
              </w:rPr>
              <w:t>31</w:t>
            </w:r>
            <w:r>
              <w:rPr>
                <w:noProof/>
                <w:webHidden/>
              </w:rPr>
              <w:fldChar w:fldCharType="end"/>
            </w:r>
          </w:hyperlink>
        </w:p>
        <w:p w14:paraId="6E5C8A09" w14:textId="7BB12961"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28" w:history="1">
            <w:r w:rsidRPr="00D25BBB">
              <w:rPr>
                <w:rStyle w:val="Hyperlink"/>
                <w:noProof/>
                <w:lang w:val="nl-NL"/>
              </w:rPr>
              <w:t>Artikel 83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Extra beloningen</w:t>
            </w:r>
            <w:r>
              <w:rPr>
                <w:noProof/>
                <w:webHidden/>
              </w:rPr>
              <w:tab/>
            </w:r>
            <w:r>
              <w:rPr>
                <w:noProof/>
                <w:webHidden/>
              </w:rPr>
              <w:fldChar w:fldCharType="begin"/>
            </w:r>
            <w:r>
              <w:rPr>
                <w:noProof/>
                <w:webHidden/>
              </w:rPr>
              <w:instrText xml:space="preserve"> PAGEREF _Toc139603228 \h </w:instrText>
            </w:r>
            <w:r>
              <w:rPr>
                <w:noProof/>
                <w:webHidden/>
              </w:rPr>
            </w:r>
            <w:r>
              <w:rPr>
                <w:noProof/>
                <w:webHidden/>
              </w:rPr>
              <w:fldChar w:fldCharType="separate"/>
            </w:r>
            <w:r>
              <w:rPr>
                <w:noProof/>
                <w:webHidden/>
              </w:rPr>
              <w:t>31</w:t>
            </w:r>
            <w:r>
              <w:rPr>
                <w:noProof/>
                <w:webHidden/>
              </w:rPr>
              <w:fldChar w:fldCharType="end"/>
            </w:r>
          </w:hyperlink>
        </w:p>
        <w:p w14:paraId="6F287ACC" w14:textId="0FC81E70"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29" w:history="1">
            <w:r w:rsidRPr="00D25BBB">
              <w:rPr>
                <w:rStyle w:val="Hyperlink"/>
              </w:rPr>
              <w:t>Hoofdstuk 10</w:t>
            </w:r>
            <w:r>
              <w:rPr>
                <w:rFonts w:eastAsiaTheme="minorEastAsia" w:cstheme="minorBidi"/>
                <w:b w:val="0"/>
                <w:bCs w:val="0"/>
                <w:caps w:val="0"/>
                <w:kern w:val="2"/>
                <w:sz w:val="24"/>
                <w:szCs w:val="24"/>
                <w:u w:val="none"/>
                <w:lang w:eastAsia="nl-NL"/>
                <w14:ligatures w14:val="standardContextual"/>
              </w:rPr>
              <w:tab/>
            </w:r>
            <w:r w:rsidRPr="00D25BBB">
              <w:rPr>
                <w:rStyle w:val="Hyperlink"/>
              </w:rPr>
              <w:t>SCHORSING EN OP NON-ACTIEFSTELLING</w:t>
            </w:r>
            <w:r>
              <w:rPr>
                <w:webHidden/>
              </w:rPr>
              <w:tab/>
            </w:r>
            <w:r>
              <w:rPr>
                <w:webHidden/>
              </w:rPr>
              <w:fldChar w:fldCharType="begin"/>
            </w:r>
            <w:r>
              <w:rPr>
                <w:webHidden/>
              </w:rPr>
              <w:instrText xml:space="preserve"> PAGEREF _Toc139603229 \h </w:instrText>
            </w:r>
            <w:r>
              <w:rPr>
                <w:webHidden/>
              </w:rPr>
            </w:r>
            <w:r>
              <w:rPr>
                <w:webHidden/>
              </w:rPr>
              <w:fldChar w:fldCharType="separate"/>
            </w:r>
            <w:r>
              <w:rPr>
                <w:webHidden/>
              </w:rPr>
              <w:t>32</w:t>
            </w:r>
            <w:r>
              <w:rPr>
                <w:webHidden/>
              </w:rPr>
              <w:fldChar w:fldCharType="end"/>
            </w:r>
          </w:hyperlink>
        </w:p>
        <w:p w14:paraId="7EFBC3F0" w14:textId="0CA452AD"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30" w:history="1">
            <w:r w:rsidRPr="00D25BBB">
              <w:rPr>
                <w:rStyle w:val="Hyperlink"/>
                <w:noProof/>
                <w:lang w:val="nl-NL"/>
              </w:rPr>
              <w:t>Artikel 84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Schorsing</w:t>
            </w:r>
            <w:r>
              <w:rPr>
                <w:noProof/>
                <w:webHidden/>
              </w:rPr>
              <w:tab/>
            </w:r>
            <w:r>
              <w:rPr>
                <w:noProof/>
                <w:webHidden/>
              </w:rPr>
              <w:fldChar w:fldCharType="begin"/>
            </w:r>
            <w:r>
              <w:rPr>
                <w:noProof/>
                <w:webHidden/>
              </w:rPr>
              <w:instrText xml:space="preserve"> PAGEREF _Toc139603230 \h </w:instrText>
            </w:r>
            <w:r>
              <w:rPr>
                <w:noProof/>
                <w:webHidden/>
              </w:rPr>
            </w:r>
            <w:r>
              <w:rPr>
                <w:noProof/>
                <w:webHidden/>
              </w:rPr>
              <w:fldChar w:fldCharType="separate"/>
            </w:r>
            <w:r>
              <w:rPr>
                <w:noProof/>
                <w:webHidden/>
              </w:rPr>
              <w:t>32</w:t>
            </w:r>
            <w:r>
              <w:rPr>
                <w:noProof/>
                <w:webHidden/>
              </w:rPr>
              <w:fldChar w:fldCharType="end"/>
            </w:r>
          </w:hyperlink>
        </w:p>
        <w:p w14:paraId="1B98DAAE" w14:textId="5AFD160D"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31" w:history="1">
            <w:r w:rsidRPr="00D25BBB">
              <w:rPr>
                <w:rStyle w:val="Hyperlink"/>
                <w:noProof/>
                <w:lang w:val="nl-NL"/>
              </w:rPr>
              <w:t>Artikel 85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Op non-actiefstelling</w:t>
            </w:r>
            <w:r>
              <w:rPr>
                <w:noProof/>
                <w:webHidden/>
              </w:rPr>
              <w:tab/>
            </w:r>
            <w:r>
              <w:rPr>
                <w:noProof/>
                <w:webHidden/>
              </w:rPr>
              <w:fldChar w:fldCharType="begin"/>
            </w:r>
            <w:r>
              <w:rPr>
                <w:noProof/>
                <w:webHidden/>
              </w:rPr>
              <w:instrText xml:space="preserve"> PAGEREF _Toc139603231 \h </w:instrText>
            </w:r>
            <w:r>
              <w:rPr>
                <w:noProof/>
                <w:webHidden/>
              </w:rPr>
            </w:r>
            <w:r>
              <w:rPr>
                <w:noProof/>
                <w:webHidden/>
              </w:rPr>
              <w:fldChar w:fldCharType="separate"/>
            </w:r>
            <w:r>
              <w:rPr>
                <w:noProof/>
                <w:webHidden/>
              </w:rPr>
              <w:t>32</w:t>
            </w:r>
            <w:r>
              <w:rPr>
                <w:noProof/>
                <w:webHidden/>
              </w:rPr>
              <w:fldChar w:fldCharType="end"/>
            </w:r>
          </w:hyperlink>
        </w:p>
        <w:p w14:paraId="520A0EDD" w14:textId="1A683DFB"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32" w:history="1">
            <w:r w:rsidRPr="00D25BBB">
              <w:rPr>
                <w:rStyle w:val="Hyperlink"/>
              </w:rPr>
              <w:t>Hoofdstuk 11</w:t>
            </w:r>
            <w:r>
              <w:rPr>
                <w:rFonts w:eastAsiaTheme="minorEastAsia" w:cstheme="minorBidi"/>
                <w:b w:val="0"/>
                <w:bCs w:val="0"/>
                <w:caps w:val="0"/>
                <w:kern w:val="2"/>
                <w:sz w:val="24"/>
                <w:szCs w:val="24"/>
                <w:u w:val="none"/>
                <w:lang w:eastAsia="nl-NL"/>
                <w14:ligatures w14:val="standardContextual"/>
              </w:rPr>
              <w:tab/>
            </w:r>
            <w:r w:rsidRPr="00D25BBB">
              <w:rPr>
                <w:rStyle w:val="Hyperlink"/>
              </w:rPr>
              <w:t>EINDE VAN HET DIENSTVERBAND</w:t>
            </w:r>
            <w:r>
              <w:rPr>
                <w:webHidden/>
              </w:rPr>
              <w:tab/>
            </w:r>
            <w:r>
              <w:rPr>
                <w:webHidden/>
              </w:rPr>
              <w:fldChar w:fldCharType="begin"/>
            </w:r>
            <w:r>
              <w:rPr>
                <w:webHidden/>
              </w:rPr>
              <w:instrText xml:space="preserve"> PAGEREF _Toc139603232 \h </w:instrText>
            </w:r>
            <w:r>
              <w:rPr>
                <w:webHidden/>
              </w:rPr>
            </w:r>
            <w:r>
              <w:rPr>
                <w:webHidden/>
              </w:rPr>
              <w:fldChar w:fldCharType="separate"/>
            </w:r>
            <w:r>
              <w:rPr>
                <w:webHidden/>
              </w:rPr>
              <w:t>33</w:t>
            </w:r>
            <w:r>
              <w:rPr>
                <w:webHidden/>
              </w:rPr>
              <w:fldChar w:fldCharType="end"/>
            </w:r>
          </w:hyperlink>
        </w:p>
        <w:p w14:paraId="66E92354" w14:textId="5233D8AE"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33" w:history="1">
            <w:r w:rsidRPr="00D25BBB">
              <w:rPr>
                <w:rStyle w:val="Hyperlink"/>
                <w:noProof/>
                <w:lang w:val="nl-NL"/>
              </w:rPr>
              <w:t>Artikel 86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Wijze beëindiging dienstverband</w:t>
            </w:r>
            <w:r>
              <w:rPr>
                <w:noProof/>
                <w:webHidden/>
              </w:rPr>
              <w:tab/>
            </w:r>
            <w:r>
              <w:rPr>
                <w:noProof/>
                <w:webHidden/>
              </w:rPr>
              <w:fldChar w:fldCharType="begin"/>
            </w:r>
            <w:r>
              <w:rPr>
                <w:noProof/>
                <w:webHidden/>
              </w:rPr>
              <w:instrText xml:space="preserve"> PAGEREF _Toc139603233 \h </w:instrText>
            </w:r>
            <w:r>
              <w:rPr>
                <w:noProof/>
                <w:webHidden/>
              </w:rPr>
            </w:r>
            <w:r>
              <w:rPr>
                <w:noProof/>
                <w:webHidden/>
              </w:rPr>
              <w:fldChar w:fldCharType="separate"/>
            </w:r>
            <w:r>
              <w:rPr>
                <w:noProof/>
                <w:webHidden/>
              </w:rPr>
              <w:t>33</w:t>
            </w:r>
            <w:r>
              <w:rPr>
                <w:noProof/>
                <w:webHidden/>
              </w:rPr>
              <w:fldChar w:fldCharType="end"/>
            </w:r>
          </w:hyperlink>
        </w:p>
        <w:p w14:paraId="18FD2EB3" w14:textId="35149D98"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34" w:history="1">
            <w:r w:rsidRPr="00D25BBB">
              <w:rPr>
                <w:rStyle w:val="Hyperlink"/>
                <w:noProof/>
                <w:lang w:val="nl-NL"/>
              </w:rPr>
              <w:t>Artikel 87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Beëindiging dienstverband door een werknemer</w:t>
            </w:r>
            <w:r>
              <w:rPr>
                <w:noProof/>
                <w:webHidden/>
              </w:rPr>
              <w:tab/>
            </w:r>
            <w:r>
              <w:rPr>
                <w:noProof/>
                <w:webHidden/>
              </w:rPr>
              <w:fldChar w:fldCharType="begin"/>
            </w:r>
            <w:r>
              <w:rPr>
                <w:noProof/>
                <w:webHidden/>
              </w:rPr>
              <w:instrText xml:space="preserve"> PAGEREF _Toc139603234 \h </w:instrText>
            </w:r>
            <w:r>
              <w:rPr>
                <w:noProof/>
                <w:webHidden/>
              </w:rPr>
            </w:r>
            <w:r>
              <w:rPr>
                <w:noProof/>
                <w:webHidden/>
              </w:rPr>
              <w:fldChar w:fldCharType="separate"/>
            </w:r>
            <w:r>
              <w:rPr>
                <w:noProof/>
                <w:webHidden/>
              </w:rPr>
              <w:t>33</w:t>
            </w:r>
            <w:r>
              <w:rPr>
                <w:noProof/>
                <w:webHidden/>
              </w:rPr>
              <w:fldChar w:fldCharType="end"/>
            </w:r>
          </w:hyperlink>
        </w:p>
        <w:p w14:paraId="43F5530E" w14:textId="53EC532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35" w:history="1">
            <w:r w:rsidRPr="00D25BBB">
              <w:rPr>
                <w:rStyle w:val="Hyperlink"/>
                <w:noProof/>
                <w:lang w:val="nl-NL"/>
              </w:rPr>
              <w:t>Artikel 88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Beëindiging dienstverband door de werkgever</w:t>
            </w:r>
            <w:r>
              <w:rPr>
                <w:noProof/>
                <w:webHidden/>
              </w:rPr>
              <w:tab/>
            </w:r>
            <w:r>
              <w:rPr>
                <w:noProof/>
                <w:webHidden/>
              </w:rPr>
              <w:fldChar w:fldCharType="begin"/>
            </w:r>
            <w:r>
              <w:rPr>
                <w:noProof/>
                <w:webHidden/>
              </w:rPr>
              <w:instrText xml:space="preserve"> PAGEREF _Toc139603235 \h </w:instrText>
            </w:r>
            <w:r>
              <w:rPr>
                <w:noProof/>
                <w:webHidden/>
              </w:rPr>
            </w:r>
            <w:r>
              <w:rPr>
                <w:noProof/>
                <w:webHidden/>
              </w:rPr>
              <w:fldChar w:fldCharType="separate"/>
            </w:r>
            <w:r>
              <w:rPr>
                <w:noProof/>
                <w:webHidden/>
              </w:rPr>
              <w:t>33</w:t>
            </w:r>
            <w:r>
              <w:rPr>
                <w:noProof/>
                <w:webHidden/>
              </w:rPr>
              <w:fldChar w:fldCharType="end"/>
            </w:r>
          </w:hyperlink>
        </w:p>
        <w:p w14:paraId="35802B9C" w14:textId="756D1F93"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36" w:history="1">
            <w:r w:rsidRPr="00D25BBB">
              <w:rPr>
                <w:rStyle w:val="Hyperlink"/>
                <w:noProof/>
                <w:lang w:val="nl-NL"/>
              </w:rPr>
              <w:t>Artikel 89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Overige gronden voor ontslag</w:t>
            </w:r>
            <w:r>
              <w:rPr>
                <w:noProof/>
                <w:webHidden/>
              </w:rPr>
              <w:tab/>
            </w:r>
            <w:r>
              <w:rPr>
                <w:noProof/>
                <w:webHidden/>
              </w:rPr>
              <w:fldChar w:fldCharType="begin"/>
            </w:r>
            <w:r>
              <w:rPr>
                <w:noProof/>
                <w:webHidden/>
              </w:rPr>
              <w:instrText xml:space="preserve"> PAGEREF _Toc139603236 \h </w:instrText>
            </w:r>
            <w:r>
              <w:rPr>
                <w:noProof/>
                <w:webHidden/>
              </w:rPr>
            </w:r>
            <w:r>
              <w:rPr>
                <w:noProof/>
                <w:webHidden/>
              </w:rPr>
              <w:fldChar w:fldCharType="separate"/>
            </w:r>
            <w:r>
              <w:rPr>
                <w:noProof/>
                <w:webHidden/>
              </w:rPr>
              <w:t>34</w:t>
            </w:r>
            <w:r>
              <w:rPr>
                <w:noProof/>
                <w:webHidden/>
              </w:rPr>
              <w:fldChar w:fldCharType="end"/>
            </w:r>
          </w:hyperlink>
        </w:p>
        <w:p w14:paraId="1115CC40" w14:textId="1DD9B0B5"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37" w:history="1">
            <w:r w:rsidRPr="00D25BBB">
              <w:rPr>
                <w:rStyle w:val="Hyperlink"/>
              </w:rPr>
              <w:t>Hoofdstuk 12</w:t>
            </w:r>
            <w:r>
              <w:rPr>
                <w:rFonts w:eastAsiaTheme="minorEastAsia" w:cstheme="minorBidi"/>
                <w:b w:val="0"/>
                <w:bCs w:val="0"/>
                <w:caps w:val="0"/>
                <w:kern w:val="2"/>
                <w:sz w:val="24"/>
                <w:szCs w:val="24"/>
                <w:u w:val="none"/>
                <w:lang w:eastAsia="nl-NL"/>
                <w14:ligatures w14:val="standardContextual"/>
              </w:rPr>
              <w:tab/>
            </w:r>
            <w:r w:rsidRPr="00D25BBB">
              <w:rPr>
                <w:rStyle w:val="Hyperlink"/>
              </w:rPr>
              <w:t>(Bovenwettelijke) uitkeringen en transitievergoeding</w:t>
            </w:r>
            <w:r>
              <w:rPr>
                <w:webHidden/>
              </w:rPr>
              <w:tab/>
            </w:r>
            <w:r>
              <w:rPr>
                <w:webHidden/>
              </w:rPr>
              <w:fldChar w:fldCharType="begin"/>
            </w:r>
            <w:r>
              <w:rPr>
                <w:webHidden/>
              </w:rPr>
              <w:instrText xml:space="preserve"> PAGEREF _Toc139603237 \h </w:instrText>
            </w:r>
            <w:r>
              <w:rPr>
                <w:webHidden/>
              </w:rPr>
            </w:r>
            <w:r>
              <w:rPr>
                <w:webHidden/>
              </w:rPr>
              <w:fldChar w:fldCharType="separate"/>
            </w:r>
            <w:r>
              <w:rPr>
                <w:webHidden/>
              </w:rPr>
              <w:t>35</w:t>
            </w:r>
            <w:r>
              <w:rPr>
                <w:webHidden/>
              </w:rPr>
              <w:fldChar w:fldCharType="end"/>
            </w:r>
          </w:hyperlink>
        </w:p>
        <w:p w14:paraId="0C497F28" w14:textId="40F10DEF"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38" w:history="1">
            <w:r w:rsidRPr="00D25BBB">
              <w:rPr>
                <w:rStyle w:val="Hyperlink"/>
                <w:noProof/>
                <w:lang w:val="nl-NL"/>
              </w:rPr>
              <w:t>Artikel 90</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Verlengde WW-uitkering bij werkloosheid</w:t>
            </w:r>
            <w:r>
              <w:rPr>
                <w:noProof/>
                <w:webHidden/>
              </w:rPr>
              <w:tab/>
            </w:r>
            <w:r>
              <w:rPr>
                <w:noProof/>
                <w:webHidden/>
              </w:rPr>
              <w:fldChar w:fldCharType="begin"/>
            </w:r>
            <w:r>
              <w:rPr>
                <w:noProof/>
                <w:webHidden/>
              </w:rPr>
              <w:instrText xml:space="preserve"> PAGEREF _Toc139603238 \h </w:instrText>
            </w:r>
            <w:r>
              <w:rPr>
                <w:noProof/>
                <w:webHidden/>
              </w:rPr>
            </w:r>
            <w:r>
              <w:rPr>
                <w:noProof/>
                <w:webHidden/>
              </w:rPr>
              <w:fldChar w:fldCharType="separate"/>
            </w:r>
            <w:r>
              <w:rPr>
                <w:noProof/>
                <w:webHidden/>
              </w:rPr>
              <w:t>35</w:t>
            </w:r>
            <w:r>
              <w:rPr>
                <w:noProof/>
                <w:webHidden/>
              </w:rPr>
              <w:fldChar w:fldCharType="end"/>
            </w:r>
          </w:hyperlink>
        </w:p>
        <w:p w14:paraId="7A9FD514" w14:textId="74B97E1D"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39" w:history="1">
            <w:r w:rsidRPr="00D25BBB">
              <w:rPr>
                <w:rStyle w:val="Hyperlink"/>
                <w:noProof/>
                <w:lang w:val="nl-NL"/>
              </w:rPr>
              <w:t>Artikel 91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Reparatie-uitkering 3</w:t>
            </w:r>
            <w:r w:rsidRPr="00D25BBB">
              <w:rPr>
                <w:rStyle w:val="Hyperlink"/>
                <w:noProof/>
                <w:vertAlign w:val="superscript"/>
                <w:lang w:val="nl-NL"/>
              </w:rPr>
              <w:t>e</w:t>
            </w:r>
            <w:r w:rsidRPr="00D25BBB">
              <w:rPr>
                <w:rStyle w:val="Hyperlink"/>
                <w:noProof/>
                <w:lang w:val="nl-NL"/>
              </w:rPr>
              <w:t xml:space="preserve"> WGA-jaar</w:t>
            </w:r>
            <w:r>
              <w:rPr>
                <w:noProof/>
                <w:webHidden/>
              </w:rPr>
              <w:tab/>
            </w:r>
            <w:r>
              <w:rPr>
                <w:noProof/>
                <w:webHidden/>
              </w:rPr>
              <w:fldChar w:fldCharType="begin"/>
            </w:r>
            <w:r>
              <w:rPr>
                <w:noProof/>
                <w:webHidden/>
              </w:rPr>
              <w:instrText xml:space="preserve"> PAGEREF _Toc139603239 \h </w:instrText>
            </w:r>
            <w:r>
              <w:rPr>
                <w:noProof/>
                <w:webHidden/>
              </w:rPr>
            </w:r>
            <w:r>
              <w:rPr>
                <w:noProof/>
                <w:webHidden/>
              </w:rPr>
              <w:fldChar w:fldCharType="separate"/>
            </w:r>
            <w:r>
              <w:rPr>
                <w:noProof/>
                <w:webHidden/>
              </w:rPr>
              <w:t>35</w:t>
            </w:r>
            <w:r>
              <w:rPr>
                <w:noProof/>
                <w:webHidden/>
              </w:rPr>
              <w:fldChar w:fldCharType="end"/>
            </w:r>
          </w:hyperlink>
        </w:p>
        <w:p w14:paraId="60BE5F44" w14:textId="3A2A43B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40" w:history="1">
            <w:r w:rsidRPr="00D25BBB">
              <w:rPr>
                <w:rStyle w:val="Hyperlink"/>
                <w:noProof/>
                <w:lang w:val="nl-NL"/>
              </w:rPr>
              <w:t>Artikel 92</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Uitkering na overlijden</w:t>
            </w:r>
            <w:r>
              <w:rPr>
                <w:noProof/>
                <w:webHidden/>
              </w:rPr>
              <w:tab/>
            </w:r>
            <w:r>
              <w:rPr>
                <w:noProof/>
                <w:webHidden/>
              </w:rPr>
              <w:fldChar w:fldCharType="begin"/>
            </w:r>
            <w:r>
              <w:rPr>
                <w:noProof/>
                <w:webHidden/>
              </w:rPr>
              <w:instrText xml:space="preserve"> PAGEREF _Toc139603240 \h </w:instrText>
            </w:r>
            <w:r>
              <w:rPr>
                <w:noProof/>
                <w:webHidden/>
              </w:rPr>
            </w:r>
            <w:r>
              <w:rPr>
                <w:noProof/>
                <w:webHidden/>
              </w:rPr>
              <w:fldChar w:fldCharType="separate"/>
            </w:r>
            <w:r>
              <w:rPr>
                <w:noProof/>
                <w:webHidden/>
              </w:rPr>
              <w:t>35</w:t>
            </w:r>
            <w:r>
              <w:rPr>
                <w:noProof/>
                <w:webHidden/>
              </w:rPr>
              <w:fldChar w:fldCharType="end"/>
            </w:r>
          </w:hyperlink>
        </w:p>
        <w:p w14:paraId="0259AF6A" w14:textId="04FABA00"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41" w:history="1">
            <w:r w:rsidRPr="00D25BBB">
              <w:rPr>
                <w:rStyle w:val="Hyperlink"/>
                <w:noProof/>
                <w:lang w:val="nl-NL"/>
              </w:rPr>
              <w:t>Artikel 93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Uitkering overlijden ten gevolge van bedrijfsongeval</w:t>
            </w:r>
            <w:r>
              <w:rPr>
                <w:noProof/>
                <w:webHidden/>
              </w:rPr>
              <w:tab/>
            </w:r>
            <w:r>
              <w:rPr>
                <w:noProof/>
                <w:webHidden/>
              </w:rPr>
              <w:fldChar w:fldCharType="begin"/>
            </w:r>
            <w:r>
              <w:rPr>
                <w:noProof/>
                <w:webHidden/>
              </w:rPr>
              <w:instrText xml:space="preserve"> PAGEREF _Toc139603241 \h </w:instrText>
            </w:r>
            <w:r>
              <w:rPr>
                <w:noProof/>
                <w:webHidden/>
              </w:rPr>
            </w:r>
            <w:r>
              <w:rPr>
                <w:noProof/>
                <w:webHidden/>
              </w:rPr>
              <w:fldChar w:fldCharType="separate"/>
            </w:r>
            <w:r>
              <w:rPr>
                <w:noProof/>
                <w:webHidden/>
              </w:rPr>
              <w:t>36</w:t>
            </w:r>
            <w:r>
              <w:rPr>
                <w:noProof/>
                <w:webHidden/>
              </w:rPr>
              <w:fldChar w:fldCharType="end"/>
            </w:r>
          </w:hyperlink>
        </w:p>
        <w:p w14:paraId="45AB24B6" w14:textId="5E493751"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42" w:history="1">
            <w:r w:rsidRPr="00D25BBB">
              <w:rPr>
                <w:rStyle w:val="Hyperlink"/>
                <w:noProof/>
                <w:lang w:val="nl-NL"/>
              </w:rPr>
              <w:t>Artikel 94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Regeling aanvullende en aansluitende uitkering bij ontslag</w:t>
            </w:r>
            <w:r>
              <w:rPr>
                <w:noProof/>
                <w:webHidden/>
              </w:rPr>
              <w:tab/>
            </w:r>
            <w:r>
              <w:rPr>
                <w:noProof/>
                <w:webHidden/>
              </w:rPr>
              <w:fldChar w:fldCharType="begin"/>
            </w:r>
            <w:r>
              <w:rPr>
                <w:noProof/>
                <w:webHidden/>
              </w:rPr>
              <w:instrText xml:space="preserve"> PAGEREF _Toc139603242 \h </w:instrText>
            </w:r>
            <w:r>
              <w:rPr>
                <w:noProof/>
                <w:webHidden/>
              </w:rPr>
            </w:r>
            <w:r>
              <w:rPr>
                <w:noProof/>
                <w:webHidden/>
              </w:rPr>
              <w:fldChar w:fldCharType="separate"/>
            </w:r>
            <w:r>
              <w:rPr>
                <w:noProof/>
                <w:webHidden/>
              </w:rPr>
              <w:t>36</w:t>
            </w:r>
            <w:r>
              <w:rPr>
                <w:noProof/>
                <w:webHidden/>
              </w:rPr>
              <w:fldChar w:fldCharType="end"/>
            </w:r>
          </w:hyperlink>
        </w:p>
        <w:p w14:paraId="51AC4498" w14:textId="3C7D9380"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43" w:history="1">
            <w:r w:rsidRPr="00D25BBB">
              <w:rPr>
                <w:rStyle w:val="Hyperlink"/>
                <w:noProof/>
                <w:lang w:val="nl-NL"/>
              </w:rPr>
              <w:t>Artikel 95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Verrekening transitievergoeding</w:t>
            </w:r>
            <w:r>
              <w:rPr>
                <w:noProof/>
                <w:webHidden/>
              </w:rPr>
              <w:tab/>
            </w:r>
            <w:r>
              <w:rPr>
                <w:noProof/>
                <w:webHidden/>
              </w:rPr>
              <w:fldChar w:fldCharType="begin"/>
            </w:r>
            <w:r>
              <w:rPr>
                <w:noProof/>
                <w:webHidden/>
              </w:rPr>
              <w:instrText xml:space="preserve"> PAGEREF _Toc139603243 \h </w:instrText>
            </w:r>
            <w:r>
              <w:rPr>
                <w:noProof/>
                <w:webHidden/>
              </w:rPr>
            </w:r>
            <w:r>
              <w:rPr>
                <w:noProof/>
                <w:webHidden/>
              </w:rPr>
              <w:fldChar w:fldCharType="separate"/>
            </w:r>
            <w:r>
              <w:rPr>
                <w:noProof/>
                <w:webHidden/>
              </w:rPr>
              <w:t>37</w:t>
            </w:r>
            <w:r>
              <w:rPr>
                <w:noProof/>
                <w:webHidden/>
              </w:rPr>
              <w:fldChar w:fldCharType="end"/>
            </w:r>
          </w:hyperlink>
        </w:p>
        <w:p w14:paraId="58D049F8" w14:textId="7556904D"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44" w:history="1">
            <w:r w:rsidRPr="00D25BBB">
              <w:rPr>
                <w:rStyle w:val="Hyperlink"/>
              </w:rPr>
              <w:t>Hoofdstuk 13</w:t>
            </w:r>
            <w:r>
              <w:rPr>
                <w:rFonts w:eastAsiaTheme="minorEastAsia" w:cstheme="minorBidi"/>
                <w:b w:val="0"/>
                <w:bCs w:val="0"/>
                <w:caps w:val="0"/>
                <w:kern w:val="2"/>
                <w:sz w:val="24"/>
                <w:szCs w:val="24"/>
                <w:u w:val="none"/>
                <w:lang w:eastAsia="nl-NL"/>
                <w14:ligatures w14:val="standardContextual"/>
              </w:rPr>
              <w:tab/>
            </w:r>
            <w:r w:rsidRPr="00D25BBB">
              <w:rPr>
                <w:rStyle w:val="Hyperlink"/>
              </w:rPr>
              <w:t>Vergoeding thuiswerken en thuiswerkfaciliteiten</w:t>
            </w:r>
            <w:r>
              <w:rPr>
                <w:webHidden/>
              </w:rPr>
              <w:tab/>
            </w:r>
            <w:r>
              <w:rPr>
                <w:webHidden/>
              </w:rPr>
              <w:fldChar w:fldCharType="begin"/>
            </w:r>
            <w:r>
              <w:rPr>
                <w:webHidden/>
              </w:rPr>
              <w:instrText xml:space="preserve"> PAGEREF _Toc139603244 \h </w:instrText>
            </w:r>
            <w:r>
              <w:rPr>
                <w:webHidden/>
              </w:rPr>
            </w:r>
            <w:r>
              <w:rPr>
                <w:webHidden/>
              </w:rPr>
              <w:fldChar w:fldCharType="separate"/>
            </w:r>
            <w:r>
              <w:rPr>
                <w:webHidden/>
              </w:rPr>
              <w:t>38</w:t>
            </w:r>
            <w:r>
              <w:rPr>
                <w:webHidden/>
              </w:rPr>
              <w:fldChar w:fldCharType="end"/>
            </w:r>
          </w:hyperlink>
        </w:p>
        <w:p w14:paraId="49B28543" w14:textId="21098FC7"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45" w:history="1">
            <w:r w:rsidRPr="00D25BBB">
              <w:rPr>
                <w:rStyle w:val="Hyperlink"/>
                <w:noProof/>
                <w:lang w:val="nl-NL"/>
              </w:rPr>
              <w:t>Artikel 96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Vergoeding thuiswerken en thuiswerkfaciliteiten</w:t>
            </w:r>
            <w:r>
              <w:rPr>
                <w:noProof/>
                <w:webHidden/>
              </w:rPr>
              <w:tab/>
            </w:r>
            <w:r>
              <w:rPr>
                <w:noProof/>
                <w:webHidden/>
              </w:rPr>
              <w:fldChar w:fldCharType="begin"/>
            </w:r>
            <w:r>
              <w:rPr>
                <w:noProof/>
                <w:webHidden/>
              </w:rPr>
              <w:instrText xml:space="preserve"> PAGEREF _Toc139603245 \h </w:instrText>
            </w:r>
            <w:r>
              <w:rPr>
                <w:noProof/>
                <w:webHidden/>
              </w:rPr>
            </w:r>
            <w:r>
              <w:rPr>
                <w:noProof/>
                <w:webHidden/>
              </w:rPr>
              <w:fldChar w:fldCharType="separate"/>
            </w:r>
            <w:r>
              <w:rPr>
                <w:noProof/>
                <w:webHidden/>
              </w:rPr>
              <w:t>38</w:t>
            </w:r>
            <w:r>
              <w:rPr>
                <w:noProof/>
                <w:webHidden/>
              </w:rPr>
              <w:fldChar w:fldCharType="end"/>
            </w:r>
          </w:hyperlink>
        </w:p>
        <w:p w14:paraId="60AF30D5" w14:textId="31857A67"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46" w:history="1">
            <w:r w:rsidRPr="00D25BBB">
              <w:rPr>
                <w:rStyle w:val="Hyperlink"/>
              </w:rPr>
              <w:t>Hoofdstuk 14</w:t>
            </w:r>
            <w:r>
              <w:rPr>
                <w:rFonts w:eastAsiaTheme="minorEastAsia" w:cstheme="minorBidi"/>
                <w:b w:val="0"/>
                <w:bCs w:val="0"/>
                <w:caps w:val="0"/>
                <w:kern w:val="2"/>
                <w:sz w:val="24"/>
                <w:szCs w:val="24"/>
                <w:u w:val="none"/>
                <w:lang w:eastAsia="nl-NL"/>
                <w14:ligatures w14:val="standardContextual"/>
              </w:rPr>
              <w:tab/>
            </w:r>
            <w:r w:rsidRPr="00D25BBB">
              <w:rPr>
                <w:rStyle w:val="Hyperlink"/>
              </w:rPr>
              <w:t>Vitaliteitspact</w:t>
            </w:r>
            <w:r>
              <w:rPr>
                <w:webHidden/>
              </w:rPr>
              <w:tab/>
            </w:r>
            <w:r>
              <w:rPr>
                <w:webHidden/>
              </w:rPr>
              <w:fldChar w:fldCharType="begin"/>
            </w:r>
            <w:r>
              <w:rPr>
                <w:webHidden/>
              </w:rPr>
              <w:instrText xml:space="preserve"> PAGEREF _Toc139603246 \h </w:instrText>
            </w:r>
            <w:r>
              <w:rPr>
                <w:webHidden/>
              </w:rPr>
            </w:r>
            <w:r>
              <w:rPr>
                <w:webHidden/>
              </w:rPr>
              <w:fldChar w:fldCharType="separate"/>
            </w:r>
            <w:r>
              <w:rPr>
                <w:webHidden/>
              </w:rPr>
              <w:t>39</w:t>
            </w:r>
            <w:r>
              <w:rPr>
                <w:webHidden/>
              </w:rPr>
              <w:fldChar w:fldCharType="end"/>
            </w:r>
          </w:hyperlink>
        </w:p>
        <w:p w14:paraId="58C509BD" w14:textId="27B4B557" w:rsidR="001D23AB" w:rsidRDefault="001D23AB" w:rsidP="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47" w:history="1">
            <w:r w:rsidRPr="00D25BBB">
              <w:rPr>
                <w:rStyle w:val="Hyperlink"/>
                <w:noProof/>
                <w:lang w:val="nl-NL"/>
              </w:rPr>
              <w:t>Artikel 97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Vitaliteitspact &amp; Persoonlijk vitaliteitsbudget</w:t>
            </w:r>
            <w:r>
              <w:rPr>
                <w:noProof/>
                <w:webHidden/>
              </w:rPr>
              <w:tab/>
            </w:r>
            <w:r>
              <w:rPr>
                <w:noProof/>
                <w:webHidden/>
              </w:rPr>
              <w:fldChar w:fldCharType="begin"/>
            </w:r>
            <w:r>
              <w:rPr>
                <w:noProof/>
                <w:webHidden/>
              </w:rPr>
              <w:instrText xml:space="preserve"> PAGEREF _Toc139603247 \h </w:instrText>
            </w:r>
            <w:r>
              <w:rPr>
                <w:noProof/>
                <w:webHidden/>
              </w:rPr>
            </w:r>
            <w:r>
              <w:rPr>
                <w:noProof/>
                <w:webHidden/>
              </w:rPr>
              <w:fldChar w:fldCharType="separate"/>
            </w:r>
            <w:r>
              <w:rPr>
                <w:noProof/>
                <w:webHidden/>
              </w:rPr>
              <w:t>39</w:t>
            </w:r>
            <w:r>
              <w:rPr>
                <w:noProof/>
                <w:webHidden/>
              </w:rPr>
              <w:fldChar w:fldCharType="end"/>
            </w:r>
          </w:hyperlink>
        </w:p>
        <w:p w14:paraId="1A136FDA" w14:textId="453E7F7B"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50" w:history="1">
            <w:r w:rsidRPr="00D25BBB">
              <w:rPr>
                <w:rStyle w:val="Hyperlink"/>
                <w:noProof/>
                <w:lang w:val="nl-NL"/>
              </w:rPr>
              <w:t>Artikel 98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Regeling Generatiepact</w:t>
            </w:r>
            <w:r>
              <w:rPr>
                <w:noProof/>
                <w:webHidden/>
              </w:rPr>
              <w:tab/>
            </w:r>
            <w:r>
              <w:rPr>
                <w:noProof/>
                <w:webHidden/>
              </w:rPr>
              <w:fldChar w:fldCharType="begin"/>
            </w:r>
            <w:r>
              <w:rPr>
                <w:noProof/>
                <w:webHidden/>
              </w:rPr>
              <w:instrText xml:space="preserve"> PAGEREF _Toc139603250 \h </w:instrText>
            </w:r>
            <w:r>
              <w:rPr>
                <w:noProof/>
                <w:webHidden/>
              </w:rPr>
            </w:r>
            <w:r>
              <w:rPr>
                <w:noProof/>
                <w:webHidden/>
              </w:rPr>
              <w:fldChar w:fldCharType="separate"/>
            </w:r>
            <w:r>
              <w:rPr>
                <w:noProof/>
                <w:webHidden/>
              </w:rPr>
              <w:t>39</w:t>
            </w:r>
            <w:r>
              <w:rPr>
                <w:noProof/>
                <w:webHidden/>
              </w:rPr>
              <w:fldChar w:fldCharType="end"/>
            </w:r>
          </w:hyperlink>
        </w:p>
        <w:p w14:paraId="76B6D004" w14:textId="69F348D5" w:rsidR="001D23AB" w:rsidRDefault="001D23AB">
          <w:pPr>
            <w:pStyle w:val="Inhopg2"/>
            <w:tabs>
              <w:tab w:val="left" w:pos="1138"/>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51" w:history="1">
            <w:r w:rsidRPr="00D25BBB">
              <w:rPr>
                <w:rStyle w:val="Hyperlink"/>
                <w:noProof/>
                <w:lang w:val="nl-NL"/>
              </w:rPr>
              <w:t>Artikel 99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Tijd-voor-tijd-regeling</w:t>
            </w:r>
            <w:r>
              <w:rPr>
                <w:noProof/>
                <w:webHidden/>
              </w:rPr>
              <w:tab/>
            </w:r>
            <w:r>
              <w:rPr>
                <w:noProof/>
                <w:webHidden/>
              </w:rPr>
              <w:fldChar w:fldCharType="begin"/>
            </w:r>
            <w:r>
              <w:rPr>
                <w:noProof/>
                <w:webHidden/>
              </w:rPr>
              <w:instrText xml:space="preserve"> PAGEREF _Toc139603251 \h </w:instrText>
            </w:r>
            <w:r>
              <w:rPr>
                <w:noProof/>
                <w:webHidden/>
              </w:rPr>
            </w:r>
            <w:r>
              <w:rPr>
                <w:noProof/>
                <w:webHidden/>
              </w:rPr>
              <w:fldChar w:fldCharType="separate"/>
            </w:r>
            <w:r>
              <w:rPr>
                <w:noProof/>
                <w:webHidden/>
              </w:rPr>
              <w:t>39</w:t>
            </w:r>
            <w:r>
              <w:rPr>
                <w:noProof/>
                <w:webHidden/>
              </w:rPr>
              <w:fldChar w:fldCharType="end"/>
            </w:r>
          </w:hyperlink>
        </w:p>
        <w:p w14:paraId="5E5710C7" w14:textId="428EB98E"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52" w:history="1">
            <w:r w:rsidRPr="00D25BBB">
              <w:rPr>
                <w:rStyle w:val="Hyperlink"/>
              </w:rPr>
              <w:t>Hoofdstuk 15</w:t>
            </w:r>
            <w:r>
              <w:rPr>
                <w:rFonts w:eastAsiaTheme="minorEastAsia" w:cstheme="minorBidi"/>
                <w:b w:val="0"/>
                <w:bCs w:val="0"/>
                <w:caps w:val="0"/>
                <w:kern w:val="2"/>
                <w:sz w:val="24"/>
                <w:szCs w:val="24"/>
                <w:u w:val="none"/>
                <w:lang w:eastAsia="nl-NL"/>
                <w14:ligatures w14:val="standardContextual"/>
              </w:rPr>
              <w:tab/>
            </w:r>
            <w:r w:rsidRPr="00D25BBB">
              <w:rPr>
                <w:rStyle w:val="Hyperlink"/>
              </w:rPr>
              <w:t>GESCHILLENREGELING</w:t>
            </w:r>
            <w:r>
              <w:rPr>
                <w:webHidden/>
              </w:rPr>
              <w:tab/>
            </w:r>
            <w:r>
              <w:rPr>
                <w:webHidden/>
              </w:rPr>
              <w:fldChar w:fldCharType="begin"/>
            </w:r>
            <w:r>
              <w:rPr>
                <w:webHidden/>
              </w:rPr>
              <w:instrText xml:space="preserve"> PAGEREF _Toc139603252 \h </w:instrText>
            </w:r>
            <w:r>
              <w:rPr>
                <w:webHidden/>
              </w:rPr>
            </w:r>
            <w:r>
              <w:rPr>
                <w:webHidden/>
              </w:rPr>
              <w:fldChar w:fldCharType="separate"/>
            </w:r>
            <w:r>
              <w:rPr>
                <w:webHidden/>
              </w:rPr>
              <w:t>40</w:t>
            </w:r>
            <w:r>
              <w:rPr>
                <w:webHidden/>
              </w:rPr>
              <w:fldChar w:fldCharType="end"/>
            </w:r>
          </w:hyperlink>
        </w:p>
        <w:p w14:paraId="4D2B8EB7" w14:textId="6C9C16EE"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53" w:history="1">
            <w:r w:rsidRPr="00D25BBB">
              <w:rPr>
                <w:rStyle w:val="Hyperlink"/>
                <w:noProof/>
                <w:lang w:val="nl-NL"/>
              </w:rPr>
              <w:t>Artikel 100</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Commissie van Geschillen</w:t>
            </w:r>
            <w:r>
              <w:rPr>
                <w:noProof/>
                <w:webHidden/>
              </w:rPr>
              <w:tab/>
            </w:r>
            <w:r>
              <w:rPr>
                <w:noProof/>
                <w:webHidden/>
              </w:rPr>
              <w:fldChar w:fldCharType="begin"/>
            </w:r>
            <w:r>
              <w:rPr>
                <w:noProof/>
                <w:webHidden/>
              </w:rPr>
              <w:instrText xml:space="preserve"> PAGEREF _Toc139603253 \h </w:instrText>
            </w:r>
            <w:r>
              <w:rPr>
                <w:noProof/>
                <w:webHidden/>
              </w:rPr>
            </w:r>
            <w:r>
              <w:rPr>
                <w:noProof/>
                <w:webHidden/>
              </w:rPr>
              <w:fldChar w:fldCharType="separate"/>
            </w:r>
            <w:r>
              <w:rPr>
                <w:noProof/>
                <w:webHidden/>
              </w:rPr>
              <w:t>40</w:t>
            </w:r>
            <w:r>
              <w:rPr>
                <w:noProof/>
                <w:webHidden/>
              </w:rPr>
              <w:fldChar w:fldCharType="end"/>
            </w:r>
          </w:hyperlink>
        </w:p>
        <w:p w14:paraId="1B0ED5F4" w14:textId="47269A62"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54" w:history="1">
            <w:r w:rsidRPr="00D25BBB">
              <w:rPr>
                <w:rStyle w:val="Hyperlink"/>
              </w:rPr>
              <w:t>Hoofdstuk 16</w:t>
            </w:r>
            <w:r>
              <w:rPr>
                <w:rFonts w:eastAsiaTheme="minorEastAsia" w:cstheme="minorBidi"/>
                <w:b w:val="0"/>
                <w:bCs w:val="0"/>
                <w:caps w:val="0"/>
                <w:kern w:val="2"/>
                <w:sz w:val="24"/>
                <w:szCs w:val="24"/>
                <w:u w:val="none"/>
                <w:lang w:eastAsia="nl-NL"/>
                <w14:ligatures w14:val="standardContextual"/>
              </w:rPr>
              <w:tab/>
            </w:r>
            <w:r w:rsidRPr="00D25BBB">
              <w:rPr>
                <w:rStyle w:val="Hyperlink"/>
              </w:rPr>
              <w:t>Afspraken tussen werkgever en vakbonden</w:t>
            </w:r>
            <w:r>
              <w:rPr>
                <w:webHidden/>
              </w:rPr>
              <w:tab/>
            </w:r>
            <w:r>
              <w:rPr>
                <w:webHidden/>
              </w:rPr>
              <w:fldChar w:fldCharType="begin"/>
            </w:r>
            <w:r>
              <w:rPr>
                <w:webHidden/>
              </w:rPr>
              <w:instrText xml:space="preserve"> PAGEREF _Toc139603254 \h </w:instrText>
            </w:r>
            <w:r>
              <w:rPr>
                <w:webHidden/>
              </w:rPr>
            </w:r>
            <w:r>
              <w:rPr>
                <w:webHidden/>
              </w:rPr>
              <w:fldChar w:fldCharType="separate"/>
            </w:r>
            <w:r>
              <w:rPr>
                <w:webHidden/>
              </w:rPr>
              <w:t>41</w:t>
            </w:r>
            <w:r>
              <w:rPr>
                <w:webHidden/>
              </w:rPr>
              <w:fldChar w:fldCharType="end"/>
            </w:r>
          </w:hyperlink>
        </w:p>
        <w:p w14:paraId="2332B275" w14:textId="3525B011"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55" w:history="1">
            <w:r w:rsidRPr="00D25BBB">
              <w:rPr>
                <w:rStyle w:val="Hyperlink"/>
                <w:noProof/>
                <w:lang w:val="nl-NL"/>
              </w:rPr>
              <w:t>Artikel 101</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Personeelsontwikkeling</w:t>
            </w:r>
            <w:r>
              <w:rPr>
                <w:noProof/>
                <w:webHidden/>
              </w:rPr>
              <w:tab/>
            </w:r>
            <w:r>
              <w:rPr>
                <w:noProof/>
                <w:webHidden/>
              </w:rPr>
              <w:fldChar w:fldCharType="begin"/>
            </w:r>
            <w:r>
              <w:rPr>
                <w:noProof/>
                <w:webHidden/>
              </w:rPr>
              <w:instrText xml:space="preserve"> PAGEREF _Toc139603255 \h </w:instrText>
            </w:r>
            <w:r>
              <w:rPr>
                <w:noProof/>
                <w:webHidden/>
              </w:rPr>
            </w:r>
            <w:r>
              <w:rPr>
                <w:noProof/>
                <w:webHidden/>
              </w:rPr>
              <w:fldChar w:fldCharType="separate"/>
            </w:r>
            <w:r>
              <w:rPr>
                <w:noProof/>
                <w:webHidden/>
              </w:rPr>
              <w:t>41</w:t>
            </w:r>
            <w:r>
              <w:rPr>
                <w:noProof/>
                <w:webHidden/>
              </w:rPr>
              <w:fldChar w:fldCharType="end"/>
            </w:r>
          </w:hyperlink>
        </w:p>
        <w:p w14:paraId="6AF4EA8C" w14:textId="1213E150"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56" w:history="1">
            <w:r w:rsidRPr="00D25BBB">
              <w:rPr>
                <w:rStyle w:val="Hyperlink"/>
                <w:noProof/>
                <w:lang w:val="nl-NL"/>
              </w:rPr>
              <w:t>Artikel 102</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Functionerings- en beoordelingsgesprekken</w:t>
            </w:r>
            <w:r>
              <w:rPr>
                <w:noProof/>
                <w:webHidden/>
              </w:rPr>
              <w:tab/>
            </w:r>
            <w:r>
              <w:rPr>
                <w:noProof/>
                <w:webHidden/>
              </w:rPr>
              <w:fldChar w:fldCharType="begin"/>
            </w:r>
            <w:r>
              <w:rPr>
                <w:noProof/>
                <w:webHidden/>
              </w:rPr>
              <w:instrText xml:space="preserve"> PAGEREF _Toc139603256 \h </w:instrText>
            </w:r>
            <w:r>
              <w:rPr>
                <w:noProof/>
                <w:webHidden/>
              </w:rPr>
            </w:r>
            <w:r>
              <w:rPr>
                <w:noProof/>
                <w:webHidden/>
              </w:rPr>
              <w:fldChar w:fldCharType="separate"/>
            </w:r>
            <w:r>
              <w:rPr>
                <w:noProof/>
                <w:webHidden/>
              </w:rPr>
              <w:t>41</w:t>
            </w:r>
            <w:r>
              <w:rPr>
                <w:noProof/>
                <w:webHidden/>
              </w:rPr>
              <w:fldChar w:fldCharType="end"/>
            </w:r>
          </w:hyperlink>
        </w:p>
        <w:p w14:paraId="50D6F7F7" w14:textId="086B4C19"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57" w:history="1">
            <w:r w:rsidRPr="00D25BBB">
              <w:rPr>
                <w:rStyle w:val="Hyperlink"/>
                <w:noProof/>
                <w:lang w:val="nl-NL"/>
              </w:rPr>
              <w:t>Artikel 103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Groene mobiliteit</w:t>
            </w:r>
            <w:r>
              <w:rPr>
                <w:noProof/>
                <w:webHidden/>
              </w:rPr>
              <w:tab/>
            </w:r>
            <w:r>
              <w:rPr>
                <w:noProof/>
                <w:webHidden/>
              </w:rPr>
              <w:fldChar w:fldCharType="begin"/>
            </w:r>
            <w:r>
              <w:rPr>
                <w:noProof/>
                <w:webHidden/>
              </w:rPr>
              <w:instrText xml:space="preserve"> PAGEREF _Toc139603257 \h </w:instrText>
            </w:r>
            <w:r>
              <w:rPr>
                <w:noProof/>
                <w:webHidden/>
              </w:rPr>
            </w:r>
            <w:r>
              <w:rPr>
                <w:noProof/>
                <w:webHidden/>
              </w:rPr>
              <w:fldChar w:fldCharType="separate"/>
            </w:r>
            <w:r>
              <w:rPr>
                <w:noProof/>
                <w:webHidden/>
              </w:rPr>
              <w:t>41</w:t>
            </w:r>
            <w:r>
              <w:rPr>
                <w:noProof/>
                <w:webHidden/>
              </w:rPr>
              <w:fldChar w:fldCharType="end"/>
            </w:r>
          </w:hyperlink>
        </w:p>
        <w:p w14:paraId="61F3A95A" w14:textId="03E22C68"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58" w:history="1">
            <w:r w:rsidRPr="00D25BBB">
              <w:rPr>
                <w:rStyle w:val="Hyperlink"/>
                <w:noProof/>
                <w:lang w:val="nl-NL"/>
              </w:rPr>
              <w:t>Artikel 104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Stage</w:t>
            </w:r>
            <w:r>
              <w:rPr>
                <w:noProof/>
                <w:webHidden/>
              </w:rPr>
              <w:tab/>
            </w:r>
            <w:r>
              <w:rPr>
                <w:noProof/>
                <w:webHidden/>
              </w:rPr>
              <w:fldChar w:fldCharType="begin"/>
            </w:r>
            <w:r>
              <w:rPr>
                <w:noProof/>
                <w:webHidden/>
              </w:rPr>
              <w:instrText xml:space="preserve"> PAGEREF _Toc139603258 \h </w:instrText>
            </w:r>
            <w:r>
              <w:rPr>
                <w:noProof/>
                <w:webHidden/>
              </w:rPr>
            </w:r>
            <w:r>
              <w:rPr>
                <w:noProof/>
                <w:webHidden/>
              </w:rPr>
              <w:fldChar w:fldCharType="separate"/>
            </w:r>
            <w:r>
              <w:rPr>
                <w:noProof/>
                <w:webHidden/>
              </w:rPr>
              <w:t>41</w:t>
            </w:r>
            <w:r>
              <w:rPr>
                <w:noProof/>
                <w:webHidden/>
              </w:rPr>
              <w:fldChar w:fldCharType="end"/>
            </w:r>
          </w:hyperlink>
        </w:p>
        <w:p w14:paraId="5BB4CDBE" w14:textId="2E87A1E5"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59" w:history="1">
            <w:r w:rsidRPr="00D25BBB">
              <w:rPr>
                <w:rStyle w:val="Hyperlink"/>
                <w:noProof/>
                <w:lang w:val="nl-NL"/>
              </w:rPr>
              <w:t>Artikel 105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Veiligheid en Arbobeleid</w:t>
            </w:r>
            <w:r>
              <w:rPr>
                <w:noProof/>
                <w:webHidden/>
              </w:rPr>
              <w:tab/>
            </w:r>
            <w:r>
              <w:rPr>
                <w:noProof/>
                <w:webHidden/>
              </w:rPr>
              <w:fldChar w:fldCharType="begin"/>
            </w:r>
            <w:r>
              <w:rPr>
                <w:noProof/>
                <w:webHidden/>
              </w:rPr>
              <w:instrText xml:space="preserve"> PAGEREF _Toc139603259 \h </w:instrText>
            </w:r>
            <w:r>
              <w:rPr>
                <w:noProof/>
                <w:webHidden/>
              </w:rPr>
            </w:r>
            <w:r>
              <w:rPr>
                <w:noProof/>
                <w:webHidden/>
              </w:rPr>
              <w:fldChar w:fldCharType="separate"/>
            </w:r>
            <w:r>
              <w:rPr>
                <w:noProof/>
                <w:webHidden/>
              </w:rPr>
              <w:t>41</w:t>
            </w:r>
            <w:r>
              <w:rPr>
                <w:noProof/>
                <w:webHidden/>
              </w:rPr>
              <w:fldChar w:fldCharType="end"/>
            </w:r>
          </w:hyperlink>
        </w:p>
        <w:p w14:paraId="4245C904" w14:textId="15CE2D46"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60" w:history="1">
            <w:r w:rsidRPr="00D25BBB">
              <w:rPr>
                <w:rStyle w:val="Hyperlink"/>
                <w:noProof/>
                <w:lang w:val="nl-NL"/>
              </w:rPr>
              <w:t>Artikel 106</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Tijd- en plaats-onafhankelijk werken</w:t>
            </w:r>
            <w:r>
              <w:rPr>
                <w:noProof/>
                <w:webHidden/>
              </w:rPr>
              <w:tab/>
            </w:r>
            <w:r>
              <w:rPr>
                <w:noProof/>
                <w:webHidden/>
              </w:rPr>
              <w:fldChar w:fldCharType="begin"/>
            </w:r>
            <w:r>
              <w:rPr>
                <w:noProof/>
                <w:webHidden/>
              </w:rPr>
              <w:instrText xml:space="preserve"> PAGEREF _Toc139603260 \h </w:instrText>
            </w:r>
            <w:r>
              <w:rPr>
                <w:noProof/>
                <w:webHidden/>
              </w:rPr>
            </w:r>
            <w:r>
              <w:rPr>
                <w:noProof/>
                <w:webHidden/>
              </w:rPr>
              <w:fldChar w:fldCharType="separate"/>
            </w:r>
            <w:r>
              <w:rPr>
                <w:noProof/>
                <w:webHidden/>
              </w:rPr>
              <w:t>41</w:t>
            </w:r>
            <w:r>
              <w:rPr>
                <w:noProof/>
                <w:webHidden/>
              </w:rPr>
              <w:fldChar w:fldCharType="end"/>
            </w:r>
          </w:hyperlink>
        </w:p>
        <w:p w14:paraId="0A3D73E0" w14:textId="6F83082E"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61" w:history="1">
            <w:r w:rsidRPr="00D25BBB">
              <w:rPr>
                <w:rStyle w:val="Hyperlink"/>
                <w:noProof/>
                <w:lang w:val="nl-NL"/>
              </w:rPr>
              <w:t>Artikel 107</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Zoveel mogelijk volgen van ontwikkelingen bij het Rijk</w:t>
            </w:r>
            <w:r>
              <w:rPr>
                <w:noProof/>
                <w:webHidden/>
              </w:rPr>
              <w:tab/>
            </w:r>
            <w:r>
              <w:rPr>
                <w:noProof/>
                <w:webHidden/>
              </w:rPr>
              <w:fldChar w:fldCharType="begin"/>
            </w:r>
            <w:r>
              <w:rPr>
                <w:noProof/>
                <w:webHidden/>
              </w:rPr>
              <w:instrText xml:space="preserve"> PAGEREF _Toc139603261 \h </w:instrText>
            </w:r>
            <w:r>
              <w:rPr>
                <w:noProof/>
                <w:webHidden/>
              </w:rPr>
            </w:r>
            <w:r>
              <w:rPr>
                <w:noProof/>
                <w:webHidden/>
              </w:rPr>
              <w:fldChar w:fldCharType="separate"/>
            </w:r>
            <w:r>
              <w:rPr>
                <w:noProof/>
                <w:webHidden/>
              </w:rPr>
              <w:t>41</w:t>
            </w:r>
            <w:r>
              <w:rPr>
                <w:noProof/>
                <w:webHidden/>
              </w:rPr>
              <w:fldChar w:fldCharType="end"/>
            </w:r>
          </w:hyperlink>
        </w:p>
        <w:p w14:paraId="72930E8C" w14:textId="5B313A1D"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62" w:history="1">
            <w:r w:rsidRPr="00D25BBB">
              <w:rPr>
                <w:rStyle w:val="Hyperlink"/>
                <w:noProof/>
                <w:lang w:val="nl-NL"/>
              </w:rPr>
              <w:t>Artikel 108</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Vitaliteit</w:t>
            </w:r>
            <w:r>
              <w:rPr>
                <w:noProof/>
                <w:webHidden/>
              </w:rPr>
              <w:tab/>
            </w:r>
            <w:r>
              <w:rPr>
                <w:noProof/>
                <w:webHidden/>
              </w:rPr>
              <w:fldChar w:fldCharType="begin"/>
            </w:r>
            <w:r>
              <w:rPr>
                <w:noProof/>
                <w:webHidden/>
              </w:rPr>
              <w:instrText xml:space="preserve"> PAGEREF _Toc139603262 \h </w:instrText>
            </w:r>
            <w:r>
              <w:rPr>
                <w:noProof/>
                <w:webHidden/>
              </w:rPr>
            </w:r>
            <w:r>
              <w:rPr>
                <w:noProof/>
                <w:webHidden/>
              </w:rPr>
              <w:fldChar w:fldCharType="separate"/>
            </w:r>
            <w:r>
              <w:rPr>
                <w:noProof/>
                <w:webHidden/>
              </w:rPr>
              <w:t>41</w:t>
            </w:r>
            <w:r>
              <w:rPr>
                <w:noProof/>
                <w:webHidden/>
              </w:rPr>
              <w:fldChar w:fldCharType="end"/>
            </w:r>
          </w:hyperlink>
        </w:p>
        <w:p w14:paraId="0EA1F737" w14:textId="62A22581"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63" w:history="1">
            <w:r w:rsidRPr="00D25BBB">
              <w:rPr>
                <w:rStyle w:val="Hyperlink"/>
                <w:noProof/>
                <w:lang w:val="nl-NL"/>
              </w:rPr>
              <w:t>Artikel 109</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Strategisch CAO-overleg</w:t>
            </w:r>
            <w:r>
              <w:rPr>
                <w:noProof/>
                <w:webHidden/>
              </w:rPr>
              <w:tab/>
            </w:r>
            <w:r>
              <w:rPr>
                <w:noProof/>
                <w:webHidden/>
              </w:rPr>
              <w:fldChar w:fldCharType="begin"/>
            </w:r>
            <w:r>
              <w:rPr>
                <w:noProof/>
                <w:webHidden/>
              </w:rPr>
              <w:instrText xml:space="preserve"> PAGEREF _Toc139603263 \h </w:instrText>
            </w:r>
            <w:r>
              <w:rPr>
                <w:noProof/>
                <w:webHidden/>
              </w:rPr>
            </w:r>
            <w:r>
              <w:rPr>
                <w:noProof/>
                <w:webHidden/>
              </w:rPr>
              <w:fldChar w:fldCharType="separate"/>
            </w:r>
            <w:r>
              <w:rPr>
                <w:noProof/>
                <w:webHidden/>
              </w:rPr>
              <w:t>42</w:t>
            </w:r>
            <w:r>
              <w:rPr>
                <w:noProof/>
                <w:webHidden/>
              </w:rPr>
              <w:fldChar w:fldCharType="end"/>
            </w:r>
          </w:hyperlink>
        </w:p>
        <w:p w14:paraId="7695B140" w14:textId="068B1E6D"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64" w:history="1">
            <w:r w:rsidRPr="00D25BBB">
              <w:rPr>
                <w:rStyle w:val="Hyperlink"/>
                <w:noProof/>
                <w:lang w:val="nl-NL"/>
              </w:rPr>
              <w:t>Artikel 110</w:t>
            </w:r>
            <w:r>
              <w:rPr>
                <w:rFonts w:eastAsiaTheme="minorEastAsia" w:cstheme="minorBidi"/>
                <w:b w:val="0"/>
                <w:bCs w:val="0"/>
                <w:smallCaps w:val="0"/>
                <w:noProof/>
                <w:kern w:val="2"/>
                <w:sz w:val="24"/>
                <w:szCs w:val="24"/>
                <w:lang w:val="nl-NL" w:eastAsia="nl-NL"/>
                <w14:ligatures w14:val="standardContextual"/>
              </w:rPr>
              <w:tab/>
            </w:r>
            <w:r w:rsidRPr="00D25BBB">
              <w:rPr>
                <w:rStyle w:val="Hyperlink"/>
                <w:rFonts w:eastAsiaTheme="minorHAnsi"/>
                <w:noProof/>
                <w:lang w:val="nl-NL"/>
              </w:rPr>
              <w:t>Communicatie CAO</w:t>
            </w:r>
            <w:r>
              <w:rPr>
                <w:noProof/>
                <w:webHidden/>
              </w:rPr>
              <w:tab/>
            </w:r>
            <w:r>
              <w:rPr>
                <w:noProof/>
                <w:webHidden/>
              </w:rPr>
              <w:fldChar w:fldCharType="begin"/>
            </w:r>
            <w:r>
              <w:rPr>
                <w:noProof/>
                <w:webHidden/>
              </w:rPr>
              <w:instrText xml:space="preserve"> PAGEREF _Toc139603264 \h </w:instrText>
            </w:r>
            <w:r>
              <w:rPr>
                <w:noProof/>
                <w:webHidden/>
              </w:rPr>
            </w:r>
            <w:r>
              <w:rPr>
                <w:noProof/>
                <w:webHidden/>
              </w:rPr>
              <w:fldChar w:fldCharType="separate"/>
            </w:r>
            <w:r>
              <w:rPr>
                <w:noProof/>
                <w:webHidden/>
              </w:rPr>
              <w:t>42</w:t>
            </w:r>
            <w:r>
              <w:rPr>
                <w:noProof/>
                <w:webHidden/>
              </w:rPr>
              <w:fldChar w:fldCharType="end"/>
            </w:r>
          </w:hyperlink>
        </w:p>
        <w:p w14:paraId="67BDCDE6" w14:textId="4076DCA4"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65" w:history="1">
            <w:r w:rsidRPr="00D25BBB">
              <w:rPr>
                <w:rStyle w:val="Hyperlink"/>
                <w:noProof/>
                <w:lang w:val="nl-NL"/>
              </w:rPr>
              <w:t>Artikel 111</w:t>
            </w:r>
            <w:r>
              <w:rPr>
                <w:rFonts w:eastAsiaTheme="minorEastAsia" w:cstheme="minorBidi"/>
                <w:b w:val="0"/>
                <w:bCs w:val="0"/>
                <w:smallCaps w:val="0"/>
                <w:noProof/>
                <w:kern w:val="2"/>
                <w:sz w:val="24"/>
                <w:szCs w:val="24"/>
                <w:lang w:val="nl-NL" w:eastAsia="nl-NL"/>
                <w14:ligatures w14:val="standardContextual"/>
              </w:rPr>
              <w:tab/>
            </w:r>
            <w:r w:rsidRPr="00D25BBB">
              <w:rPr>
                <w:rStyle w:val="Hyperlink"/>
                <w:rFonts w:eastAsiaTheme="minorHAnsi"/>
                <w:noProof/>
                <w:lang w:val="nl-NL"/>
              </w:rPr>
              <w:t>Ongediplomeerde reclasseringswerker</w:t>
            </w:r>
            <w:r>
              <w:rPr>
                <w:noProof/>
                <w:webHidden/>
              </w:rPr>
              <w:tab/>
            </w:r>
            <w:r>
              <w:rPr>
                <w:noProof/>
                <w:webHidden/>
              </w:rPr>
              <w:fldChar w:fldCharType="begin"/>
            </w:r>
            <w:r>
              <w:rPr>
                <w:noProof/>
                <w:webHidden/>
              </w:rPr>
              <w:instrText xml:space="preserve"> PAGEREF _Toc139603265 \h </w:instrText>
            </w:r>
            <w:r>
              <w:rPr>
                <w:noProof/>
                <w:webHidden/>
              </w:rPr>
            </w:r>
            <w:r>
              <w:rPr>
                <w:noProof/>
                <w:webHidden/>
              </w:rPr>
              <w:fldChar w:fldCharType="separate"/>
            </w:r>
            <w:r>
              <w:rPr>
                <w:noProof/>
                <w:webHidden/>
              </w:rPr>
              <w:t>42</w:t>
            </w:r>
            <w:r>
              <w:rPr>
                <w:noProof/>
                <w:webHidden/>
              </w:rPr>
              <w:fldChar w:fldCharType="end"/>
            </w:r>
          </w:hyperlink>
        </w:p>
        <w:p w14:paraId="7790CEE3" w14:textId="67E2B9DC"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66" w:history="1">
            <w:r w:rsidRPr="00D25BBB">
              <w:rPr>
                <w:rStyle w:val="Hyperlink"/>
                <w:noProof/>
                <w:lang w:val="nl-NL"/>
              </w:rPr>
              <w:t>Artikel 112</w:t>
            </w:r>
            <w:r>
              <w:rPr>
                <w:rFonts w:eastAsiaTheme="minorEastAsia" w:cstheme="minorBidi"/>
                <w:b w:val="0"/>
                <w:bCs w:val="0"/>
                <w:smallCaps w:val="0"/>
                <w:noProof/>
                <w:kern w:val="2"/>
                <w:sz w:val="24"/>
                <w:szCs w:val="24"/>
                <w:lang w:val="nl-NL" w:eastAsia="nl-NL"/>
                <w14:ligatures w14:val="standardContextual"/>
              </w:rPr>
              <w:tab/>
            </w:r>
            <w:r w:rsidRPr="00D25BBB">
              <w:rPr>
                <w:rStyle w:val="Hyperlink"/>
                <w:rFonts w:eastAsiaTheme="minorHAnsi"/>
                <w:noProof/>
                <w:lang w:val="nl-NL"/>
              </w:rPr>
              <w:t>Reiskostenregeling en thuiswerkvergoeding</w:t>
            </w:r>
            <w:r>
              <w:rPr>
                <w:noProof/>
                <w:webHidden/>
              </w:rPr>
              <w:tab/>
            </w:r>
            <w:r>
              <w:rPr>
                <w:noProof/>
                <w:webHidden/>
              </w:rPr>
              <w:fldChar w:fldCharType="begin"/>
            </w:r>
            <w:r>
              <w:rPr>
                <w:noProof/>
                <w:webHidden/>
              </w:rPr>
              <w:instrText xml:space="preserve"> PAGEREF _Toc139603266 \h </w:instrText>
            </w:r>
            <w:r>
              <w:rPr>
                <w:noProof/>
                <w:webHidden/>
              </w:rPr>
            </w:r>
            <w:r>
              <w:rPr>
                <w:noProof/>
                <w:webHidden/>
              </w:rPr>
              <w:fldChar w:fldCharType="separate"/>
            </w:r>
            <w:r>
              <w:rPr>
                <w:noProof/>
                <w:webHidden/>
              </w:rPr>
              <w:t>42</w:t>
            </w:r>
            <w:r>
              <w:rPr>
                <w:noProof/>
                <w:webHidden/>
              </w:rPr>
              <w:fldChar w:fldCharType="end"/>
            </w:r>
          </w:hyperlink>
        </w:p>
        <w:p w14:paraId="095DCE9B" w14:textId="64F3CAC9"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67" w:history="1">
            <w:r w:rsidRPr="00D25BBB">
              <w:rPr>
                <w:rStyle w:val="Hyperlink"/>
                <w:noProof/>
                <w:lang w:val="nl-NL"/>
              </w:rPr>
              <w:t>Artikel 113</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Werkdruk</w:t>
            </w:r>
            <w:r>
              <w:rPr>
                <w:noProof/>
                <w:webHidden/>
              </w:rPr>
              <w:tab/>
            </w:r>
            <w:r>
              <w:rPr>
                <w:noProof/>
                <w:webHidden/>
              </w:rPr>
              <w:fldChar w:fldCharType="begin"/>
            </w:r>
            <w:r>
              <w:rPr>
                <w:noProof/>
                <w:webHidden/>
              </w:rPr>
              <w:instrText xml:space="preserve"> PAGEREF _Toc139603267 \h </w:instrText>
            </w:r>
            <w:r>
              <w:rPr>
                <w:noProof/>
                <w:webHidden/>
              </w:rPr>
            </w:r>
            <w:r>
              <w:rPr>
                <w:noProof/>
                <w:webHidden/>
              </w:rPr>
              <w:fldChar w:fldCharType="separate"/>
            </w:r>
            <w:r>
              <w:rPr>
                <w:noProof/>
                <w:webHidden/>
              </w:rPr>
              <w:t>42</w:t>
            </w:r>
            <w:r>
              <w:rPr>
                <w:noProof/>
                <w:webHidden/>
              </w:rPr>
              <w:fldChar w:fldCharType="end"/>
            </w:r>
          </w:hyperlink>
        </w:p>
        <w:p w14:paraId="1D47A37C" w14:textId="6A0C6FEA"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69" w:history="1">
            <w:r w:rsidRPr="00D25BBB">
              <w:rPr>
                <w:rStyle w:val="Hyperlink"/>
                <w:noProof/>
                <w:lang w:val="nl-NL"/>
              </w:rPr>
              <w:t>Artikel 114</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Rouwverlof</w:t>
            </w:r>
            <w:r>
              <w:rPr>
                <w:noProof/>
                <w:webHidden/>
              </w:rPr>
              <w:tab/>
            </w:r>
            <w:r>
              <w:rPr>
                <w:noProof/>
                <w:webHidden/>
              </w:rPr>
              <w:fldChar w:fldCharType="begin"/>
            </w:r>
            <w:r>
              <w:rPr>
                <w:noProof/>
                <w:webHidden/>
              </w:rPr>
              <w:instrText xml:space="preserve"> PAGEREF _Toc139603269 \h </w:instrText>
            </w:r>
            <w:r>
              <w:rPr>
                <w:noProof/>
                <w:webHidden/>
              </w:rPr>
            </w:r>
            <w:r>
              <w:rPr>
                <w:noProof/>
                <w:webHidden/>
              </w:rPr>
              <w:fldChar w:fldCharType="separate"/>
            </w:r>
            <w:r>
              <w:rPr>
                <w:noProof/>
                <w:webHidden/>
              </w:rPr>
              <w:t>42</w:t>
            </w:r>
            <w:r>
              <w:rPr>
                <w:noProof/>
                <w:webHidden/>
              </w:rPr>
              <w:fldChar w:fldCharType="end"/>
            </w:r>
          </w:hyperlink>
        </w:p>
        <w:p w14:paraId="60577C39" w14:textId="223422D8" w:rsidR="001D23AB" w:rsidRDefault="001D23AB">
          <w:pPr>
            <w:pStyle w:val="Inhopg2"/>
            <w:tabs>
              <w:tab w:val="left" w:pos="1249"/>
              <w:tab w:val="right" w:leader="dot" w:pos="9056"/>
            </w:tabs>
            <w:rPr>
              <w:rFonts w:eastAsiaTheme="minorEastAsia" w:cstheme="minorBidi"/>
              <w:b w:val="0"/>
              <w:bCs w:val="0"/>
              <w:smallCaps w:val="0"/>
              <w:noProof/>
              <w:kern w:val="2"/>
              <w:sz w:val="24"/>
              <w:szCs w:val="24"/>
              <w:lang w:val="nl-NL" w:eastAsia="nl-NL"/>
              <w14:ligatures w14:val="standardContextual"/>
            </w:rPr>
          </w:pPr>
          <w:hyperlink w:anchor="_Toc139603270" w:history="1">
            <w:r w:rsidRPr="00D25BBB">
              <w:rPr>
                <w:rStyle w:val="Hyperlink"/>
                <w:noProof/>
                <w:lang w:val="nl-NL"/>
              </w:rPr>
              <w:t>Artikel 115</w:t>
            </w:r>
            <w:r>
              <w:rPr>
                <w:rFonts w:eastAsiaTheme="minorEastAsia" w:cstheme="minorBidi"/>
                <w:b w:val="0"/>
                <w:bCs w:val="0"/>
                <w:smallCaps w:val="0"/>
                <w:noProof/>
                <w:kern w:val="2"/>
                <w:sz w:val="24"/>
                <w:szCs w:val="24"/>
                <w:lang w:val="nl-NL" w:eastAsia="nl-NL"/>
                <w14:ligatures w14:val="standardContextual"/>
              </w:rPr>
              <w:tab/>
            </w:r>
            <w:r w:rsidRPr="00D25BBB">
              <w:rPr>
                <w:rStyle w:val="Hyperlink"/>
                <w:noProof/>
                <w:lang w:val="nl-NL"/>
              </w:rPr>
              <w:t>CAO-toets op inclusiviteit en diversiteit</w:t>
            </w:r>
            <w:r>
              <w:rPr>
                <w:noProof/>
                <w:webHidden/>
              </w:rPr>
              <w:tab/>
            </w:r>
            <w:r>
              <w:rPr>
                <w:noProof/>
                <w:webHidden/>
              </w:rPr>
              <w:fldChar w:fldCharType="begin"/>
            </w:r>
            <w:r>
              <w:rPr>
                <w:noProof/>
                <w:webHidden/>
              </w:rPr>
              <w:instrText xml:space="preserve"> PAGEREF _Toc139603270 \h </w:instrText>
            </w:r>
            <w:r>
              <w:rPr>
                <w:noProof/>
                <w:webHidden/>
              </w:rPr>
            </w:r>
            <w:r>
              <w:rPr>
                <w:noProof/>
                <w:webHidden/>
              </w:rPr>
              <w:fldChar w:fldCharType="separate"/>
            </w:r>
            <w:r>
              <w:rPr>
                <w:noProof/>
                <w:webHidden/>
              </w:rPr>
              <w:t>42</w:t>
            </w:r>
            <w:r>
              <w:rPr>
                <w:noProof/>
                <w:webHidden/>
              </w:rPr>
              <w:fldChar w:fldCharType="end"/>
            </w:r>
          </w:hyperlink>
        </w:p>
        <w:p w14:paraId="17458F0B" w14:textId="10A4E1B2"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71" w:history="1">
            <w:r w:rsidRPr="00D25BBB">
              <w:rPr>
                <w:rStyle w:val="Hyperlink"/>
              </w:rPr>
              <w:t>Bijlagen</w:t>
            </w:r>
            <w:r>
              <w:rPr>
                <w:webHidden/>
              </w:rPr>
              <w:tab/>
            </w:r>
            <w:r>
              <w:rPr>
                <w:webHidden/>
              </w:rPr>
              <w:fldChar w:fldCharType="begin"/>
            </w:r>
            <w:r>
              <w:rPr>
                <w:webHidden/>
              </w:rPr>
              <w:instrText xml:space="preserve"> PAGEREF _Toc139603271 \h </w:instrText>
            </w:r>
            <w:r>
              <w:rPr>
                <w:webHidden/>
              </w:rPr>
            </w:r>
            <w:r>
              <w:rPr>
                <w:webHidden/>
              </w:rPr>
              <w:fldChar w:fldCharType="separate"/>
            </w:r>
            <w:r>
              <w:rPr>
                <w:webHidden/>
              </w:rPr>
              <w:t>43</w:t>
            </w:r>
            <w:r>
              <w:rPr>
                <w:webHidden/>
              </w:rPr>
              <w:fldChar w:fldCharType="end"/>
            </w:r>
          </w:hyperlink>
        </w:p>
        <w:p w14:paraId="628D67E5" w14:textId="3CAF1E13"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72" w:history="1">
            <w:r w:rsidRPr="00D25BBB">
              <w:rPr>
                <w:rStyle w:val="Hyperlink"/>
              </w:rPr>
              <w:t>Bijlage A</w:t>
            </w:r>
            <w:r>
              <w:rPr>
                <w:rFonts w:eastAsiaTheme="minorEastAsia" w:cstheme="minorBidi"/>
                <w:b w:val="0"/>
                <w:bCs w:val="0"/>
                <w:caps w:val="0"/>
                <w:kern w:val="2"/>
                <w:sz w:val="24"/>
                <w:szCs w:val="24"/>
                <w:u w:val="none"/>
                <w:lang w:eastAsia="nl-NL"/>
                <w14:ligatures w14:val="standardContextual"/>
              </w:rPr>
              <w:tab/>
            </w:r>
            <w:r w:rsidRPr="00D25BBB">
              <w:rPr>
                <w:rStyle w:val="Hyperlink"/>
              </w:rPr>
              <w:t>Reglement Geschillencommissie</w:t>
            </w:r>
            <w:r>
              <w:rPr>
                <w:webHidden/>
              </w:rPr>
              <w:tab/>
            </w:r>
            <w:r>
              <w:rPr>
                <w:webHidden/>
              </w:rPr>
              <w:fldChar w:fldCharType="begin"/>
            </w:r>
            <w:r>
              <w:rPr>
                <w:webHidden/>
              </w:rPr>
              <w:instrText xml:space="preserve"> PAGEREF _Toc139603272 \h </w:instrText>
            </w:r>
            <w:r>
              <w:rPr>
                <w:webHidden/>
              </w:rPr>
            </w:r>
            <w:r>
              <w:rPr>
                <w:webHidden/>
              </w:rPr>
              <w:fldChar w:fldCharType="separate"/>
            </w:r>
            <w:r>
              <w:rPr>
                <w:webHidden/>
              </w:rPr>
              <w:t>44</w:t>
            </w:r>
            <w:r>
              <w:rPr>
                <w:webHidden/>
              </w:rPr>
              <w:fldChar w:fldCharType="end"/>
            </w:r>
          </w:hyperlink>
        </w:p>
        <w:p w14:paraId="65D7A04B" w14:textId="23B16098"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73" w:history="1">
            <w:r w:rsidRPr="00D25BBB">
              <w:rPr>
                <w:rStyle w:val="Hyperlink"/>
              </w:rPr>
              <w:t>Bijlage B</w:t>
            </w:r>
            <w:r>
              <w:rPr>
                <w:rFonts w:eastAsiaTheme="minorEastAsia" w:cstheme="minorBidi"/>
                <w:b w:val="0"/>
                <w:bCs w:val="0"/>
                <w:caps w:val="0"/>
                <w:kern w:val="2"/>
                <w:sz w:val="24"/>
                <w:szCs w:val="24"/>
                <w:u w:val="none"/>
                <w:lang w:eastAsia="nl-NL"/>
                <w14:ligatures w14:val="standardContextual"/>
              </w:rPr>
              <w:tab/>
            </w:r>
            <w:r w:rsidRPr="00D25BBB">
              <w:rPr>
                <w:rStyle w:val="Hyperlink"/>
              </w:rPr>
              <w:t>Protocol Loopbaanbewust personeelsbeleid</w:t>
            </w:r>
            <w:r>
              <w:rPr>
                <w:webHidden/>
              </w:rPr>
              <w:tab/>
            </w:r>
            <w:r>
              <w:rPr>
                <w:webHidden/>
              </w:rPr>
              <w:fldChar w:fldCharType="begin"/>
            </w:r>
            <w:r>
              <w:rPr>
                <w:webHidden/>
              </w:rPr>
              <w:instrText xml:space="preserve"> PAGEREF _Toc139603273 \h </w:instrText>
            </w:r>
            <w:r>
              <w:rPr>
                <w:webHidden/>
              </w:rPr>
            </w:r>
            <w:r>
              <w:rPr>
                <w:webHidden/>
              </w:rPr>
              <w:fldChar w:fldCharType="separate"/>
            </w:r>
            <w:r>
              <w:rPr>
                <w:webHidden/>
              </w:rPr>
              <w:t>46</w:t>
            </w:r>
            <w:r>
              <w:rPr>
                <w:webHidden/>
              </w:rPr>
              <w:fldChar w:fldCharType="end"/>
            </w:r>
          </w:hyperlink>
        </w:p>
        <w:p w14:paraId="1C2D50DD" w14:textId="4FE06A40"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74" w:history="1">
            <w:r w:rsidRPr="00D25BBB">
              <w:rPr>
                <w:rStyle w:val="Hyperlink"/>
              </w:rPr>
              <w:t>Bijlage C</w:t>
            </w:r>
            <w:r>
              <w:rPr>
                <w:rFonts w:eastAsiaTheme="minorEastAsia" w:cstheme="minorBidi"/>
                <w:b w:val="0"/>
                <w:bCs w:val="0"/>
                <w:caps w:val="0"/>
                <w:kern w:val="2"/>
                <w:sz w:val="24"/>
                <w:szCs w:val="24"/>
                <w:u w:val="none"/>
                <w:lang w:eastAsia="nl-NL"/>
                <w14:ligatures w14:val="standardContextual"/>
              </w:rPr>
              <w:tab/>
            </w:r>
            <w:r w:rsidRPr="00D25BBB">
              <w:rPr>
                <w:rStyle w:val="Hyperlink"/>
              </w:rPr>
              <w:t>Intentieverklaring gelijke behandeling</w:t>
            </w:r>
            <w:r>
              <w:rPr>
                <w:webHidden/>
              </w:rPr>
              <w:tab/>
            </w:r>
            <w:r>
              <w:rPr>
                <w:webHidden/>
              </w:rPr>
              <w:fldChar w:fldCharType="begin"/>
            </w:r>
            <w:r>
              <w:rPr>
                <w:webHidden/>
              </w:rPr>
              <w:instrText xml:space="preserve"> PAGEREF _Toc139603274 \h </w:instrText>
            </w:r>
            <w:r>
              <w:rPr>
                <w:webHidden/>
              </w:rPr>
            </w:r>
            <w:r>
              <w:rPr>
                <w:webHidden/>
              </w:rPr>
              <w:fldChar w:fldCharType="separate"/>
            </w:r>
            <w:r>
              <w:rPr>
                <w:webHidden/>
              </w:rPr>
              <w:t>48</w:t>
            </w:r>
            <w:r>
              <w:rPr>
                <w:webHidden/>
              </w:rPr>
              <w:fldChar w:fldCharType="end"/>
            </w:r>
          </w:hyperlink>
        </w:p>
        <w:p w14:paraId="1183EC2E" w14:textId="2DB1EC15"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75" w:history="1">
            <w:r w:rsidRPr="00D25BBB">
              <w:rPr>
                <w:rStyle w:val="Hyperlink"/>
              </w:rPr>
              <w:t>Bijlage D</w:t>
            </w:r>
            <w:r>
              <w:rPr>
                <w:rFonts w:eastAsiaTheme="minorEastAsia" w:cstheme="minorBidi"/>
                <w:b w:val="0"/>
                <w:bCs w:val="0"/>
                <w:caps w:val="0"/>
                <w:kern w:val="2"/>
                <w:sz w:val="24"/>
                <w:szCs w:val="24"/>
                <w:u w:val="none"/>
                <w:lang w:eastAsia="nl-NL"/>
                <w14:ligatures w14:val="standardContextual"/>
              </w:rPr>
              <w:tab/>
            </w:r>
            <w:r w:rsidRPr="00D25BBB">
              <w:rPr>
                <w:rStyle w:val="Hyperlink"/>
              </w:rPr>
              <w:t>Protocol terugdringen arbeidsongeschiktheid</w:t>
            </w:r>
            <w:r>
              <w:rPr>
                <w:webHidden/>
              </w:rPr>
              <w:tab/>
            </w:r>
            <w:r>
              <w:rPr>
                <w:webHidden/>
              </w:rPr>
              <w:fldChar w:fldCharType="begin"/>
            </w:r>
            <w:r>
              <w:rPr>
                <w:webHidden/>
              </w:rPr>
              <w:instrText xml:space="preserve"> PAGEREF _Toc139603275 \h </w:instrText>
            </w:r>
            <w:r>
              <w:rPr>
                <w:webHidden/>
              </w:rPr>
            </w:r>
            <w:r>
              <w:rPr>
                <w:webHidden/>
              </w:rPr>
              <w:fldChar w:fldCharType="separate"/>
            </w:r>
            <w:r>
              <w:rPr>
                <w:webHidden/>
              </w:rPr>
              <w:t>49</w:t>
            </w:r>
            <w:r>
              <w:rPr>
                <w:webHidden/>
              </w:rPr>
              <w:fldChar w:fldCharType="end"/>
            </w:r>
          </w:hyperlink>
        </w:p>
        <w:p w14:paraId="0D08558A" w14:textId="42E3CBB1"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76" w:history="1">
            <w:r w:rsidRPr="00D25BBB">
              <w:rPr>
                <w:rStyle w:val="Hyperlink"/>
              </w:rPr>
              <w:t>Bijlage E</w:t>
            </w:r>
            <w:r>
              <w:rPr>
                <w:rFonts w:eastAsiaTheme="minorEastAsia" w:cstheme="minorBidi"/>
                <w:b w:val="0"/>
                <w:bCs w:val="0"/>
                <w:caps w:val="0"/>
                <w:kern w:val="2"/>
                <w:sz w:val="24"/>
                <w:szCs w:val="24"/>
                <w:u w:val="none"/>
                <w:lang w:eastAsia="nl-NL"/>
                <w14:ligatures w14:val="standardContextual"/>
              </w:rPr>
              <w:tab/>
            </w:r>
            <w:r w:rsidRPr="00D25BBB">
              <w:rPr>
                <w:rStyle w:val="Hyperlink"/>
              </w:rPr>
              <w:t>Procedure productieplanning</w:t>
            </w:r>
            <w:r>
              <w:rPr>
                <w:webHidden/>
              </w:rPr>
              <w:tab/>
            </w:r>
            <w:r>
              <w:rPr>
                <w:webHidden/>
              </w:rPr>
              <w:fldChar w:fldCharType="begin"/>
            </w:r>
            <w:r>
              <w:rPr>
                <w:webHidden/>
              </w:rPr>
              <w:instrText xml:space="preserve"> PAGEREF _Toc139603276 \h </w:instrText>
            </w:r>
            <w:r>
              <w:rPr>
                <w:webHidden/>
              </w:rPr>
            </w:r>
            <w:r>
              <w:rPr>
                <w:webHidden/>
              </w:rPr>
              <w:fldChar w:fldCharType="separate"/>
            </w:r>
            <w:r>
              <w:rPr>
                <w:webHidden/>
              </w:rPr>
              <w:t>50</w:t>
            </w:r>
            <w:r>
              <w:rPr>
                <w:webHidden/>
              </w:rPr>
              <w:fldChar w:fldCharType="end"/>
            </w:r>
          </w:hyperlink>
        </w:p>
        <w:p w14:paraId="13C644C9" w14:textId="2D061B23"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77" w:history="1">
            <w:r w:rsidRPr="00D25BBB">
              <w:rPr>
                <w:rStyle w:val="Hyperlink"/>
              </w:rPr>
              <w:t>Bijlage F</w:t>
            </w:r>
            <w:r>
              <w:rPr>
                <w:rFonts w:eastAsiaTheme="minorEastAsia" w:cstheme="minorBidi"/>
                <w:b w:val="0"/>
                <w:bCs w:val="0"/>
                <w:caps w:val="0"/>
                <w:kern w:val="2"/>
                <w:sz w:val="24"/>
                <w:szCs w:val="24"/>
                <w:u w:val="none"/>
                <w:lang w:eastAsia="nl-NL"/>
                <w14:ligatures w14:val="standardContextual"/>
              </w:rPr>
              <w:tab/>
            </w:r>
            <w:r w:rsidRPr="00D25BBB">
              <w:rPr>
                <w:rStyle w:val="Hyperlink"/>
              </w:rPr>
              <w:t>Werkbare uren</w:t>
            </w:r>
            <w:r>
              <w:rPr>
                <w:webHidden/>
              </w:rPr>
              <w:tab/>
            </w:r>
            <w:r>
              <w:rPr>
                <w:webHidden/>
              </w:rPr>
              <w:fldChar w:fldCharType="begin"/>
            </w:r>
            <w:r>
              <w:rPr>
                <w:webHidden/>
              </w:rPr>
              <w:instrText xml:space="preserve"> PAGEREF _Toc139603277 \h </w:instrText>
            </w:r>
            <w:r>
              <w:rPr>
                <w:webHidden/>
              </w:rPr>
            </w:r>
            <w:r>
              <w:rPr>
                <w:webHidden/>
              </w:rPr>
              <w:fldChar w:fldCharType="separate"/>
            </w:r>
            <w:r>
              <w:rPr>
                <w:webHidden/>
              </w:rPr>
              <w:t>52</w:t>
            </w:r>
            <w:r>
              <w:rPr>
                <w:webHidden/>
              </w:rPr>
              <w:fldChar w:fldCharType="end"/>
            </w:r>
          </w:hyperlink>
        </w:p>
        <w:p w14:paraId="38498898" w14:textId="50C6E936"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78" w:history="1">
            <w:r w:rsidRPr="00D25BBB">
              <w:rPr>
                <w:rStyle w:val="Hyperlink"/>
              </w:rPr>
              <w:t>Bijlage G</w:t>
            </w:r>
            <w:r>
              <w:rPr>
                <w:rFonts w:eastAsiaTheme="minorEastAsia" w:cstheme="minorBidi"/>
                <w:b w:val="0"/>
                <w:bCs w:val="0"/>
                <w:caps w:val="0"/>
                <w:kern w:val="2"/>
                <w:sz w:val="24"/>
                <w:szCs w:val="24"/>
                <w:u w:val="none"/>
                <w:lang w:eastAsia="nl-NL"/>
                <w14:ligatures w14:val="standardContextual"/>
              </w:rPr>
              <w:tab/>
            </w:r>
            <w:r w:rsidRPr="00D25BBB">
              <w:rPr>
                <w:rStyle w:val="Hyperlink"/>
              </w:rPr>
              <w:t>Overgangsregelingen</w:t>
            </w:r>
            <w:r>
              <w:rPr>
                <w:webHidden/>
              </w:rPr>
              <w:tab/>
            </w:r>
            <w:r>
              <w:rPr>
                <w:webHidden/>
              </w:rPr>
              <w:fldChar w:fldCharType="begin"/>
            </w:r>
            <w:r>
              <w:rPr>
                <w:webHidden/>
              </w:rPr>
              <w:instrText xml:space="preserve"> PAGEREF _Toc139603278 \h </w:instrText>
            </w:r>
            <w:r>
              <w:rPr>
                <w:webHidden/>
              </w:rPr>
            </w:r>
            <w:r>
              <w:rPr>
                <w:webHidden/>
              </w:rPr>
              <w:fldChar w:fldCharType="separate"/>
            </w:r>
            <w:r>
              <w:rPr>
                <w:webHidden/>
              </w:rPr>
              <w:t>53</w:t>
            </w:r>
            <w:r>
              <w:rPr>
                <w:webHidden/>
              </w:rPr>
              <w:fldChar w:fldCharType="end"/>
            </w:r>
          </w:hyperlink>
        </w:p>
        <w:p w14:paraId="780A042F" w14:textId="175F89FD"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79" w:history="1">
            <w:r w:rsidRPr="00D25BBB">
              <w:rPr>
                <w:rStyle w:val="Hyperlink"/>
              </w:rPr>
              <w:t>Bijlage H</w:t>
            </w:r>
            <w:r>
              <w:rPr>
                <w:rFonts w:eastAsiaTheme="minorEastAsia" w:cstheme="minorBidi"/>
                <w:b w:val="0"/>
                <w:bCs w:val="0"/>
                <w:caps w:val="0"/>
                <w:kern w:val="2"/>
                <w:sz w:val="24"/>
                <w:szCs w:val="24"/>
                <w:u w:val="none"/>
                <w:lang w:eastAsia="nl-NL"/>
                <w14:ligatures w14:val="standardContextual"/>
              </w:rPr>
              <w:tab/>
            </w:r>
            <w:r w:rsidRPr="00D25BBB">
              <w:rPr>
                <w:rStyle w:val="Hyperlink"/>
              </w:rPr>
              <w:t>CAO-akkoord 2022-2024</w:t>
            </w:r>
            <w:r>
              <w:rPr>
                <w:webHidden/>
              </w:rPr>
              <w:tab/>
            </w:r>
            <w:r>
              <w:rPr>
                <w:webHidden/>
              </w:rPr>
              <w:fldChar w:fldCharType="begin"/>
            </w:r>
            <w:r>
              <w:rPr>
                <w:webHidden/>
              </w:rPr>
              <w:instrText xml:space="preserve"> PAGEREF _Toc139603279 \h </w:instrText>
            </w:r>
            <w:r>
              <w:rPr>
                <w:webHidden/>
              </w:rPr>
            </w:r>
            <w:r>
              <w:rPr>
                <w:webHidden/>
              </w:rPr>
              <w:fldChar w:fldCharType="separate"/>
            </w:r>
            <w:r>
              <w:rPr>
                <w:webHidden/>
              </w:rPr>
              <w:t>55</w:t>
            </w:r>
            <w:r>
              <w:rPr>
                <w:webHidden/>
              </w:rPr>
              <w:fldChar w:fldCharType="end"/>
            </w:r>
          </w:hyperlink>
        </w:p>
        <w:p w14:paraId="334F7E87" w14:textId="1A9BA140"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80" w:history="1">
            <w:r w:rsidRPr="00D25BBB">
              <w:rPr>
                <w:rStyle w:val="Hyperlink"/>
              </w:rPr>
              <w:t>Uitvoeringsregelingen</w:t>
            </w:r>
            <w:r>
              <w:rPr>
                <w:webHidden/>
              </w:rPr>
              <w:tab/>
            </w:r>
            <w:r>
              <w:rPr>
                <w:webHidden/>
              </w:rPr>
              <w:fldChar w:fldCharType="begin"/>
            </w:r>
            <w:r>
              <w:rPr>
                <w:webHidden/>
              </w:rPr>
              <w:instrText xml:space="preserve"> PAGEREF _Toc139603280 \h </w:instrText>
            </w:r>
            <w:r>
              <w:rPr>
                <w:webHidden/>
              </w:rPr>
            </w:r>
            <w:r>
              <w:rPr>
                <w:webHidden/>
              </w:rPr>
              <w:fldChar w:fldCharType="separate"/>
            </w:r>
            <w:r>
              <w:rPr>
                <w:webHidden/>
              </w:rPr>
              <w:t>59</w:t>
            </w:r>
            <w:r>
              <w:rPr>
                <w:webHidden/>
              </w:rPr>
              <w:fldChar w:fldCharType="end"/>
            </w:r>
          </w:hyperlink>
        </w:p>
        <w:p w14:paraId="0BB5D9D6" w14:textId="5CDE4715" w:rsidR="001D23AB" w:rsidRDefault="001D23AB">
          <w:pPr>
            <w:pStyle w:val="Inhopg1"/>
            <w:tabs>
              <w:tab w:val="left" w:pos="2607"/>
            </w:tabs>
            <w:rPr>
              <w:rFonts w:eastAsiaTheme="minorEastAsia" w:cstheme="minorBidi"/>
              <w:b w:val="0"/>
              <w:bCs w:val="0"/>
              <w:caps w:val="0"/>
              <w:kern w:val="2"/>
              <w:sz w:val="24"/>
              <w:szCs w:val="24"/>
              <w:u w:val="none"/>
              <w:lang w:eastAsia="nl-NL"/>
              <w14:ligatures w14:val="standardContextual"/>
            </w:rPr>
          </w:pPr>
          <w:hyperlink w:anchor="_Toc139603281" w:history="1">
            <w:r w:rsidRPr="00D25BBB">
              <w:rPr>
                <w:rStyle w:val="Hyperlink"/>
              </w:rPr>
              <w:t>Uitvoeringsregeling A</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Salariëring</w:t>
            </w:r>
            <w:r>
              <w:rPr>
                <w:webHidden/>
              </w:rPr>
              <w:tab/>
            </w:r>
            <w:r>
              <w:rPr>
                <w:webHidden/>
              </w:rPr>
              <w:fldChar w:fldCharType="begin"/>
            </w:r>
            <w:r>
              <w:rPr>
                <w:webHidden/>
              </w:rPr>
              <w:instrText xml:space="preserve"> PAGEREF _Toc139603281 \h </w:instrText>
            </w:r>
            <w:r>
              <w:rPr>
                <w:webHidden/>
              </w:rPr>
            </w:r>
            <w:r>
              <w:rPr>
                <w:webHidden/>
              </w:rPr>
              <w:fldChar w:fldCharType="separate"/>
            </w:r>
            <w:r>
              <w:rPr>
                <w:webHidden/>
              </w:rPr>
              <w:t>60</w:t>
            </w:r>
            <w:r>
              <w:rPr>
                <w:webHidden/>
              </w:rPr>
              <w:fldChar w:fldCharType="end"/>
            </w:r>
          </w:hyperlink>
        </w:p>
        <w:p w14:paraId="5A72A395" w14:textId="79159BD6"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82" w:history="1">
            <w:r w:rsidRPr="00D25BBB">
              <w:rPr>
                <w:rStyle w:val="Hyperlink"/>
              </w:rPr>
              <w:t>Bijlage 1:</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Functies met salarisschalen Reclassering Nederland</w:t>
            </w:r>
            <w:r>
              <w:rPr>
                <w:webHidden/>
              </w:rPr>
              <w:tab/>
            </w:r>
            <w:r>
              <w:rPr>
                <w:webHidden/>
              </w:rPr>
              <w:fldChar w:fldCharType="begin"/>
            </w:r>
            <w:r>
              <w:rPr>
                <w:webHidden/>
              </w:rPr>
              <w:instrText xml:space="preserve"> PAGEREF _Toc139603282 \h </w:instrText>
            </w:r>
            <w:r>
              <w:rPr>
                <w:webHidden/>
              </w:rPr>
            </w:r>
            <w:r>
              <w:rPr>
                <w:webHidden/>
              </w:rPr>
              <w:fldChar w:fldCharType="separate"/>
            </w:r>
            <w:r>
              <w:rPr>
                <w:webHidden/>
              </w:rPr>
              <w:t>63</w:t>
            </w:r>
            <w:r>
              <w:rPr>
                <w:webHidden/>
              </w:rPr>
              <w:fldChar w:fldCharType="end"/>
            </w:r>
          </w:hyperlink>
        </w:p>
        <w:p w14:paraId="7AFA77D9" w14:textId="5C273961"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83" w:history="1">
            <w:r w:rsidRPr="00D25BBB">
              <w:rPr>
                <w:rStyle w:val="Hyperlink"/>
              </w:rPr>
              <w:t>Bijlage 2:</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Functies Leger des Heils Jeugdbescherming &amp; Reclassering</w:t>
            </w:r>
            <w:r>
              <w:rPr>
                <w:webHidden/>
              </w:rPr>
              <w:tab/>
            </w:r>
            <w:r>
              <w:rPr>
                <w:webHidden/>
              </w:rPr>
              <w:fldChar w:fldCharType="begin"/>
            </w:r>
            <w:r>
              <w:rPr>
                <w:webHidden/>
              </w:rPr>
              <w:instrText xml:space="preserve"> PAGEREF _Toc139603283 \h </w:instrText>
            </w:r>
            <w:r>
              <w:rPr>
                <w:webHidden/>
              </w:rPr>
            </w:r>
            <w:r>
              <w:rPr>
                <w:webHidden/>
              </w:rPr>
              <w:fldChar w:fldCharType="separate"/>
            </w:r>
            <w:r>
              <w:rPr>
                <w:webHidden/>
              </w:rPr>
              <w:t>65</w:t>
            </w:r>
            <w:r>
              <w:rPr>
                <w:webHidden/>
              </w:rPr>
              <w:fldChar w:fldCharType="end"/>
            </w:r>
          </w:hyperlink>
        </w:p>
        <w:p w14:paraId="75D4AF2C" w14:textId="1BF772AF" w:rsidR="001D23AB" w:rsidRDefault="001D23AB">
          <w:pPr>
            <w:pStyle w:val="Inhopg1"/>
            <w:rPr>
              <w:rFonts w:eastAsiaTheme="minorEastAsia" w:cstheme="minorBidi"/>
              <w:b w:val="0"/>
              <w:bCs w:val="0"/>
              <w:caps w:val="0"/>
              <w:kern w:val="2"/>
              <w:sz w:val="24"/>
              <w:szCs w:val="24"/>
              <w:u w:val="none"/>
              <w:lang w:eastAsia="nl-NL"/>
              <w14:ligatures w14:val="standardContextual"/>
            </w:rPr>
          </w:pPr>
          <w:hyperlink w:anchor="_Toc139603284" w:history="1">
            <w:r w:rsidRPr="00D25BBB">
              <w:rPr>
                <w:rStyle w:val="Hyperlink"/>
              </w:rPr>
              <w:t>Bijlage 3:</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Salaristabel per 1 september 2022</w:t>
            </w:r>
            <w:r>
              <w:rPr>
                <w:webHidden/>
              </w:rPr>
              <w:tab/>
            </w:r>
            <w:r>
              <w:rPr>
                <w:webHidden/>
              </w:rPr>
              <w:fldChar w:fldCharType="begin"/>
            </w:r>
            <w:r>
              <w:rPr>
                <w:webHidden/>
              </w:rPr>
              <w:instrText xml:space="preserve"> PAGEREF _Toc139603284 \h </w:instrText>
            </w:r>
            <w:r>
              <w:rPr>
                <w:webHidden/>
              </w:rPr>
            </w:r>
            <w:r>
              <w:rPr>
                <w:webHidden/>
              </w:rPr>
              <w:fldChar w:fldCharType="separate"/>
            </w:r>
            <w:r>
              <w:rPr>
                <w:webHidden/>
              </w:rPr>
              <w:t>66</w:t>
            </w:r>
            <w:r>
              <w:rPr>
                <w:webHidden/>
              </w:rPr>
              <w:fldChar w:fldCharType="end"/>
            </w:r>
          </w:hyperlink>
        </w:p>
        <w:p w14:paraId="7B512830" w14:textId="250AF498" w:rsidR="001D23AB" w:rsidRDefault="001D23AB">
          <w:pPr>
            <w:pStyle w:val="Inhopg1"/>
            <w:tabs>
              <w:tab w:val="left" w:pos="2597"/>
            </w:tabs>
            <w:rPr>
              <w:rFonts w:eastAsiaTheme="minorEastAsia" w:cstheme="minorBidi"/>
              <w:b w:val="0"/>
              <w:bCs w:val="0"/>
              <w:caps w:val="0"/>
              <w:kern w:val="2"/>
              <w:sz w:val="24"/>
              <w:szCs w:val="24"/>
              <w:u w:val="none"/>
              <w:lang w:eastAsia="nl-NL"/>
              <w14:ligatures w14:val="standardContextual"/>
            </w:rPr>
          </w:pPr>
          <w:hyperlink w:anchor="_Toc139603285" w:history="1">
            <w:r w:rsidRPr="00D25BBB">
              <w:rPr>
                <w:rStyle w:val="Hyperlink"/>
              </w:rPr>
              <w:t>Uitvoeringsregeling B</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Overwerk</w:t>
            </w:r>
            <w:r>
              <w:rPr>
                <w:webHidden/>
              </w:rPr>
              <w:tab/>
            </w:r>
            <w:r>
              <w:rPr>
                <w:webHidden/>
              </w:rPr>
              <w:fldChar w:fldCharType="begin"/>
            </w:r>
            <w:r>
              <w:rPr>
                <w:webHidden/>
              </w:rPr>
              <w:instrText xml:space="preserve"> PAGEREF _Toc139603285 \h </w:instrText>
            </w:r>
            <w:r>
              <w:rPr>
                <w:webHidden/>
              </w:rPr>
            </w:r>
            <w:r>
              <w:rPr>
                <w:webHidden/>
              </w:rPr>
              <w:fldChar w:fldCharType="separate"/>
            </w:r>
            <w:r>
              <w:rPr>
                <w:webHidden/>
              </w:rPr>
              <w:t>67</w:t>
            </w:r>
            <w:r>
              <w:rPr>
                <w:webHidden/>
              </w:rPr>
              <w:fldChar w:fldCharType="end"/>
            </w:r>
          </w:hyperlink>
        </w:p>
        <w:p w14:paraId="737FA75B" w14:textId="61E0C86C" w:rsidR="001D23AB" w:rsidRDefault="001D23AB">
          <w:pPr>
            <w:pStyle w:val="Inhopg1"/>
            <w:tabs>
              <w:tab w:val="left" w:pos="2591"/>
            </w:tabs>
            <w:rPr>
              <w:rFonts w:eastAsiaTheme="minorEastAsia" w:cstheme="minorBidi"/>
              <w:b w:val="0"/>
              <w:bCs w:val="0"/>
              <w:caps w:val="0"/>
              <w:kern w:val="2"/>
              <w:sz w:val="24"/>
              <w:szCs w:val="24"/>
              <w:u w:val="none"/>
              <w:lang w:eastAsia="nl-NL"/>
              <w14:ligatures w14:val="standardContextual"/>
            </w:rPr>
          </w:pPr>
          <w:hyperlink w:anchor="_Toc139603286" w:history="1">
            <w:r w:rsidRPr="00D25BBB">
              <w:rPr>
                <w:rStyle w:val="Hyperlink"/>
              </w:rPr>
              <w:t>Uitvoeringsregeling C</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Beschikbaarheidsdienst</w:t>
            </w:r>
            <w:r>
              <w:rPr>
                <w:webHidden/>
              </w:rPr>
              <w:tab/>
            </w:r>
            <w:r>
              <w:rPr>
                <w:webHidden/>
              </w:rPr>
              <w:fldChar w:fldCharType="begin"/>
            </w:r>
            <w:r>
              <w:rPr>
                <w:webHidden/>
              </w:rPr>
              <w:instrText xml:space="preserve"> PAGEREF _Toc139603286 \h </w:instrText>
            </w:r>
            <w:r>
              <w:rPr>
                <w:webHidden/>
              </w:rPr>
            </w:r>
            <w:r>
              <w:rPr>
                <w:webHidden/>
              </w:rPr>
              <w:fldChar w:fldCharType="separate"/>
            </w:r>
            <w:r>
              <w:rPr>
                <w:webHidden/>
              </w:rPr>
              <w:t>68</w:t>
            </w:r>
            <w:r>
              <w:rPr>
                <w:webHidden/>
              </w:rPr>
              <w:fldChar w:fldCharType="end"/>
            </w:r>
          </w:hyperlink>
        </w:p>
        <w:p w14:paraId="034439E2" w14:textId="4FF2EF8C" w:rsidR="001D23AB" w:rsidRDefault="001D23AB">
          <w:pPr>
            <w:pStyle w:val="Inhopg1"/>
            <w:tabs>
              <w:tab w:val="left" w:pos="2613"/>
            </w:tabs>
            <w:rPr>
              <w:rFonts w:eastAsiaTheme="minorEastAsia" w:cstheme="minorBidi"/>
              <w:b w:val="0"/>
              <w:bCs w:val="0"/>
              <w:caps w:val="0"/>
              <w:kern w:val="2"/>
              <w:sz w:val="24"/>
              <w:szCs w:val="24"/>
              <w:u w:val="none"/>
              <w:lang w:eastAsia="nl-NL"/>
              <w14:ligatures w14:val="standardContextual"/>
            </w:rPr>
          </w:pPr>
          <w:hyperlink w:anchor="_Toc139603287" w:history="1">
            <w:r w:rsidRPr="00D25BBB">
              <w:rPr>
                <w:rStyle w:val="Hyperlink"/>
              </w:rPr>
              <w:t>Uitvoeringsregeling D</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Tegemoetkoming woon-werkverkeer</w:t>
            </w:r>
            <w:r>
              <w:rPr>
                <w:webHidden/>
              </w:rPr>
              <w:tab/>
            </w:r>
            <w:r>
              <w:rPr>
                <w:webHidden/>
              </w:rPr>
              <w:fldChar w:fldCharType="begin"/>
            </w:r>
            <w:r>
              <w:rPr>
                <w:webHidden/>
              </w:rPr>
              <w:instrText xml:space="preserve"> PAGEREF _Toc139603287 \h </w:instrText>
            </w:r>
            <w:r>
              <w:rPr>
                <w:webHidden/>
              </w:rPr>
            </w:r>
            <w:r>
              <w:rPr>
                <w:webHidden/>
              </w:rPr>
              <w:fldChar w:fldCharType="separate"/>
            </w:r>
            <w:r>
              <w:rPr>
                <w:webHidden/>
              </w:rPr>
              <w:t>69</w:t>
            </w:r>
            <w:r>
              <w:rPr>
                <w:webHidden/>
              </w:rPr>
              <w:fldChar w:fldCharType="end"/>
            </w:r>
          </w:hyperlink>
        </w:p>
        <w:p w14:paraId="6B6D5543" w14:textId="0E021D1F" w:rsidR="001D23AB" w:rsidRDefault="001D23AB">
          <w:pPr>
            <w:pStyle w:val="Inhopg1"/>
            <w:tabs>
              <w:tab w:val="left" w:pos="2581"/>
            </w:tabs>
            <w:rPr>
              <w:rFonts w:eastAsiaTheme="minorEastAsia" w:cstheme="minorBidi"/>
              <w:b w:val="0"/>
              <w:bCs w:val="0"/>
              <w:caps w:val="0"/>
              <w:kern w:val="2"/>
              <w:sz w:val="24"/>
              <w:szCs w:val="24"/>
              <w:u w:val="none"/>
              <w:lang w:eastAsia="nl-NL"/>
              <w14:ligatures w14:val="standardContextual"/>
            </w:rPr>
          </w:pPr>
          <w:hyperlink w:anchor="_Toc139603288" w:history="1">
            <w:r w:rsidRPr="00D25BBB">
              <w:rPr>
                <w:rStyle w:val="Hyperlink"/>
              </w:rPr>
              <w:t>Uitvoeringsregeling E</w:t>
            </w:r>
            <w:r>
              <w:rPr>
                <w:rFonts w:eastAsiaTheme="minorEastAsia" w:cstheme="minorBidi"/>
                <w:b w:val="0"/>
                <w:bCs w:val="0"/>
                <w:caps w:val="0"/>
                <w:kern w:val="2"/>
                <w:sz w:val="24"/>
                <w:szCs w:val="24"/>
                <w:u w:val="none"/>
                <w:lang w:eastAsia="nl-NL"/>
                <w14:ligatures w14:val="standardContextual"/>
              </w:rPr>
              <w:tab/>
            </w:r>
            <w:r w:rsidRPr="00D25BBB">
              <w:rPr>
                <w:rStyle w:val="Hyperlink"/>
              </w:rPr>
              <w:t>Vergoedingen voor dienstreis- en verblijfkosten</w:t>
            </w:r>
            <w:r>
              <w:rPr>
                <w:webHidden/>
              </w:rPr>
              <w:tab/>
            </w:r>
            <w:r>
              <w:rPr>
                <w:webHidden/>
              </w:rPr>
              <w:fldChar w:fldCharType="begin"/>
            </w:r>
            <w:r>
              <w:rPr>
                <w:webHidden/>
              </w:rPr>
              <w:instrText xml:space="preserve"> PAGEREF _Toc139603288 \h </w:instrText>
            </w:r>
            <w:r>
              <w:rPr>
                <w:webHidden/>
              </w:rPr>
            </w:r>
            <w:r>
              <w:rPr>
                <w:webHidden/>
              </w:rPr>
              <w:fldChar w:fldCharType="separate"/>
            </w:r>
            <w:r>
              <w:rPr>
                <w:webHidden/>
              </w:rPr>
              <w:t>72</w:t>
            </w:r>
            <w:r>
              <w:rPr>
                <w:webHidden/>
              </w:rPr>
              <w:fldChar w:fldCharType="end"/>
            </w:r>
          </w:hyperlink>
        </w:p>
        <w:p w14:paraId="5C6CD417" w14:textId="4E438683" w:rsidR="001D23AB" w:rsidRDefault="001D23AB">
          <w:pPr>
            <w:pStyle w:val="Inhopg1"/>
            <w:tabs>
              <w:tab w:val="left" w:pos="2575"/>
            </w:tabs>
            <w:rPr>
              <w:rFonts w:eastAsiaTheme="minorEastAsia" w:cstheme="minorBidi"/>
              <w:b w:val="0"/>
              <w:bCs w:val="0"/>
              <w:caps w:val="0"/>
              <w:kern w:val="2"/>
              <w:sz w:val="24"/>
              <w:szCs w:val="24"/>
              <w:u w:val="none"/>
              <w:lang w:eastAsia="nl-NL"/>
              <w14:ligatures w14:val="standardContextual"/>
            </w:rPr>
          </w:pPr>
          <w:hyperlink w:anchor="_Toc139603289" w:history="1">
            <w:r w:rsidRPr="00D25BBB">
              <w:rPr>
                <w:rStyle w:val="Hyperlink"/>
              </w:rPr>
              <w:t>Uitvoeringsregeling F</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Studiefaciliteiten</w:t>
            </w:r>
            <w:r>
              <w:rPr>
                <w:webHidden/>
              </w:rPr>
              <w:tab/>
            </w:r>
            <w:r>
              <w:rPr>
                <w:webHidden/>
              </w:rPr>
              <w:fldChar w:fldCharType="begin"/>
            </w:r>
            <w:r>
              <w:rPr>
                <w:webHidden/>
              </w:rPr>
              <w:instrText xml:space="preserve"> PAGEREF _Toc139603289 \h </w:instrText>
            </w:r>
            <w:r>
              <w:rPr>
                <w:webHidden/>
              </w:rPr>
            </w:r>
            <w:r>
              <w:rPr>
                <w:webHidden/>
              </w:rPr>
              <w:fldChar w:fldCharType="separate"/>
            </w:r>
            <w:r>
              <w:rPr>
                <w:webHidden/>
              </w:rPr>
              <w:t>74</w:t>
            </w:r>
            <w:r>
              <w:rPr>
                <w:webHidden/>
              </w:rPr>
              <w:fldChar w:fldCharType="end"/>
            </w:r>
          </w:hyperlink>
        </w:p>
        <w:p w14:paraId="561164B9" w14:textId="15F3B9E1" w:rsidR="001D23AB" w:rsidRDefault="001D23AB">
          <w:pPr>
            <w:pStyle w:val="Inhopg1"/>
            <w:tabs>
              <w:tab w:val="left" w:pos="2614"/>
            </w:tabs>
            <w:rPr>
              <w:rFonts w:eastAsiaTheme="minorEastAsia" w:cstheme="minorBidi"/>
              <w:b w:val="0"/>
              <w:bCs w:val="0"/>
              <w:caps w:val="0"/>
              <w:kern w:val="2"/>
              <w:sz w:val="24"/>
              <w:szCs w:val="24"/>
              <w:u w:val="none"/>
              <w:lang w:eastAsia="nl-NL"/>
              <w14:ligatures w14:val="standardContextual"/>
            </w:rPr>
          </w:pPr>
          <w:hyperlink w:anchor="_Toc139603290" w:history="1">
            <w:r w:rsidRPr="00D25BBB">
              <w:rPr>
                <w:rStyle w:val="Hyperlink"/>
              </w:rPr>
              <w:t>Uitvoeringsregeling G</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Verhuiskostenvergoeding</w:t>
            </w:r>
            <w:r>
              <w:rPr>
                <w:webHidden/>
              </w:rPr>
              <w:tab/>
            </w:r>
            <w:r>
              <w:rPr>
                <w:webHidden/>
              </w:rPr>
              <w:fldChar w:fldCharType="begin"/>
            </w:r>
            <w:r>
              <w:rPr>
                <w:webHidden/>
              </w:rPr>
              <w:instrText xml:space="preserve"> PAGEREF _Toc139603290 \h </w:instrText>
            </w:r>
            <w:r>
              <w:rPr>
                <w:webHidden/>
              </w:rPr>
            </w:r>
            <w:r>
              <w:rPr>
                <w:webHidden/>
              </w:rPr>
              <w:fldChar w:fldCharType="separate"/>
            </w:r>
            <w:r>
              <w:rPr>
                <w:webHidden/>
              </w:rPr>
              <w:t>77</w:t>
            </w:r>
            <w:r>
              <w:rPr>
                <w:webHidden/>
              </w:rPr>
              <w:fldChar w:fldCharType="end"/>
            </w:r>
          </w:hyperlink>
        </w:p>
        <w:p w14:paraId="7451FC66" w14:textId="7D8C7425" w:rsidR="001D23AB" w:rsidRDefault="001D23AB">
          <w:pPr>
            <w:pStyle w:val="Inhopg1"/>
            <w:tabs>
              <w:tab w:val="left" w:pos="2613"/>
            </w:tabs>
            <w:rPr>
              <w:rFonts w:eastAsiaTheme="minorEastAsia" w:cstheme="minorBidi"/>
              <w:b w:val="0"/>
              <w:bCs w:val="0"/>
              <w:caps w:val="0"/>
              <w:kern w:val="2"/>
              <w:sz w:val="24"/>
              <w:szCs w:val="24"/>
              <w:u w:val="none"/>
              <w:lang w:eastAsia="nl-NL"/>
              <w14:ligatures w14:val="standardContextual"/>
            </w:rPr>
          </w:pPr>
          <w:hyperlink w:anchor="_Toc139603291" w:history="1">
            <w:r w:rsidRPr="00D25BBB">
              <w:rPr>
                <w:rStyle w:val="Hyperlink"/>
              </w:rPr>
              <w:t>Uitvoeringsregeling H</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Functieverplaatsingstoelage</w:t>
            </w:r>
            <w:r>
              <w:rPr>
                <w:webHidden/>
              </w:rPr>
              <w:tab/>
            </w:r>
            <w:r>
              <w:rPr>
                <w:webHidden/>
              </w:rPr>
              <w:fldChar w:fldCharType="begin"/>
            </w:r>
            <w:r>
              <w:rPr>
                <w:webHidden/>
              </w:rPr>
              <w:instrText xml:space="preserve"> PAGEREF _Toc139603291 \h </w:instrText>
            </w:r>
            <w:r>
              <w:rPr>
                <w:webHidden/>
              </w:rPr>
            </w:r>
            <w:r>
              <w:rPr>
                <w:webHidden/>
              </w:rPr>
              <w:fldChar w:fldCharType="separate"/>
            </w:r>
            <w:r>
              <w:rPr>
                <w:webHidden/>
              </w:rPr>
              <w:t>79</w:t>
            </w:r>
            <w:r>
              <w:rPr>
                <w:webHidden/>
              </w:rPr>
              <w:fldChar w:fldCharType="end"/>
            </w:r>
          </w:hyperlink>
        </w:p>
        <w:p w14:paraId="084CC42D" w14:textId="5CD036A1" w:rsidR="001D23AB" w:rsidRDefault="001D23AB">
          <w:pPr>
            <w:pStyle w:val="Inhopg1"/>
            <w:tabs>
              <w:tab w:val="left" w:pos="2533"/>
            </w:tabs>
            <w:rPr>
              <w:rFonts w:eastAsiaTheme="minorEastAsia" w:cstheme="minorBidi"/>
              <w:b w:val="0"/>
              <w:bCs w:val="0"/>
              <w:caps w:val="0"/>
              <w:kern w:val="2"/>
              <w:sz w:val="24"/>
              <w:szCs w:val="24"/>
              <w:u w:val="none"/>
              <w:lang w:eastAsia="nl-NL"/>
              <w14:ligatures w14:val="standardContextual"/>
            </w:rPr>
          </w:pPr>
          <w:hyperlink w:anchor="_Toc139603292" w:history="1">
            <w:r w:rsidRPr="00D25BBB">
              <w:rPr>
                <w:rStyle w:val="Hyperlink"/>
              </w:rPr>
              <w:t>Uitvoeringsregeling I</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Tijdelijke beloning bij extra taken</w:t>
            </w:r>
            <w:r>
              <w:rPr>
                <w:webHidden/>
              </w:rPr>
              <w:tab/>
            </w:r>
            <w:r>
              <w:rPr>
                <w:webHidden/>
              </w:rPr>
              <w:fldChar w:fldCharType="begin"/>
            </w:r>
            <w:r>
              <w:rPr>
                <w:webHidden/>
              </w:rPr>
              <w:instrText xml:space="preserve"> PAGEREF _Toc139603292 \h </w:instrText>
            </w:r>
            <w:r>
              <w:rPr>
                <w:webHidden/>
              </w:rPr>
            </w:r>
            <w:r>
              <w:rPr>
                <w:webHidden/>
              </w:rPr>
              <w:fldChar w:fldCharType="separate"/>
            </w:r>
            <w:r>
              <w:rPr>
                <w:webHidden/>
              </w:rPr>
              <w:t>81</w:t>
            </w:r>
            <w:r>
              <w:rPr>
                <w:webHidden/>
              </w:rPr>
              <w:fldChar w:fldCharType="end"/>
            </w:r>
          </w:hyperlink>
        </w:p>
        <w:p w14:paraId="040EB437" w14:textId="6EADDEB2" w:rsidR="001D23AB" w:rsidRDefault="001D23AB">
          <w:pPr>
            <w:pStyle w:val="Inhopg1"/>
            <w:tabs>
              <w:tab w:val="left" w:pos="2547"/>
            </w:tabs>
            <w:rPr>
              <w:rFonts w:eastAsiaTheme="minorEastAsia" w:cstheme="minorBidi"/>
              <w:b w:val="0"/>
              <w:bCs w:val="0"/>
              <w:caps w:val="0"/>
              <w:kern w:val="2"/>
              <w:sz w:val="24"/>
              <w:szCs w:val="24"/>
              <w:u w:val="none"/>
              <w:lang w:eastAsia="nl-NL"/>
              <w14:ligatures w14:val="standardContextual"/>
            </w:rPr>
          </w:pPr>
          <w:hyperlink w:anchor="_Toc139603293" w:history="1">
            <w:r w:rsidRPr="00D25BBB">
              <w:rPr>
                <w:rStyle w:val="Hyperlink"/>
              </w:rPr>
              <w:t>Uitvoeringsregeling J</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Functiewaardering</w:t>
            </w:r>
            <w:r>
              <w:rPr>
                <w:webHidden/>
              </w:rPr>
              <w:tab/>
            </w:r>
            <w:r>
              <w:rPr>
                <w:webHidden/>
              </w:rPr>
              <w:fldChar w:fldCharType="begin"/>
            </w:r>
            <w:r>
              <w:rPr>
                <w:webHidden/>
              </w:rPr>
              <w:instrText xml:space="preserve"> PAGEREF _Toc139603293 \h </w:instrText>
            </w:r>
            <w:r>
              <w:rPr>
                <w:webHidden/>
              </w:rPr>
            </w:r>
            <w:r>
              <w:rPr>
                <w:webHidden/>
              </w:rPr>
              <w:fldChar w:fldCharType="separate"/>
            </w:r>
            <w:r>
              <w:rPr>
                <w:webHidden/>
              </w:rPr>
              <w:t>82</w:t>
            </w:r>
            <w:r>
              <w:rPr>
                <w:webHidden/>
              </w:rPr>
              <w:fldChar w:fldCharType="end"/>
            </w:r>
          </w:hyperlink>
        </w:p>
        <w:p w14:paraId="4324487E" w14:textId="608BB091" w:rsidR="001D23AB" w:rsidRDefault="001D23AB">
          <w:pPr>
            <w:pStyle w:val="Inhopg1"/>
            <w:tabs>
              <w:tab w:val="left" w:pos="2594"/>
            </w:tabs>
            <w:rPr>
              <w:rFonts w:eastAsiaTheme="minorEastAsia" w:cstheme="minorBidi"/>
              <w:b w:val="0"/>
              <w:bCs w:val="0"/>
              <w:caps w:val="0"/>
              <w:kern w:val="2"/>
              <w:sz w:val="24"/>
              <w:szCs w:val="24"/>
              <w:u w:val="none"/>
              <w:lang w:eastAsia="nl-NL"/>
              <w14:ligatures w14:val="standardContextual"/>
            </w:rPr>
          </w:pPr>
          <w:hyperlink w:anchor="_Toc139603294" w:history="1">
            <w:r w:rsidRPr="00D25BBB">
              <w:rPr>
                <w:rStyle w:val="Hyperlink"/>
              </w:rPr>
              <w:t>Uitvoeringsregeling K</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Keuzemodel Arbeidsvoorwaarden</w:t>
            </w:r>
            <w:r>
              <w:rPr>
                <w:webHidden/>
              </w:rPr>
              <w:tab/>
            </w:r>
            <w:r>
              <w:rPr>
                <w:webHidden/>
              </w:rPr>
              <w:fldChar w:fldCharType="begin"/>
            </w:r>
            <w:r>
              <w:rPr>
                <w:webHidden/>
              </w:rPr>
              <w:instrText xml:space="preserve"> PAGEREF _Toc139603294 \h </w:instrText>
            </w:r>
            <w:r>
              <w:rPr>
                <w:webHidden/>
              </w:rPr>
            </w:r>
            <w:r>
              <w:rPr>
                <w:webHidden/>
              </w:rPr>
              <w:fldChar w:fldCharType="separate"/>
            </w:r>
            <w:r>
              <w:rPr>
                <w:webHidden/>
              </w:rPr>
              <w:t>84</w:t>
            </w:r>
            <w:r>
              <w:rPr>
                <w:webHidden/>
              </w:rPr>
              <w:fldChar w:fldCharType="end"/>
            </w:r>
          </w:hyperlink>
        </w:p>
        <w:p w14:paraId="61FDF18C" w14:textId="25E69A6E" w:rsidR="001D23AB" w:rsidRDefault="001D23AB">
          <w:pPr>
            <w:pStyle w:val="Inhopg1"/>
            <w:tabs>
              <w:tab w:val="left" w:pos="2567"/>
            </w:tabs>
            <w:rPr>
              <w:rFonts w:eastAsiaTheme="minorEastAsia" w:cstheme="minorBidi"/>
              <w:b w:val="0"/>
              <w:bCs w:val="0"/>
              <w:caps w:val="0"/>
              <w:kern w:val="2"/>
              <w:sz w:val="24"/>
              <w:szCs w:val="24"/>
              <w:u w:val="none"/>
              <w:lang w:eastAsia="nl-NL"/>
              <w14:ligatures w14:val="standardContextual"/>
            </w:rPr>
          </w:pPr>
          <w:hyperlink w:anchor="_Toc139603295" w:history="1">
            <w:r w:rsidRPr="00D25BBB">
              <w:rPr>
                <w:rStyle w:val="Hyperlink"/>
              </w:rPr>
              <w:t>Uitvoeringsregeling L</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Aansluitende en aanvullende uitkering</w:t>
            </w:r>
            <w:r>
              <w:rPr>
                <w:webHidden/>
              </w:rPr>
              <w:tab/>
            </w:r>
            <w:r>
              <w:rPr>
                <w:webHidden/>
              </w:rPr>
              <w:fldChar w:fldCharType="begin"/>
            </w:r>
            <w:r>
              <w:rPr>
                <w:webHidden/>
              </w:rPr>
              <w:instrText xml:space="preserve"> PAGEREF _Toc139603295 \h </w:instrText>
            </w:r>
            <w:r>
              <w:rPr>
                <w:webHidden/>
              </w:rPr>
            </w:r>
            <w:r>
              <w:rPr>
                <w:webHidden/>
              </w:rPr>
              <w:fldChar w:fldCharType="separate"/>
            </w:r>
            <w:r>
              <w:rPr>
                <w:webHidden/>
              </w:rPr>
              <w:t>88</w:t>
            </w:r>
            <w:r>
              <w:rPr>
                <w:webHidden/>
              </w:rPr>
              <w:fldChar w:fldCharType="end"/>
            </w:r>
          </w:hyperlink>
        </w:p>
        <w:p w14:paraId="662877A6" w14:textId="547D5E4F" w:rsidR="001D23AB" w:rsidRDefault="001D23AB">
          <w:pPr>
            <w:pStyle w:val="Inhopg1"/>
            <w:tabs>
              <w:tab w:val="left" w:pos="2666"/>
            </w:tabs>
            <w:rPr>
              <w:rFonts w:eastAsiaTheme="minorEastAsia" w:cstheme="minorBidi"/>
              <w:b w:val="0"/>
              <w:bCs w:val="0"/>
              <w:caps w:val="0"/>
              <w:kern w:val="2"/>
              <w:sz w:val="24"/>
              <w:szCs w:val="24"/>
              <w:u w:val="none"/>
              <w:lang w:eastAsia="nl-NL"/>
              <w14:ligatures w14:val="standardContextual"/>
            </w:rPr>
          </w:pPr>
          <w:hyperlink w:anchor="_Toc139603296" w:history="1">
            <w:r w:rsidRPr="00D25BBB">
              <w:rPr>
                <w:rStyle w:val="Hyperlink"/>
              </w:rPr>
              <w:t>Uitvoeringsregeling M</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Levensloopregeling</w:t>
            </w:r>
            <w:r>
              <w:rPr>
                <w:webHidden/>
              </w:rPr>
              <w:tab/>
            </w:r>
            <w:r>
              <w:rPr>
                <w:webHidden/>
              </w:rPr>
              <w:fldChar w:fldCharType="begin"/>
            </w:r>
            <w:r>
              <w:rPr>
                <w:webHidden/>
              </w:rPr>
              <w:instrText xml:space="preserve"> PAGEREF _Toc139603296 \h </w:instrText>
            </w:r>
            <w:r>
              <w:rPr>
                <w:webHidden/>
              </w:rPr>
            </w:r>
            <w:r>
              <w:rPr>
                <w:webHidden/>
              </w:rPr>
              <w:fldChar w:fldCharType="separate"/>
            </w:r>
            <w:r>
              <w:rPr>
                <w:webHidden/>
              </w:rPr>
              <w:t>95</w:t>
            </w:r>
            <w:r>
              <w:rPr>
                <w:webHidden/>
              </w:rPr>
              <w:fldChar w:fldCharType="end"/>
            </w:r>
          </w:hyperlink>
        </w:p>
        <w:p w14:paraId="39831BCF" w14:textId="27FFCE9A" w:rsidR="001D23AB" w:rsidRDefault="001D23AB">
          <w:pPr>
            <w:pStyle w:val="Inhopg1"/>
            <w:tabs>
              <w:tab w:val="left" w:pos="2619"/>
            </w:tabs>
            <w:rPr>
              <w:rFonts w:eastAsiaTheme="minorEastAsia" w:cstheme="minorBidi"/>
              <w:b w:val="0"/>
              <w:bCs w:val="0"/>
              <w:caps w:val="0"/>
              <w:kern w:val="2"/>
              <w:sz w:val="24"/>
              <w:szCs w:val="24"/>
              <w:u w:val="none"/>
              <w:lang w:eastAsia="nl-NL"/>
              <w14:ligatures w14:val="standardContextual"/>
            </w:rPr>
          </w:pPr>
          <w:hyperlink w:anchor="_Toc139603297" w:history="1">
            <w:r w:rsidRPr="00D25BBB">
              <w:rPr>
                <w:rStyle w:val="Hyperlink"/>
              </w:rPr>
              <w:t>Uitvoeringsregeling N</w:t>
            </w:r>
            <w:r>
              <w:rPr>
                <w:rFonts w:eastAsiaTheme="minorEastAsia" w:cstheme="minorBidi"/>
                <w:b w:val="0"/>
                <w:bCs w:val="0"/>
                <w:caps w:val="0"/>
                <w:kern w:val="2"/>
                <w:sz w:val="24"/>
                <w:szCs w:val="24"/>
                <w:u w:val="none"/>
                <w:lang w:eastAsia="nl-NL"/>
                <w14:ligatures w14:val="standardContextual"/>
              </w:rPr>
              <w:tab/>
            </w:r>
            <w:r w:rsidRPr="00D25BBB">
              <w:rPr>
                <w:rStyle w:val="Hyperlink"/>
              </w:rPr>
              <w:t xml:space="preserve"> Regeling Generatiepact Reclassering</w:t>
            </w:r>
            <w:r>
              <w:rPr>
                <w:webHidden/>
              </w:rPr>
              <w:tab/>
            </w:r>
            <w:r>
              <w:rPr>
                <w:webHidden/>
              </w:rPr>
              <w:fldChar w:fldCharType="begin"/>
            </w:r>
            <w:r>
              <w:rPr>
                <w:webHidden/>
              </w:rPr>
              <w:instrText xml:space="preserve"> PAGEREF _Toc139603297 \h </w:instrText>
            </w:r>
            <w:r>
              <w:rPr>
                <w:webHidden/>
              </w:rPr>
            </w:r>
            <w:r>
              <w:rPr>
                <w:webHidden/>
              </w:rPr>
              <w:fldChar w:fldCharType="separate"/>
            </w:r>
            <w:r>
              <w:rPr>
                <w:webHidden/>
              </w:rPr>
              <w:t>100</w:t>
            </w:r>
            <w:r>
              <w:rPr>
                <w:webHidden/>
              </w:rPr>
              <w:fldChar w:fldCharType="end"/>
            </w:r>
          </w:hyperlink>
        </w:p>
        <w:p w14:paraId="2B4E0820" w14:textId="75CE9B61" w:rsidR="00A7737D" w:rsidRPr="00ED2AE7" w:rsidRDefault="00A7737D">
          <w:pPr>
            <w:rPr>
              <w:lang w:val="nl-NL"/>
            </w:rPr>
          </w:pPr>
          <w:r w:rsidRPr="00ED2AE7">
            <w:rPr>
              <w:b/>
              <w:bCs/>
              <w:noProof/>
              <w:lang w:val="nl-NL"/>
            </w:rPr>
            <w:fldChar w:fldCharType="end"/>
          </w:r>
        </w:p>
      </w:sdtContent>
    </w:sdt>
    <w:p w14:paraId="6B9A8359" w14:textId="77777777" w:rsidR="00DB7026" w:rsidRPr="00ED2AE7" w:rsidRDefault="00DB7026">
      <w:pPr>
        <w:rPr>
          <w:b/>
          <w:bCs/>
          <w:color w:val="002060"/>
          <w:lang w:val="nl-NL"/>
        </w:rPr>
      </w:pPr>
      <w:r w:rsidRPr="00ED2AE7">
        <w:rPr>
          <w:b/>
          <w:bCs/>
          <w:color w:val="002060"/>
          <w:lang w:val="nl-NL"/>
        </w:rPr>
        <w:br w:type="page"/>
      </w:r>
    </w:p>
    <w:p w14:paraId="21ADD15D" w14:textId="77777777" w:rsidR="00DB7026" w:rsidRPr="00ED2AE7" w:rsidRDefault="00DB7026" w:rsidP="000A4399">
      <w:pPr>
        <w:pStyle w:val="Kop1"/>
        <w:ind w:left="0"/>
        <w:rPr>
          <w:lang w:val="nl-NL"/>
        </w:rPr>
      </w:pPr>
      <w:bookmarkStart w:id="0" w:name="_Toc139603137"/>
      <w:r w:rsidRPr="00ED2AE7">
        <w:rPr>
          <w:lang w:val="nl-NL"/>
        </w:rPr>
        <w:lastRenderedPageBreak/>
        <w:t>Hoofdstuk 1</w:t>
      </w:r>
      <w:r w:rsidRPr="00ED2AE7">
        <w:rPr>
          <w:lang w:val="nl-NL"/>
        </w:rPr>
        <w:tab/>
        <w:t>ALGEMENE BEPALINGEN</w:t>
      </w:r>
      <w:bookmarkEnd w:id="0"/>
    </w:p>
    <w:p w14:paraId="2445A325" w14:textId="77777777" w:rsidR="00825281" w:rsidRPr="00ED2AE7" w:rsidRDefault="00825281" w:rsidP="00DB7026">
      <w:pPr>
        <w:pStyle w:val="Kop2"/>
        <w:tabs>
          <w:tab w:val="left" w:pos="1715"/>
        </w:tabs>
        <w:spacing w:before="223"/>
        <w:ind w:left="0"/>
        <w:rPr>
          <w:spacing w:val="-3"/>
          <w:lang w:val="nl-NL"/>
        </w:rPr>
      </w:pPr>
      <w:bookmarkStart w:id="1" w:name="Artikel_1_Definities"/>
      <w:bookmarkStart w:id="2" w:name="_bookmark1"/>
      <w:bookmarkEnd w:id="1"/>
      <w:bookmarkEnd w:id="2"/>
    </w:p>
    <w:p w14:paraId="1E908B6D" w14:textId="77777777" w:rsidR="00DB7026" w:rsidRPr="00ED2AE7" w:rsidRDefault="00DB7026" w:rsidP="000A4399">
      <w:pPr>
        <w:pStyle w:val="Kop2"/>
        <w:ind w:left="0"/>
        <w:rPr>
          <w:lang w:val="nl-NL"/>
        </w:rPr>
      </w:pPr>
      <w:bookmarkStart w:id="3" w:name="_Toc139603138"/>
      <w:r w:rsidRPr="00ED2AE7">
        <w:rPr>
          <w:lang w:val="nl-NL"/>
        </w:rPr>
        <w:t>Artikel 1</w:t>
      </w:r>
      <w:r w:rsidRPr="00ED2AE7">
        <w:rPr>
          <w:lang w:val="nl-NL"/>
        </w:rPr>
        <w:tab/>
        <w:t>Definities</w:t>
      </w:r>
      <w:bookmarkEnd w:id="3"/>
    </w:p>
    <w:p w14:paraId="2A4184EE" w14:textId="77777777" w:rsidR="00DB7026" w:rsidRPr="00ED2AE7" w:rsidRDefault="00DB7026" w:rsidP="00DB7026">
      <w:pPr>
        <w:tabs>
          <w:tab w:val="left" w:pos="591"/>
        </w:tabs>
        <w:spacing w:before="36"/>
        <w:rPr>
          <w:i/>
          <w:spacing w:val="-3"/>
          <w:sz w:val="18"/>
          <w:lang w:val="nl-NL"/>
        </w:rPr>
      </w:pPr>
    </w:p>
    <w:p w14:paraId="2E955802" w14:textId="77777777" w:rsidR="00D02BF7" w:rsidRPr="00CE5587" w:rsidRDefault="00CE5587" w:rsidP="00CE5587">
      <w:pPr>
        <w:pStyle w:val="Lijstalinea"/>
        <w:numPr>
          <w:ilvl w:val="0"/>
          <w:numId w:val="1"/>
        </w:numPr>
        <w:tabs>
          <w:tab w:val="left" w:pos="591"/>
        </w:tabs>
        <w:spacing w:before="36" w:line="276" w:lineRule="auto"/>
        <w:rPr>
          <w:iCs/>
          <w:sz w:val="18"/>
          <w:szCs w:val="18"/>
          <w:lang w:val="nl-NL"/>
        </w:rPr>
      </w:pPr>
      <w:r w:rsidRPr="00CE5587">
        <w:rPr>
          <w:iCs/>
          <w:spacing w:val="-3"/>
          <w:sz w:val="18"/>
          <w:szCs w:val="18"/>
          <w:lang w:val="nl-NL"/>
        </w:rPr>
        <w:t>W</w:t>
      </w:r>
      <w:r w:rsidR="00DB7026" w:rsidRPr="00CE5587">
        <w:rPr>
          <w:iCs/>
          <w:spacing w:val="-3"/>
          <w:sz w:val="18"/>
          <w:szCs w:val="18"/>
          <w:lang w:val="nl-NL"/>
        </w:rPr>
        <w:t>erkgever</w:t>
      </w:r>
      <w:r w:rsidRPr="00CE5587">
        <w:rPr>
          <w:iCs/>
          <w:spacing w:val="-3"/>
          <w:sz w:val="18"/>
          <w:szCs w:val="18"/>
          <w:lang w:val="nl-NL"/>
        </w:rPr>
        <w:t xml:space="preserve">: </w:t>
      </w:r>
      <w:r w:rsidR="00DB7026" w:rsidRPr="00CE5587">
        <w:rPr>
          <w:iCs/>
          <w:sz w:val="18"/>
          <w:szCs w:val="18"/>
          <w:lang w:val="nl-NL"/>
        </w:rPr>
        <w:t xml:space="preserve">Stichting Reclassering Nederland, gevestigd in Utrecht, </w:t>
      </w:r>
      <w:r w:rsidR="005E223A" w:rsidRPr="00CE5587">
        <w:rPr>
          <w:iCs/>
          <w:sz w:val="18"/>
          <w:szCs w:val="18"/>
          <w:lang w:val="nl-NL"/>
        </w:rPr>
        <w:t>of</w:t>
      </w:r>
      <w:r w:rsidR="00DB7026" w:rsidRPr="00CE5587">
        <w:rPr>
          <w:iCs/>
          <w:sz w:val="18"/>
          <w:szCs w:val="18"/>
          <w:lang w:val="nl-NL"/>
        </w:rPr>
        <w:t xml:space="preserve"> Stichting Leger des Heils Jeugdbescherming en Reclassering, gevestigd in Almere.</w:t>
      </w:r>
    </w:p>
    <w:p w14:paraId="325E0B63" w14:textId="77777777" w:rsidR="00D02BF7" w:rsidRPr="00CE5587" w:rsidRDefault="00CE5587" w:rsidP="00CE5587">
      <w:pPr>
        <w:pStyle w:val="Lijstalinea"/>
        <w:numPr>
          <w:ilvl w:val="0"/>
          <w:numId w:val="1"/>
        </w:numPr>
        <w:tabs>
          <w:tab w:val="left" w:pos="591"/>
        </w:tabs>
        <w:spacing w:before="36" w:line="276" w:lineRule="auto"/>
        <w:rPr>
          <w:iCs/>
          <w:sz w:val="18"/>
          <w:szCs w:val="18"/>
          <w:lang w:val="nl-NL"/>
        </w:rPr>
      </w:pPr>
      <w:r w:rsidRPr="00CE5587">
        <w:rPr>
          <w:iCs/>
          <w:sz w:val="18"/>
          <w:szCs w:val="18"/>
          <w:lang w:val="nl-NL"/>
        </w:rPr>
        <w:t>W</w:t>
      </w:r>
      <w:r w:rsidR="00DB7026" w:rsidRPr="00CE5587">
        <w:rPr>
          <w:iCs/>
          <w:sz w:val="18"/>
          <w:szCs w:val="18"/>
          <w:lang w:val="nl-NL"/>
        </w:rPr>
        <w:t>erknemer</w:t>
      </w:r>
      <w:r w:rsidRPr="00CE5587">
        <w:rPr>
          <w:iCs/>
          <w:sz w:val="18"/>
          <w:szCs w:val="18"/>
          <w:lang w:val="nl-NL"/>
        </w:rPr>
        <w:t xml:space="preserve">: </w:t>
      </w:r>
      <w:r w:rsidR="00D02BF7" w:rsidRPr="00CE5587">
        <w:rPr>
          <w:sz w:val="18"/>
          <w:szCs w:val="18"/>
          <w:lang w:val="nl-NL"/>
        </w:rPr>
        <w:t>I</w:t>
      </w:r>
      <w:r w:rsidR="00DB7026" w:rsidRPr="00CE5587">
        <w:rPr>
          <w:sz w:val="18"/>
          <w:szCs w:val="18"/>
          <w:lang w:val="nl-NL"/>
        </w:rPr>
        <w:t>eder die met de werkgever een arbeidsovereenkomst is aangegaan, tenzij:</w:t>
      </w:r>
    </w:p>
    <w:p w14:paraId="5CE79374" w14:textId="77777777" w:rsidR="00D02BF7" w:rsidRPr="00CE5587" w:rsidRDefault="00DB7026" w:rsidP="00CE5587">
      <w:pPr>
        <w:pStyle w:val="Plattetekst"/>
        <w:numPr>
          <w:ilvl w:val="0"/>
          <w:numId w:val="2"/>
        </w:numPr>
        <w:spacing w:before="6" w:line="276" w:lineRule="auto"/>
        <w:rPr>
          <w:lang w:val="nl-NL"/>
        </w:rPr>
      </w:pPr>
      <w:proofErr w:type="gramStart"/>
      <w:r w:rsidRPr="00CE5587">
        <w:rPr>
          <w:lang w:val="nl-NL"/>
        </w:rPr>
        <w:t>hij</w:t>
      </w:r>
      <w:proofErr w:type="gramEnd"/>
      <w:r w:rsidRPr="00CE5587">
        <w:rPr>
          <w:spacing w:val="-6"/>
          <w:lang w:val="nl-NL"/>
        </w:rPr>
        <w:t xml:space="preserve"> </w:t>
      </w:r>
      <w:r w:rsidRPr="00CE5587">
        <w:rPr>
          <w:spacing w:val="3"/>
          <w:lang w:val="nl-NL"/>
        </w:rPr>
        <w:t>de</w:t>
      </w:r>
      <w:r w:rsidRPr="00CE5587">
        <w:rPr>
          <w:spacing w:val="-6"/>
          <w:lang w:val="nl-NL"/>
        </w:rPr>
        <w:t xml:space="preserve"> </w:t>
      </w:r>
      <w:r w:rsidRPr="00CE5587">
        <w:rPr>
          <w:spacing w:val="2"/>
          <w:lang w:val="nl-NL"/>
        </w:rPr>
        <w:t>AOW-gerechtigde</w:t>
      </w:r>
      <w:r w:rsidRPr="00CE5587">
        <w:rPr>
          <w:spacing w:val="-20"/>
          <w:lang w:val="nl-NL"/>
        </w:rPr>
        <w:t xml:space="preserve"> </w:t>
      </w:r>
      <w:r w:rsidRPr="00CE5587">
        <w:rPr>
          <w:lang w:val="nl-NL"/>
        </w:rPr>
        <w:t>leeftijd</w:t>
      </w:r>
      <w:r w:rsidRPr="00CE5587">
        <w:rPr>
          <w:spacing w:val="-11"/>
          <w:lang w:val="nl-NL"/>
        </w:rPr>
        <w:t xml:space="preserve"> </w:t>
      </w:r>
      <w:r w:rsidRPr="00CE5587">
        <w:rPr>
          <w:spacing w:val="2"/>
          <w:lang w:val="nl-NL"/>
        </w:rPr>
        <w:t>heeft</w:t>
      </w:r>
      <w:r w:rsidRPr="00CE5587">
        <w:rPr>
          <w:spacing w:val="-14"/>
          <w:lang w:val="nl-NL"/>
        </w:rPr>
        <w:t xml:space="preserve"> </w:t>
      </w:r>
      <w:r w:rsidRPr="00CE5587">
        <w:rPr>
          <w:lang w:val="nl-NL"/>
        </w:rPr>
        <w:t>bereikt;</w:t>
      </w:r>
      <w:r w:rsidRPr="00CE5587">
        <w:rPr>
          <w:spacing w:val="-40"/>
          <w:lang w:val="nl-NL"/>
        </w:rPr>
        <w:t xml:space="preserve"> </w:t>
      </w:r>
      <w:r w:rsidRPr="00CE5587">
        <w:rPr>
          <w:spacing w:val="10"/>
          <w:lang w:val="nl-NL"/>
        </w:rPr>
        <w:t>of</w:t>
      </w:r>
    </w:p>
    <w:p w14:paraId="3B10B5B6" w14:textId="77777777" w:rsidR="00D02BF7" w:rsidRPr="005B4B38" w:rsidRDefault="00DB7026" w:rsidP="00CE5587">
      <w:pPr>
        <w:pStyle w:val="Plattetekst"/>
        <w:numPr>
          <w:ilvl w:val="0"/>
          <w:numId w:val="2"/>
        </w:numPr>
        <w:spacing w:before="6" w:line="276" w:lineRule="auto"/>
        <w:rPr>
          <w:lang w:val="nl-NL"/>
        </w:rPr>
      </w:pPr>
      <w:proofErr w:type="gramStart"/>
      <w:r w:rsidRPr="005B4B38">
        <w:rPr>
          <w:lang w:val="nl-NL"/>
        </w:rPr>
        <w:t>hij</w:t>
      </w:r>
      <w:proofErr w:type="gramEnd"/>
      <w:r w:rsidRPr="005B4B38">
        <w:rPr>
          <w:spacing w:val="-6"/>
          <w:lang w:val="nl-NL"/>
        </w:rPr>
        <w:t xml:space="preserve"> </w:t>
      </w:r>
      <w:r w:rsidRPr="005B4B38">
        <w:rPr>
          <w:spacing w:val="4"/>
          <w:lang w:val="nl-NL"/>
        </w:rPr>
        <w:t>incidenteel</w:t>
      </w:r>
      <w:r w:rsidRPr="005B4B38">
        <w:rPr>
          <w:spacing w:val="-23"/>
          <w:lang w:val="nl-NL"/>
        </w:rPr>
        <w:t xml:space="preserve"> </w:t>
      </w:r>
      <w:r w:rsidRPr="005B4B38">
        <w:rPr>
          <w:lang w:val="nl-NL"/>
        </w:rPr>
        <w:t>werkzaamheden</w:t>
      </w:r>
      <w:r w:rsidRPr="005B4B38">
        <w:rPr>
          <w:spacing w:val="-13"/>
          <w:lang w:val="nl-NL"/>
        </w:rPr>
        <w:t xml:space="preserve"> </w:t>
      </w:r>
      <w:r w:rsidRPr="005B4B38">
        <w:rPr>
          <w:lang w:val="nl-NL"/>
        </w:rPr>
        <w:t>verricht</w:t>
      </w:r>
      <w:r w:rsidRPr="005B4B38">
        <w:rPr>
          <w:spacing w:val="-15"/>
          <w:lang w:val="nl-NL"/>
        </w:rPr>
        <w:t xml:space="preserve"> </w:t>
      </w:r>
      <w:r w:rsidRPr="005B4B38">
        <w:rPr>
          <w:spacing w:val="5"/>
          <w:lang w:val="nl-NL"/>
        </w:rPr>
        <w:t>op</w:t>
      </w:r>
      <w:r w:rsidRPr="005B4B38">
        <w:rPr>
          <w:spacing w:val="-11"/>
          <w:lang w:val="nl-NL"/>
        </w:rPr>
        <w:t xml:space="preserve"> </w:t>
      </w:r>
      <w:r w:rsidRPr="005B4B38">
        <w:rPr>
          <w:spacing w:val="2"/>
          <w:lang w:val="nl-NL"/>
        </w:rPr>
        <w:t>afroep;</w:t>
      </w:r>
      <w:r w:rsidRPr="005B4B38">
        <w:rPr>
          <w:spacing w:val="-39"/>
          <w:lang w:val="nl-NL"/>
        </w:rPr>
        <w:t xml:space="preserve"> </w:t>
      </w:r>
      <w:r w:rsidRPr="005B4B38">
        <w:rPr>
          <w:spacing w:val="10"/>
          <w:lang w:val="nl-NL"/>
        </w:rPr>
        <w:t>of</w:t>
      </w:r>
    </w:p>
    <w:p w14:paraId="0B17E887" w14:textId="77777777" w:rsidR="00053CEC" w:rsidRPr="005B4B38" w:rsidRDefault="00053CEC" w:rsidP="00CE5587">
      <w:pPr>
        <w:pStyle w:val="Plattetekst"/>
        <w:numPr>
          <w:ilvl w:val="0"/>
          <w:numId w:val="2"/>
        </w:numPr>
        <w:spacing w:before="6" w:line="276" w:lineRule="auto"/>
        <w:rPr>
          <w:lang w:val="nl-NL"/>
        </w:rPr>
      </w:pPr>
      <w:proofErr w:type="gramStart"/>
      <w:r w:rsidRPr="005B4B38">
        <w:rPr>
          <w:lang w:val="nl-NL"/>
        </w:rPr>
        <w:t>hij</w:t>
      </w:r>
      <w:proofErr w:type="gramEnd"/>
      <w:r w:rsidRPr="005B4B38">
        <w:rPr>
          <w:lang w:val="nl-NL"/>
        </w:rPr>
        <w:t xml:space="preserve"> als vakantiewerker niet langer dan zes weken per kalenderjaar werkt bij de werkgever.</w:t>
      </w:r>
    </w:p>
    <w:p w14:paraId="2F403B9D" w14:textId="47290CF4" w:rsidR="00D02BF7" w:rsidRPr="00CE5587" w:rsidRDefault="00CE5587" w:rsidP="00CE5587">
      <w:pPr>
        <w:pStyle w:val="Lijstalinea"/>
        <w:numPr>
          <w:ilvl w:val="0"/>
          <w:numId w:val="1"/>
        </w:numPr>
        <w:tabs>
          <w:tab w:val="left" w:pos="591"/>
        </w:tabs>
        <w:spacing w:line="276" w:lineRule="auto"/>
        <w:rPr>
          <w:iCs/>
          <w:sz w:val="18"/>
          <w:szCs w:val="18"/>
          <w:lang w:val="nl-NL"/>
        </w:rPr>
      </w:pPr>
      <w:r w:rsidRPr="00CE5587">
        <w:rPr>
          <w:iCs/>
          <w:sz w:val="18"/>
          <w:szCs w:val="18"/>
          <w:lang w:val="nl-NL"/>
        </w:rPr>
        <w:t>A</w:t>
      </w:r>
      <w:r w:rsidR="00DB7026" w:rsidRPr="00CE5587">
        <w:rPr>
          <w:iCs/>
          <w:sz w:val="18"/>
          <w:szCs w:val="18"/>
          <w:lang w:val="nl-NL"/>
        </w:rPr>
        <w:t>rbeidsovereenkomst</w:t>
      </w:r>
      <w:r w:rsidRPr="00CE5587">
        <w:rPr>
          <w:iCs/>
          <w:sz w:val="18"/>
          <w:szCs w:val="18"/>
          <w:lang w:val="nl-NL"/>
        </w:rPr>
        <w:t xml:space="preserve">: </w:t>
      </w:r>
      <w:r w:rsidR="00D02BF7" w:rsidRPr="00CE5587">
        <w:rPr>
          <w:sz w:val="18"/>
          <w:szCs w:val="18"/>
          <w:lang w:val="nl-NL"/>
        </w:rPr>
        <w:t>E</w:t>
      </w:r>
      <w:r w:rsidR="00DB7026" w:rsidRPr="00CE5587">
        <w:rPr>
          <w:sz w:val="18"/>
          <w:szCs w:val="18"/>
          <w:lang w:val="nl-NL"/>
        </w:rPr>
        <w:t>en overeenkomst als bedoeld in artikel 7:610 van het Burgerlijk Wetboek.</w:t>
      </w:r>
    </w:p>
    <w:p w14:paraId="4E3BD532" w14:textId="168CBE87" w:rsidR="00D02BF7" w:rsidRPr="00CE5587" w:rsidRDefault="00CE5587" w:rsidP="00CE5587">
      <w:pPr>
        <w:pStyle w:val="Lijstalinea"/>
        <w:numPr>
          <w:ilvl w:val="0"/>
          <w:numId w:val="1"/>
        </w:numPr>
        <w:tabs>
          <w:tab w:val="left" w:pos="591"/>
        </w:tabs>
        <w:spacing w:before="22" w:line="276" w:lineRule="auto"/>
        <w:rPr>
          <w:iCs/>
          <w:sz w:val="18"/>
          <w:szCs w:val="18"/>
          <w:lang w:val="nl-NL"/>
        </w:rPr>
      </w:pPr>
      <w:r w:rsidRPr="00CE5587">
        <w:rPr>
          <w:iCs/>
          <w:sz w:val="18"/>
          <w:szCs w:val="18"/>
          <w:lang w:val="nl-NL"/>
        </w:rPr>
        <w:t>S</w:t>
      </w:r>
      <w:r w:rsidR="00DB7026" w:rsidRPr="00CE5587">
        <w:rPr>
          <w:iCs/>
          <w:sz w:val="18"/>
          <w:szCs w:val="18"/>
          <w:lang w:val="nl-NL"/>
        </w:rPr>
        <w:t>alaris</w:t>
      </w:r>
      <w:r w:rsidRPr="00CE5587">
        <w:rPr>
          <w:iCs/>
          <w:sz w:val="18"/>
          <w:szCs w:val="18"/>
          <w:lang w:val="nl-NL"/>
        </w:rPr>
        <w:t xml:space="preserve">: </w:t>
      </w:r>
      <w:r w:rsidR="00D02BF7" w:rsidRPr="00CE5587">
        <w:rPr>
          <w:sz w:val="18"/>
          <w:szCs w:val="18"/>
          <w:lang w:val="nl-NL"/>
        </w:rPr>
        <w:t>H</w:t>
      </w:r>
      <w:r w:rsidR="00DB7026" w:rsidRPr="00CE5587">
        <w:rPr>
          <w:sz w:val="18"/>
          <w:szCs w:val="18"/>
          <w:lang w:val="nl-NL"/>
        </w:rPr>
        <w:t>et bedrag dat de werkgever en een werknemer zijn overeengekomen als vaste,</w:t>
      </w:r>
      <w:r w:rsidR="00D02BF7" w:rsidRPr="00CE5587">
        <w:rPr>
          <w:sz w:val="18"/>
          <w:szCs w:val="18"/>
          <w:lang w:val="nl-NL"/>
        </w:rPr>
        <w:t xml:space="preserve"> </w:t>
      </w:r>
      <w:r w:rsidR="00DB7026" w:rsidRPr="00CE5587">
        <w:rPr>
          <w:sz w:val="18"/>
          <w:szCs w:val="18"/>
          <w:lang w:val="nl-NL"/>
        </w:rPr>
        <w:t xml:space="preserve">maandelijks uit te keren </w:t>
      </w:r>
      <w:proofErr w:type="gramStart"/>
      <w:r w:rsidR="00DB7026" w:rsidRPr="00CE5587">
        <w:rPr>
          <w:sz w:val="18"/>
          <w:szCs w:val="18"/>
          <w:lang w:val="nl-NL"/>
        </w:rPr>
        <w:t>bruto beloning</w:t>
      </w:r>
      <w:proofErr w:type="gramEnd"/>
      <w:r w:rsidR="00DB7026" w:rsidRPr="00CE5587">
        <w:rPr>
          <w:sz w:val="18"/>
          <w:szCs w:val="18"/>
          <w:lang w:val="nl-NL"/>
        </w:rPr>
        <w:t xml:space="preserve"> voor de werkzaamheden van een werknemer.</w:t>
      </w:r>
      <w:r w:rsidR="00D02BF7" w:rsidRPr="00CE5587">
        <w:rPr>
          <w:sz w:val="18"/>
          <w:szCs w:val="18"/>
          <w:lang w:val="nl-NL"/>
        </w:rPr>
        <w:t xml:space="preserve"> </w:t>
      </w:r>
      <w:r w:rsidR="00DB7026" w:rsidRPr="00CE5587">
        <w:rPr>
          <w:sz w:val="18"/>
          <w:szCs w:val="18"/>
          <w:lang w:val="nl-NL"/>
        </w:rPr>
        <w:t>Dat gebeurt op basis van uitvoeringsregeling A Salariëring. Onder het salaris vallen ook</w:t>
      </w:r>
      <w:r w:rsidR="00D02BF7" w:rsidRPr="00CE5587">
        <w:rPr>
          <w:sz w:val="18"/>
          <w:szCs w:val="18"/>
          <w:lang w:val="nl-NL"/>
        </w:rPr>
        <w:t xml:space="preserve"> </w:t>
      </w:r>
      <w:r w:rsidR="00DB7026" w:rsidRPr="00CE5587">
        <w:rPr>
          <w:sz w:val="18"/>
          <w:szCs w:val="18"/>
          <w:lang w:val="nl-NL"/>
        </w:rPr>
        <w:t xml:space="preserve">de waarnemingstoelage op basis </w:t>
      </w:r>
      <w:r w:rsidR="00DB7026" w:rsidRPr="00EA3B2B">
        <w:rPr>
          <w:sz w:val="18"/>
          <w:szCs w:val="18"/>
          <w:lang w:val="nl-NL"/>
        </w:rPr>
        <w:t xml:space="preserve">van </w:t>
      </w:r>
      <w:r w:rsidR="00DB7026" w:rsidRPr="005B4B38">
        <w:rPr>
          <w:sz w:val="18"/>
          <w:szCs w:val="18"/>
          <w:lang w:val="nl-NL"/>
        </w:rPr>
        <w:t xml:space="preserve">artikel 78 van deze </w:t>
      </w:r>
      <w:r w:rsidR="00053CEC" w:rsidRPr="005B4B38">
        <w:rPr>
          <w:sz w:val="18"/>
          <w:szCs w:val="18"/>
          <w:lang w:val="nl-NL"/>
        </w:rPr>
        <w:t xml:space="preserve">cao, </w:t>
      </w:r>
      <w:r w:rsidR="00DB7026" w:rsidRPr="005B4B38">
        <w:rPr>
          <w:sz w:val="18"/>
          <w:szCs w:val="18"/>
          <w:lang w:val="nl-NL"/>
        </w:rPr>
        <w:t>de toelage op basis van artikel 5 van uitvoeringsregeling A Salariëring</w:t>
      </w:r>
      <w:r w:rsidR="00053CEC" w:rsidRPr="005B4B38">
        <w:rPr>
          <w:lang w:val="nl-NL"/>
        </w:rPr>
        <w:t xml:space="preserve"> </w:t>
      </w:r>
      <w:r w:rsidR="00053CEC" w:rsidRPr="005B4B38">
        <w:rPr>
          <w:sz w:val="18"/>
          <w:szCs w:val="18"/>
          <w:lang w:val="nl-NL"/>
        </w:rPr>
        <w:t>en de toeslag generatiepact zoals vermeld in de uitvoeringsregeling N Generatiepact Reclassering van deze cao</w:t>
      </w:r>
      <w:r w:rsidR="00DB7026" w:rsidRPr="005B4B38">
        <w:rPr>
          <w:sz w:val="18"/>
          <w:szCs w:val="18"/>
          <w:lang w:val="nl-NL"/>
        </w:rPr>
        <w:t>.</w:t>
      </w:r>
    </w:p>
    <w:p w14:paraId="686EACDD" w14:textId="77777777" w:rsidR="00D02BF7" w:rsidRPr="00CE5587" w:rsidRDefault="00CE5587" w:rsidP="00CE5587">
      <w:pPr>
        <w:pStyle w:val="Lijstalinea"/>
        <w:numPr>
          <w:ilvl w:val="0"/>
          <w:numId w:val="1"/>
        </w:numPr>
        <w:tabs>
          <w:tab w:val="left" w:pos="591"/>
        </w:tabs>
        <w:spacing w:before="1" w:line="276" w:lineRule="auto"/>
        <w:rPr>
          <w:iCs/>
          <w:sz w:val="18"/>
          <w:szCs w:val="18"/>
          <w:lang w:val="nl-NL"/>
        </w:rPr>
      </w:pPr>
      <w:r w:rsidRPr="00CE5587">
        <w:rPr>
          <w:iCs/>
          <w:sz w:val="18"/>
          <w:szCs w:val="18"/>
          <w:lang w:val="nl-NL"/>
        </w:rPr>
        <w:t>L</w:t>
      </w:r>
      <w:r w:rsidR="00DB7026" w:rsidRPr="00CE5587">
        <w:rPr>
          <w:iCs/>
          <w:sz w:val="18"/>
          <w:szCs w:val="18"/>
          <w:lang w:val="nl-NL"/>
        </w:rPr>
        <w:t>evenspartner</w:t>
      </w:r>
      <w:r w:rsidRPr="00CE5587">
        <w:rPr>
          <w:iCs/>
          <w:sz w:val="18"/>
          <w:szCs w:val="18"/>
          <w:lang w:val="nl-NL"/>
        </w:rPr>
        <w:t xml:space="preserve">: </w:t>
      </w:r>
      <w:r w:rsidR="00D02BF7" w:rsidRPr="00CE5587">
        <w:rPr>
          <w:sz w:val="18"/>
          <w:szCs w:val="18"/>
          <w:lang w:val="nl-NL"/>
        </w:rPr>
        <w:t>D</w:t>
      </w:r>
      <w:r w:rsidR="00DB7026" w:rsidRPr="00CE5587">
        <w:rPr>
          <w:sz w:val="18"/>
          <w:szCs w:val="18"/>
          <w:lang w:val="nl-NL"/>
        </w:rPr>
        <w:t>e persoon met wie een ongehuwde werknemer als levenspartner samenwoont.</w:t>
      </w:r>
      <w:r w:rsidR="00D02BF7" w:rsidRPr="00CE5587">
        <w:rPr>
          <w:sz w:val="18"/>
          <w:szCs w:val="18"/>
          <w:lang w:val="nl-NL"/>
        </w:rPr>
        <w:t xml:space="preserve"> </w:t>
      </w:r>
      <w:r w:rsidR="00DB7026" w:rsidRPr="00CE5587">
        <w:rPr>
          <w:sz w:val="18"/>
          <w:szCs w:val="18"/>
          <w:lang w:val="nl-NL"/>
        </w:rPr>
        <w:t>Bloedverwanten van een werknemer tot en met de derde graad worden niet als levenspartner aangemerkt.</w:t>
      </w:r>
    </w:p>
    <w:p w14:paraId="78EA81FC" w14:textId="30760681" w:rsidR="00D02BF7" w:rsidRPr="00CE5587" w:rsidRDefault="00C87EAF" w:rsidP="00CE5587">
      <w:pPr>
        <w:pStyle w:val="Lijstalinea"/>
        <w:numPr>
          <w:ilvl w:val="0"/>
          <w:numId w:val="1"/>
        </w:numPr>
        <w:tabs>
          <w:tab w:val="left" w:pos="591"/>
        </w:tabs>
        <w:spacing w:line="276" w:lineRule="auto"/>
        <w:rPr>
          <w:iCs/>
          <w:sz w:val="18"/>
          <w:szCs w:val="18"/>
          <w:lang w:val="nl-NL"/>
        </w:rPr>
      </w:pPr>
      <w:r>
        <w:rPr>
          <w:iCs/>
          <w:sz w:val="18"/>
          <w:szCs w:val="18"/>
          <w:lang w:val="nl-NL"/>
        </w:rPr>
        <w:t>S</w:t>
      </w:r>
      <w:r w:rsidR="00DB7026" w:rsidRPr="00CE5587">
        <w:rPr>
          <w:iCs/>
          <w:sz w:val="18"/>
          <w:szCs w:val="18"/>
          <w:lang w:val="nl-NL"/>
        </w:rPr>
        <w:t xml:space="preserve">alaris </w:t>
      </w:r>
      <w:r w:rsidR="00DB7026" w:rsidRPr="00CE5587">
        <w:rPr>
          <w:iCs/>
          <w:spacing w:val="-4"/>
          <w:sz w:val="18"/>
          <w:szCs w:val="18"/>
          <w:lang w:val="nl-NL"/>
        </w:rPr>
        <w:t>per</w:t>
      </w:r>
      <w:r w:rsidR="00DB7026" w:rsidRPr="00CE5587">
        <w:rPr>
          <w:iCs/>
          <w:spacing w:val="16"/>
          <w:sz w:val="18"/>
          <w:szCs w:val="18"/>
          <w:lang w:val="nl-NL"/>
        </w:rPr>
        <w:t xml:space="preserve"> </w:t>
      </w:r>
      <w:r w:rsidR="00DB7026" w:rsidRPr="00CE5587">
        <w:rPr>
          <w:iCs/>
          <w:spacing w:val="6"/>
          <w:sz w:val="18"/>
          <w:szCs w:val="18"/>
          <w:lang w:val="nl-NL"/>
        </w:rPr>
        <w:t>uur</w:t>
      </w:r>
      <w:r w:rsidR="00CE5587" w:rsidRPr="00CE5587">
        <w:rPr>
          <w:iCs/>
          <w:spacing w:val="6"/>
          <w:sz w:val="18"/>
          <w:szCs w:val="18"/>
          <w:lang w:val="nl-NL"/>
        </w:rPr>
        <w:t xml:space="preserve">: </w:t>
      </w:r>
      <w:r w:rsidR="00DB7026" w:rsidRPr="00CE5587">
        <w:rPr>
          <w:sz w:val="18"/>
          <w:szCs w:val="18"/>
          <w:lang w:val="nl-NL"/>
        </w:rPr>
        <w:t>1/156e deel van het salaris bij een volledig dienstverband.</w:t>
      </w:r>
    </w:p>
    <w:p w14:paraId="5789895F" w14:textId="77777777" w:rsidR="00D02BF7" w:rsidRPr="00CE5587" w:rsidRDefault="00DB7026" w:rsidP="00CE5587">
      <w:pPr>
        <w:pStyle w:val="Lijstalinea"/>
        <w:numPr>
          <w:ilvl w:val="0"/>
          <w:numId w:val="1"/>
        </w:numPr>
        <w:tabs>
          <w:tab w:val="left" w:pos="591"/>
        </w:tabs>
        <w:spacing w:before="21" w:line="276" w:lineRule="auto"/>
        <w:rPr>
          <w:iCs/>
          <w:sz w:val="18"/>
          <w:szCs w:val="18"/>
          <w:lang w:val="nl-NL"/>
        </w:rPr>
      </w:pPr>
      <w:proofErr w:type="gramStart"/>
      <w:r w:rsidRPr="00CE5587">
        <w:rPr>
          <w:iCs/>
          <w:spacing w:val="-5"/>
          <w:sz w:val="18"/>
          <w:szCs w:val="18"/>
          <w:lang w:val="nl-NL"/>
        </w:rPr>
        <w:t>volledig</w:t>
      </w:r>
      <w:proofErr w:type="gramEnd"/>
      <w:r w:rsidRPr="00CE5587">
        <w:rPr>
          <w:iCs/>
          <w:spacing w:val="19"/>
          <w:sz w:val="18"/>
          <w:szCs w:val="18"/>
          <w:lang w:val="nl-NL"/>
        </w:rPr>
        <w:t xml:space="preserve"> </w:t>
      </w:r>
      <w:r w:rsidRPr="00CE5587">
        <w:rPr>
          <w:iCs/>
          <w:sz w:val="18"/>
          <w:szCs w:val="18"/>
          <w:lang w:val="nl-NL"/>
        </w:rPr>
        <w:t>dienstverband</w:t>
      </w:r>
      <w:r w:rsidR="00CE5587" w:rsidRPr="00CE5587">
        <w:rPr>
          <w:iCs/>
          <w:sz w:val="18"/>
          <w:szCs w:val="18"/>
          <w:lang w:val="nl-NL"/>
        </w:rPr>
        <w:t xml:space="preserve">: </w:t>
      </w:r>
      <w:r w:rsidR="00D02BF7" w:rsidRPr="00CE5587">
        <w:rPr>
          <w:sz w:val="18"/>
          <w:szCs w:val="18"/>
          <w:lang w:val="nl-NL"/>
        </w:rPr>
        <w:t>E</w:t>
      </w:r>
      <w:r w:rsidRPr="00CE5587">
        <w:rPr>
          <w:sz w:val="18"/>
          <w:szCs w:val="18"/>
          <w:lang w:val="nl-NL"/>
        </w:rPr>
        <w:t>en dienstverband dat gemiddeld op jaarbasis 36 arbeidsuren per week omvat.</w:t>
      </w:r>
    </w:p>
    <w:p w14:paraId="5267DFD8" w14:textId="3AE444F3" w:rsidR="00D02BF7" w:rsidRPr="00CE5587" w:rsidRDefault="00C87EAF" w:rsidP="00CE5587">
      <w:pPr>
        <w:pStyle w:val="Lijstalinea"/>
        <w:numPr>
          <w:ilvl w:val="0"/>
          <w:numId w:val="1"/>
        </w:numPr>
        <w:tabs>
          <w:tab w:val="left" w:pos="591"/>
        </w:tabs>
        <w:spacing w:before="21" w:line="276" w:lineRule="auto"/>
        <w:rPr>
          <w:iCs/>
          <w:sz w:val="18"/>
          <w:szCs w:val="18"/>
          <w:lang w:val="nl-NL"/>
        </w:rPr>
      </w:pPr>
      <w:r>
        <w:rPr>
          <w:iCs/>
          <w:spacing w:val="-3"/>
          <w:sz w:val="18"/>
          <w:szCs w:val="18"/>
          <w:lang w:val="nl-NL"/>
        </w:rPr>
        <w:t>P</w:t>
      </w:r>
      <w:r w:rsidR="00DB7026" w:rsidRPr="00CE5587">
        <w:rPr>
          <w:iCs/>
          <w:spacing w:val="-3"/>
          <w:sz w:val="18"/>
          <w:szCs w:val="18"/>
          <w:lang w:val="nl-NL"/>
        </w:rPr>
        <w:t xml:space="preserve">laats </w:t>
      </w:r>
      <w:r w:rsidR="00DB7026" w:rsidRPr="00CE5587">
        <w:rPr>
          <w:iCs/>
          <w:spacing w:val="-2"/>
          <w:sz w:val="18"/>
          <w:szCs w:val="18"/>
          <w:lang w:val="nl-NL"/>
        </w:rPr>
        <w:t>van</w:t>
      </w:r>
      <w:r w:rsidR="00DB7026" w:rsidRPr="00CE5587">
        <w:rPr>
          <w:iCs/>
          <w:spacing w:val="12"/>
          <w:sz w:val="18"/>
          <w:szCs w:val="18"/>
          <w:lang w:val="nl-NL"/>
        </w:rPr>
        <w:t xml:space="preserve"> </w:t>
      </w:r>
      <w:r w:rsidR="00DB7026" w:rsidRPr="00CE5587">
        <w:rPr>
          <w:iCs/>
          <w:sz w:val="18"/>
          <w:szCs w:val="18"/>
          <w:lang w:val="nl-NL"/>
        </w:rPr>
        <w:t>tewerkstelling</w:t>
      </w:r>
      <w:r w:rsidR="00C36909">
        <w:rPr>
          <w:iCs/>
          <w:sz w:val="18"/>
          <w:szCs w:val="18"/>
          <w:lang w:val="nl-NL"/>
        </w:rPr>
        <w:t xml:space="preserve"> (standplaats)</w:t>
      </w:r>
      <w:r w:rsidR="00CE5587" w:rsidRPr="00CE5587">
        <w:rPr>
          <w:iCs/>
          <w:sz w:val="18"/>
          <w:szCs w:val="18"/>
          <w:lang w:val="nl-NL"/>
        </w:rPr>
        <w:t xml:space="preserve">: </w:t>
      </w:r>
      <w:r w:rsidR="00D02BF7" w:rsidRPr="00CE5587">
        <w:rPr>
          <w:sz w:val="18"/>
          <w:szCs w:val="18"/>
          <w:lang w:val="nl-NL"/>
        </w:rPr>
        <w:t>D</w:t>
      </w:r>
      <w:r w:rsidR="00DB7026" w:rsidRPr="00CE5587">
        <w:rPr>
          <w:sz w:val="18"/>
          <w:szCs w:val="18"/>
          <w:lang w:val="nl-NL"/>
        </w:rPr>
        <w:t>e plaats(en) waar een werknemer gewoonlijk zijn werkzaamheden verricht</w:t>
      </w:r>
      <w:r w:rsidR="0084470F">
        <w:rPr>
          <w:sz w:val="18"/>
          <w:szCs w:val="18"/>
          <w:lang w:val="nl-NL"/>
        </w:rPr>
        <w:t xml:space="preserve">. </w:t>
      </w:r>
    </w:p>
    <w:p w14:paraId="7603559B" w14:textId="1D35DEB4" w:rsidR="00DB7026" w:rsidRPr="009A0E97" w:rsidRDefault="00C87EAF" w:rsidP="00CE5587">
      <w:pPr>
        <w:pStyle w:val="Lijstalinea"/>
        <w:numPr>
          <w:ilvl w:val="0"/>
          <w:numId w:val="1"/>
        </w:numPr>
        <w:tabs>
          <w:tab w:val="left" w:pos="591"/>
        </w:tabs>
        <w:spacing w:before="22" w:line="276" w:lineRule="auto"/>
        <w:rPr>
          <w:iCs/>
          <w:sz w:val="18"/>
          <w:szCs w:val="18"/>
          <w:lang w:val="nl-NL"/>
        </w:rPr>
      </w:pPr>
      <w:r>
        <w:rPr>
          <w:iCs/>
          <w:sz w:val="18"/>
          <w:szCs w:val="18"/>
          <w:lang w:val="nl-NL"/>
        </w:rPr>
        <w:t>O</w:t>
      </w:r>
      <w:r w:rsidR="00DB7026" w:rsidRPr="00CE5587">
        <w:rPr>
          <w:iCs/>
          <w:sz w:val="18"/>
          <w:szCs w:val="18"/>
          <w:lang w:val="nl-NL"/>
        </w:rPr>
        <w:t>ndernemingsraad</w:t>
      </w:r>
      <w:r w:rsidR="00CE5587" w:rsidRPr="00CE5587">
        <w:rPr>
          <w:iCs/>
          <w:sz w:val="18"/>
          <w:szCs w:val="18"/>
          <w:lang w:val="nl-NL"/>
        </w:rPr>
        <w:t xml:space="preserve">: </w:t>
      </w:r>
      <w:r w:rsidR="00D02BF7" w:rsidRPr="00CE5587">
        <w:rPr>
          <w:sz w:val="18"/>
          <w:szCs w:val="18"/>
          <w:lang w:val="nl-NL"/>
        </w:rPr>
        <w:t>D</w:t>
      </w:r>
      <w:r w:rsidR="00DB7026" w:rsidRPr="00CE5587">
        <w:rPr>
          <w:sz w:val="18"/>
          <w:szCs w:val="18"/>
          <w:lang w:val="nl-NL"/>
        </w:rPr>
        <w:t>e ondernemingsraad als bedoeld in de Wet op de Ondernemingsraden (WOR).</w:t>
      </w:r>
    </w:p>
    <w:p w14:paraId="36AD6573" w14:textId="0010AA51" w:rsidR="009A0E97" w:rsidRPr="00CE5587" w:rsidRDefault="00FD30C4" w:rsidP="00CE5587">
      <w:pPr>
        <w:pStyle w:val="Lijstalinea"/>
        <w:numPr>
          <w:ilvl w:val="0"/>
          <w:numId w:val="1"/>
        </w:numPr>
        <w:tabs>
          <w:tab w:val="left" w:pos="591"/>
        </w:tabs>
        <w:spacing w:before="22" w:line="276" w:lineRule="auto"/>
        <w:rPr>
          <w:iCs/>
          <w:sz w:val="18"/>
          <w:szCs w:val="18"/>
          <w:lang w:val="nl-NL"/>
        </w:rPr>
      </w:pPr>
      <w:r w:rsidRPr="009A0E97">
        <w:rPr>
          <w:iCs/>
          <w:sz w:val="18"/>
          <w:szCs w:val="18"/>
          <w:lang w:val="nl-NL"/>
        </w:rPr>
        <w:t>Paritaire</w:t>
      </w:r>
      <w:r w:rsidR="009A0E97" w:rsidRPr="009A0E97">
        <w:rPr>
          <w:iCs/>
          <w:sz w:val="18"/>
          <w:szCs w:val="18"/>
          <w:lang w:val="nl-NL"/>
        </w:rPr>
        <w:t xml:space="preserve"> commissie</w:t>
      </w:r>
      <w:r w:rsidR="009A0E97">
        <w:rPr>
          <w:iCs/>
          <w:sz w:val="18"/>
          <w:szCs w:val="18"/>
          <w:lang w:val="nl-NL"/>
        </w:rPr>
        <w:t xml:space="preserve">: </w:t>
      </w:r>
      <w:r w:rsidR="009A0E97" w:rsidRPr="009A0E97">
        <w:rPr>
          <w:iCs/>
          <w:sz w:val="18"/>
          <w:szCs w:val="18"/>
          <w:lang w:val="nl-NL"/>
        </w:rPr>
        <w:t xml:space="preserve">een commissie </w:t>
      </w:r>
      <w:r w:rsidR="009A0E97">
        <w:rPr>
          <w:iCs/>
          <w:sz w:val="18"/>
          <w:szCs w:val="18"/>
          <w:lang w:val="nl-NL"/>
        </w:rPr>
        <w:t xml:space="preserve">waarin </w:t>
      </w:r>
      <w:r w:rsidR="009A0E97" w:rsidRPr="009A0E97">
        <w:rPr>
          <w:iCs/>
          <w:sz w:val="18"/>
          <w:szCs w:val="18"/>
          <w:lang w:val="nl-NL"/>
        </w:rPr>
        <w:t>werkgevers en werknemers zijn vertegenwoordigd</w:t>
      </w:r>
      <w:r w:rsidR="009A0E97">
        <w:rPr>
          <w:iCs/>
          <w:sz w:val="18"/>
          <w:szCs w:val="18"/>
          <w:lang w:val="nl-NL"/>
        </w:rPr>
        <w:t>.</w:t>
      </w:r>
    </w:p>
    <w:p w14:paraId="78F809F9" w14:textId="77777777" w:rsidR="00825281" w:rsidRPr="00ED2AE7" w:rsidRDefault="00825281" w:rsidP="00825281">
      <w:pPr>
        <w:pStyle w:val="Kop2"/>
        <w:tabs>
          <w:tab w:val="left" w:pos="1715"/>
        </w:tabs>
        <w:spacing w:line="276" w:lineRule="auto"/>
        <w:ind w:left="0"/>
        <w:rPr>
          <w:spacing w:val="-3"/>
          <w:lang w:val="nl-NL"/>
        </w:rPr>
      </w:pPr>
      <w:bookmarkStart w:id="4" w:name="Artikel_2_Mannelijke/vrouwelijke_aanduid"/>
      <w:bookmarkStart w:id="5" w:name="_bookmark2"/>
      <w:bookmarkEnd w:id="4"/>
      <w:bookmarkEnd w:id="5"/>
    </w:p>
    <w:p w14:paraId="5EA3A099" w14:textId="77777777" w:rsidR="00DB7026" w:rsidRPr="00ED2AE7" w:rsidRDefault="00DB7026" w:rsidP="00825281">
      <w:pPr>
        <w:pStyle w:val="Kop2"/>
        <w:tabs>
          <w:tab w:val="left" w:pos="1715"/>
        </w:tabs>
        <w:spacing w:line="276" w:lineRule="auto"/>
        <w:ind w:left="0"/>
        <w:rPr>
          <w:lang w:val="nl-NL"/>
        </w:rPr>
      </w:pPr>
      <w:bookmarkStart w:id="6" w:name="_Toc139603139"/>
      <w:r w:rsidRPr="00ED2AE7">
        <w:rPr>
          <w:spacing w:val="-3"/>
          <w:lang w:val="nl-NL"/>
        </w:rPr>
        <w:t>Artikel</w:t>
      </w:r>
      <w:r w:rsidRPr="00ED2AE7">
        <w:rPr>
          <w:spacing w:val="12"/>
          <w:lang w:val="nl-NL"/>
        </w:rPr>
        <w:t xml:space="preserve"> </w:t>
      </w:r>
      <w:r w:rsidRPr="00ED2AE7">
        <w:rPr>
          <w:lang w:val="nl-NL"/>
        </w:rPr>
        <w:t>2</w:t>
      </w:r>
      <w:r w:rsidRPr="00ED2AE7">
        <w:rPr>
          <w:lang w:val="nl-NL"/>
        </w:rPr>
        <w:tab/>
        <w:t>Mannelijke/vrouwelijke</w:t>
      </w:r>
      <w:r w:rsidRPr="00ED2AE7">
        <w:rPr>
          <w:spacing w:val="29"/>
          <w:lang w:val="nl-NL"/>
        </w:rPr>
        <w:t xml:space="preserve"> </w:t>
      </w:r>
      <w:r w:rsidRPr="00ED2AE7">
        <w:rPr>
          <w:spacing w:val="-5"/>
          <w:lang w:val="nl-NL"/>
        </w:rPr>
        <w:t>aanduidingen</w:t>
      </w:r>
      <w:bookmarkEnd w:id="6"/>
    </w:p>
    <w:p w14:paraId="4654F342" w14:textId="67EC5993" w:rsidR="00DB7026" w:rsidRPr="00ED2AE7" w:rsidRDefault="00DB7026" w:rsidP="00825281">
      <w:pPr>
        <w:pStyle w:val="Plattetekst"/>
        <w:spacing w:before="22" w:line="276" w:lineRule="auto"/>
        <w:ind w:right="1333"/>
        <w:rPr>
          <w:lang w:val="nl-NL"/>
        </w:rPr>
      </w:pPr>
      <w:r w:rsidRPr="00ED2AE7">
        <w:rPr>
          <w:lang w:val="nl-NL"/>
        </w:rPr>
        <w:t>Om de leesbaarheid van deze CAO te vergroten, worden alleen mannelijke aanduidingen gebruikt. Deze aanduidingen verwij</w:t>
      </w:r>
      <w:r w:rsidR="00B60A5C">
        <w:rPr>
          <w:lang w:val="nl-NL"/>
        </w:rPr>
        <w:t xml:space="preserve">st </w:t>
      </w:r>
      <w:r w:rsidR="002C135B">
        <w:rPr>
          <w:lang w:val="nl-NL"/>
        </w:rPr>
        <w:t xml:space="preserve">echter </w:t>
      </w:r>
      <w:r w:rsidR="00B60A5C">
        <w:rPr>
          <w:lang w:val="nl-NL"/>
        </w:rPr>
        <w:t xml:space="preserve">niet naar </w:t>
      </w:r>
      <w:r w:rsidR="00D57274">
        <w:rPr>
          <w:lang w:val="nl-NL"/>
        </w:rPr>
        <w:t xml:space="preserve">sekse, maar naar personen. </w:t>
      </w:r>
    </w:p>
    <w:p w14:paraId="44051779" w14:textId="77777777" w:rsidR="00825281" w:rsidRPr="00ED2AE7" w:rsidRDefault="00825281" w:rsidP="00825281">
      <w:pPr>
        <w:pStyle w:val="Kop2"/>
        <w:tabs>
          <w:tab w:val="left" w:pos="1715"/>
        </w:tabs>
        <w:spacing w:line="276" w:lineRule="auto"/>
        <w:ind w:left="0"/>
        <w:rPr>
          <w:spacing w:val="-3"/>
          <w:lang w:val="nl-NL"/>
        </w:rPr>
      </w:pPr>
      <w:bookmarkStart w:id="7" w:name="Artikel_3_CAO-partijen"/>
      <w:bookmarkStart w:id="8" w:name="_bookmark3"/>
      <w:bookmarkEnd w:id="7"/>
      <w:bookmarkEnd w:id="8"/>
    </w:p>
    <w:p w14:paraId="12625766" w14:textId="77777777" w:rsidR="00DB7026" w:rsidRPr="00ED2AE7" w:rsidRDefault="00DB7026" w:rsidP="00825281">
      <w:pPr>
        <w:pStyle w:val="Kop2"/>
        <w:tabs>
          <w:tab w:val="left" w:pos="1715"/>
        </w:tabs>
        <w:spacing w:line="276" w:lineRule="auto"/>
        <w:ind w:left="0"/>
        <w:rPr>
          <w:lang w:val="nl-NL"/>
        </w:rPr>
      </w:pPr>
      <w:bookmarkStart w:id="9" w:name="_Toc139603140"/>
      <w:r w:rsidRPr="00ED2AE7">
        <w:rPr>
          <w:spacing w:val="-3"/>
          <w:lang w:val="nl-NL"/>
        </w:rPr>
        <w:t>Artikel</w:t>
      </w:r>
      <w:r w:rsidRPr="00ED2AE7">
        <w:rPr>
          <w:spacing w:val="12"/>
          <w:lang w:val="nl-NL"/>
        </w:rPr>
        <w:t xml:space="preserve"> </w:t>
      </w:r>
      <w:r w:rsidRPr="00ED2AE7">
        <w:rPr>
          <w:lang w:val="nl-NL"/>
        </w:rPr>
        <w:t>3</w:t>
      </w:r>
      <w:r w:rsidRPr="00ED2AE7">
        <w:rPr>
          <w:lang w:val="nl-NL"/>
        </w:rPr>
        <w:tab/>
      </w:r>
      <w:proofErr w:type="spellStart"/>
      <w:r w:rsidRPr="00ED2AE7">
        <w:rPr>
          <w:lang w:val="nl-NL"/>
        </w:rPr>
        <w:t>CAO-partijen</w:t>
      </w:r>
      <w:bookmarkEnd w:id="9"/>
      <w:proofErr w:type="spellEnd"/>
    </w:p>
    <w:p w14:paraId="61BFA0BF" w14:textId="77777777" w:rsidR="00DB7026" w:rsidRPr="00ED2AE7" w:rsidRDefault="00DB7026" w:rsidP="00825281">
      <w:pPr>
        <w:pStyle w:val="Plattetekst"/>
        <w:spacing w:before="22" w:line="276" w:lineRule="auto"/>
        <w:rPr>
          <w:lang w:val="nl-NL"/>
        </w:rPr>
      </w:pPr>
      <w:r w:rsidRPr="00ED2AE7">
        <w:rPr>
          <w:lang w:val="nl-NL"/>
        </w:rPr>
        <w:t>De partijen die deze collectieve arbeidsovereenkomst (CAO) hebben gesloten, zijn:</w:t>
      </w:r>
    </w:p>
    <w:p w14:paraId="0F869E2D" w14:textId="77777777" w:rsidR="00825281" w:rsidRPr="00ED2AE7" w:rsidRDefault="00DB7026" w:rsidP="002633BE">
      <w:pPr>
        <w:pStyle w:val="Lijstalinea"/>
        <w:numPr>
          <w:ilvl w:val="0"/>
          <w:numId w:val="3"/>
        </w:numPr>
        <w:tabs>
          <w:tab w:val="left" w:pos="666"/>
        </w:tabs>
        <w:spacing w:before="21" w:line="276" w:lineRule="auto"/>
        <w:rPr>
          <w:sz w:val="18"/>
          <w:lang w:val="nl-NL"/>
        </w:rPr>
      </w:pPr>
      <w:proofErr w:type="gramStart"/>
      <w:r w:rsidRPr="00ED2AE7">
        <w:rPr>
          <w:spacing w:val="3"/>
          <w:sz w:val="18"/>
          <w:lang w:val="nl-NL"/>
        </w:rPr>
        <w:t>de</w:t>
      </w:r>
      <w:proofErr w:type="gramEnd"/>
      <w:r w:rsidRPr="00ED2AE7">
        <w:rPr>
          <w:spacing w:val="-6"/>
          <w:sz w:val="18"/>
          <w:lang w:val="nl-NL"/>
        </w:rPr>
        <w:t xml:space="preserve"> </w:t>
      </w:r>
      <w:r w:rsidRPr="00ED2AE7">
        <w:rPr>
          <w:spacing w:val="4"/>
          <w:sz w:val="18"/>
          <w:lang w:val="nl-NL"/>
        </w:rPr>
        <w:t>werkgever</w:t>
      </w:r>
      <w:r w:rsidR="00825281" w:rsidRPr="00ED2AE7">
        <w:rPr>
          <w:spacing w:val="4"/>
          <w:sz w:val="18"/>
          <w:lang w:val="nl-NL"/>
        </w:rPr>
        <w:t>s</w:t>
      </w:r>
      <w:r w:rsidRPr="00ED2AE7">
        <w:rPr>
          <w:spacing w:val="-21"/>
          <w:sz w:val="18"/>
          <w:lang w:val="nl-NL"/>
        </w:rPr>
        <w:t xml:space="preserve"> </w:t>
      </w:r>
      <w:r w:rsidRPr="00ED2AE7">
        <w:rPr>
          <w:spacing w:val="2"/>
          <w:sz w:val="18"/>
          <w:lang w:val="nl-NL"/>
        </w:rPr>
        <w:t>als</w:t>
      </w:r>
      <w:r w:rsidRPr="00ED2AE7">
        <w:rPr>
          <w:spacing w:val="-8"/>
          <w:sz w:val="18"/>
          <w:lang w:val="nl-NL"/>
        </w:rPr>
        <w:t xml:space="preserve"> </w:t>
      </w:r>
      <w:r w:rsidRPr="00ED2AE7">
        <w:rPr>
          <w:sz w:val="18"/>
          <w:lang w:val="nl-NL"/>
        </w:rPr>
        <w:t>bedoeld</w:t>
      </w:r>
      <w:r w:rsidRPr="00ED2AE7">
        <w:rPr>
          <w:spacing w:val="-10"/>
          <w:sz w:val="18"/>
          <w:lang w:val="nl-NL"/>
        </w:rPr>
        <w:t xml:space="preserve"> </w:t>
      </w:r>
      <w:r w:rsidRPr="00ED2AE7">
        <w:rPr>
          <w:spacing w:val="-3"/>
          <w:sz w:val="18"/>
          <w:lang w:val="nl-NL"/>
        </w:rPr>
        <w:t>in</w:t>
      </w:r>
      <w:r w:rsidRPr="00ED2AE7">
        <w:rPr>
          <w:spacing w:val="-13"/>
          <w:sz w:val="18"/>
          <w:lang w:val="nl-NL"/>
        </w:rPr>
        <w:t xml:space="preserve"> </w:t>
      </w:r>
      <w:r w:rsidRPr="00ED2AE7">
        <w:rPr>
          <w:spacing w:val="2"/>
          <w:sz w:val="18"/>
          <w:lang w:val="nl-NL"/>
        </w:rPr>
        <w:t>artikel</w:t>
      </w:r>
      <w:r w:rsidRPr="00ED2AE7">
        <w:rPr>
          <w:spacing w:val="-23"/>
          <w:sz w:val="18"/>
          <w:lang w:val="nl-NL"/>
        </w:rPr>
        <w:t xml:space="preserve"> </w:t>
      </w:r>
      <w:r w:rsidRPr="00ED2AE7">
        <w:rPr>
          <w:sz w:val="18"/>
          <w:lang w:val="nl-NL"/>
        </w:rPr>
        <w:t>1</w:t>
      </w:r>
      <w:r w:rsidRPr="00ED2AE7">
        <w:rPr>
          <w:spacing w:val="-12"/>
          <w:sz w:val="18"/>
          <w:lang w:val="nl-NL"/>
        </w:rPr>
        <w:t xml:space="preserve"> </w:t>
      </w:r>
      <w:r w:rsidRPr="00ED2AE7">
        <w:rPr>
          <w:spacing w:val="5"/>
          <w:sz w:val="18"/>
          <w:lang w:val="nl-NL"/>
        </w:rPr>
        <w:t>sub</w:t>
      </w:r>
      <w:r w:rsidRPr="00ED2AE7">
        <w:rPr>
          <w:spacing w:val="-11"/>
          <w:sz w:val="18"/>
          <w:lang w:val="nl-NL"/>
        </w:rPr>
        <w:t xml:space="preserve"> </w:t>
      </w:r>
      <w:r w:rsidRPr="00ED2AE7">
        <w:rPr>
          <w:sz w:val="18"/>
          <w:lang w:val="nl-NL"/>
        </w:rPr>
        <w:t>a</w:t>
      </w:r>
      <w:r w:rsidRPr="00ED2AE7">
        <w:rPr>
          <w:spacing w:val="-7"/>
          <w:sz w:val="18"/>
          <w:lang w:val="nl-NL"/>
        </w:rPr>
        <w:t xml:space="preserve"> </w:t>
      </w:r>
      <w:r w:rsidRPr="00ED2AE7">
        <w:rPr>
          <w:spacing w:val="3"/>
          <w:sz w:val="18"/>
          <w:lang w:val="nl-NL"/>
        </w:rPr>
        <w:t>van</w:t>
      </w:r>
      <w:r w:rsidRPr="00ED2AE7">
        <w:rPr>
          <w:spacing w:val="-12"/>
          <w:sz w:val="18"/>
          <w:lang w:val="nl-NL"/>
        </w:rPr>
        <w:t xml:space="preserve"> </w:t>
      </w:r>
      <w:r w:rsidRPr="00ED2AE7">
        <w:rPr>
          <w:spacing w:val="7"/>
          <w:sz w:val="18"/>
          <w:lang w:val="nl-NL"/>
        </w:rPr>
        <w:t>deze</w:t>
      </w:r>
      <w:r w:rsidRPr="00ED2AE7">
        <w:rPr>
          <w:spacing w:val="-21"/>
          <w:sz w:val="18"/>
          <w:lang w:val="nl-NL"/>
        </w:rPr>
        <w:t xml:space="preserve"> </w:t>
      </w:r>
      <w:r w:rsidRPr="00ED2AE7">
        <w:rPr>
          <w:spacing w:val="3"/>
          <w:sz w:val="18"/>
          <w:lang w:val="nl-NL"/>
        </w:rPr>
        <w:t>CAO;</w:t>
      </w:r>
    </w:p>
    <w:p w14:paraId="3A6ECF35" w14:textId="77777777" w:rsidR="00825281" w:rsidRPr="00ED2AE7" w:rsidRDefault="00DB7026" w:rsidP="002633BE">
      <w:pPr>
        <w:pStyle w:val="Lijstalinea"/>
        <w:numPr>
          <w:ilvl w:val="0"/>
          <w:numId w:val="3"/>
        </w:numPr>
        <w:tabs>
          <w:tab w:val="left" w:pos="666"/>
        </w:tabs>
        <w:spacing w:before="21" w:line="276" w:lineRule="auto"/>
        <w:rPr>
          <w:sz w:val="18"/>
          <w:lang w:val="nl-NL"/>
        </w:rPr>
      </w:pPr>
      <w:r w:rsidRPr="00ED2AE7">
        <w:rPr>
          <w:sz w:val="18"/>
          <w:lang w:val="nl-NL"/>
        </w:rPr>
        <w:t>FNV</w:t>
      </w:r>
      <w:r w:rsidR="00825281" w:rsidRPr="00ED2AE7">
        <w:rPr>
          <w:sz w:val="18"/>
          <w:lang w:val="nl-NL"/>
        </w:rPr>
        <w:t xml:space="preserve"> Zorg en Welzijn</w:t>
      </w:r>
      <w:r w:rsidRPr="00ED2AE7">
        <w:rPr>
          <w:sz w:val="18"/>
          <w:lang w:val="nl-NL"/>
        </w:rPr>
        <w:t xml:space="preserve">, </w:t>
      </w:r>
      <w:r w:rsidRPr="00ED2AE7">
        <w:rPr>
          <w:spacing w:val="3"/>
          <w:sz w:val="18"/>
          <w:lang w:val="nl-NL"/>
        </w:rPr>
        <w:t xml:space="preserve">gevestigd </w:t>
      </w:r>
      <w:r w:rsidRPr="00ED2AE7">
        <w:rPr>
          <w:sz w:val="18"/>
          <w:lang w:val="nl-NL"/>
        </w:rPr>
        <w:t>te</w:t>
      </w:r>
      <w:r w:rsidRPr="00ED2AE7">
        <w:rPr>
          <w:spacing w:val="-15"/>
          <w:sz w:val="18"/>
          <w:lang w:val="nl-NL"/>
        </w:rPr>
        <w:t xml:space="preserve"> </w:t>
      </w:r>
      <w:r w:rsidRPr="00ED2AE7">
        <w:rPr>
          <w:sz w:val="18"/>
          <w:lang w:val="nl-NL"/>
        </w:rPr>
        <w:t>Amsterdam;</w:t>
      </w:r>
    </w:p>
    <w:p w14:paraId="480FFA32" w14:textId="77777777" w:rsidR="00DB7026" w:rsidRPr="00ED2AE7" w:rsidRDefault="00DB7026" w:rsidP="002633BE">
      <w:pPr>
        <w:pStyle w:val="Lijstalinea"/>
        <w:numPr>
          <w:ilvl w:val="0"/>
          <w:numId w:val="3"/>
        </w:numPr>
        <w:tabs>
          <w:tab w:val="left" w:pos="666"/>
        </w:tabs>
        <w:spacing w:before="21" w:line="276" w:lineRule="auto"/>
        <w:rPr>
          <w:sz w:val="18"/>
          <w:lang w:val="nl-NL"/>
        </w:rPr>
      </w:pPr>
      <w:r w:rsidRPr="00ED2AE7">
        <w:rPr>
          <w:spacing w:val="3"/>
          <w:sz w:val="18"/>
          <w:lang w:val="nl-NL"/>
        </w:rPr>
        <w:t>CNV</w:t>
      </w:r>
      <w:r w:rsidR="00825281" w:rsidRPr="00ED2AE7">
        <w:rPr>
          <w:spacing w:val="3"/>
          <w:sz w:val="18"/>
          <w:lang w:val="nl-NL"/>
        </w:rPr>
        <w:t xml:space="preserve"> Zorg en Welzijn</w:t>
      </w:r>
      <w:r w:rsidRPr="00ED2AE7">
        <w:rPr>
          <w:spacing w:val="2"/>
          <w:sz w:val="18"/>
          <w:lang w:val="nl-NL"/>
        </w:rPr>
        <w:t>,</w:t>
      </w:r>
      <w:r w:rsidRPr="00ED2AE7">
        <w:rPr>
          <w:spacing w:val="-24"/>
          <w:sz w:val="18"/>
          <w:lang w:val="nl-NL"/>
        </w:rPr>
        <w:t xml:space="preserve"> </w:t>
      </w:r>
      <w:r w:rsidRPr="00ED2AE7">
        <w:rPr>
          <w:spacing w:val="3"/>
          <w:sz w:val="18"/>
          <w:lang w:val="nl-NL"/>
        </w:rPr>
        <w:t>gevestigd</w:t>
      </w:r>
      <w:r w:rsidRPr="00ED2AE7">
        <w:rPr>
          <w:spacing w:val="-26"/>
          <w:sz w:val="18"/>
          <w:lang w:val="nl-NL"/>
        </w:rPr>
        <w:t xml:space="preserve"> </w:t>
      </w:r>
      <w:r w:rsidRPr="00ED2AE7">
        <w:rPr>
          <w:sz w:val="18"/>
          <w:lang w:val="nl-NL"/>
        </w:rPr>
        <w:t>te</w:t>
      </w:r>
      <w:r w:rsidRPr="00ED2AE7">
        <w:rPr>
          <w:spacing w:val="-21"/>
          <w:sz w:val="18"/>
          <w:lang w:val="nl-NL"/>
        </w:rPr>
        <w:t xml:space="preserve"> </w:t>
      </w:r>
      <w:r w:rsidRPr="00ED2AE7">
        <w:rPr>
          <w:spacing w:val="3"/>
          <w:sz w:val="18"/>
          <w:lang w:val="nl-NL"/>
        </w:rPr>
        <w:t>Utrecht.</w:t>
      </w:r>
    </w:p>
    <w:p w14:paraId="27FE371E" w14:textId="77777777" w:rsidR="000A4399" w:rsidRPr="00ED2AE7" w:rsidRDefault="000A4399" w:rsidP="00DB7026">
      <w:pPr>
        <w:pStyle w:val="Plattetekst"/>
        <w:spacing w:before="7"/>
        <w:rPr>
          <w:sz w:val="16"/>
          <w:lang w:val="nl-NL"/>
        </w:rPr>
      </w:pPr>
    </w:p>
    <w:p w14:paraId="5E954367" w14:textId="77777777" w:rsidR="00DB7026" w:rsidRPr="00ED2AE7" w:rsidRDefault="00DB7026" w:rsidP="00825281">
      <w:pPr>
        <w:pStyle w:val="Kop2"/>
        <w:tabs>
          <w:tab w:val="left" w:pos="1715"/>
        </w:tabs>
        <w:spacing w:line="276" w:lineRule="auto"/>
        <w:ind w:left="0"/>
        <w:rPr>
          <w:lang w:val="nl-NL"/>
        </w:rPr>
      </w:pPr>
      <w:bookmarkStart w:id="10" w:name="Artikel_4_Looptijd"/>
      <w:bookmarkStart w:id="11" w:name="_bookmark4"/>
      <w:bookmarkStart w:id="12" w:name="_Toc139603141"/>
      <w:bookmarkEnd w:id="10"/>
      <w:bookmarkEnd w:id="11"/>
      <w:r w:rsidRPr="00ED2AE7">
        <w:rPr>
          <w:spacing w:val="-3"/>
          <w:lang w:val="nl-NL"/>
        </w:rPr>
        <w:t>Artikel</w:t>
      </w:r>
      <w:r w:rsidRPr="00ED2AE7">
        <w:rPr>
          <w:spacing w:val="12"/>
          <w:lang w:val="nl-NL"/>
        </w:rPr>
        <w:t xml:space="preserve"> </w:t>
      </w:r>
      <w:r w:rsidRPr="00ED2AE7">
        <w:rPr>
          <w:lang w:val="nl-NL"/>
        </w:rPr>
        <w:t>4</w:t>
      </w:r>
      <w:r w:rsidRPr="00ED2AE7">
        <w:rPr>
          <w:lang w:val="nl-NL"/>
        </w:rPr>
        <w:tab/>
      </w:r>
      <w:r w:rsidRPr="00ED2AE7">
        <w:rPr>
          <w:spacing w:val="-3"/>
          <w:lang w:val="nl-NL"/>
        </w:rPr>
        <w:t>Looptijd</w:t>
      </w:r>
      <w:bookmarkEnd w:id="12"/>
    </w:p>
    <w:p w14:paraId="1F47A787" w14:textId="420F25F3" w:rsidR="00825281" w:rsidRPr="00DE1D76" w:rsidRDefault="00DB7026" w:rsidP="002633BE">
      <w:pPr>
        <w:pStyle w:val="Lijstalinea"/>
        <w:numPr>
          <w:ilvl w:val="0"/>
          <w:numId w:val="4"/>
        </w:numPr>
        <w:tabs>
          <w:tab w:val="left" w:pos="666"/>
        </w:tabs>
        <w:spacing w:before="21" w:line="276" w:lineRule="auto"/>
        <w:rPr>
          <w:sz w:val="18"/>
          <w:lang w:val="nl-NL"/>
        </w:rPr>
      </w:pPr>
      <w:r w:rsidRPr="00DE1D76">
        <w:rPr>
          <w:sz w:val="18"/>
          <w:lang w:val="nl-NL"/>
        </w:rPr>
        <w:t>De</w:t>
      </w:r>
      <w:r w:rsidRPr="00DE1D76">
        <w:rPr>
          <w:spacing w:val="9"/>
          <w:sz w:val="18"/>
          <w:lang w:val="nl-NL"/>
        </w:rPr>
        <w:t xml:space="preserve"> </w:t>
      </w:r>
      <w:r w:rsidRPr="00DE1D76">
        <w:rPr>
          <w:sz w:val="18"/>
          <w:lang w:val="nl-NL"/>
        </w:rPr>
        <w:t>CAO</w:t>
      </w:r>
      <w:r w:rsidRPr="00DE1D76">
        <w:rPr>
          <w:spacing w:val="-10"/>
          <w:sz w:val="18"/>
          <w:lang w:val="nl-NL"/>
        </w:rPr>
        <w:t xml:space="preserve"> </w:t>
      </w:r>
      <w:r w:rsidRPr="00DE1D76">
        <w:rPr>
          <w:spacing w:val="5"/>
          <w:sz w:val="18"/>
          <w:lang w:val="nl-NL"/>
        </w:rPr>
        <w:t>heeft</w:t>
      </w:r>
      <w:r w:rsidRPr="00DE1D76">
        <w:rPr>
          <w:spacing w:val="-14"/>
          <w:sz w:val="18"/>
          <w:lang w:val="nl-NL"/>
        </w:rPr>
        <w:t xml:space="preserve"> </w:t>
      </w:r>
      <w:r w:rsidRPr="00DE1D76">
        <w:rPr>
          <w:spacing w:val="8"/>
          <w:sz w:val="18"/>
          <w:lang w:val="nl-NL"/>
        </w:rPr>
        <w:t>een</w:t>
      </w:r>
      <w:r w:rsidRPr="00DE1D76">
        <w:rPr>
          <w:spacing w:val="-13"/>
          <w:sz w:val="18"/>
          <w:lang w:val="nl-NL"/>
        </w:rPr>
        <w:t xml:space="preserve"> </w:t>
      </w:r>
      <w:r w:rsidRPr="00DE1D76">
        <w:rPr>
          <w:sz w:val="18"/>
          <w:lang w:val="nl-NL"/>
        </w:rPr>
        <w:t>looptijd</w:t>
      </w:r>
      <w:r w:rsidRPr="00DE1D76">
        <w:rPr>
          <w:spacing w:val="-11"/>
          <w:sz w:val="18"/>
          <w:lang w:val="nl-NL"/>
        </w:rPr>
        <w:t xml:space="preserve"> </w:t>
      </w:r>
      <w:r w:rsidRPr="00DE1D76">
        <w:rPr>
          <w:spacing w:val="3"/>
          <w:sz w:val="18"/>
          <w:lang w:val="nl-NL"/>
        </w:rPr>
        <w:t>van</w:t>
      </w:r>
      <w:r w:rsidRPr="00DE1D76">
        <w:rPr>
          <w:spacing w:val="-12"/>
          <w:sz w:val="18"/>
          <w:lang w:val="nl-NL"/>
        </w:rPr>
        <w:t xml:space="preserve"> </w:t>
      </w:r>
      <w:r w:rsidRPr="00DE1D76">
        <w:rPr>
          <w:sz w:val="18"/>
          <w:lang w:val="nl-NL"/>
        </w:rPr>
        <w:t>1</w:t>
      </w:r>
      <w:r w:rsidRPr="00DE1D76">
        <w:rPr>
          <w:spacing w:val="-13"/>
          <w:sz w:val="18"/>
          <w:lang w:val="nl-NL"/>
        </w:rPr>
        <w:t xml:space="preserve"> </w:t>
      </w:r>
      <w:r w:rsidR="00DE2FCC">
        <w:rPr>
          <w:spacing w:val="4"/>
          <w:sz w:val="18"/>
          <w:lang w:val="nl-NL"/>
        </w:rPr>
        <w:t xml:space="preserve">september </w:t>
      </w:r>
      <w:r w:rsidRPr="00DE1D76">
        <w:rPr>
          <w:spacing w:val="3"/>
          <w:sz w:val="18"/>
          <w:lang w:val="nl-NL"/>
        </w:rPr>
        <w:t>20</w:t>
      </w:r>
      <w:r w:rsidR="00825281" w:rsidRPr="00DE1D76">
        <w:rPr>
          <w:spacing w:val="3"/>
          <w:sz w:val="18"/>
          <w:lang w:val="nl-NL"/>
        </w:rPr>
        <w:t>2</w:t>
      </w:r>
      <w:r w:rsidR="007F0CC1">
        <w:rPr>
          <w:spacing w:val="3"/>
          <w:sz w:val="18"/>
          <w:lang w:val="nl-NL"/>
        </w:rPr>
        <w:t>2</w:t>
      </w:r>
      <w:r w:rsidRPr="00DE1D76">
        <w:rPr>
          <w:spacing w:val="-13"/>
          <w:sz w:val="18"/>
          <w:lang w:val="nl-NL"/>
        </w:rPr>
        <w:t xml:space="preserve"> </w:t>
      </w:r>
      <w:r w:rsidRPr="00DE1D76">
        <w:rPr>
          <w:spacing w:val="4"/>
          <w:sz w:val="18"/>
          <w:lang w:val="nl-NL"/>
        </w:rPr>
        <w:t>tot</w:t>
      </w:r>
      <w:r w:rsidRPr="00DE1D76">
        <w:rPr>
          <w:spacing w:val="-14"/>
          <w:sz w:val="18"/>
          <w:lang w:val="nl-NL"/>
        </w:rPr>
        <w:t xml:space="preserve"> </w:t>
      </w:r>
      <w:r w:rsidRPr="00DE1D76">
        <w:rPr>
          <w:spacing w:val="6"/>
          <w:sz w:val="18"/>
          <w:lang w:val="nl-NL"/>
        </w:rPr>
        <w:t>en</w:t>
      </w:r>
      <w:r w:rsidRPr="00DE1D76">
        <w:rPr>
          <w:spacing w:val="-13"/>
          <w:sz w:val="18"/>
          <w:lang w:val="nl-NL"/>
        </w:rPr>
        <w:t xml:space="preserve"> </w:t>
      </w:r>
      <w:r w:rsidRPr="00DE1D76">
        <w:rPr>
          <w:sz w:val="18"/>
          <w:lang w:val="nl-NL"/>
        </w:rPr>
        <w:t>met</w:t>
      </w:r>
      <w:r w:rsidRPr="00DE1D76">
        <w:rPr>
          <w:spacing w:val="-15"/>
          <w:sz w:val="18"/>
          <w:lang w:val="nl-NL"/>
        </w:rPr>
        <w:t xml:space="preserve"> </w:t>
      </w:r>
      <w:r w:rsidRPr="00DE1D76">
        <w:rPr>
          <w:spacing w:val="2"/>
          <w:sz w:val="18"/>
          <w:lang w:val="nl-NL"/>
        </w:rPr>
        <w:t>31</w:t>
      </w:r>
      <w:r w:rsidRPr="00DE1D76">
        <w:rPr>
          <w:spacing w:val="-12"/>
          <w:sz w:val="18"/>
          <w:lang w:val="nl-NL"/>
        </w:rPr>
        <w:t xml:space="preserve"> </w:t>
      </w:r>
      <w:r w:rsidR="007F0CC1">
        <w:rPr>
          <w:spacing w:val="4"/>
          <w:sz w:val="18"/>
          <w:lang w:val="nl-NL"/>
        </w:rPr>
        <w:t>maart</w:t>
      </w:r>
      <w:r w:rsidR="00825281" w:rsidRPr="00DE1D76">
        <w:rPr>
          <w:spacing w:val="4"/>
          <w:sz w:val="18"/>
          <w:lang w:val="nl-NL"/>
        </w:rPr>
        <w:t xml:space="preserve"> </w:t>
      </w:r>
      <w:r w:rsidRPr="00DE1D76">
        <w:rPr>
          <w:spacing w:val="5"/>
          <w:sz w:val="18"/>
          <w:lang w:val="nl-NL"/>
        </w:rPr>
        <w:t>20</w:t>
      </w:r>
      <w:r w:rsidR="00825281" w:rsidRPr="00DE1D76">
        <w:rPr>
          <w:spacing w:val="5"/>
          <w:sz w:val="18"/>
          <w:lang w:val="nl-NL"/>
        </w:rPr>
        <w:t>2</w:t>
      </w:r>
      <w:r w:rsidR="007F0CC1">
        <w:rPr>
          <w:spacing w:val="5"/>
          <w:sz w:val="18"/>
          <w:lang w:val="nl-NL"/>
        </w:rPr>
        <w:t>4</w:t>
      </w:r>
      <w:r w:rsidRPr="00DE1D76">
        <w:rPr>
          <w:spacing w:val="5"/>
          <w:sz w:val="18"/>
          <w:lang w:val="nl-NL"/>
        </w:rPr>
        <w:t>.</w:t>
      </w:r>
    </w:p>
    <w:p w14:paraId="1AF2A91B" w14:textId="10F5DBFD" w:rsidR="00825281" w:rsidRPr="00ED2AE7" w:rsidRDefault="00DB7026" w:rsidP="002633BE">
      <w:pPr>
        <w:pStyle w:val="Lijstalinea"/>
        <w:numPr>
          <w:ilvl w:val="0"/>
          <w:numId w:val="4"/>
        </w:numPr>
        <w:tabs>
          <w:tab w:val="left" w:pos="666"/>
        </w:tabs>
        <w:spacing w:before="21" w:line="276" w:lineRule="auto"/>
        <w:rPr>
          <w:sz w:val="18"/>
          <w:lang w:val="nl-NL"/>
        </w:rPr>
      </w:pPr>
      <w:r w:rsidRPr="00DE1D76">
        <w:rPr>
          <w:sz w:val="18"/>
          <w:lang w:val="nl-NL"/>
        </w:rPr>
        <w:t>De</w:t>
      </w:r>
      <w:r w:rsidRPr="00DE1D76">
        <w:rPr>
          <w:spacing w:val="12"/>
          <w:sz w:val="18"/>
          <w:lang w:val="nl-NL"/>
        </w:rPr>
        <w:t xml:space="preserve"> </w:t>
      </w:r>
      <w:r w:rsidRPr="00DE1D76">
        <w:rPr>
          <w:sz w:val="18"/>
          <w:lang w:val="nl-NL"/>
        </w:rPr>
        <w:t>CAO</w:t>
      </w:r>
      <w:r w:rsidRPr="00DE1D76">
        <w:rPr>
          <w:spacing w:val="-8"/>
          <w:sz w:val="18"/>
          <w:lang w:val="nl-NL"/>
        </w:rPr>
        <w:t xml:space="preserve"> </w:t>
      </w:r>
      <w:r w:rsidRPr="00DE1D76">
        <w:rPr>
          <w:spacing w:val="6"/>
          <w:sz w:val="18"/>
          <w:lang w:val="nl-NL"/>
        </w:rPr>
        <w:t>wordt</w:t>
      </w:r>
      <w:r w:rsidRPr="00DE1D76">
        <w:rPr>
          <w:spacing w:val="-13"/>
          <w:sz w:val="18"/>
          <w:lang w:val="nl-NL"/>
        </w:rPr>
        <w:t xml:space="preserve"> </w:t>
      </w:r>
      <w:r w:rsidRPr="00DE1D76">
        <w:rPr>
          <w:sz w:val="18"/>
          <w:lang w:val="nl-NL"/>
        </w:rPr>
        <w:t>automatisch</w:t>
      </w:r>
      <w:r w:rsidRPr="00DE1D76">
        <w:rPr>
          <w:spacing w:val="-11"/>
          <w:sz w:val="18"/>
          <w:lang w:val="nl-NL"/>
        </w:rPr>
        <w:t xml:space="preserve"> </w:t>
      </w:r>
      <w:r w:rsidRPr="00DE1D76">
        <w:rPr>
          <w:sz w:val="18"/>
          <w:lang w:val="nl-NL"/>
        </w:rPr>
        <w:t>met</w:t>
      </w:r>
      <w:r w:rsidRPr="00DE1D76">
        <w:rPr>
          <w:spacing w:val="-12"/>
          <w:sz w:val="18"/>
          <w:lang w:val="nl-NL"/>
        </w:rPr>
        <w:t xml:space="preserve"> </w:t>
      </w:r>
      <w:r w:rsidRPr="00DE1D76">
        <w:rPr>
          <w:spacing w:val="8"/>
          <w:sz w:val="18"/>
          <w:lang w:val="nl-NL"/>
        </w:rPr>
        <w:t>een</w:t>
      </w:r>
      <w:r w:rsidRPr="00DE1D76">
        <w:rPr>
          <w:spacing w:val="-11"/>
          <w:sz w:val="18"/>
          <w:lang w:val="nl-NL"/>
        </w:rPr>
        <w:t xml:space="preserve"> </w:t>
      </w:r>
      <w:r w:rsidRPr="00DE1D76">
        <w:rPr>
          <w:sz w:val="18"/>
          <w:lang w:val="nl-NL"/>
        </w:rPr>
        <w:t>kalenderjaar</w:t>
      </w:r>
      <w:r w:rsidRPr="00DE1D76">
        <w:rPr>
          <w:spacing w:val="-19"/>
          <w:sz w:val="18"/>
          <w:lang w:val="nl-NL"/>
        </w:rPr>
        <w:t xml:space="preserve"> </w:t>
      </w:r>
      <w:r w:rsidRPr="00DE1D76">
        <w:rPr>
          <w:spacing w:val="2"/>
          <w:sz w:val="18"/>
          <w:lang w:val="nl-NL"/>
        </w:rPr>
        <w:t>verlengd</w:t>
      </w:r>
      <w:r w:rsidR="00C331EB">
        <w:rPr>
          <w:spacing w:val="2"/>
          <w:sz w:val="18"/>
          <w:lang w:val="nl-NL"/>
        </w:rPr>
        <w:t>, t</w:t>
      </w:r>
      <w:r w:rsidRPr="00DE1D76">
        <w:rPr>
          <w:spacing w:val="2"/>
          <w:sz w:val="18"/>
          <w:lang w:val="nl-NL"/>
        </w:rPr>
        <w:t>enzij</w:t>
      </w:r>
      <w:r w:rsidRPr="00DE1D76">
        <w:rPr>
          <w:spacing w:val="-19"/>
          <w:sz w:val="18"/>
          <w:lang w:val="nl-NL"/>
        </w:rPr>
        <w:t xml:space="preserve"> </w:t>
      </w:r>
      <w:r w:rsidRPr="00DE1D76">
        <w:rPr>
          <w:spacing w:val="8"/>
          <w:sz w:val="18"/>
          <w:lang w:val="nl-NL"/>
        </w:rPr>
        <w:t>één</w:t>
      </w:r>
      <w:r w:rsidRPr="00DE1D76">
        <w:rPr>
          <w:spacing w:val="-11"/>
          <w:sz w:val="18"/>
          <w:lang w:val="nl-NL"/>
        </w:rPr>
        <w:t xml:space="preserve"> </w:t>
      </w:r>
      <w:r w:rsidRPr="00DE1D76">
        <w:rPr>
          <w:spacing w:val="3"/>
          <w:sz w:val="18"/>
          <w:lang w:val="nl-NL"/>
        </w:rPr>
        <w:t>van</w:t>
      </w:r>
      <w:r w:rsidRPr="00DE1D76">
        <w:rPr>
          <w:spacing w:val="-11"/>
          <w:sz w:val="18"/>
          <w:lang w:val="nl-NL"/>
        </w:rPr>
        <w:t xml:space="preserve"> </w:t>
      </w:r>
      <w:r w:rsidRPr="00DE1D76">
        <w:rPr>
          <w:spacing w:val="3"/>
          <w:sz w:val="18"/>
          <w:lang w:val="nl-NL"/>
        </w:rPr>
        <w:t>de</w:t>
      </w:r>
      <w:r w:rsidRPr="00DE1D76">
        <w:rPr>
          <w:spacing w:val="-19"/>
          <w:sz w:val="18"/>
          <w:lang w:val="nl-NL"/>
        </w:rPr>
        <w:t xml:space="preserve"> </w:t>
      </w:r>
      <w:r w:rsidRPr="00DE1D76">
        <w:rPr>
          <w:sz w:val="18"/>
          <w:lang w:val="nl-NL"/>
        </w:rPr>
        <w:t xml:space="preserve">partijen </w:t>
      </w:r>
      <w:r w:rsidRPr="00DE1D76">
        <w:rPr>
          <w:spacing w:val="6"/>
          <w:sz w:val="18"/>
          <w:lang w:val="nl-NL"/>
        </w:rPr>
        <w:t>door</w:t>
      </w:r>
      <w:r w:rsidRPr="00DE1D76">
        <w:rPr>
          <w:spacing w:val="-16"/>
          <w:sz w:val="18"/>
          <w:lang w:val="nl-NL"/>
        </w:rPr>
        <w:t xml:space="preserve"> </w:t>
      </w:r>
      <w:r w:rsidRPr="00DE1D76">
        <w:rPr>
          <w:sz w:val="18"/>
          <w:lang w:val="nl-NL"/>
        </w:rPr>
        <w:t>middel</w:t>
      </w:r>
      <w:r w:rsidRPr="00DE1D76">
        <w:rPr>
          <w:spacing w:val="-19"/>
          <w:sz w:val="18"/>
          <w:lang w:val="nl-NL"/>
        </w:rPr>
        <w:t xml:space="preserve"> </w:t>
      </w:r>
      <w:r w:rsidRPr="00DE1D76">
        <w:rPr>
          <w:spacing w:val="3"/>
          <w:sz w:val="18"/>
          <w:lang w:val="nl-NL"/>
        </w:rPr>
        <w:t>van</w:t>
      </w:r>
      <w:r w:rsidRPr="00DE1D76">
        <w:rPr>
          <w:spacing w:val="-7"/>
          <w:sz w:val="18"/>
          <w:lang w:val="nl-NL"/>
        </w:rPr>
        <w:t xml:space="preserve"> </w:t>
      </w:r>
      <w:r w:rsidRPr="00DE1D76">
        <w:rPr>
          <w:spacing w:val="8"/>
          <w:sz w:val="18"/>
          <w:lang w:val="nl-NL"/>
        </w:rPr>
        <w:t>een</w:t>
      </w:r>
      <w:r w:rsidRPr="00DE1D76">
        <w:rPr>
          <w:spacing w:val="-7"/>
          <w:sz w:val="18"/>
          <w:lang w:val="nl-NL"/>
        </w:rPr>
        <w:t xml:space="preserve"> </w:t>
      </w:r>
      <w:r w:rsidRPr="00DE1D76">
        <w:rPr>
          <w:spacing w:val="2"/>
          <w:sz w:val="18"/>
          <w:lang w:val="nl-NL"/>
        </w:rPr>
        <w:t>aangetekende</w:t>
      </w:r>
      <w:r w:rsidRPr="00DE1D76">
        <w:rPr>
          <w:spacing w:val="-16"/>
          <w:sz w:val="18"/>
          <w:lang w:val="nl-NL"/>
        </w:rPr>
        <w:t xml:space="preserve"> </w:t>
      </w:r>
      <w:r w:rsidRPr="00DE1D76">
        <w:rPr>
          <w:spacing w:val="2"/>
          <w:sz w:val="18"/>
          <w:lang w:val="nl-NL"/>
        </w:rPr>
        <w:t>brief</w:t>
      </w:r>
      <w:r w:rsidRPr="00DE1D76">
        <w:rPr>
          <w:spacing w:val="-17"/>
          <w:sz w:val="18"/>
          <w:lang w:val="nl-NL"/>
        </w:rPr>
        <w:t xml:space="preserve"> </w:t>
      </w:r>
      <w:r w:rsidRPr="00DE1D76">
        <w:rPr>
          <w:spacing w:val="7"/>
          <w:sz w:val="18"/>
          <w:lang w:val="nl-NL"/>
        </w:rPr>
        <w:t>aan</w:t>
      </w:r>
      <w:r w:rsidRPr="00DE1D76">
        <w:rPr>
          <w:spacing w:val="-7"/>
          <w:sz w:val="18"/>
          <w:lang w:val="nl-NL"/>
        </w:rPr>
        <w:t xml:space="preserve"> </w:t>
      </w:r>
      <w:r w:rsidRPr="00DE1D76">
        <w:rPr>
          <w:spacing w:val="3"/>
          <w:sz w:val="18"/>
          <w:lang w:val="nl-NL"/>
        </w:rPr>
        <w:t>de</w:t>
      </w:r>
      <w:r w:rsidRPr="00DE1D76">
        <w:rPr>
          <w:spacing w:val="1"/>
          <w:sz w:val="18"/>
          <w:lang w:val="nl-NL"/>
        </w:rPr>
        <w:t xml:space="preserve"> </w:t>
      </w:r>
      <w:r w:rsidRPr="00DE1D76">
        <w:rPr>
          <w:spacing w:val="3"/>
          <w:sz w:val="18"/>
          <w:lang w:val="nl-NL"/>
        </w:rPr>
        <w:t>andere</w:t>
      </w:r>
      <w:r w:rsidRPr="00DE1D76">
        <w:rPr>
          <w:spacing w:val="-16"/>
          <w:sz w:val="18"/>
          <w:lang w:val="nl-NL"/>
        </w:rPr>
        <w:t xml:space="preserve"> </w:t>
      </w:r>
      <w:r w:rsidRPr="00DE1D76">
        <w:rPr>
          <w:sz w:val="18"/>
          <w:lang w:val="nl-NL"/>
        </w:rPr>
        <w:t>partijen</w:t>
      </w:r>
      <w:r w:rsidRPr="00DE1D76">
        <w:rPr>
          <w:spacing w:val="-7"/>
          <w:sz w:val="18"/>
          <w:lang w:val="nl-NL"/>
        </w:rPr>
        <w:t xml:space="preserve"> </w:t>
      </w:r>
      <w:r w:rsidRPr="00DE1D76">
        <w:rPr>
          <w:sz w:val="18"/>
          <w:lang w:val="nl-NL"/>
        </w:rPr>
        <w:t>beëindiging</w:t>
      </w:r>
      <w:r w:rsidR="00825281" w:rsidRPr="00DE1D76">
        <w:rPr>
          <w:sz w:val="18"/>
          <w:lang w:val="nl-NL"/>
        </w:rPr>
        <w:t xml:space="preserve"> </w:t>
      </w:r>
      <w:r w:rsidRPr="00DE1D76">
        <w:rPr>
          <w:sz w:val="18"/>
          <w:lang w:val="nl-NL"/>
        </w:rPr>
        <w:t xml:space="preserve">verlangt. </w:t>
      </w:r>
      <w:r w:rsidRPr="00DE1D76">
        <w:rPr>
          <w:spacing w:val="4"/>
          <w:sz w:val="18"/>
          <w:lang w:val="nl-NL"/>
        </w:rPr>
        <w:t xml:space="preserve">Deze </w:t>
      </w:r>
      <w:r w:rsidRPr="00DE1D76">
        <w:rPr>
          <w:spacing w:val="2"/>
          <w:sz w:val="18"/>
          <w:lang w:val="nl-NL"/>
        </w:rPr>
        <w:t xml:space="preserve">brief moet </w:t>
      </w:r>
      <w:r w:rsidRPr="00DE1D76">
        <w:rPr>
          <w:sz w:val="18"/>
          <w:lang w:val="nl-NL"/>
        </w:rPr>
        <w:t xml:space="preserve">minimaal drie </w:t>
      </w:r>
      <w:r w:rsidRPr="00DE1D76">
        <w:rPr>
          <w:spacing w:val="5"/>
          <w:sz w:val="18"/>
          <w:lang w:val="nl-NL"/>
        </w:rPr>
        <w:t xml:space="preserve">maanden </w:t>
      </w:r>
      <w:r w:rsidRPr="00DE1D76">
        <w:rPr>
          <w:spacing w:val="4"/>
          <w:sz w:val="18"/>
          <w:lang w:val="nl-NL"/>
        </w:rPr>
        <w:t xml:space="preserve">voor </w:t>
      </w:r>
      <w:r w:rsidRPr="00DE1D76">
        <w:rPr>
          <w:spacing w:val="6"/>
          <w:sz w:val="18"/>
          <w:lang w:val="nl-NL"/>
        </w:rPr>
        <w:t xml:space="preserve">het </w:t>
      </w:r>
      <w:r w:rsidRPr="00DE1D76">
        <w:rPr>
          <w:sz w:val="18"/>
          <w:lang w:val="nl-NL"/>
        </w:rPr>
        <w:t xml:space="preserve">verstrijken </w:t>
      </w:r>
      <w:r w:rsidRPr="00DE1D76">
        <w:rPr>
          <w:spacing w:val="3"/>
          <w:sz w:val="18"/>
          <w:lang w:val="nl-NL"/>
        </w:rPr>
        <w:t xml:space="preserve">van de </w:t>
      </w:r>
      <w:r w:rsidRPr="00DE1D76">
        <w:rPr>
          <w:sz w:val="18"/>
          <w:lang w:val="nl-NL"/>
        </w:rPr>
        <w:t xml:space="preserve">looptijd </w:t>
      </w:r>
      <w:r w:rsidRPr="00ED2AE7">
        <w:rPr>
          <w:sz w:val="18"/>
          <w:lang w:val="nl-NL"/>
        </w:rPr>
        <w:t xml:space="preserve">bij </w:t>
      </w:r>
      <w:r w:rsidRPr="00ED2AE7">
        <w:rPr>
          <w:spacing w:val="7"/>
          <w:sz w:val="18"/>
          <w:lang w:val="nl-NL"/>
        </w:rPr>
        <w:t xml:space="preserve">de </w:t>
      </w:r>
      <w:r w:rsidRPr="00ED2AE7">
        <w:rPr>
          <w:spacing w:val="5"/>
          <w:sz w:val="18"/>
          <w:lang w:val="nl-NL"/>
        </w:rPr>
        <w:t xml:space="preserve">andere </w:t>
      </w:r>
      <w:r w:rsidRPr="00ED2AE7">
        <w:rPr>
          <w:sz w:val="18"/>
          <w:lang w:val="nl-NL"/>
        </w:rPr>
        <w:t xml:space="preserve">partijen </w:t>
      </w:r>
      <w:r w:rsidRPr="00ED2AE7">
        <w:rPr>
          <w:spacing w:val="2"/>
          <w:sz w:val="18"/>
          <w:lang w:val="nl-NL"/>
        </w:rPr>
        <w:t>worden</w:t>
      </w:r>
      <w:r w:rsidRPr="00ED2AE7">
        <w:rPr>
          <w:spacing w:val="-52"/>
          <w:sz w:val="18"/>
          <w:lang w:val="nl-NL"/>
        </w:rPr>
        <w:t xml:space="preserve"> </w:t>
      </w:r>
      <w:r w:rsidRPr="00ED2AE7">
        <w:rPr>
          <w:sz w:val="18"/>
          <w:lang w:val="nl-NL"/>
        </w:rPr>
        <w:t>bezorgd.</w:t>
      </w:r>
    </w:p>
    <w:p w14:paraId="6A4E3A16" w14:textId="77777777" w:rsidR="00DB7026" w:rsidRPr="00ED2AE7" w:rsidRDefault="00DB7026" w:rsidP="002633BE">
      <w:pPr>
        <w:pStyle w:val="Lijstalinea"/>
        <w:numPr>
          <w:ilvl w:val="0"/>
          <w:numId w:val="4"/>
        </w:numPr>
        <w:tabs>
          <w:tab w:val="left" w:pos="666"/>
        </w:tabs>
        <w:spacing w:before="21" w:line="276" w:lineRule="auto"/>
        <w:rPr>
          <w:sz w:val="18"/>
          <w:lang w:val="nl-NL"/>
        </w:rPr>
      </w:pPr>
      <w:r w:rsidRPr="00ED2AE7">
        <w:rPr>
          <w:spacing w:val="3"/>
          <w:sz w:val="18"/>
          <w:lang w:val="nl-NL"/>
        </w:rPr>
        <w:t>Partijen</w:t>
      </w:r>
      <w:r w:rsidRPr="00ED2AE7">
        <w:rPr>
          <w:spacing w:val="-13"/>
          <w:sz w:val="18"/>
          <w:lang w:val="nl-NL"/>
        </w:rPr>
        <w:t xml:space="preserve"> </w:t>
      </w:r>
      <w:r w:rsidRPr="00ED2AE7">
        <w:rPr>
          <w:spacing w:val="4"/>
          <w:sz w:val="18"/>
          <w:lang w:val="nl-NL"/>
        </w:rPr>
        <w:t>kunnen</w:t>
      </w:r>
      <w:r w:rsidRPr="00ED2AE7">
        <w:rPr>
          <w:spacing w:val="-12"/>
          <w:sz w:val="18"/>
          <w:lang w:val="nl-NL"/>
        </w:rPr>
        <w:t xml:space="preserve"> </w:t>
      </w:r>
      <w:r w:rsidRPr="00ED2AE7">
        <w:rPr>
          <w:sz w:val="18"/>
          <w:lang w:val="nl-NL"/>
        </w:rPr>
        <w:t>overeenkomen</w:t>
      </w:r>
      <w:r w:rsidRPr="00ED2AE7">
        <w:rPr>
          <w:spacing w:val="-13"/>
          <w:sz w:val="18"/>
          <w:lang w:val="nl-NL"/>
        </w:rPr>
        <w:t xml:space="preserve"> </w:t>
      </w:r>
      <w:r w:rsidRPr="00ED2AE7">
        <w:rPr>
          <w:spacing w:val="3"/>
          <w:sz w:val="18"/>
          <w:lang w:val="nl-NL"/>
        </w:rPr>
        <w:t>deze</w:t>
      </w:r>
      <w:r w:rsidRPr="00ED2AE7">
        <w:rPr>
          <w:spacing w:val="-20"/>
          <w:sz w:val="18"/>
          <w:lang w:val="nl-NL"/>
        </w:rPr>
        <w:t xml:space="preserve"> </w:t>
      </w:r>
      <w:r w:rsidRPr="00ED2AE7">
        <w:rPr>
          <w:sz w:val="18"/>
          <w:lang w:val="nl-NL"/>
        </w:rPr>
        <w:t>CAO</w:t>
      </w:r>
      <w:r w:rsidRPr="00ED2AE7">
        <w:rPr>
          <w:spacing w:val="-10"/>
          <w:sz w:val="18"/>
          <w:lang w:val="nl-NL"/>
        </w:rPr>
        <w:t xml:space="preserve"> </w:t>
      </w:r>
      <w:r w:rsidRPr="00ED2AE7">
        <w:rPr>
          <w:spacing w:val="3"/>
          <w:sz w:val="18"/>
          <w:lang w:val="nl-NL"/>
        </w:rPr>
        <w:t>tijdens</w:t>
      </w:r>
      <w:r w:rsidRPr="00ED2AE7">
        <w:rPr>
          <w:spacing w:val="-7"/>
          <w:sz w:val="18"/>
          <w:lang w:val="nl-NL"/>
        </w:rPr>
        <w:t xml:space="preserve"> </w:t>
      </w:r>
      <w:r w:rsidRPr="00ED2AE7">
        <w:rPr>
          <w:spacing w:val="3"/>
          <w:sz w:val="18"/>
          <w:lang w:val="nl-NL"/>
        </w:rPr>
        <w:t>de</w:t>
      </w:r>
      <w:r w:rsidRPr="00ED2AE7">
        <w:rPr>
          <w:spacing w:val="-21"/>
          <w:sz w:val="18"/>
          <w:lang w:val="nl-NL"/>
        </w:rPr>
        <w:t xml:space="preserve"> </w:t>
      </w:r>
      <w:r w:rsidRPr="00ED2AE7">
        <w:rPr>
          <w:spacing w:val="2"/>
          <w:sz w:val="18"/>
          <w:lang w:val="nl-NL"/>
        </w:rPr>
        <w:t>looptijd</w:t>
      </w:r>
      <w:r w:rsidRPr="00ED2AE7">
        <w:rPr>
          <w:spacing w:val="-10"/>
          <w:sz w:val="18"/>
          <w:lang w:val="nl-NL"/>
        </w:rPr>
        <w:t xml:space="preserve"> </w:t>
      </w:r>
      <w:r w:rsidRPr="00ED2AE7">
        <w:rPr>
          <w:sz w:val="18"/>
          <w:lang w:val="nl-NL"/>
        </w:rPr>
        <w:t>te</w:t>
      </w:r>
      <w:r w:rsidRPr="00ED2AE7">
        <w:rPr>
          <w:spacing w:val="-21"/>
          <w:sz w:val="18"/>
          <w:lang w:val="nl-NL"/>
        </w:rPr>
        <w:t xml:space="preserve"> </w:t>
      </w:r>
      <w:r w:rsidRPr="00ED2AE7">
        <w:rPr>
          <w:sz w:val="18"/>
          <w:lang w:val="nl-NL"/>
        </w:rPr>
        <w:t>wijzigen.</w:t>
      </w:r>
    </w:p>
    <w:p w14:paraId="5617508E" w14:textId="77777777" w:rsidR="00825281" w:rsidRPr="00ED2AE7" w:rsidRDefault="00825281" w:rsidP="00825281">
      <w:pPr>
        <w:pStyle w:val="Kop2"/>
        <w:tabs>
          <w:tab w:val="left" w:pos="1715"/>
        </w:tabs>
        <w:spacing w:before="1" w:line="276" w:lineRule="auto"/>
        <w:ind w:left="0"/>
        <w:rPr>
          <w:spacing w:val="-3"/>
          <w:lang w:val="nl-NL"/>
        </w:rPr>
      </w:pPr>
      <w:bookmarkStart w:id="13" w:name="Artikel_5_Uitvoeringsregelingen_en_bijla"/>
      <w:bookmarkStart w:id="14" w:name="_bookmark5"/>
      <w:bookmarkEnd w:id="13"/>
      <w:bookmarkEnd w:id="14"/>
    </w:p>
    <w:p w14:paraId="577A4D5F" w14:textId="77777777" w:rsidR="00DB7026" w:rsidRPr="00ED2AE7" w:rsidRDefault="00DB7026" w:rsidP="00825281">
      <w:pPr>
        <w:pStyle w:val="Kop2"/>
        <w:tabs>
          <w:tab w:val="left" w:pos="1715"/>
        </w:tabs>
        <w:spacing w:before="1" w:line="276" w:lineRule="auto"/>
        <w:ind w:left="0"/>
        <w:rPr>
          <w:lang w:val="nl-NL"/>
        </w:rPr>
      </w:pPr>
      <w:bookmarkStart w:id="15" w:name="_Toc139603142"/>
      <w:r w:rsidRPr="00ED2AE7">
        <w:rPr>
          <w:spacing w:val="-3"/>
          <w:lang w:val="nl-NL"/>
        </w:rPr>
        <w:t>Artikel</w:t>
      </w:r>
      <w:r w:rsidRPr="00ED2AE7">
        <w:rPr>
          <w:spacing w:val="12"/>
          <w:lang w:val="nl-NL"/>
        </w:rPr>
        <w:t xml:space="preserve"> </w:t>
      </w:r>
      <w:r w:rsidRPr="00ED2AE7">
        <w:rPr>
          <w:lang w:val="nl-NL"/>
        </w:rPr>
        <w:t>5</w:t>
      </w:r>
      <w:r w:rsidRPr="00ED2AE7">
        <w:rPr>
          <w:lang w:val="nl-NL"/>
        </w:rPr>
        <w:tab/>
      </w:r>
      <w:r w:rsidRPr="00ED2AE7">
        <w:rPr>
          <w:spacing w:val="-3"/>
          <w:lang w:val="nl-NL"/>
        </w:rPr>
        <w:t xml:space="preserve">Uitvoeringsregelingen </w:t>
      </w:r>
      <w:r w:rsidRPr="00ED2AE7">
        <w:rPr>
          <w:lang w:val="nl-NL"/>
        </w:rPr>
        <w:t>en</w:t>
      </w:r>
      <w:r w:rsidRPr="00ED2AE7">
        <w:rPr>
          <w:spacing w:val="-16"/>
          <w:lang w:val="nl-NL"/>
        </w:rPr>
        <w:t xml:space="preserve"> </w:t>
      </w:r>
      <w:r w:rsidRPr="00ED2AE7">
        <w:rPr>
          <w:lang w:val="nl-NL"/>
        </w:rPr>
        <w:t>bijlagen</w:t>
      </w:r>
      <w:bookmarkEnd w:id="15"/>
    </w:p>
    <w:p w14:paraId="09F72409" w14:textId="77777777" w:rsidR="00DB7026" w:rsidRPr="00ED2AE7" w:rsidRDefault="00DB7026" w:rsidP="00825281">
      <w:pPr>
        <w:pStyle w:val="Plattetekst"/>
        <w:spacing w:before="43" w:line="276" w:lineRule="auto"/>
        <w:ind w:right="903"/>
        <w:rPr>
          <w:lang w:val="nl-NL"/>
        </w:rPr>
      </w:pPr>
      <w:r w:rsidRPr="00ED2AE7">
        <w:rPr>
          <w:lang w:val="nl-NL"/>
        </w:rPr>
        <w:t>Uitvoeringsregelingen en bijlagen waarnaar in deze CAO wordt verwezen, vormen één</w:t>
      </w:r>
      <w:r w:rsidR="00825281" w:rsidRPr="00ED2AE7">
        <w:rPr>
          <w:lang w:val="nl-NL"/>
        </w:rPr>
        <w:t xml:space="preserve"> </w:t>
      </w:r>
      <w:r w:rsidRPr="00ED2AE7">
        <w:rPr>
          <w:lang w:val="nl-NL"/>
        </w:rPr>
        <w:t>geheel met de CAO.</w:t>
      </w:r>
    </w:p>
    <w:p w14:paraId="692E1DAC" w14:textId="315F7946" w:rsidR="00CE5587" w:rsidRDefault="00CE5587" w:rsidP="00825281">
      <w:pPr>
        <w:pStyle w:val="Plattetekst"/>
        <w:spacing w:before="11" w:line="276" w:lineRule="auto"/>
        <w:rPr>
          <w:sz w:val="17"/>
          <w:lang w:val="nl-NL"/>
        </w:rPr>
      </w:pPr>
    </w:p>
    <w:p w14:paraId="36BC5317" w14:textId="77777777" w:rsidR="00DE2FCC" w:rsidRPr="00ED2AE7" w:rsidRDefault="00DE2FCC" w:rsidP="00825281">
      <w:pPr>
        <w:pStyle w:val="Plattetekst"/>
        <w:spacing w:before="11" w:line="276" w:lineRule="auto"/>
        <w:rPr>
          <w:sz w:val="17"/>
          <w:lang w:val="nl-NL"/>
        </w:rPr>
      </w:pPr>
    </w:p>
    <w:p w14:paraId="2935365D" w14:textId="1091C831" w:rsidR="00DB7026" w:rsidRPr="00ED2AE7" w:rsidRDefault="00DB7026" w:rsidP="00825281">
      <w:pPr>
        <w:pStyle w:val="Kop2"/>
        <w:tabs>
          <w:tab w:val="left" w:pos="1820"/>
        </w:tabs>
        <w:spacing w:line="276" w:lineRule="auto"/>
        <w:ind w:left="0"/>
        <w:rPr>
          <w:lang w:val="nl-NL"/>
        </w:rPr>
      </w:pPr>
      <w:bookmarkStart w:id="16" w:name="Artikel_6_Standaardkarakter"/>
      <w:bookmarkStart w:id="17" w:name="_bookmark6"/>
      <w:bookmarkStart w:id="18" w:name="_Toc139603143"/>
      <w:bookmarkEnd w:id="16"/>
      <w:bookmarkEnd w:id="17"/>
      <w:r w:rsidRPr="00ED2AE7">
        <w:rPr>
          <w:spacing w:val="-3"/>
          <w:lang w:val="nl-NL"/>
        </w:rPr>
        <w:t>Artikel</w:t>
      </w:r>
      <w:r w:rsidRPr="00ED2AE7">
        <w:rPr>
          <w:spacing w:val="12"/>
          <w:lang w:val="nl-NL"/>
        </w:rPr>
        <w:t xml:space="preserve"> </w:t>
      </w:r>
      <w:r w:rsidRPr="00ED2AE7">
        <w:rPr>
          <w:lang w:val="nl-NL"/>
        </w:rPr>
        <w:t>6</w:t>
      </w:r>
      <w:r w:rsidRPr="00ED2AE7">
        <w:rPr>
          <w:lang w:val="nl-NL"/>
        </w:rPr>
        <w:tab/>
      </w:r>
      <w:r w:rsidRPr="00ED2AE7">
        <w:rPr>
          <w:spacing w:val="-3"/>
          <w:lang w:val="nl-NL"/>
        </w:rPr>
        <w:t>Standaardkarakter</w:t>
      </w:r>
      <w:r w:rsidR="007F0CC1">
        <w:rPr>
          <w:spacing w:val="-3"/>
          <w:lang w:val="nl-NL"/>
        </w:rPr>
        <w:t xml:space="preserve"> en hardheidsclausule</w:t>
      </w:r>
      <w:bookmarkEnd w:id="18"/>
    </w:p>
    <w:p w14:paraId="79735051" w14:textId="709CD87B" w:rsidR="00825281" w:rsidRPr="007F0CC1" w:rsidRDefault="00DB7026" w:rsidP="002633BE">
      <w:pPr>
        <w:pStyle w:val="Lijstalinea"/>
        <w:numPr>
          <w:ilvl w:val="0"/>
          <w:numId w:val="5"/>
        </w:numPr>
        <w:tabs>
          <w:tab w:val="left" w:pos="666"/>
        </w:tabs>
        <w:spacing w:before="7" w:line="276" w:lineRule="auto"/>
        <w:ind w:right="1321"/>
        <w:rPr>
          <w:sz w:val="18"/>
          <w:szCs w:val="18"/>
          <w:lang w:val="nl-NL"/>
        </w:rPr>
      </w:pPr>
      <w:r w:rsidRPr="007F0CC1">
        <w:rPr>
          <w:sz w:val="18"/>
          <w:szCs w:val="18"/>
          <w:lang w:val="nl-NL"/>
        </w:rPr>
        <w:t>De</w:t>
      </w:r>
      <w:r w:rsidRPr="007F0CC1">
        <w:rPr>
          <w:spacing w:val="11"/>
          <w:sz w:val="18"/>
          <w:szCs w:val="18"/>
          <w:lang w:val="nl-NL"/>
        </w:rPr>
        <w:t xml:space="preserve"> </w:t>
      </w:r>
      <w:r w:rsidRPr="007F0CC1">
        <w:rPr>
          <w:spacing w:val="3"/>
          <w:sz w:val="18"/>
          <w:szCs w:val="18"/>
          <w:lang w:val="nl-NL"/>
        </w:rPr>
        <w:t>bepalingen</w:t>
      </w:r>
      <w:r w:rsidRPr="007F0CC1">
        <w:rPr>
          <w:spacing w:val="-10"/>
          <w:sz w:val="18"/>
          <w:szCs w:val="18"/>
          <w:lang w:val="nl-NL"/>
        </w:rPr>
        <w:t xml:space="preserve"> </w:t>
      </w:r>
      <w:r w:rsidRPr="007F0CC1">
        <w:rPr>
          <w:spacing w:val="3"/>
          <w:sz w:val="18"/>
          <w:szCs w:val="18"/>
          <w:lang w:val="nl-NL"/>
        </w:rPr>
        <w:t>van</w:t>
      </w:r>
      <w:r w:rsidRPr="007F0CC1">
        <w:rPr>
          <w:spacing w:val="-11"/>
          <w:sz w:val="18"/>
          <w:szCs w:val="18"/>
          <w:lang w:val="nl-NL"/>
        </w:rPr>
        <w:t xml:space="preserve"> </w:t>
      </w:r>
      <w:r w:rsidRPr="007F0CC1">
        <w:rPr>
          <w:spacing w:val="3"/>
          <w:sz w:val="18"/>
          <w:szCs w:val="18"/>
          <w:lang w:val="nl-NL"/>
        </w:rPr>
        <w:t>deze</w:t>
      </w:r>
      <w:r w:rsidRPr="007F0CC1">
        <w:rPr>
          <w:spacing w:val="-20"/>
          <w:sz w:val="18"/>
          <w:szCs w:val="18"/>
          <w:lang w:val="nl-NL"/>
        </w:rPr>
        <w:t xml:space="preserve"> </w:t>
      </w:r>
      <w:r w:rsidRPr="007F0CC1">
        <w:rPr>
          <w:sz w:val="18"/>
          <w:szCs w:val="18"/>
          <w:lang w:val="nl-NL"/>
        </w:rPr>
        <w:t>CAO</w:t>
      </w:r>
      <w:r w:rsidRPr="007F0CC1">
        <w:rPr>
          <w:spacing w:val="-8"/>
          <w:sz w:val="18"/>
          <w:szCs w:val="18"/>
          <w:lang w:val="nl-NL"/>
        </w:rPr>
        <w:t xml:space="preserve"> </w:t>
      </w:r>
      <w:r w:rsidR="005A2032" w:rsidRPr="007F0CC1">
        <w:rPr>
          <w:spacing w:val="3"/>
          <w:sz w:val="18"/>
          <w:szCs w:val="18"/>
          <w:lang w:val="nl-NL"/>
        </w:rPr>
        <w:t xml:space="preserve">zijn </w:t>
      </w:r>
      <w:r w:rsidR="0084470F" w:rsidRPr="007F0CC1">
        <w:rPr>
          <w:spacing w:val="-22"/>
          <w:sz w:val="18"/>
          <w:szCs w:val="18"/>
          <w:lang w:val="nl-NL"/>
        </w:rPr>
        <w:t xml:space="preserve">van </w:t>
      </w:r>
      <w:r w:rsidRPr="007F0CC1">
        <w:rPr>
          <w:spacing w:val="2"/>
          <w:sz w:val="18"/>
          <w:szCs w:val="18"/>
          <w:lang w:val="nl-NL"/>
        </w:rPr>
        <w:t>toepassing</w:t>
      </w:r>
      <w:r w:rsidRPr="007F0CC1">
        <w:rPr>
          <w:spacing w:val="-24"/>
          <w:sz w:val="18"/>
          <w:szCs w:val="18"/>
          <w:lang w:val="nl-NL"/>
        </w:rPr>
        <w:t xml:space="preserve"> </w:t>
      </w:r>
      <w:r w:rsidR="00AE2992" w:rsidRPr="007F0CC1">
        <w:rPr>
          <w:spacing w:val="2"/>
          <w:sz w:val="18"/>
          <w:szCs w:val="18"/>
          <w:lang w:val="nl-NL"/>
        </w:rPr>
        <w:t>in zoverre</w:t>
      </w:r>
      <w:r w:rsidRPr="007F0CC1">
        <w:rPr>
          <w:spacing w:val="-20"/>
          <w:sz w:val="18"/>
          <w:szCs w:val="18"/>
          <w:lang w:val="nl-NL"/>
        </w:rPr>
        <w:t xml:space="preserve"> </w:t>
      </w:r>
      <w:r w:rsidR="000C46DE" w:rsidRPr="007F0CC1">
        <w:rPr>
          <w:sz w:val="18"/>
          <w:szCs w:val="18"/>
          <w:lang w:val="nl-NL"/>
        </w:rPr>
        <w:t>deze</w:t>
      </w:r>
      <w:r w:rsidR="000C46DE" w:rsidRPr="007F0CC1">
        <w:rPr>
          <w:spacing w:val="-19"/>
          <w:sz w:val="18"/>
          <w:szCs w:val="18"/>
          <w:lang w:val="nl-NL"/>
        </w:rPr>
        <w:t xml:space="preserve"> </w:t>
      </w:r>
      <w:r w:rsidRPr="007F0CC1">
        <w:rPr>
          <w:spacing w:val="3"/>
          <w:sz w:val="18"/>
          <w:szCs w:val="18"/>
          <w:lang w:val="nl-NL"/>
        </w:rPr>
        <w:t>niet</w:t>
      </w:r>
      <w:r w:rsidRPr="007F0CC1">
        <w:rPr>
          <w:spacing w:val="-27"/>
          <w:sz w:val="18"/>
          <w:szCs w:val="18"/>
          <w:lang w:val="nl-NL"/>
        </w:rPr>
        <w:t xml:space="preserve"> </w:t>
      </w:r>
      <w:r w:rsidR="000C46DE" w:rsidRPr="007F0CC1">
        <w:rPr>
          <w:spacing w:val="-27"/>
          <w:sz w:val="18"/>
          <w:szCs w:val="18"/>
          <w:lang w:val="nl-NL"/>
        </w:rPr>
        <w:t xml:space="preserve">in strijd zijn </w:t>
      </w:r>
      <w:r w:rsidRPr="007F0CC1">
        <w:rPr>
          <w:sz w:val="18"/>
          <w:szCs w:val="18"/>
          <w:lang w:val="nl-NL"/>
        </w:rPr>
        <w:t xml:space="preserve">met </w:t>
      </w:r>
      <w:proofErr w:type="spellStart"/>
      <w:r w:rsidRPr="007F0CC1">
        <w:rPr>
          <w:spacing w:val="3"/>
          <w:sz w:val="18"/>
          <w:szCs w:val="18"/>
          <w:lang w:val="nl-NL"/>
        </w:rPr>
        <w:t>dw</w:t>
      </w:r>
      <w:proofErr w:type="spellEnd"/>
      <w:r w:rsidRPr="007F0CC1">
        <w:rPr>
          <w:spacing w:val="-46"/>
          <w:sz w:val="18"/>
          <w:szCs w:val="18"/>
          <w:lang w:val="nl-NL"/>
        </w:rPr>
        <w:t xml:space="preserve"> </w:t>
      </w:r>
      <w:proofErr w:type="spellStart"/>
      <w:r w:rsidRPr="007F0CC1">
        <w:rPr>
          <w:sz w:val="18"/>
          <w:szCs w:val="18"/>
          <w:lang w:val="nl-NL"/>
        </w:rPr>
        <w:t>ingendrechtelijke</w:t>
      </w:r>
      <w:proofErr w:type="spellEnd"/>
      <w:r w:rsidRPr="007F0CC1">
        <w:rPr>
          <w:spacing w:val="-6"/>
          <w:sz w:val="18"/>
          <w:szCs w:val="18"/>
          <w:lang w:val="nl-NL"/>
        </w:rPr>
        <w:t xml:space="preserve"> </w:t>
      </w:r>
      <w:r w:rsidRPr="007F0CC1">
        <w:rPr>
          <w:sz w:val="18"/>
          <w:szCs w:val="18"/>
          <w:lang w:val="nl-NL"/>
        </w:rPr>
        <w:t>wetsbepalingen.</w:t>
      </w:r>
    </w:p>
    <w:p w14:paraId="57DD3F04" w14:textId="28CB0692" w:rsidR="00825281" w:rsidRPr="00FD30C4" w:rsidRDefault="00DB7026" w:rsidP="002633BE">
      <w:pPr>
        <w:pStyle w:val="Lijstalinea"/>
        <w:numPr>
          <w:ilvl w:val="0"/>
          <w:numId w:val="5"/>
        </w:numPr>
        <w:tabs>
          <w:tab w:val="left" w:pos="666"/>
        </w:tabs>
        <w:spacing w:before="7" w:line="276" w:lineRule="auto"/>
        <w:ind w:right="1321"/>
        <w:rPr>
          <w:sz w:val="18"/>
          <w:szCs w:val="18"/>
          <w:lang w:val="nl-NL"/>
        </w:rPr>
      </w:pPr>
      <w:r w:rsidRPr="007F0CC1">
        <w:rPr>
          <w:sz w:val="18"/>
          <w:szCs w:val="18"/>
          <w:lang w:val="nl-NL"/>
        </w:rPr>
        <w:t xml:space="preserve">De </w:t>
      </w:r>
      <w:r w:rsidRPr="007F0CC1">
        <w:rPr>
          <w:spacing w:val="4"/>
          <w:sz w:val="18"/>
          <w:szCs w:val="18"/>
          <w:lang w:val="nl-NL"/>
        </w:rPr>
        <w:t xml:space="preserve">werkgever </w:t>
      </w:r>
      <w:r w:rsidRPr="007F0CC1">
        <w:rPr>
          <w:spacing w:val="3"/>
          <w:sz w:val="18"/>
          <w:szCs w:val="18"/>
          <w:lang w:val="nl-NL"/>
        </w:rPr>
        <w:t xml:space="preserve">kan </w:t>
      </w:r>
      <w:r w:rsidRPr="007F0CC1">
        <w:rPr>
          <w:sz w:val="18"/>
          <w:szCs w:val="18"/>
          <w:lang w:val="nl-NL"/>
        </w:rPr>
        <w:t xml:space="preserve">aanvullende </w:t>
      </w:r>
      <w:r w:rsidR="00967ABD" w:rsidRPr="007F0CC1">
        <w:rPr>
          <w:sz w:val="18"/>
          <w:szCs w:val="18"/>
          <w:lang w:val="nl-NL"/>
        </w:rPr>
        <w:t xml:space="preserve">of andersoortige </w:t>
      </w:r>
      <w:r w:rsidRPr="007F0CC1">
        <w:rPr>
          <w:sz w:val="18"/>
          <w:szCs w:val="18"/>
          <w:lang w:val="nl-NL"/>
        </w:rPr>
        <w:t>regelingen treffen</w:t>
      </w:r>
      <w:r w:rsidRPr="007F0CC1">
        <w:rPr>
          <w:spacing w:val="-23"/>
          <w:sz w:val="18"/>
          <w:szCs w:val="18"/>
          <w:lang w:val="nl-NL"/>
        </w:rPr>
        <w:t xml:space="preserve"> </w:t>
      </w:r>
      <w:r w:rsidRPr="007F0CC1">
        <w:rPr>
          <w:spacing w:val="4"/>
          <w:sz w:val="18"/>
          <w:szCs w:val="18"/>
          <w:lang w:val="nl-NL"/>
        </w:rPr>
        <w:t>voor</w:t>
      </w:r>
      <w:r w:rsidRPr="007F0CC1">
        <w:rPr>
          <w:spacing w:val="-19"/>
          <w:sz w:val="18"/>
          <w:szCs w:val="18"/>
          <w:lang w:val="nl-NL"/>
        </w:rPr>
        <w:t xml:space="preserve"> </w:t>
      </w:r>
      <w:r w:rsidRPr="007F0CC1">
        <w:rPr>
          <w:spacing w:val="3"/>
          <w:sz w:val="18"/>
          <w:szCs w:val="18"/>
          <w:lang w:val="nl-NL"/>
        </w:rPr>
        <w:t>zover</w:t>
      </w:r>
      <w:r w:rsidRPr="007F0CC1">
        <w:rPr>
          <w:spacing w:val="-19"/>
          <w:sz w:val="18"/>
          <w:szCs w:val="18"/>
          <w:lang w:val="nl-NL"/>
        </w:rPr>
        <w:t xml:space="preserve"> </w:t>
      </w:r>
      <w:r w:rsidR="00967ABD" w:rsidRPr="007F0CC1">
        <w:rPr>
          <w:sz w:val="18"/>
          <w:szCs w:val="18"/>
          <w:lang w:val="nl-NL"/>
        </w:rPr>
        <w:t>die</w:t>
      </w:r>
      <w:r w:rsidR="00967ABD" w:rsidRPr="007F0CC1">
        <w:rPr>
          <w:spacing w:val="-3"/>
          <w:sz w:val="18"/>
          <w:szCs w:val="18"/>
          <w:lang w:val="nl-NL"/>
        </w:rPr>
        <w:t xml:space="preserve"> </w:t>
      </w:r>
      <w:r w:rsidRPr="00FD30C4">
        <w:rPr>
          <w:spacing w:val="3"/>
          <w:sz w:val="18"/>
          <w:szCs w:val="18"/>
          <w:lang w:val="nl-NL"/>
        </w:rPr>
        <w:t>niet</w:t>
      </w:r>
      <w:r w:rsidRPr="00FD30C4">
        <w:rPr>
          <w:spacing w:val="-13"/>
          <w:sz w:val="18"/>
          <w:szCs w:val="18"/>
          <w:lang w:val="nl-NL"/>
        </w:rPr>
        <w:t xml:space="preserve"> </w:t>
      </w:r>
      <w:r w:rsidRPr="00FD30C4">
        <w:rPr>
          <w:spacing w:val="-3"/>
          <w:sz w:val="18"/>
          <w:szCs w:val="18"/>
          <w:lang w:val="nl-NL"/>
        </w:rPr>
        <w:t>in</w:t>
      </w:r>
      <w:r w:rsidRPr="00FD30C4">
        <w:rPr>
          <w:spacing w:val="-11"/>
          <w:sz w:val="18"/>
          <w:szCs w:val="18"/>
          <w:lang w:val="nl-NL"/>
        </w:rPr>
        <w:t xml:space="preserve"> </w:t>
      </w:r>
      <w:r w:rsidRPr="00FD30C4">
        <w:rPr>
          <w:sz w:val="18"/>
          <w:szCs w:val="18"/>
          <w:lang w:val="nl-NL"/>
        </w:rPr>
        <w:t>strijd</w:t>
      </w:r>
      <w:r w:rsidRPr="00FD30C4">
        <w:rPr>
          <w:spacing w:val="-8"/>
          <w:sz w:val="18"/>
          <w:szCs w:val="18"/>
          <w:lang w:val="nl-NL"/>
        </w:rPr>
        <w:t xml:space="preserve"> </w:t>
      </w:r>
      <w:r w:rsidRPr="00FD30C4">
        <w:rPr>
          <w:sz w:val="18"/>
          <w:szCs w:val="18"/>
          <w:lang w:val="nl-NL"/>
        </w:rPr>
        <w:t>zijn</w:t>
      </w:r>
      <w:r w:rsidRPr="00FD30C4">
        <w:rPr>
          <w:spacing w:val="5"/>
          <w:sz w:val="18"/>
          <w:szCs w:val="18"/>
          <w:lang w:val="nl-NL"/>
        </w:rPr>
        <w:t xml:space="preserve"> </w:t>
      </w:r>
      <w:r w:rsidRPr="00FD30C4">
        <w:rPr>
          <w:sz w:val="18"/>
          <w:szCs w:val="18"/>
          <w:lang w:val="nl-NL"/>
        </w:rPr>
        <w:t>met</w:t>
      </w:r>
      <w:r w:rsidRPr="00FD30C4">
        <w:rPr>
          <w:spacing w:val="3"/>
          <w:sz w:val="18"/>
          <w:szCs w:val="18"/>
          <w:lang w:val="nl-NL"/>
        </w:rPr>
        <w:t xml:space="preserve"> </w:t>
      </w:r>
      <w:r w:rsidRPr="00FD30C4">
        <w:rPr>
          <w:spacing w:val="7"/>
          <w:sz w:val="18"/>
          <w:szCs w:val="18"/>
          <w:lang w:val="nl-NL"/>
        </w:rPr>
        <w:t>deze</w:t>
      </w:r>
      <w:r w:rsidRPr="00FD30C4">
        <w:rPr>
          <w:spacing w:val="-4"/>
          <w:sz w:val="18"/>
          <w:szCs w:val="18"/>
          <w:lang w:val="nl-NL"/>
        </w:rPr>
        <w:t xml:space="preserve"> </w:t>
      </w:r>
      <w:r w:rsidRPr="00FD30C4">
        <w:rPr>
          <w:sz w:val="18"/>
          <w:szCs w:val="18"/>
          <w:lang w:val="nl-NL"/>
        </w:rPr>
        <w:t>CAO</w:t>
      </w:r>
      <w:r w:rsidRPr="00FD30C4">
        <w:rPr>
          <w:spacing w:val="-7"/>
          <w:sz w:val="18"/>
          <w:szCs w:val="18"/>
          <w:lang w:val="nl-NL"/>
        </w:rPr>
        <w:t xml:space="preserve"> </w:t>
      </w:r>
      <w:r w:rsidRPr="00FD30C4">
        <w:rPr>
          <w:spacing w:val="6"/>
          <w:sz w:val="18"/>
          <w:szCs w:val="18"/>
          <w:lang w:val="nl-NL"/>
        </w:rPr>
        <w:t>en</w:t>
      </w:r>
      <w:r w:rsidRPr="00FD30C4">
        <w:rPr>
          <w:spacing w:val="-11"/>
          <w:sz w:val="18"/>
          <w:szCs w:val="18"/>
          <w:lang w:val="nl-NL"/>
        </w:rPr>
        <w:t xml:space="preserve"> </w:t>
      </w:r>
      <w:r w:rsidRPr="00FD30C4">
        <w:rPr>
          <w:sz w:val="18"/>
          <w:szCs w:val="18"/>
          <w:lang w:val="nl-NL"/>
        </w:rPr>
        <w:t>met</w:t>
      </w:r>
      <w:r w:rsidRPr="00FD30C4">
        <w:rPr>
          <w:spacing w:val="-13"/>
          <w:sz w:val="18"/>
          <w:szCs w:val="18"/>
          <w:lang w:val="nl-NL"/>
        </w:rPr>
        <w:t xml:space="preserve"> </w:t>
      </w:r>
      <w:r w:rsidRPr="00FD30C4">
        <w:rPr>
          <w:spacing w:val="3"/>
          <w:sz w:val="18"/>
          <w:szCs w:val="18"/>
          <w:lang w:val="nl-NL"/>
        </w:rPr>
        <w:t>de</w:t>
      </w:r>
      <w:r w:rsidRPr="00FD30C4">
        <w:rPr>
          <w:spacing w:val="-19"/>
          <w:sz w:val="18"/>
          <w:szCs w:val="18"/>
          <w:lang w:val="nl-NL"/>
        </w:rPr>
        <w:t xml:space="preserve"> </w:t>
      </w:r>
      <w:r w:rsidRPr="00FD30C4">
        <w:rPr>
          <w:sz w:val="18"/>
          <w:szCs w:val="18"/>
          <w:lang w:val="nl-NL"/>
        </w:rPr>
        <w:t>toepasselijke</w:t>
      </w:r>
      <w:r w:rsidRPr="00FD30C4">
        <w:rPr>
          <w:spacing w:val="-3"/>
          <w:sz w:val="18"/>
          <w:szCs w:val="18"/>
          <w:lang w:val="nl-NL"/>
        </w:rPr>
        <w:t xml:space="preserve"> </w:t>
      </w:r>
      <w:r w:rsidRPr="00FD30C4">
        <w:rPr>
          <w:sz w:val="18"/>
          <w:szCs w:val="18"/>
          <w:lang w:val="nl-NL"/>
        </w:rPr>
        <w:t xml:space="preserve">wet- </w:t>
      </w:r>
      <w:r w:rsidRPr="00FD30C4">
        <w:rPr>
          <w:spacing w:val="6"/>
          <w:sz w:val="18"/>
          <w:szCs w:val="18"/>
          <w:lang w:val="nl-NL"/>
        </w:rPr>
        <w:t>en</w:t>
      </w:r>
      <w:r w:rsidRPr="00FD30C4">
        <w:rPr>
          <w:spacing w:val="-13"/>
          <w:sz w:val="18"/>
          <w:szCs w:val="18"/>
          <w:lang w:val="nl-NL"/>
        </w:rPr>
        <w:t xml:space="preserve"> </w:t>
      </w:r>
      <w:r w:rsidRPr="00FD30C4">
        <w:rPr>
          <w:spacing w:val="3"/>
          <w:sz w:val="18"/>
          <w:szCs w:val="18"/>
          <w:lang w:val="nl-NL"/>
        </w:rPr>
        <w:t>regelgeving.</w:t>
      </w:r>
    </w:p>
    <w:p w14:paraId="54F00BDC" w14:textId="77777777" w:rsidR="007F0CC1" w:rsidRPr="00FD30C4" w:rsidRDefault="00DB7026" w:rsidP="007F0CC1">
      <w:pPr>
        <w:pStyle w:val="Lijstalinea"/>
        <w:numPr>
          <w:ilvl w:val="0"/>
          <w:numId w:val="5"/>
        </w:numPr>
        <w:tabs>
          <w:tab w:val="left" w:pos="666"/>
        </w:tabs>
        <w:spacing w:before="7" w:line="276" w:lineRule="auto"/>
        <w:ind w:right="1321"/>
        <w:rPr>
          <w:sz w:val="18"/>
          <w:szCs w:val="18"/>
          <w:lang w:val="nl-NL"/>
        </w:rPr>
      </w:pPr>
      <w:r w:rsidRPr="00FD30C4">
        <w:rPr>
          <w:spacing w:val="4"/>
          <w:sz w:val="18"/>
          <w:szCs w:val="18"/>
          <w:lang w:val="nl-NL"/>
        </w:rPr>
        <w:t>Voor</w:t>
      </w:r>
      <w:r w:rsidRPr="00FD30C4">
        <w:rPr>
          <w:spacing w:val="-18"/>
          <w:sz w:val="18"/>
          <w:szCs w:val="18"/>
          <w:lang w:val="nl-NL"/>
        </w:rPr>
        <w:t xml:space="preserve"> </w:t>
      </w:r>
      <w:r w:rsidRPr="00FD30C4">
        <w:rPr>
          <w:spacing w:val="6"/>
          <w:sz w:val="18"/>
          <w:szCs w:val="18"/>
          <w:lang w:val="nl-NL"/>
        </w:rPr>
        <w:t>zover</w:t>
      </w:r>
      <w:r w:rsidRPr="00FD30C4">
        <w:rPr>
          <w:spacing w:val="-18"/>
          <w:sz w:val="18"/>
          <w:szCs w:val="18"/>
          <w:lang w:val="nl-NL"/>
        </w:rPr>
        <w:t xml:space="preserve"> </w:t>
      </w:r>
      <w:r w:rsidRPr="00FD30C4">
        <w:rPr>
          <w:spacing w:val="3"/>
          <w:sz w:val="18"/>
          <w:szCs w:val="18"/>
          <w:lang w:val="nl-NL"/>
        </w:rPr>
        <w:t>niet</w:t>
      </w:r>
      <w:r w:rsidRPr="00FD30C4">
        <w:rPr>
          <w:spacing w:val="-12"/>
          <w:sz w:val="18"/>
          <w:szCs w:val="18"/>
          <w:lang w:val="nl-NL"/>
        </w:rPr>
        <w:t xml:space="preserve"> </w:t>
      </w:r>
      <w:r w:rsidRPr="00FD30C4">
        <w:rPr>
          <w:spacing w:val="5"/>
          <w:sz w:val="18"/>
          <w:szCs w:val="18"/>
          <w:lang w:val="nl-NL"/>
        </w:rPr>
        <w:t>anders</w:t>
      </w:r>
      <w:r w:rsidRPr="00FD30C4">
        <w:rPr>
          <w:spacing w:val="-20"/>
          <w:sz w:val="18"/>
          <w:szCs w:val="18"/>
          <w:lang w:val="nl-NL"/>
        </w:rPr>
        <w:t xml:space="preserve"> </w:t>
      </w:r>
      <w:r w:rsidRPr="00FD30C4">
        <w:rPr>
          <w:spacing w:val="-3"/>
          <w:sz w:val="18"/>
          <w:szCs w:val="18"/>
          <w:lang w:val="nl-NL"/>
        </w:rPr>
        <w:t>is</w:t>
      </w:r>
      <w:r w:rsidRPr="00FD30C4">
        <w:rPr>
          <w:spacing w:val="-4"/>
          <w:sz w:val="18"/>
          <w:szCs w:val="18"/>
          <w:lang w:val="nl-NL"/>
        </w:rPr>
        <w:t xml:space="preserve"> </w:t>
      </w:r>
      <w:r w:rsidRPr="00FD30C4">
        <w:rPr>
          <w:spacing w:val="4"/>
          <w:sz w:val="18"/>
          <w:szCs w:val="18"/>
          <w:lang w:val="nl-NL"/>
        </w:rPr>
        <w:t>bepaald</w:t>
      </w:r>
      <w:r w:rsidR="000C46DE" w:rsidRPr="00FD30C4">
        <w:rPr>
          <w:spacing w:val="4"/>
          <w:sz w:val="18"/>
          <w:szCs w:val="18"/>
          <w:lang w:val="nl-NL"/>
        </w:rPr>
        <w:t>,</w:t>
      </w:r>
      <w:r w:rsidRPr="00FD30C4">
        <w:rPr>
          <w:spacing w:val="-7"/>
          <w:sz w:val="18"/>
          <w:szCs w:val="18"/>
          <w:lang w:val="nl-NL"/>
        </w:rPr>
        <w:t xml:space="preserve"> </w:t>
      </w:r>
      <w:r w:rsidRPr="00FD30C4">
        <w:rPr>
          <w:spacing w:val="-3"/>
          <w:sz w:val="18"/>
          <w:szCs w:val="18"/>
          <w:lang w:val="nl-NL"/>
        </w:rPr>
        <w:t>is</w:t>
      </w:r>
      <w:r w:rsidRPr="00FD30C4">
        <w:rPr>
          <w:spacing w:val="-4"/>
          <w:sz w:val="18"/>
          <w:szCs w:val="18"/>
          <w:lang w:val="nl-NL"/>
        </w:rPr>
        <w:t xml:space="preserve"> </w:t>
      </w:r>
      <w:r w:rsidRPr="00FD30C4">
        <w:rPr>
          <w:spacing w:val="4"/>
          <w:sz w:val="18"/>
          <w:szCs w:val="18"/>
          <w:lang w:val="nl-NL"/>
        </w:rPr>
        <w:t>iedere</w:t>
      </w:r>
      <w:r w:rsidRPr="00FD30C4">
        <w:rPr>
          <w:spacing w:val="-18"/>
          <w:sz w:val="18"/>
          <w:szCs w:val="18"/>
          <w:lang w:val="nl-NL"/>
        </w:rPr>
        <w:t xml:space="preserve"> </w:t>
      </w:r>
      <w:r w:rsidRPr="00FD30C4">
        <w:rPr>
          <w:sz w:val="18"/>
          <w:szCs w:val="18"/>
          <w:lang w:val="nl-NL"/>
        </w:rPr>
        <w:t>afwijking,</w:t>
      </w:r>
      <w:r w:rsidRPr="00FD30C4">
        <w:rPr>
          <w:spacing w:val="-21"/>
          <w:sz w:val="18"/>
          <w:szCs w:val="18"/>
          <w:lang w:val="nl-NL"/>
        </w:rPr>
        <w:t xml:space="preserve"> </w:t>
      </w:r>
      <w:r w:rsidRPr="00FD30C4">
        <w:rPr>
          <w:sz w:val="18"/>
          <w:szCs w:val="18"/>
          <w:lang w:val="nl-NL"/>
        </w:rPr>
        <w:t>met</w:t>
      </w:r>
      <w:r w:rsidRPr="00FD30C4">
        <w:rPr>
          <w:spacing w:val="-12"/>
          <w:sz w:val="18"/>
          <w:szCs w:val="18"/>
          <w:lang w:val="nl-NL"/>
        </w:rPr>
        <w:t xml:space="preserve"> </w:t>
      </w:r>
      <w:r w:rsidRPr="00FD30C4">
        <w:rPr>
          <w:spacing w:val="2"/>
          <w:sz w:val="18"/>
          <w:szCs w:val="18"/>
          <w:lang w:val="nl-NL"/>
        </w:rPr>
        <w:t>uitzondering</w:t>
      </w:r>
      <w:r w:rsidRPr="00FD30C4">
        <w:rPr>
          <w:spacing w:val="-7"/>
          <w:sz w:val="18"/>
          <w:szCs w:val="18"/>
          <w:lang w:val="nl-NL"/>
        </w:rPr>
        <w:t xml:space="preserve"> </w:t>
      </w:r>
      <w:r w:rsidRPr="00FD30C4">
        <w:rPr>
          <w:spacing w:val="3"/>
          <w:sz w:val="18"/>
          <w:szCs w:val="18"/>
          <w:lang w:val="nl-NL"/>
        </w:rPr>
        <w:t>van</w:t>
      </w:r>
      <w:r w:rsidRPr="00FD30C4">
        <w:rPr>
          <w:spacing w:val="-9"/>
          <w:sz w:val="18"/>
          <w:szCs w:val="18"/>
          <w:lang w:val="nl-NL"/>
        </w:rPr>
        <w:t xml:space="preserve"> </w:t>
      </w:r>
      <w:r w:rsidRPr="00FD30C4">
        <w:rPr>
          <w:sz w:val="18"/>
          <w:szCs w:val="18"/>
          <w:lang w:val="nl-NL"/>
        </w:rPr>
        <w:t>het</w:t>
      </w:r>
      <w:r w:rsidR="00825281" w:rsidRPr="00FD30C4">
        <w:rPr>
          <w:sz w:val="18"/>
          <w:szCs w:val="18"/>
          <w:lang w:val="nl-NL"/>
        </w:rPr>
        <w:t xml:space="preserve"> </w:t>
      </w:r>
      <w:r w:rsidRPr="00FD30C4">
        <w:rPr>
          <w:sz w:val="18"/>
          <w:szCs w:val="18"/>
          <w:lang w:val="nl-NL"/>
        </w:rPr>
        <w:t xml:space="preserve">bepaalde </w:t>
      </w:r>
      <w:r w:rsidRPr="00FD30C4">
        <w:rPr>
          <w:spacing w:val="-3"/>
          <w:sz w:val="18"/>
          <w:szCs w:val="18"/>
          <w:lang w:val="nl-NL"/>
        </w:rPr>
        <w:t>in</w:t>
      </w:r>
      <w:r w:rsidRPr="00FD30C4">
        <w:rPr>
          <w:spacing w:val="2"/>
          <w:sz w:val="18"/>
          <w:szCs w:val="18"/>
          <w:lang w:val="nl-NL"/>
        </w:rPr>
        <w:t xml:space="preserve"> </w:t>
      </w:r>
      <w:r w:rsidRPr="00FD30C4">
        <w:rPr>
          <w:spacing w:val="-4"/>
          <w:sz w:val="18"/>
          <w:szCs w:val="18"/>
          <w:lang w:val="nl-NL"/>
        </w:rPr>
        <w:t>lid</w:t>
      </w:r>
      <w:r w:rsidRPr="00FD30C4">
        <w:rPr>
          <w:spacing w:val="4"/>
          <w:sz w:val="18"/>
          <w:szCs w:val="18"/>
          <w:lang w:val="nl-NL"/>
        </w:rPr>
        <w:t xml:space="preserve"> </w:t>
      </w:r>
      <w:r w:rsidRPr="00FD30C4">
        <w:rPr>
          <w:sz w:val="18"/>
          <w:szCs w:val="18"/>
          <w:lang w:val="nl-NL"/>
        </w:rPr>
        <w:t>2</w:t>
      </w:r>
      <w:r w:rsidRPr="00FD30C4">
        <w:rPr>
          <w:spacing w:val="3"/>
          <w:sz w:val="18"/>
          <w:szCs w:val="18"/>
          <w:lang w:val="nl-NL"/>
        </w:rPr>
        <w:t xml:space="preserve"> van</w:t>
      </w:r>
      <w:r w:rsidRPr="00FD30C4">
        <w:rPr>
          <w:spacing w:val="-13"/>
          <w:sz w:val="18"/>
          <w:szCs w:val="18"/>
          <w:lang w:val="nl-NL"/>
        </w:rPr>
        <w:t xml:space="preserve"> </w:t>
      </w:r>
      <w:r w:rsidRPr="00FD30C4">
        <w:rPr>
          <w:sz w:val="18"/>
          <w:szCs w:val="18"/>
          <w:lang w:val="nl-NL"/>
        </w:rPr>
        <w:t>dit artikel,</w:t>
      </w:r>
      <w:r w:rsidRPr="00FD30C4">
        <w:rPr>
          <w:spacing w:val="-8"/>
          <w:sz w:val="18"/>
          <w:szCs w:val="18"/>
          <w:lang w:val="nl-NL"/>
        </w:rPr>
        <w:t xml:space="preserve"> </w:t>
      </w:r>
      <w:r w:rsidRPr="00FD30C4">
        <w:rPr>
          <w:spacing w:val="3"/>
          <w:sz w:val="18"/>
          <w:szCs w:val="18"/>
          <w:lang w:val="nl-NL"/>
        </w:rPr>
        <w:t>van</w:t>
      </w:r>
      <w:r w:rsidRPr="00FD30C4">
        <w:rPr>
          <w:spacing w:val="-13"/>
          <w:sz w:val="18"/>
          <w:szCs w:val="18"/>
          <w:lang w:val="nl-NL"/>
        </w:rPr>
        <w:t xml:space="preserve"> </w:t>
      </w:r>
      <w:r w:rsidRPr="00FD30C4">
        <w:rPr>
          <w:spacing w:val="7"/>
          <w:sz w:val="18"/>
          <w:szCs w:val="18"/>
          <w:lang w:val="nl-NL"/>
        </w:rPr>
        <w:t>deze</w:t>
      </w:r>
      <w:r w:rsidRPr="00FD30C4">
        <w:rPr>
          <w:spacing w:val="-6"/>
          <w:sz w:val="18"/>
          <w:szCs w:val="18"/>
          <w:lang w:val="nl-NL"/>
        </w:rPr>
        <w:t xml:space="preserve"> </w:t>
      </w:r>
      <w:r w:rsidRPr="00FD30C4">
        <w:rPr>
          <w:sz w:val="18"/>
          <w:szCs w:val="18"/>
          <w:lang w:val="nl-NL"/>
        </w:rPr>
        <w:t>CAO</w:t>
      </w:r>
      <w:r w:rsidRPr="00FD30C4">
        <w:rPr>
          <w:spacing w:val="-24"/>
          <w:sz w:val="18"/>
          <w:szCs w:val="18"/>
          <w:lang w:val="nl-NL"/>
        </w:rPr>
        <w:t xml:space="preserve"> </w:t>
      </w:r>
      <w:r w:rsidRPr="00FD30C4">
        <w:rPr>
          <w:spacing w:val="2"/>
          <w:sz w:val="18"/>
          <w:szCs w:val="18"/>
          <w:lang w:val="nl-NL"/>
        </w:rPr>
        <w:t>nietig.</w:t>
      </w:r>
    </w:p>
    <w:p w14:paraId="6D122230" w14:textId="332F880A" w:rsidR="007F0CC1" w:rsidRPr="00FD30C4" w:rsidRDefault="007F0CC1" w:rsidP="007F0CC1">
      <w:pPr>
        <w:pStyle w:val="Lijstalinea"/>
        <w:numPr>
          <w:ilvl w:val="0"/>
          <w:numId w:val="5"/>
        </w:numPr>
        <w:tabs>
          <w:tab w:val="left" w:pos="666"/>
        </w:tabs>
        <w:spacing w:before="7" w:line="276" w:lineRule="auto"/>
        <w:ind w:right="1321"/>
        <w:rPr>
          <w:sz w:val="18"/>
          <w:szCs w:val="18"/>
          <w:lang w:val="nl-NL"/>
        </w:rPr>
      </w:pPr>
      <w:r w:rsidRPr="00FD30C4">
        <w:rPr>
          <w:rFonts w:cstheme="minorBidi"/>
          <w:sz w:val="18"/>
          <w:szCs w:val="18"/>
          <w:lang w:val="nl-NL"/>
        </w:rPr>
        <w:t xml:space="preserve">Bij uitzonderlijke situaties op individueel niveau kan positief afgeweken worden van het standaardkarakter van de cao. </w:t>
      </w:r>
    </w:p>
    <w:p w14:paraId="4994D4A2" w14:textId="68147C48" w:rsidR="007F0CC1" w:rsidRPr="00FD30C4" w:rsidRDefault="007F0CC1" w:rsidP="007F0CC1">
      <w:pPr>
        <w:pStyle w:val="Lijstalinea"/>
        <w:numPr>
          <w:ilvl w:val="0"/>
          <w:numId w:val="5"/>
        </w:numPr>
        <w:tabs>
          <w:tab w:val="left" w:pos="666"/>
        </w:tabs>
        <w:spacing w:before="7" w:line="276" w:lineRule="auto"/>
        <w:ind w:right="1321"/>
        <w:rPr>
          <w:sz w:val="18"/>
          <w:szCs w:val="18"/>
          <w:lang w:val="nl-NL"/>
        </w:rPr>
      </w:pPr>
      <w:r w:rsidRPr="00FD30C4">
        <w:rPr>
          <w:rFonts w:cstheme="minorBidi"/>
          <w:sz w:val="18"/>
          <w:szCs w:val="18"/>
          <w:lang w:val="nl-NL"/>
        </w:rPr>
        <w:t>Cao-partijen gaan verkennen of de CAO Reclassering omgezet kan worden naar een minimum-cao</w:t>
      </w:r>
    </w:p>
    <w:p w14:paraId="4590B289" w14:textId="77777777" w:rsidR="00825281" w:rsidRPr="00ED2AE7" w:rsidRDefault="00825281" w:rsidP="00825281">
      <w:pPr>
        <w:tabs>
          <w:tab w:val="left" w:pos="666"/>
        </w:tabs>
        <w:spacing w:before="7" w:line="247" w:lineRule="auto"/>
        <w:ind w:right="1321"/>
        <w:rPr>
          <w:sz w:val="18"/>
          <w:lang w:val="nl-NL"/>
        </w:rPr>
      </w:pPr>
    </w:p>
    <w:p w14:paraId="5B1E0E74" w14:textId="77777777" w:rsidR="00825281" w:rsidRPr="00ED2AE7" w:rsidRDefault="00825281" w:rsidP="00825281">
      <w:pPr>
        <w:tabs>
          <w:tab w:val="left" w:pos="666"/>
        </w:tabs>
        <w:spacing w:before="7" w:line="247" w:lineRule="auto"/>
        <w:ind w:right="1321"/>
        <w:rPr>
          <w:sz w:val="18"/>
          <w:lang w:val="nl-NL"/>
        </w:rPr>
      </w:pPr>
    </w:p>
    <w:p w14:paraId="2B1D6C6E" w14:textId="77777777" w:rsidR="00DB7026" w:rsidRPr="00ED2AE7" w:rsidRDefault="00DB7026">
      <w:pPr>
        <w:rPr>
          <w:b/>
          <w:bCs/>
          <w:color w:val="002060"/>
          <w:lang w:val="nl-NL"/>
        </w:rPr>
      </w:pPr>
    </w:p>
    <w:p w14:paraId="22D58E35" w14:textId="77777777" w:rsidR="00DB7026" w:rsidRPr="00ED2AE7" w:rsidRDefault="00DB7026">
      <w:pPr>
        <w:rPr>
          <w:lang w:val="nl-NL"/>
        </w:rPr>
      </w:pPr>
    </w:p>
    <w:p w14:paraId="75BD3D59" w14:textId="77777777" w:rsidR="00CF46F4" w:rsidRPr="00ED2AE7" w:rsidRDefault="00CF46F4">
      <w:pPr>
        <w:rPr>
          <w:lang w:val="nl-NL"/>
        </w:rPr>
      </w:pPr>
    </w:p>
    <w:p w14:paraId="77E78513" w14:textId="77777777" w:rsidR="00CF46F4" w:rsidRPr="00ED2AE7" w:rsidRDefault="00CF46F4">
      <w:pPr>
        <w:rPr>
          <w:lang w:val="nl-NL"/>
        </w:rPr>
      </w:pPr>
    </w:p>
    <w:p w14:paraId="07E932F3" w14:textId="77777777" w:rsidR="00CF46F4" w:rsidRPr="00ED2AE7" w:rsidRDefault="00CF46F4">
      <w:pPr>
        <w:rPr>
          <w:lang w:val="nl-NL"/>
        </w:rPr>
      </w:pPr>
    </w:p>
    <w:p w14:paraId="1854504C" w14:textId="77777777" w:rsidR="00CF46F4" w:rsidRPr="00ED2AE7" w:rsidRDefault="00CF46F4">
      <w:pPr>
        <w:rPr>
          <w:lang w:val="nl-NL"/>
        </w:rPr>
      </w:pPr>
    </w:p>
    <w:p w14:paraId="75993A0A" w14:textId="77777777" w:rsidR="00CF46F4" w:rsidRPr="00ED2AE7" w:rsidRDefault="00CF46F4">
      <w:pPr>
        <w:rPr>
          <w:lang w:val="nl-NL"/>
        </w:rPr>
      </w:pPr>
    </w:p>
    <w:p w14:paraId="125487F3" w14:textId="77777777" w:rsidR="00CF46F4" w:rsidRPr="00ED2AE7" w:rsidRDefault="00CF46F4">
      <w:pPr>
        <w:rPr>
          <w:lang w:val="nl-NL"/>
        </w:rPr>
      </w:pPr>
    </w:p>
    <w:p w14:paraId="4FF0218F" w14:textId="77777777" w:rsidR="00CF46F4" w:rsidRPr="00ED2AE7" w:rsidRDefault="00CF46F4">
      <w:pPr>
        <w:rPr>
          <w:lang w:val="nl-NL"/>
        </w:rPr>
      </w:pPr>
    </w:p>
    <w:p w14:paraId="4A445233" w14:textId="77777777" w:rsidR="00CF46F4" w:rsidRPr="00ED2AE7" w:rsidRDefault="00CF46F4">
      <w:pPr>
        <w:rPr>
          <w:lang w:val="nl-NL"/>
        </w:rPr>
      </w:pPr>
    </w:p>
    <w:p w14:paraId="3A1253E8" w14:textId="77777777" w:rsidR="00CF46F4" w:rsidRPr="00ED2AE7" w:rsidRDefault="00CF46F4">
      <w:pPr>
        <w:rPr>
          <w:lang w:val="nl-NL"/>
        </w:rPr>
      </w:pPr>
    </w:p>
    <w:p w14:paraId="6C29BBE7" w14:textId="77777777" w:rsidR="00CF46F4" w:rsidRPr="00ED2AE7" w:rsidRDefault="00CF46F4">
      <w:pPr>
        <w:rPr>
          <w:lang w:val="nl-NL"/>
        </w:rPr>
      </w:pPr>
    </w:p>
    <w:p w14:paraId="181A77D8" w14:textId="77777777" w:rsidR="00CF46F4" w:rsidRPr="00ED2AE7" w:rsidRDefault="00CF46F4">
      <w:pPr>
        <w:rPr>
          <w:lang w:val="nl-NL"/>
        </w:rPr>
      </w:pPr>
    </w:p>
    <w:p w14:paraId="4A7454BD" w14:textId="77777777" w:rsidR="00CF46F4" w:rsidRPr="00ED2AE7" w:rsidRDefault="00CF46F4">
      <w:pPr>
        <w:rPr>
          <w:lang w:val="nl-NL"/>
        </w:rPr>
      </w:pPr>
    </w:p>
    <w:p w14:paraId="6BE3A422" w14:textId="77777777" w:rsidR="00CF46F4" w:rsidRPr="00ED2AE7" w:rsidRDefault="00CF46F4">
      <w:pPr>
        <w:rPr>
          <w:lang w:val="nl-NL"/>
        </w:rPr>
      </w:pPr>
    </w:p>
    <w:p w14:paraId="171CA583" w14:textId="77777777" w:rsidR="00CF46F4" w:rsidRPr="00ED2AE7" w:rsidRDefault="00CF46F4">
      <w:pPr>
        <w:rPr>
          <w:lang w:val="nl-NL"/>
        </w:rPr>
      </w:pPr>
    </w:p>
    <w:p w14:paraId="4106617D" w14:textId="77777777" w:rsidR="00CF46F4" w:rsidRPr="00ED2AE7" w:rsidRDefault="00CF46F4">
      <w:pPr>
        <w:rPr>
          <w:lang w:val="nl-NL"/>
        </w:rPr>
      </w:pPr>
    </w:p>
    <w:p w14:paraId="2CD6DC84" w14:textId="77777777" w:rsidR="00CF46F4" w:rsidRPr="00ED2AE7" w:rsidRDefault="00CF46F4">
      <w:pPr>
        <w:rPr>
          <w:lang w:val="nl-NL"/>
        </w:rPr>
      </w:pPr>
    </w:p>
    <w:p w14:paraId="49D68134" w14:textId="77777777" w:rsidR="00CF46F4" w:rsidRPr="00ED2AE7" w:rsidRDefault="00CF46F4">
      <w:pPr>
        <w:rPr>
          <w:lang w:val="nl-NL"/>
        </w:rPr>
      </w:pPr>
    </w:p>
    <w:p w14:paraId="45278C25" w14:textId="77777777" w:rsidR="00CF46F4" w:rsidRPr="00ED2AE7" w:rsidRDefault="00CF46F4">
      <w:pPr>
        <w:rPr>
          <w:lang w:val="nl-NL"/>
        </w:rPr>
      </w:pPr>
    </w:p>
    <w:p w14:paraId="193842A2" w14:textId="77777777" w:rsidR="00CF46F4" w:rsidRPr="00ED2AE7" w:rsidRDefault="00CF46F4">
      <w:pPr>
        <w:rPr>
          <w:lang w:val="nl-NL"/>
        </w:rPr>
      </w:pPr>
    </w:p>
    <w:p w14:paraId="1E60F681" w14:textId="77777777" w:rsidR="00CF46F4" w:rsidRPr="00ED2AE7" w:rsidRDefault="00CF46F4">
      <w:pPr>
        <w:rPr>
          <w:lang w:val="nl-NL"/>
        </w:rPr>
      </w:pPr>
    </w:p>
    <w:p w14:paraId="08DD6871" w14:textId="77777777" w:rsidR="00CF46F4" w:rsidRPr="00ED2AE7" w:rsidRDefault="00CF46F4">
      <w:pPr>
        <w:rPr>
          <w:lang w:val="nl-NL"/>
        </w:rPr>
      </w:pPr>
    </w:p>
    <w:p w14:paraId="30FC65A8" w14:textId="77777777" w:rsidR="00CF46F4" w:rsidRPr="00ED2AE7" w:rsidRDefault="00CF46F4">
      <w:pPr>
        <w:rPr>
          <w:lang w:val="nl-NL"/>
        </w:rPr>
      </w:pPr>
    </w:p>
    <w:p w14:paraId="5DD4B71F" w14:textId="77777777" w:rsidR="00CF46F4" w:rsidRPr="00ED2AE7" w:rsidRDefault="00CF46F4">
      <w:pPr>
        <w:rPr>
          <w:lang w:val="nl-NL"/>
        </w:rPr>
      </w:pPr>
    </w:p>
    <w:p w14:paraId="4481F8FA" w14:textId="77777777" w:rsidR="00CF46F4" w:rsidRPr="00ED2AE7" w:rsidRDefault="00CF46F4">
      <w:pPr>
        <w:rPr>
          <w:lang w:val="nl-NL"/>
        </w:rPr>
      </w:pPr>
    </w:p>
    <w:p w14:paraId="49396B0F" w14:textId="77777777" w:rsidR="00CF46F4" w:rsidRPr="00ED2AE7" w:rsidRDefault="00CF46F4">
      <w:pPr>
        <w:rPr>
          <w:lang w:val="nl-NL"/>
        </w:rPr>
      </w:pPr>
    </w:p>
    <w:p w14:paraId="3ACCE8EE" w14:textId="77777777" w:rsidR="00CF46F4" w:rsidRPr="00ED2AE7" w:rsidRDefault="00CF46F4">
      <w:pPr>
        <w:rPr>
          <w:lang w:val="nl-NL"/>
        </w:rPr>
      </w:pPr>
    </w:p>
    <w:p w14:paraId="6210BB11" w14:textId="77777777" w:rsidR="000A4399" w:rsidRPr="00ED2AE7" w:rsidRDefault="000A4399">
      <w:pPr>
        <w:rPr>
          <w:lang w:val="nl-NL"/>
        </w:rPr>
      </w:pPr>
      <w:r w:rsidRPr="00ED2AE7">
        <w:rPr>
          <w:lang w:val="nl-NL"/>
        </w:rPr>
        <w:br w:type="page"/>
      </w:r>
    </w:p>
    <w:p w14:paraId="36E55564" w14:textId="77777777" w:rsidR="000A4399" w:rsidRPr="00ED2AE7" w:rsidRDefault="000A4399" w:rsidP="00AC3BD4">
      <w:pPr>
        <w:pStyle w:val="Kop1"/>
        <w:spacing w:line="276" w:lineRule="auto"/>
        <w:ind w:left="0"/>
        <w:rPr>
          <w:lang w:val="nl-NL"/>
        </w:rPr>
      </w:pPr>
      <w:bookmarkStart w:id="19" w:name="_Toc139603144"/>
      <w:r w:rsidRPr="00ED2AE7">
        <w:rPr>
          <w:lang w:val="nl-NL"/>
        </w:rPr>
        <w:lastRenderedPageBreak/>
        <w:t>Hoofdstuk 2</w:t>
      </w:r>
      <w:r w:rsidRPr="00ED2AE7">
        <w:rPr>
          <w:lang w:val="nl-NL"/>
        </w:rPr>
        <w:tab/>
        <w:t>VOORWAARDEN VOOR INDIENSTTREDING</w:t>
      </w:r>
      <w:bookmarkEnd w:id="19"/>
      <w:r w:rsidRPr="00ED2AE7">
        <w:rPr>
          <w:lang w:val="nl-NL"/>
        </w:rPr>
        <w:t xml:space="preserve"> </w:t>
      </w:r>
    </w:p>
    <w:p w14:paraId="1709AB7B" w14:textId="77777777" w:rsidR="000A4399" w:rsidRPr="00ED2AE7" w:rsidRDefault="000A4399" w:rsidP="00AC3BD4">
      <w:pPr>
        <w:pStyle w:val="Kop2"/>
        <w:spacing w:line="276" w:lineRule="auto"/>
        <w:ind w:left="0"/>
        <w:rPr>
          <w:lang w:val="nl-NL"/>
        </w:rPr>
      </w:pPr>
    </w:p>
    <w:p w14:paraId="69045277" w14:textId="77777777" w:rsidR="000A4399" w:rsidRPr="00ED2AE7" w:rsidRDefault="000A4399" w:rsidP="00AC3BD4">
      <w:pPr>
        <w:pStyle w:val="Kop2"/>
        <w:spacing w:line="276" w:lineRule="auto"/>
        <w:ind w:left="0"/>
        <w:rPr>
          <w:lang w:val="nl-NL"/>
        </w:rPr>
      </w:pPr>
      <w:bookmarkStart w:id="20" w:name="_Toc139603145"/>
      <w:r w:rsidRPr="00ED2AE7">
        <w:rPr>
          <w:lang w:val="nl-NL"/>
        </w:rPr>
        <w:t>Artikel 7</w:t>
      </w:r>
      <w:r w:rsidR="00151AB4" w:rsidRPr="00ED2AE7">
        <w:rPr>
          <w:lang w:val="nl-NL"/>
        </w:rPr>
        <w:tab/>
      </w:r>
      <w:r w:rsidRPr="00ED2AE7">
        <w:rPr>
          <w:lang w:val="nl-NL"/>
        </w:rPr>
        <w:t xml:space="preserve">Verklaring </w:t>
      </w:r>
      <w:proofErr w:type="gramStart"/>
      <w:r w:rsidRPr="00ED2AE7">
        <w:rPr>
          <w:lang w:val="nl-NL"/>
        </w:rPr>
        <w:t>omtrent</w:t>
      </w:r>
      <w:proofErr w:type="gramEnd"/>
      <w:r w:rsidRPr="00ED2AE7">
        <w:rPr>
          <w:lang w:val="nl-NL"/>
        </w:rPr>
        <w:t xml:space="preserve"> gedrag</w:t>
      </w:r>
      <w:bookmarkEnd w:id="20"/>
      <w:r w:rsidRPr="00ED2AE7">
        <w:rPr>
          <w:lang w:val="nl-NL"/>
        </w:rPr>
        <w:t xml:space="preserve"> </w:t>
      </w:r>
    </w:p>
    <w:p w14:paraId="65DC95B1" w14:textId="77777777" w:rsidR="00F82950" w:rsidRPr="00ED2AE7" w:rsidRDefault="000A4399" w:rsidP="002633BE">
      <w:pPr>
        <w:pStyle w:val="Default"/>
        <w:numPr>
          <w:ilvl w:val="0"/>
          <w:numId w:val="6"/>
        </w:numPr>
        <w:spacing w:line="276" w:lineRule="auto"/>
        <w:rPr>
          <w:sz w:val="18"/>
          <w:szCs w:val="18"/>
        </w:rPr>
      </w:pPr>
      <w:r w:rsidRPr="00ED2AE7">
        <w:rPr>
          <w:sz w:val="18"/>
          <w:szCs w:val="18"/>
        </w:rPr>
        <w:t>Een kandidaat-werknemer overlegt aan de werkgever een officiële verklaring</w:t>
      </w:r>
      <w:r w:rsidR="00F82950" w:rsidRPr="00ED2AE7">
        <w:rPr>
          <w:sz w:val="18"/>
          <w:szCs w:val="18"/>
        </w:rPr>
        <w:t xml:space="preserve"> </w:t>
      </w:r>
      <w:r w:rsidRPr="00ED2AE7">
        <w:rPr>
          <w:sz w:val="18"/>
          <w:szCs w:val="18"/>
        </w:rPr>
        <w:t>waaruit blijkt dat zijn gedrag in het verleden geen bezwaar vormt voor de indiensttreding:</w:t>
      </w:r>
      <w:r w:rsidR="00F82950" w:rsidRPr="00ED2AE7">
        <w:rPr>
          <w:sz w:val="18"/>
          <w:szCs w:val="18"/>
        </w:rPr>
        <w:t xml:space="preserve"> </w:t>
      </w:r>
      <w:r w:rsidRPr="00ED2AE7">
        <w:rPr>
          <w:sz w:val="18"/>
          <w:szCs w:val="18"/>
        </w:rPr>
        <w:t xml:space="preserve">een zogeheten ‘Verklaring </w:t>
      </w:r>
      <w:proofErr w:type="gramStart"/>
      <w:r w:rsidRPr="00ED2AE7">
        <w:rPr>
          <w:sz w:val="18"/>
          <w:szCs w:val="18"/>
        </w:rPr>
        <w:t>Omtrent</w:t>
      </w:r>
      <w:proofErr w:type="gramEnd"/>
      <w:r w:rsidRPr="00ED2AE7">
        <w:rPr>
          <w:sz w:val="18"/>
          <w:szCs w:val="18"/>
        </w:rPr>
        <w:t xml:space="preserve"> het Gedrag’ (VOG). Dat is een voorwaarde voor de indiensttreding en aanvang van de overeengekomen</w:t>
      </w:r>
      <w:r w:rsidR="00F82950" w:rsidRPr="00ED2AE7">
        <w:rPr>
          <w:sz w:val="18"/>
          <w:szCs w:val="18"/>
        </w:rPr>
        <w:t xml:space="preserve"> </w:t>
      </w:r>
      <w:r w:rsidRPr="00ED2AE7">
        <w:rPr>
          <w:sz w:val="18"/>
          <w:szCs w:val="18"/>
        </w:rPr>
        <w:t xml:space="preserve">werkzaamheden. </w:t>
      </w:r>
    </w:p>
    <w:p w14:paraId="5A6787CF" w14:textId="110F668E" w:rsidR="00F82950" w:rsidRPr="00ED2AE7" w:rsidRDefault="000A4399" w:rsidP="002633BE">
      <w:pPr>
        <w:pStyle w:val="Default"/>
        <w:numPr>
          <w:ilvl w:val="0"/>
          <w:numId w:val="6"/>
        </w:numPr>
        <w:spacing w:line="276" w:lineRule="auto"/>
        <w:rPr>
          <w:sz w:val="18"/>
          <w:szCs w:val="18"/>
        </w:rPr>
      </w:pPr>
      <w:r w:rsidRPr="00ED2AE7">
        <w:rPr>
          <w:sz w:val="18"/>
          <w:szCs w:val="18"/>
        </w:rPr>
        <w:t>Deze verplichting geldt ook als de VOG gedurende het dienstverband</w:t>
      </w:r>
      <w:r w:rsidR="00F82950" w:rsidRPr="00ED2AE7">
        <w:rPr>
          <w:sz w:val="18"/>
          <w:szCs w:val="18"/>
        </w:rPr>
        <w:t xml:space="preserve"> </w:t>
      </w:r>
      <w:r w:rsidRPr="00ED2AE7">
        <w:rPr>
          <w:sz w:val="18"/>
          <w:szCs w:val="18"/>
        </w:rPr>
        <w:t xml:space="preserve">eventueel opnieuw door de werkgever wordt gevraagd. </w:t>
      </w:r>
    </w:p>
    <w:p w14:paraId="50D1E83D" w14:textId="77777777" w:rsidR="000A4399" w:rsidRPr="00ED2AE7" w:rsidRDefault="000A4399" w:rsidP="002633BE">
      <w:pPr>
        <w:pStyle w:val="Default"/>
        <w:numPr>
          <w:ilvl w:val="0"/>
          <w:numId w:val="6"/>
        </w:numPr>
        <w:spacing w:line="276" w:lineRule="auto"/>
        <w:rPr>
          <w:sz w:val="18"/>
          <w:szCs w:val="18"/>
        </w:rPr>
      </w:pPr>
      <w:r w:rsidRPr="00ED2AE7">
        <w:rPr>
          <w:sz w:val="18"/>
          <w:szCs w:val="18"/>
        </w:rPr>
        <w:t xml:space="preserve">De kosten van de VOG worden door de werkgever vergoed. </w:t>
      </w:r>
    </w:p>
    <w:p w14:paraId="1FC75669" w14:textId="77777777" w:rsidR="000A4399" w:rsidRPr="00ED2AE7" w:rsidRDefault="000A4399" w:rsidP="00AC3BD4">
      <w:pPr>
        <w:pStyle w:val="Default"/>
        <w:spacing w:line="276" w:lineRule="auto"/>
        <w:rPr>
          <w:sz w:val="18"/>
          <w:szCs w:val="18"/>
        </w:rPr>
      </w:pPr>
    </w:p>
    <w:p w14:paraId="3D4AC35A" w14:textId="77777777" w:rsidR="000A4399" w:rsidRPr="00ED2AE7" w:rsidRDefault="000A4399" w:rsidP="00AC3BD4">
      <w:pPr>
        <w:pStyle w:val="Kop2"/>
        <w:spacing w:line="276" w:lineRule="auto"/>
        <w:ind w:left="0"/>
        <w:rPr>
          <w:lang w:val="nl-NL"/>
        </w:rPr>
      </w:pPr>
      <w:bookmarkStart w:id="21" w:name="_Toc139603146"/>
      <w:r w:rsidRPr="00ED2AE7">
        <w:rPr>
          <w:lang w:val="nl-NL"/>
        </w:rPr>
        <w:t>Artikel 8</w:t>
      </w:r>
      <w:r w:rsidR="00151AB4" w:rsidRPr="00ED2AE7">
        <w:rPr>
          <w:lang w:val="nl-NL"/>
        </w:rPr>
        <w:tab/>
      </w:r>
      <w:r w:rsidRPr="00ED2AE7">
        <w:rPr>
          <w:lang w:val="nl-NL"/>
        </w:rPr>
        <w:t>Verhuisplicht</w:t>
      </w:r>
      <w:bookmarkEnd w:id="21"/>
      <w:r w:rsidRPr="00ED2AE7">
        <w:rPr>
          <w:lang w:val="nl-NL"/>
        </w:rPr>
        <w:t xml:space="preserve"> </w:t>
      </w:r>
    </w:p>
    <w:p w14:paraId="783518ED" w14:textId="70DB2198" w:rsidR="00F82950" w:rsidRPr="00ED2AE7" w:rsidRDefault="00973757" w:rsidP="002633BE">
      <w:pPr>
        <w:pStyle w:val="Default"/>
        <w:numPr>
          <w:ilvl w:val="0"/>
          <w:numId w:val="7"/>
        </w:numPr>
        <w:spacing w:line="276" w:lineRule="auto"/>
        <w:rPr>
          <w:sz w:val="18"/>
          <w:szCs w:val="18"/>
        </w:rPr>
      </w:pPr>
      <w:r>
        <w:rPr>
          <w:sz w:val="18"/>
          <w:szCs w:val="18"/>
        </w:rPr>
        <w:t>Bij indiensttreding kunnen</w:t>
      </w:r>
      <w:r w:rsidR="000A4399" w:rsidRPr="00ED2AE7">
        <w:rPr>
          <w:sz w:val="18"/>
          <w:szCs w:val="18"/>
        </w:rPr>
        <w:t xml:space="preserve"> werknemer </w:t>
      </w:r>
      <w:r>
        <w:rPr>
          <w:sz w:val="18"/>
          <w:szCs w:val="18"/>
        </w:rPr>
        <w:t xml:space="preserve">en werkgever </w:t>
      </w:r>
      <w:r w:rsidR="000A4399" w:rsidRPr="00ED2AE7">
        <w:rPr>
          <w:sz w:val="18"/>
          <w:szCs w:val="18"/>
        </w:rPr>
        <w:t>een verhuisplicht overeenkomen</w:t>
      </w:r>
      <w:r w:rsidR="006F0112">
        <w:rPr>
          <w:sz w:val="18"/>
          <w:szCs w:val="18"/>
        </w:rPr>
        <w:t xml:space="preserve">. </w:t>
      </w:r>
      <w:r w:rsidR="008E511B">
        <w:rPr>
          <w:sz w:val="18"/>
          <w:szCs w:val="18"/>
        </w:rPr>
        <w:t>In dat geval</w:t>
      </w:r>
      <w:r w:rsidR="000A4399" w:rsidRPr="00ED2AE7">
        <w:rPr>
          <w:sz w:val="18"/>
          <w:szCs w:val="18"/>
        </w:rPr>
        <w:t xml:space="preserve"> </w:t>
      </w:r>
      <w:r w:rsidR="008E511B">
        <w:rPr>
          <w:sz w:val="18"/>
          <w:szCs w:val="18"/>
        </w:rPr>
        <w:t>is</w:t>
      </w:r>
      <w:r w:rsidR="008E511B" w:rsidRPr="00ED2AE7">
        <w:rPr>
          <w:sz w:val="18"/>
          <w:szCs w:val="18"/>
        </w:rPr>
        <w:t xml:space="preserve"> </w:t>
      </w:r>
      <w:r w:rsidR="000A4399" w:rsidRPr="00ED2AE7">
        <w:rPr>
          <w:sz w:val="18"/>
          <w:szCs w:val="18"/>
        </w:rPr>
        <w:t>het voor een goede vervulling van de functie noodzakelijk is om</w:t>
      </w:r>
      <w:r w:rsidR="00F82950" w:rsidRPr="00ED2AE7">
        <w:rPr>
          <w:sz w:val="18"/>
          <w:szCs w:val="18"/>
        </w:rPr>
        <w:t xml:space="preserve"> </w:t>
      </w:r>
      <w:r w:rsidR="000A4399" w:rsidRPr="00ED2AE7">
        <w:rPr>
          <w:sz w:val="18"/>
          <w:szCs w:val="18"/>
        </w:rPr>
        <w:t xml:space="preserve">dicht(er) in de buurt van de plaats van tewerkstelling te wonen. </w:t>
      </w:r>
    </w:p>
    <w:p w14:paraId="280A3602" w14:textId="44C90654" w:rsidR="000A4399" w:rsidRPr="00ED2AE7" w:rsidRDefault="00BD4B15" w:rsidP="002633BE">
      <w:pPr>
        <w:pStyle w:val="Default"/>
        <w:numPr>
          <w:ilvl w:val="0"/>
          <w:numId w:val="7"/>
        </w:numPr>
        <w:spacing w:line="276" w:lineRule="auto"/>
        <w:rPr>
          <w:sz w:val="18"/>
          <w:szCs w:val="18"/>
        </w:rPr>
      </w:pPr>
      <w:r>
        <w:rPr>
          <w:sz w:val="18"/>
          <w:szCs w:val="18"/>
        </w:rPr>
        <w:t>Is sprake van</w:t>
      </w:r>
      <w:r w:rsidR="000A4399" w:rsidRPr="00ED2AE7">
        <w:rPr>
          <w:sz w:val="18"/>
          <w:szCs w:val="18"/>
        </w:rPr>
        <w:t xml:space="preserve"> een verhuisplicht</w:t>
      </w:r>
      <w:r>
        <w:rPr>
          <w:sz w:val="18"/>
          <w:szCs w:val="18"/>
        </w:rPr>
        <w:t>, dan moet de werknemer</w:t>
      </w:r>
      <w:r w:rsidR="000A4399" w:rsidRPr="00ED2AE7">
        <w:rPr>
          <w:sz w:val="18"/>
          <w:szCs w:val="18"/>
        </w:rPr>
        <w:t xml:space="preserve"> hieraan zo snel mogelijk, maar uiterlijk</w:t>
      </w:r>
      <w:r w:rsidR="0005651C">
        <w:rPr>
          <w:sz w:val="18"/>
          <w:szCs w:val="18"/>
        </w:rPr>
        <w:t xml:space="preserve"> </w:t>
      </w:r>
      <w:r w:rsidR="000A4399" w:rsidRPr="00ED2AE7">
        <w:rPr>
          <w:sz w:val="18"/>
          <w:szCs w:val="18"/>
        </w:rPr>
        <w:t xml:space="preserve">twee jaar nadat de verplichting is opgelegd, gevolg geven. </w:t>
      </w:r>
    </w:p>
    <w:p w14:paraId="2AC6B296" w14:textId="77777777" w:rsidR="00F82950" w:rsidRPr="00ED2AE7" w:rsidRDefault="00F82950" w:rsidP="00F82950">
      <w:pPr>
        <w:pStyle w:val="Default"/>
        <w:rPr>
          <w:sz w:val="18"/>
          <w:szCs w:val="18"/>
        </w:rPr>
      </w:pPr>
    </w:p>
    <w:p w14:paraId="23BDDF63" w14:textId="77777777" w:rsidR="00F82950" w:rsidRPr="00ED2AE7" w:rsidRDefault="00F82950" w:rsidP="00F82950">
      <w:pPr>
        <w:pStyle w:val="Default"/>
        <w:rPr>
          <w:sz w:val="18"/>
          <w:szCs w:val="18"/>
        </w:rPr>
      </w:pPr>
    </w:p>
    <w:p w14:paraId="462FA9F6" w14:textId="77777777" w:rsidR="00F82950" w:rsidRPr="00ED2AE7" w:rsidRDefault="00F82950" w:rsidP="00F82950">
      <w:pPr>
        <w:pStyle w:val="Default"/>
        <w:rPr>
          <w:sz w:val="18"/>
          <w:szCs w:val="18"/>
        </w:rPr>
      </w:pPr>
    </w:p>
    <w:p w14:paraId="2D9829C5" w14:textId="77777777" w:rsidR="00F82950" w:rsidRPr="00ED2AE7" w:rsidRDefault="00F82950" w:rsidP="00F82950">
      <w:pPr>
        <w:pStyle w:val="Default"/>
        <w:rPr>
          <w:sz w:val="18"/>
          <w:szCs w:val="18"/>
        </w:rPr>
      </w:pPr>
    </w:p>
    <w:p w14:paraId="41873785" w14:textId="77777777" w:rsidR="00F82950" w:rsidRPr="00ED2AE7" w:rsidRDefault="00F82950" w:rsidP="00F82950">
      <w:pPr>
        <w:pStyle w:val="Default"/>
        <w:rPr>
          <w:sz w:val="18"/>
          <w:szCs w:val="18"/>
        </w:rPr>
      </w:pPr>
    </w:p>
    <w:p w14:paraId="7B69B1B2" w14:textId="77777777" w:rsidR="00F82950" w:rsidRPr="00ED2AE7" w:rsidRDefault="00F82950" w:rsidP="00F82950">
      <w:pPr>
        <w:pStyle w:val="Default"/>
        <w:rPr>
          <w:sz w:val="18"/>
          <w:szCs w:val="18"/>
        </w:rPr>
      </w:pPr>
    </w:p>
    <w:p w14:paraId="20D2E557" w14:textId="77777777" w:rsidR="00F82950" w:rsidRPr="00ED2AE7" w:rsidRDefault="00F82950" w:rsidP="00F82950">
      <w:pPr>
        <w:pStyle w:val="Default"/>
        <w:rPr>
          <w:sz w:val="18"/>
          <w:szCs w:val="18"/>
        </w:rPr>
      </w:pPr>
    </w:p>
    <w:p w14:paraId="55B4EED4" w14:textId="77777777" w:rsidR="00F82950" w:rsidRPr="00ED2AE7" w:rsidRDefault="00F82950" w:rsidP="00F82950">
      <w:pPr>
        <w:pStyle w:val="Default"/>
        <w:rPr>
          <w:sz w:val="18"/>
          <w:szCs w:val="18"/>
        </w:rPr>
      </w:pPr>
    </w:p>
    <w:p w14:paraId="193B2C03" w14:textId="77777777" w:rsidR="00F82950" w:rsidRPr="00ED2AE7" w:rsidRDefault="00F82950" w:rsidP="00F82950">
      <w:pPr>
        <w:pStyle w:val="Default"/>
        <w:rPr>
          <w:sz w:val="18"/>
          <w:szCs w:val="18"/>
        </w:rPr>
      </w:pPr>
    </w:p>
    <w:p w14:paraId="0E141F46" w14:textId="77777777" w:rsidR="00F82950" w:rsidRPr="00ED2AE7" w:rsidRDefault="00F82950" w:rsidP="00F82950">
      <w:pPr>
        <w:pStyle w:val="Default"/>
        <w:rPr>
          <w:sz w:val="18"/>
          <w:szCs w:val="18"/>
        </w:rPr>
      </w:pPr>
    </w:p>
    <w:p w14:paraId="35006C0A" w14:textId="77777777" w:rsidR="00F82950" w:rsidRPr="00ED2AE7" w:rsidRDefault="00F82950" w:rsidP="00F82950">
      <w:pPr>
        <w:pStyle w:val="Default"/>
        <w:rPr>
          <w:sz w:val="18"/>
          <w:szCs w:val="18"/>
        </w:rPr>
      </w:pPr>
    </w:p>
    <w:p w14:paraId="6C3D8A88" w14:textId="77777777" w:rsidR="00F82950" w:rsidRPr="00ED2AE7" w:rsidRDefault="00F82950" w:rsidP="00F82950">
      <w:pPr>
        <w:pStyle w:val="Default"/>
        <w:rPr>
          <w:sz w:val="18"/>
          <w:szCs w:val="18"/>
        </w:rPr>
      </w:pPr>
    </w:p>
    <w:p w14:paraId="0FF86784" w14:textId="77777777" w:rsidR="00F82950" w:rsidRPr="00ED2AE7" w:rsidRDefault="00F82950" w:rsidP="00F82950">
      <w:pPr>
        <w:pStyle w:val="Default"/>
        <w:rPr>
          <w:sz w:val="18"/>
          <w:szCs w:val="18"/>
        </w:rPr>
      </w:pPr>
    </w:p>
    <w:p w14:paraId="47A7D9D7" w14:textId="77777777" w:rsidR="00F82950" w:rsidRPr="00ED2AE7" w:rsidRDefault="00F82950" w:rsidP="00F82950">
      <w:pPr>
        <w:pStyle w:val="Default"/>
        <w:rPr>
          <w:sz w:val="18"/>
          <w:szCs w:val="18"/>
        </w:rPr>
      </w:pPr>
    </w:p>
    <w:p w14:paraId="0D5CF15D" w14:textId="77777777" w:rsidR="00F82950" w:rsidRPr="00ED2AE7" w:rsidRDefault="00F82950" w:rsidP="00F82950">
      <w:pPr>
        <w:pStyle w:val="Default"/>
        <w:rPr>
          <w:sz w:val="18"/>
          <w:szCs w:val="18"/>
        </w:rPr>
      </w:pPr>
    </w:p>
    <w:p w14:paraId="41A4319C" w14:textId="77777777" w:rsidR="00F82950" w:rsidRPr="00ED2AE7" w:rsidRDefault="00F82950" w:rsidP="00F82950">
      <w:pPr>
        <w:pStyle w:val="Default"/>
        <w:rPr>
          <w:sz w:val="18"/>
          <w:szCs w:val="18"/>
        </w:rPr>
      </w:pPr>
    </w:p>
    <w:p w14:paraId="531009AF" w14:textId="77777777" w:rsidR="00F82950" w:rsidRPr="00ED2AE7" w:rsidRDefault="00F82950" w:rsidP="00F82950">
      <w:pPr>
        <w:pStyle w:val="Default"/>
        <w:rPr>
          <w:sz w:val="18"/>
          <w:szCs w:val="18"/>
        </w:rPr>
      </w:pPr>
    </w:p>
    <w:p w14:paraId="29505A83" w14:textId="77777777" w:rsidR="00F82950" w:rsidRPr="00ED2AE7" w:rsidRDefault="00F82950" w:rsidP="00F82950">
      <w:pPr>
        <w:pStyle w:val="Default"/>
        <w:rPr>
          <w:sz w:val="18"/>
          <w:szCs w:val="18"/>
        </w:rPr>
      </w:pPr>
    </w:p>
    <w:p w14:paraId="0AAD2890" w14:textId="77777777" w:rsidR="00F82950" w:rsidRPr="00ED2AE7" w:rsidRDefault="00F82950" w:rsidP="00F82950">
      <w:pPr>
        <w:pStyle w:val="Default"/>
        <w:rPr>
          <w:sz w:val="18"/>
          <w:szCs w:val="18"/>
        </w:rPr>
      </w:pPr>
    </w:p>
    <w:p w14:paraId="2FF9CF0A" w14:textId="77777777" w:rsidR="00F82950" w:rsidRPr="00ED2AE7" w:rsidRDefault="00F82950" w:rsidP="00F82950">
      <w:pPr>
        <w:pStyle w:val="Default"/>
        <w:rPr>
          <w:sz w:val="18"/>
          <w:szCs w:val="18"/>
        </w:rPr>
      </w:pPr>
    </w:p>
    <w:p w14:paraId="1D888B5A" w14:textId="77777777" w:rsidR="00F82950" w:rsidRPr="00ED2AE7" w:rsidRDefault="00F82950" w:rsidP="00F82950">
      <w:pPr>
        <w:pStyle w:val="Default"/>
        <w:rPr>
          <w:sz w:val="18"/>
          <w:szCs w:val="18"/>
        </w:rPr>
      </w:pPr>
    </w:p>
    <w:p w14:paraId="1A56B192" w14:textId="77777777" w:rsidR="00F82950" w:rsidRPr="00ED2AE7" w:rsidRDefault="00F82950" w:rsidP="00F82950">
      <w:pPr>
        <w:pStyle w:val="Default"/>
        <w:rPr>
          <w:sz w:val="18"/>
          <w:szCs w:val="18"/>
        </w:rPr>
      </w:pPr>
    </w:p>
    <w:p w14:paraId="0AE6F885" w14:textId="77777777" w:rsidR="00F82950" w:rsidRPr="00ED2AE7" w:rsidRDefault="00F82950" w:rsidP="00F82950">
      <w:pPr>
        <w:pStyle w:val="Default"/>
        <w:rPr>
          <w:sz w:val="18"/>
          <w:szCs w:val="18"/>
        </w:rPr>
      </w:pPr>
    </w:p>
    <w:p w14:paraId="59D8CEEC" w14:textId="77777777" w:rsidR="00F82950" w:rsidRPr="00ED2AE7" w:rsidRDefault="00F82950" w:rsidP="00F82950">
      <w:pPr>
        <w:pStyle w:val="Default"/>
        <w:rPr>
          <w:sz w:val="18"/>
          <w:szCs w:val="18"/>
        </w:rPr>
      </w:pPr>
    </w:p>
    <w:p w14:paraId="6D870DF2" w14:textId="77777777" w:rsidR="00F82950" w:rsidRPr="00ED2AE7" w:rsidRDefault="00F82950" w:rsidP="00F82950">
      <w:pPr>
        <w:pStyle w:val="Default"/>
        <w:rPr>
          <w:sz w:val="18"/>
          <w:szCs w:val="18"/>
        </w:rPr>
      </w:pPr>
    </w:p>
    <w:p w14:paraId="712EF16D" w14:textId="77777777" w:rsidR="00F82950" w:rsidRPr="00ED2AE7" w:rsidRDefault="00F82950" w:rsidP="00F82950">
      <w:pPr>
        <w:pStyle w:val="Default"/>
        <w:rPr>
          <w:sz w:val="18"/>
          <w:szCs w:val="18"/>
        </w:rPr>
      </w:pPr>
    </w:p>
    <w:p w14:paraId="30F0CDD2" w14:textId="77777777" w:rsidR="00F82950" w:rsidRPr="00ED2AE7" w:rsidRDefault="00F82950" w:rsidP="00F82950">
      <w:pPr>
        <w:pStyle w:val="Default"/>
        <w:rPr>
          <w:sz w:val="18"/>
          <w:szCs w:val="18"/>
        </w:rPr>
      </w:pPr>
    </w:p>
    <w:p w14:paraId="2114C86F" w14:textId="77777777" w:rsidR="00F82950" w:rsidRPr="00ED2AE7" w:rsidRDefault="00F82950" w:rsidP="00F82950">
      <w:pPr>
        <w:pStyle w:val="Default"/>
        <w:rPr>
          <w:sz w:val="18"/>
          <w:szCs w:val="18"/>
        </w:rPr>
      </w:pPr>
    </w:p>
    <w:p w14:paraId="355A0751" w14:textId="77777777" w:rsidR="00F82950" w:rsidRPr="00ED2AE7" w:rsidRDefault="00F82950" w:rsidP="00F82950">
      <w:pPr>
        <w:pStyle w:val="Default"/>
        <w:rPr>
          <w:sz w:val="18"/>
          <w:szCs w:val="18"/>
        </w:rPr>
      </w:pPr>
    </w:p>
    <w:p w14:paraId="59D782B8" w14:textId="77777777" w:rsidR="00F82950" w:rsidRPr="00ED2AE7" w:rsidRDefault="00F82950" w:rsidP="00F82950">
      <w:pPr>
        <w:pStyle w:val="Default"/>
        <w:rPr>
          <w:sz w:val="18"/>
          <w:szCs w:val="18"/>
        </w:rPr>
      </w:pPr>
    </w:p>
    <w:p w14:paraId="3BBEB3F2" w14:textId="77777777" w:rsidR="00F82950" w:rsidRPr="00ED2AE7" w:rsidRDefault="00F82950" w:rsidP="00F82950">
      <w:pPr>
        <w:pStyle w:val="Default"/>
        <w:rPr>
          <w:sz w:val="18"/>
          <w:szCs w:val="18"/>
        </w:rPr>
      </w:pPr>
    </w:p>
    <w:p w14:paraId="1E0A225C" w14:textId="77777777" w:rsidR="00F82950" w:rsidRPr="00ED2AE7" w:rsidRDefault="00F82950" w:rsidP="00F82950">
      <w:pPr>
        <w:pStyle w:val="Default"/>
        <w:rPr>
          <w:sz w:val="18"/>
          <w:szCs w:val="18"/>
        </w:rPr>
      </w:pPr>
    </w:p>
    <w:p w14:paraId="05D4D5ED" w14:textId="77777777" w:rsidR="00F82950" w:rsidRPr="00ED2AE7" w:rsidRDefault="00F82950" w:rsidP="00F82950">
      <w:pPr>
        <w:pStyle w:val="Default"/>
        <w:rPr>
          <w:sz w:val="18"/>
          <w:szCs w:val="18"/>
        </w:rPr>
      </w:pPr>
    </w:p>
    <w:p w14:paraId="511FA8E8" w14:textId="77777777" w:rsidR="00F82950" w:rsidRPr="00ED2AE7" w:rsidRDefault="00F82950" w:rsidP="00F82950">
      <w:pPr>
        <w:pStyle w:val="Default"/>
        <w:rPr>
          <w:sz w:val="18"/>
          <w:szCs w:val="18"/>
        </w:rPr>
      </w:pPr>
    </w:p>
    <w:p w14:paraId="469FB4E2" w14:textId="77777777" w:rsidR="00F82950" w:rsidRPr="00ED2AE7" w:rsidRDefault="00F82950" w:rsidP="00F82950">
      <w:pPr>
        <w:pStyle w:val="Default"/>
        <w:rPr>
          <w:sz w:val="18"/>
          <w:szCs w:val="18"/>
        </w:rPr>
      </w:pPr>
    </w:p>
    <w:p w14:paraId="77EB0B74" w14:textId="77777777" w:rsidR="00F82950" w:rsidRPr="00ED2AE7" w:rsidRDefault="00F82950" w:rsidP="00F82950">
      <w:pPr>
        <w:pStyle w:val="Default"/>
        <w:rPr>
          <w:sz w:val="18"/>
          <w:szCs w:val="18"/>
        </w:rPr>
      </w:pPr>
    </w:p>
    <w:p w14:paraId="0F235AAD" w14:textId="77777777" w:rsidR="00F82950" w:rsidRPr="00ED2AE7" w:rsidRDefault="00F82950" w:rsidP="00F82950">
      <w:pPr>
        <w:pStyle w:val="Default"/>
        <w:rPr>
          <w:sz w:val="18"/>
          <w:szCs w:val="18"/>
        </w:rPr>
      </w:pPr>
    </w:p>
    <w:p w14:paraId="5A5A6A4D" w14:textId="77777777" w:rsidR="00F82950" w:rsidRPr="00ED2AE7" w:rsidRDefault="00F82950" w:rsidP="00F82950">
      <w:pPr>
        <w:pStyle w:val="Default"/>
        <w:rPr>
          <w:sz w:val="18"/>
          <w:szCs w:val="18"/>
        </w:rPr>
      </w:pPr>
    </w:p>
    <w:p w14:paraId="59ACE270" w14:textId="77777777" w:rsidR="00F82950" w:rsidRPr="00ED2AE7" w:rsidRDefault="00F82950" w:rsidP="00F82950">
      <w:pPr>
        <w:pStyle w:val="Default"/>
        <w:rPr>
          <w:sz w:val="18"/>
          <w:szCs w:val="18"/>
        </w:rPr>
      </w:pPr>
    </w:p>
    <w:p w14:paraId="5877D40E" w14:textId="77777777" w:rsidR="00F82950" w:rsidRPr="00ED2AE7" w:rsidRDefault="00F82950" w:rsidP="00F82950">
      <w:pPr>
        <w:pStyle w:val="Default"/>
        <w:rPr>
          <w:sz w:val="18"/>
          <w:szCs w:val="18"/>
        </w:rPr>
      </w:pPr>
    </w:p>
    <w:p w14:paraId="080EF01C" w14:textId="77777777" w:rsidR="00F82950" w:rsidRPr="00ED2AE7" w:rsidRDefault="00F82950" w:rsidP="00F82950">
      <w:pPr>
        <w:pStyle w:val="Default"/>
        <w:rPr>
          <w:sz w:val="18"/>
          <w:szCs w:val="18"/>
        </w:rPr>
      </w:pPr>
    </w:p>
    <w:p w14:paraId="401E1F8A" w14:textId="77777777" w:rsidR="00F82950" w:rsidRPr="00ED2AE7" w:rsidRDefault="00F82950" w:rsidP="00F82950">
      <w:pPr>
        <w:pStyle w:val="Default"/>
        <w:rPr>
          <w:sz w:val="18"/>
          <w:szCs w:val="18"/>
        </w:rPr>
      </w:pPr>
    </w:p>
    <w:p w14:paraId="5EACC1E7" w14:textId="77777777" w:rsidR="00F82950" w:rsidRPr="00ED2AE7" w:rsidRDefault="00F82950" w:rsidP="00F82950">
      <w:pPr>
        <w:pStyle w:val="Default"/>
        <w:rPr>
          <w:sz w:val="18"/>
          <w:szCs w:val="18"/>
        </w:rPr>
      </w:pPr>
    </w:p>
    <w:p w14:paraId="1648D1EE" w14:textId="77777777" w:rsidR="00F82950" w:rsidRPr="00ED2AE7" w:rsidRDefault="00F82950" w:rsidP="00F82950">
      <w:pPr>
        <w:pStyle w:val="Default"/>
        <w:rPr>
          <w:sz w:val="18"/>
          <w:szCs w:val="18"/>
        </w:rPr>
      </w:pPr>
    </w:p>
    <w:p w14:paraId="02AA676A" w14:textId="77777777" w:rsidR="00F82950" w:rsidRPr="00ED2AE7" w:rsidRDefault="00F82950" w:rsidP="00FC3F94">
      <w:pPr>
        <w:pStyle w:val="Kop1"/>
        <w:spacing w:line="276" w:lineRule="auto"/>
        <w:ind w:left="0"/>
        <w:rPr>
          <w:lang w:val="nl-NL"/>
        </w:rPr>
      </w:pPr>
      <w:bookmarkStart w:id="22" w:name="_Toc139603147"/>
      <w:r w:rsidRPr="00ED2AE7">
        <w:rPr>
          <w:lang w:val="nl-NL"/>
        </w:rPr>
        <w:lastRenderedPageBreak/>
        <w:t xml:space="preserve">Hoofdstuk 3 </w:t>
      </w:r>
      <w:r w:rsidRPr="00ED2AE7">
        <w:rPr>
          <w:lang w:val="nl-NL"/>
        </w:rPr>
        <w:tab/>
        <w:t>DE ARBEIDSOVEREENKOMST</w:t>
      </w:r>
      <w:bookmarkEnd w:id="22"/>
      <w:r w:rsidRPr="00ED2AE7">
        <w:rPr>
          <w:lang w:val="nl-NL"/>
        </w:rPr>
        <w:t xml:space="preserve"> </w:t>
      </w:r>
    </w:p>
    <w:p w14:paraId="5E4DF9B7" w14:textId="77777777" w:rsidR="00AB063B" w:rsidRPr="00ED2AE7" w:rsidRDefault="00AB063B" w:rsidP="00FC3F94">
      <w:pPr>
        <w:pStyle w:val="Kop2"/>
        <w:spacing w:line="276" w:lineRule="auto"/>
        <w:ind w:left="0"/>
        <w:rPr>
          <w:lang w:val="nl-NL"/>
        </w:rPr>
      </w:pPr>
    </w:p>
    <w:p w14:paraId="7071C1C3" w14:textId="2266AF84" w:rsidR="00F82950" w:rsidRPr="00ED2AE7" w:rsidRDefault="00F82950" w:rsidP="00FC3F94">
      <w:pPr>
        <w:pStyle w:val="Kop2"/>
        <w:spacing w:line="276" w:lineRule="auto"/>
        <w:ind w:left="0"/>
        <w:rPr>
          <w:lang w:val="nl-NL"/>
        </w:rPr>
      </w:pPr>
      <w:bookmarkStart w:id="23" w:name="_Toc139603148"/>
      <w:r w:rsidRPr="00ED2AE7">
        <w:rPr>
          <w:lang w:val="nl-NL"/>
        </w:rPr>
        <w:t>Artikel 9</w:t>
      </w:r>
      <w:r w:rsidR="009F5153">
        <w:rPr>
          <w:lang w:val="nl-NL"/>
        </w:rPr>
        <w:tab/>
      </w:r>
      <w:r w:rsidRPr="00ED2AE7">
        <w:rPr>
          <w:lang w:val="nl-NL"/>
        </w:rPr>
        <w:t>Vastlegging</w:t>
      </w:r>
      <w:bookmarkEnd w:id="23"/>
      <w:r w:rsidRPr="00ED2AE7">
        <w:rPr>
          <w:lang w:val="nl-NL"/>
        </w:rPr>
        <w:t xml:space="preserve"> </w:t>
      </w:r>
    </w:p>
    <w:p w14:paraId="57235657" w14:textId="77777777" w:rsidR="00F82950" w:rsidRPr="00ED2AE7" w:rsidRDefault="00F82950" w:rsidP="002633BE">
      <w:pPr>
        <w:pStyle w:val="Default"/>
        <w:numPr>
          <w:ilvl w:val="0"/>
          <w:numId w:val="8"/>
        </w:numPr>
        <w:spacing w:line="276" w:lineRule="auto"/>
        <w:rPr>
          <w:sz w:val="18"/>
          <w:szCs w:val="18"/>
        </w:rPr>
      </w:pPr>
      <w:r w:rsidRPr="00ED2AE7">
        <w:rPr>
          <w:sz w:val="18"/>
          <w:szCs w:val="18"/>
        </w:rPr>
        <w:t xml:space="preserve">De arbeidsovereenkomst wordt schriftelijk aangegaan en gewijzigd. </w:t>
      </w:r>
    </w:p>
    <w:p w14:paraId="01B4353B" w14:textId="77777777" w:rsidR="00F82950" w:rsidRPr="00ED2AE7" w:rsidRDefault="00F82950" w:rsidP="002633BE">
      <w:pPr>
        <w:pStyle w:val="Default"/>
        <w:numPr>
          <w:ilvl w:val="0"/>
          <w:numId w:val="8"/>
        </w:numPr>
        <w:spacing w:line="276" w:lineRule="auto"/>
        <w:rPr>
          <w:sz w:val="18"/>
          <w:szCs w:val="18"/>
        </w:rPr>
      </w:pPr>
      <w:r w:rsidRPr="00ED2AE7">
        <w:rPr>
          <w:sz w:val="18"/>
          <w:szCs w:val="18"/>
        </w:rPr>
        <w:t xml:space="preserve">De werkgever zorgt dat een werknemer binnen twee weken na het sluiten of wijzigen van de overeenkomst een ondertekend exemplaar van de arbeidsovereenkomst of de wijziging daarvan ontvangt. </w:t>
      </w:r>
    </w:p>
    <w:p w14:paraId="796AC1F1" w14:textId="77777777" w:rsidR="00F82950" w:rsidRPr="00ED2AE7" w:rsidRDefault="00F82950" w:rsidP="002633BE">
      <w:pPr>
        <w:pStyle w:val="Default"/>
        <w:numPr>
          <w:ilvl w:val="0"/>
          <w:numId w:val="8"/>
        </w:numPr>
        <w:spacing w:line="276" w:lineRule="auto"/>
        <w:rPr>
          <w:sz w:val="18"/>
          <w:szCs w:val="18"/>
        </w:rPr>
      </w:pPr>
      <w:r w:rsidRPr="00ED2AE7">
        <w:rPr>
          <w:sz w:val="18"/>
          <w:szCs w:val="18"/>
        </w:rPr>
        <w:t xml:space="preserve">Een werknemer zorgt dat de werkgever een door hem ondertekend exemplaar van de arbeidsovereenkomst retour krijgt voor aanvang van de werkzaamheden. </w:t>
      </w:r>
    </w:p>
    <w:p w14:paraId="0F9F2C86" w14:textId="77777777" w:rsidR="00F82950" w:rsidRPr="00ED2AE7" w:rsidRDefault="00F82950" w:rsidP="00FC3F94">
      <w:pPr>
        <w:pStyle w:val="Default"/>
        <w:spacing w:line="276" w:lineRule="auto"/>
        <w:rPr>
          <w:sz w:val="18"/>
          <w:szCs w:val="18"/>
        </w:rPr>
      </w:pPr>
    </w:p>
    <w:p w14:paraId="687BBF5C" w14:textId="77777777" w:rsidR="00F82950" w:rsidRPr="00592822" w:rsidRDefault="00F82950" w:rsidP="00FC3F94">
      <w:pPr>
        <w:pStyle w:val="Kop2"/>
        <w:spacing w:line="276" w:lineRule="auto"/>
        <w:ind w:left="0"/>
        <w:rPr>
          <w:lang w:val="nl-NL"/>
        </w:rPr>
      </w:pPr>
      <w:bookmarkStart w:id="24" w:name="_Toc139603149"/>
      <w:r w:rsidRPr="00592822">
        <w:rPr>
          <w:lang w:val="nl-NL"/>
        </w:rPr>
        <w:t xml:space="preserve">Artikel 10 </w:t>
      </w:r>
      <w:r w:rsidRPr="00592822">
        <w:rPr>
          <w:lang w:val="nl-NL"/>
        </w:rPr>
        <w:tab/>
        <w:t>Duur van de arbeidsovereenkomst</w:t>
      </w:r>
      <w:bookmarkEnd w:id="24"/>
      <w:r w:rsidRPr="00592822">
        <w:rPr>
          <w:lang w:val="nl-NL"/>
        </w:rPr>
        <w:t xml:space="preserve"> </w:t>
      </w:r>
    </w:p>
    <w:p w14:paraId="6E690C7A" w14:textId="77777777" w:rsidR="00F82950" w:rsidRPr="00592822" w:rsidRDefault="00F82950" w:rsidP="002633BE">
      <w:pPr>
        <w:pStyle w:val="Default"/>
        <w:numPr>
          <w:ilvl w:val="0"/>
          <w:numId w:val="9"/>
        </w:numPr>
        <w:spacing w:line="276" w:lineRule="auto"/>
        <w:rPr>
          <w:color w:val="auto"/>
          <w:sz w:val="18"/>
          <w:szCs w:val="18"/>
        </w:rPr>
      </w:pPr>
      <w:r w:rsidRPr="00592822">
        <w:rPr>
          <w:color w:val="auto"/>
          <w:sz w:val="18"/>
          <w:szCs w:val="18"/>
        </w:rPr>
        <w:t xml:space="preserve">De arbeidsovereenkomst wordt aangegaan voor bepaalde of onbepaalde tijd. Voor arbeidsovereenkomsten voor bepaalde tijd met een looptijd van meer dan 6 maanden mag een proeftijd afgesproken worden van maximaal twee maanden. </w:t>
      </w:r>
    </w:p>
    <w:p w14:paraId="4F109F47" w14:textId="402D5D08" w:rsidR="00F82950" w:rsidRDefault="00F82950" w:rsidP="002633BE">
      <w:pPr>
        <w:pStyle w:val="Default"/>
        <w:numPr>
          <w:ilvl w:val="0"/>
          <w:numId w:val="9"/>
        </w:numPr>
        <w:spacing w:line="276" w:lineRule="auto"/>
        <w:rPr>
          <w:color w:val="auto"/>
          <w:sz w:val="18"/>
          <w:szCs w:val="18"/>
        </w:rPr>
      </w:pPr>
      <w:r w:rsidRPr="00592822">
        <w:rPr>
          <w:color w:val="auto"/>
          <w:sz w:val="18"/>
          <w:szCs w:val="18"/>
        </w:rPr>
        <w:t xml:space="preserve">Vanaf de dag dat tussen dezelfde partijen: </w:t>
      </w:r>
    </w:p>
    <w:p w14:paraId="4BBB437B" w14:textId="139F4659" w:rsidR="00F82950" w:rsidRPr="00592822" w:rsidRDefault="00F82950" w:rsidP="002633BE">
      <w:pPr>
        <w:pStyle w:val="Default"/>
        <w:numPr>
          <w:ilvl w:val="1"/>
          <w:numId w:val="9"/>
        </w:numPr>
        <w:spacing w:line="276" w:lineRule="auto"/>
        <w:rPr>
          <w:color w:val="auto"/>
          <w:sz w:val="18"/>
          <w:szCs w:val="18"/>
        </w:rPr>
      </w:pPr>
      <w:proofErr w:type="gramStart"/>
      <w:r w:rsidRPr="00592822">
        <w:rPr>
          <w:color w:val="auto"/>
          <w:sz w:val="18"/>
          <w:szCs w:val="18"/>
        </w:rPr>
        <w:t>arbeidsovereenkomsten</w:t>
      </w:r>
      <w:proofErr w:type="gramEnd"/>
      <w:r w:rsidRPr="00592822">
        <w:rPr>
          <w:color w:val="auto"/>
          <w:sz w:val="18"/>
          <w:szCs w:val="18"/>
        </w:rPr>
        <w:t xml:space="preserve"> voor bepaalde tijd elkaar met tussenpozen van niet meer dan zes maanden hebben opgevolgd en een periode van 24 maanden hebben overschreden, de tussenpozen inbegrepen, geldt met ingang van die dag de laatste arbeidsovereenkomst als aangegaan voor onbepaalde tijd. </w:t>
      </w:r>
    </w:p>
    <w:p w14:paraId="6A18939B" w14:textId="4B0A956D" w:rsidR="00F82950" w:rsidRPr="00592822" w:rsidRDefault="00F82950" w:rsidP="002633BE">
      <w:pPr>
        <w:pStyle w:val="Default"/>
        <w:numPr>
          <w:ilvl w:val="1"/>
          <w:numId w:val="9"/>
        </w:numPr>
        <w:spacing w:line="276" w:lineRule="auto"/>
        <w:rPr>
          <w:color w:val="auto"/>
          <w:sz w:val="18"/>
          <w:szCs w:val="18"/>
        </w:rPr>
      </w:pPr>
      <w:proofErr w:type="gramStart"/>
      <w:r w:rsidRPr="00592822">
        <w:rPr>
          <w:color w:val="auto"/>
          <w:sz w:val="18"/>
          <w:szCs w:val="18"/>
        </w:rPr>
        <w:t>meer</w:t>
      </w:r>
      <w:proofErr w:type="gramEnd"/>
      <w:r w:rsidRPr="00592822">
        <w:rPr>
          <w:color w:val="auto"/>
          <w:sz w:val="18"/>
          <w:szCs w:val="18"/>
        </w:rPr>
        <w:t xml:space="preserve"> dan drie voor bepaalde tijd aangegane arbeidsovereenkomsten elkaar hebben opgevolgd met tussenpozen van niet meer dan zes maanden, geldt de laatste arbeidsovereenkomst als aangegaan voor onbepaalde tijd. </w:t>
      </w:r>
    </w:p>
    <w:p w14:paraId="4BE39DEA" w14:textId="20D11E8E" w:rsidR="00F82950" w:rsidRPr="00F13C84" w:rsidRDefault="00F82950" w:rsidP="002633BE">
      <w:pPr>
        <w:pStyle w:val="Default"/>
        <w:numPr>
          <w:ilvl w:val="0"/>
          <w:numId w:val="9"/>
        </w:numPr>
        <w:spacing w:line="276" w:lineRule="auto"/>
        <w:rPr>
          <w:color w:val="auto"/>
          <w:sz w:val="18"/>
          <w:szCs w:val="18"/>
        </w:rPr>
      </w:pPr>
      <w:r w:rsidRPr="00F13C84">
        <w:rPr>
          <w:color w:val="auto"/>
          <w:sz w:val="18"/>
          <w:szCs w:val="18"/>
        </w:rPr>
        <w:t xml:space="preserve">De werkgever biedt na ommekomst van de arbeidsovereenkomst(en) voor bepaalde tijd van maximaal 24 maanden, een werknemer een arbeidsovereenkomst voor onbepaalde tijd aan. Dit onder de voorwaarde van goed functioneren en bij voldoende beschikbare formatieruimte. Met voldoende beschikbare formatieruimte wordt bedoeld dat, op de eerste dag van de maand volgend op de maand waarin de arbeidsovereenkomst voor bepaalde tijd van rechtswege afloopt, een gelijksoortige </w:t>
      </w:r>
      <w:r w:rsidR="00210B37" w:rsidRPr="00F13C84">
        <w:rPr>
          <w:color w:val="auto"/>
          <w:sz w:val="18"/>
          <w:szCs w:val="18"/>
        </w:rPr>
        <w:t>functie</w:t>
      </w:r>
      <w:r w:rsidRPr="00F13C84">
        <w:rPr>
          <w:color w:val="auto"/>
          <w:sz w:val="18"/>
          <w:szCs w:val="18"/>
        </w:rPr>
        <w:t xml:space="preserve"> voor de duur van minimaal 6 maanden beschikbaar is. </w:t>
      </w:r>
      <w:r w:rsidR="00E64A83">
        <w:rPr>
          <w:color w:val="auto"/>
          <w:sz w:val="18"/>
          <w:szCs w:val="18"/>
        </w:rPr>
        <w:t>Kan het</w:t>
      </w:r>
      <w:r w:rsidRPr="00F13C84">
        <w:rPr>
          <w:color w:val="auto"/>
          <w:sz w:val="18"/>
          <w:szCs w:val="18"/>
        </w:rPr>
        <w:t xml:space="preserve"> functioneren </w:t>
      </w:r>
      <w:r w:rsidR="002C7B22">
        <w:rPr>
          <w:color w:val="auto"/>
          <w:sz w:val="18"/>
          <w:szCs w:val="18"/>
        </w:rPr>
        <w:t xml:space="preserve">van de werknemer </w:t>
      </w:r>
      <w:r w:rsidRPr="00F13C84">
        <w:rPr>
          <w:color w:val="auto"/>
          <w:sz w:val="18"/>
          <w:szCs w:val="18"/>
        </w:rPr>
        <w:t xml:space="preserve">niet </w:t>
      </w:r>
      <w:r w:rsidR="002C7B22">
        <w:rPr>
          <w:color w:val="auto"/>
          <w:sz w:val="18"/>
          <w:szCs w:val="18"/>
        </w:rPr>
        <w:t xml:space="preserve">goed worden </w:t>
      </w:r>
      <w:r w:rsidRPr="00F13C84">
        <w:rPr>
          <w:color w:val="auto"/>
          <w:sz w:val="18"/>
          <w:szCs w:val="18"/>
        </w:rPr>
        <w:t>beoorde</w:t>
      </w:r>
      <w:r w:rsidR="002C7B22">
        <w:rPr>
          <w:color w:val="auto"/>
          <w:sz w:val="18"/>
          <w:szCs w:val="18"/>
        </w:rPr>
        <w:t>eld</w:t>
      </w:r>
      <w:r w:rsidRPr="00F13C84">
        <w:rPr>
          <w:color w:val="auto"/>
          <w:sz w:val="18"/>
          <w:szCs w:val="18"/>
        </w:rPr>
        <w:t xml:space="preserve">, </w:t>
      </w:r>
      <w:r w:rsidR="002C7B22">
        <w:rPr>
          <w:color w:val="auto"/>
          <w:sz w:val="18"/>
          <w:szCs w:val="18"/>
        </w:rPr>
        <w:t xml:space="preserve">dan </w:t>
      </w:r>
      <w:r w:rsidRPr="00F13C84">
        <w:rPr>
          <w:color w:val="auto"/>
          <w:sz w:val="18"/>
          <w:szCs w:val="18"/>
        </w:rPr>
        <w:t xml:space="preserve">wordt de arbeidsovereenkomst niet omgezet in een arbeidsovereenkomst voor onbepaalde tijd. </w:t>
      </w:r>
    </w:p>
    <w:p w14:paraId="762DF677" w14:textId="77777777" w:rsidR="00F82950" w:rsidRPr="00F13C84" w:rsidRDefault="00F82950" w:rsidP="002633BE">
      <w:pPr>
        <w:pStyle w:val="Default"/>
        <w:numPr>
          <w:ilvl w:val="0"/>
          <w:numId w:val="9"/>
        </w:numPr>
        <w:spacing w:line="276" w:lineRule="auto"/>
        <w:rPr>
          <w:color w:val="auto"/>
          <w:sz w:val="18"/>
          <w:szCs w:val="18"/>
        </w:rPr>
      </w:pPr>
      <w:r w:rsidRPr="00F13C84">
        <w:rPr>
          <w:color w:val="auto"/>
          <w:sz w:val="18"/>
          <w:szCs w:val="18"/>
        </w:rPr>
        <w:t>Uitzondering op lid 3</w:t>
      </w:r>
      <w:r w:rsidR="00210B37" w:rsidRPr="00F13C84">
        <w:rPr>
          <w:color w:val="auto"/>
          <w:sz w:val="18"/>
          <w:szCs w:val="18"/>
        </w:rPr>
        <w:t xml:space="preserve"> zijn functies</w:t>
      </w:r>
      <w:r w:rsidRPr="00F13C84">
        <w:rPr>
          <w:color w:val="auto"/>
          <w:sz w:val="18"/>
          <w:szCs w:val="18"/>
        </w:rPr>
        <w:t xml:space="preserve"> die evident tijdelijk van aard </w:t>
      </w:r>
      <w:r w:rsidR="00210B37" w:rsidRPr="00F13C84">
        <w:rPr>
          <w:color w:val="auto"/>
          <w:sz w:val="18"/>
          <w:szCs w:val="18"/>
        </w:rPr>
        <w:t>zijn</w:t>
      </w:r>
      <w:r w:rsidRPr="00F13C84">
        <w:rPr>
          <w:color w:val="auto"/>
          <w:sz w:val="18"/>
          <w:szCs w:val="18"/>
        </w:rPr>
        <w:t xml:space="preserve"> door bijvoorbeeld het projectmatige karakter ervan. In dat geval hoeft de werkgever geen arbeidsovereenkomst voor onbepaalde tijd aan te bieden. </w:t>
      </w:r>
    </w:p>
    <w:p w14:paraId="5C5538FA" w14:textId="77777777" w:rsidR="00F82950" w:rsidRPr="00F13C84" w:rsidRDefault="00F82950" w:rsidP="002633BE">
      <w:pPr>
        <w:pStyle w:val="Default"/>
        <w:numPr>
          <w:ilvl w:val="0"/>
          <w:numId w:val="9"/>
        </w:numPr>
        <w:spacing w:line="276" w:lineRule="auto"/>
        <w:rPr>
          <w:color w:val="auto"/>
          <w:sz w:val="18"/>
          <w:szCs w:val="18"/>
        </w:rPr>
      </w:pPr>
      <w:r w:rsidRPr="00F13C84">
        <w:rPr>
          <w:color w:val="auto"/>
          <w:sz w:val="18"/>
          <w:szCs w:val="18"/>
        </w:rPr>
        <w:t xml:space="preserve">Het in lid 2 bepaalde geldt op overeenkomstige wijze voor elkaar opvolgende arbeidsovereenkomsten tussen een werknemer en verschillende werkgevers, die ten aanzien van de verrichte arbeid redelijkerwijze geacht moeten worden elkanders opvolger te zijn. </w:t>
      </w:r>
    </w:p>
    <w:p w14:paraId="4C77B180" w14:textId="77777777" w:rsidR="00F82950" w:rsidRPr="00ED2AE7" w:rsidRDefault="00F82950" w:rsidP="00FC3F94">
      <w:pPr>
        <w:pStyle w:val="Default"/>
        <w:spacing w:line="276" w:lineRule="auto"/>
        <w:rPr>
          <w:sz w:val="18"/>
          <w:szCs w:val="18"/>
        </w:rPr>
      </w:pPr>
    </w:p>
    <w:p w14:paraId="26E15DCF" w14:textId="77777777" w:rsidR="00F82950" w:rsidRPr="00ED2AE7" w:rsidRDefault="00F82950" w:rsidP="00FC3F94">
      <w:pPr>
        <w:pStyle w:val="Kop2"/>
        <w:spacing w:line="276" w:lineRule="auto"/>
        <w:ind w:left="0"/>
        <w:rPr>
          <w:lang w:val="nl-NL"/>
        </w:rPr>
      </w:pPr>
      <w:bookmarkStart w:id="25" w:name="_Toc139603150"/>
      <w:r w:rsidRPr="00ED2AE7">
        <w:rPr>
          <w:lang w:val="nl-NL"/>
        </w:rPr>
        <w:t xml:space="preserve">Artikel 11 </w:t>
      </w:r>
      <w:r w:rsidRPr="00ED2AE7">
        <w:rPr>
          <w:lang w:val="nl-NL"/>
        </w:rPr>
        <w:tab/>
        <w:t xml:space="preserve">Inhoud </w:t>
      </w:r>
      <w:r w:rsidR="007F1155">
        <w:rPr>
          <w:lang w:val="nl-NL"/>
        </w:rPr>
        <w:t>arbeidsovereenkomst</w:t>
      </w:r>
      <w:bookmarkEnd w:id="25"/>
    </w:p>
    <w:p w14:paraId="2ED88DAA" w14:textId="77777777" w:rsidR="00F82950" w:rsidRPr="00ED2AE7" w:rsidRDefault="00F82950" w:rsidP="00FC3F94">
      <w:pPr>
        <w:pStyle w:val="Default"/>
        <w:spacing w:line="276" w:lineRule="auto"/>
        <w:rPr>
          <w:sz w:val="18"/>
          <w:szCs w:val="18"/>
        </w:rPr>
      </w:pPr>
      <w:r w:rsidRPr="00ED2AE7">
        <w:rPr>
          <w:sz w:val="18"/>
          <w:szCs w:val="18"/>
        </w:rPr>
        <w:t xml:space="preserve">De arbeidsovereenkomst vermeldt: </w:t>
      </w:r>
    </w:p>
    <w:p w14:paraId="44BF86D4" w14:textId="77777777" w:rsidR="00F82950"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naam, de vestigingsplaats en het adres van de werkgever; </w:t>
      </w:r>
    </w:p>
    <w:p w14:paraId="02A44537" w14:textId="77777777" w:rsidR="00F82950"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naam en de functie van degene die bevoegd is de werkgever te vertegenwoordigen; </w:t>
      </w:r>
    </w:p>
    <w:p w14:paraId="73000C6B" w14:textId="77777777" w:rsidR="00F82950"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naam, de voornamen, de geboortedatum, de geboorteplaats, de woonplaats, het adres en de nationaliteit van een werknemer; </w:t>
      </w:r>
    </w:p>
    <w:p w14:paraId="63E962FA" w14:textId="77777777" w:rsidR="00F82950"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datum van de indiensttreding van een werknemer; </w:t>
      </w:r>
    </w:p>
    <w:p w14:paraId="0B86F634" w14:textId="77777777" w:rsidR="00F82950"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proeftijd; </w:t>
      </w:r>
    </w:p>
    <w:p w14:paraId="539FD326" w14:textId="77777777" w:rsidR="00F82950" w:rsidRPr="00ED2AE7" w:rsidRDefault="00F82950" w:rsidP="002633BE">
      <w:pPr>
        <w:pStyle w:val="Default"/>
        <w:numPr>
          <w:ilvl w:val="0"/>
          <w:numId w:val="10"/>
        </w:numPr>
        <w:spacing w:line="276" w:lineRule="auto"/>
        <w:rPr>
          <w:sz w:val="18"/>
          <w:szCs w:val="18"/>
        </w:rPr>
      </w:pPr>
      <w:proofErr w:type="gramStart"/>
      <w:r w:rsidRPr="00ED2AE7">
        <w:rPr>
          <w:sz w:val="18"/>
          <w:szCs w:val="18"/>
        </w:rPr>
        <w:t>of</w:t>
      </w:r>
      <w:proofErr w:type="gramEnd"/>
      <w:r w:rsidRPr="00ED2AE7">
        <w:rPr>
          <w:sz w:val="18"/>
          <w:szCs w:val="18"/>
        </w:rPr>
        <w:t xml:space="preserve"> de overeenkomst voor bepaalde dan wel voor onbepaalde tijd is aangegaan; </w:t>
      </w:r>
    </w:p>
    <w:p w14:paraId="357443BA" w14:textId="77777777" w:rsidR="00F82950" w:rsidRPr="00EA3B2B" w:rsidRDefault="00F82950" w:rsidP="002633BE">
      <w:pPr>
        <w:pStyle w:val="Default"/>
        <w:numPr>
          <w:ilvl w:val="0"/>
          <w:numId w:val="10"/>
        </w:numPr>
        <w:spacing w:line="276" w:lineRule="auto"/>
        <w:rPr>
          <w:color w:val="auto"/>
          <w:sz w:val="18"/>
          <w:szCs w:val="18"/>
        </w:rPr>
      </w:pPr>
      <w:proofErr w:type="gramStart"/>
      <w:r w:rsidRPr="00ED2AE7">
        <w:rPr>
          <w:sz w:val="18"/>
          <w:szCs w:val="18"/>
        </w:rPr>
        <w:t>voor</w:t>
      </w:r>
      <w:proofErr w:type="gramEnd"/>
      <w:r w:rsidRPr="00ED2AE7">
        <w:rPr>
          <w:sz w:val="18"/>
          <w:szCs w:val="18"/>
        </w:rPr>
        <w:t xml:space="preserve"> zover de overeenkomst voor bepaalde tijd is aangegaan en de </w:t>
      </w:r>
      <w:r w:rsidRPr="00EA3B2B">
        <w:rPr>
          <w:color w:val="auto"/>
          <w:sz w:val="18"/>
          <w:szCs w:val="18"/>
        </w:rPr>
        <w:t xml:space="preserve">duur daarvan; </w:t>
      </w:r>
    </w:p>
    <w:p w14:paraId="48571820" w14:textId="77777777" w:rsidR="003A2A2F" w:rsidRPr="00EA3B2B" w:rsidRDefault="00F82950" w:rsidP="002633BE">
      <w:pPr>
        <w:pStyle w:val="Default"/>
        <w:numPr>
          <w:ilvl w:val="0"/>
          <w:numId w:val="10"/>
        </w:numPr>
        <w:spacing w:line="276" w:lineRule="auto"/>
        <w:rPr>
          <w:color w:val="auto"/>
          <w:sz w:val="18"/>
          <w:szCs w:val="18"/>
        </w:rPr>
      </w:pPr>
      <w:proofErr w:type="gramStart"/>
      <w:r w:rsidRPr="00EA3B2B">
        <w:rPr>
          <w:color w:val="auto"/>
          <w:sz w:val="18"/>
          <w:szCs w:val="18"/>
        </w:rPr>
        <w:t>de</w:t>
      </w:r>
      <w:proofErr w:type="gramEnd"/>
      <w:r w:rsidRPr="00EA3B2B">
        <w:rPr>
          <w:color w:val="auto"/>
          <w:sz w:val="18"/>
          <w:szCs w:val="18"/>
        </w:rPr>
        <w:t xml:space="preserve"> opzegtermijn van een werknemer voor zover afwijkend van die genoemd in artikel 8</w:t>
      </w:r>
      <w:r w:rsidR="00EA3B2B" w:rsidRPr="00EA3B2B">
        <w:rPr>
          <w:color w:val="auto"/>
          <w:sz w:val="18"/>
          <w:szCs w:val="18"/>
        </w:rPr>
        <w:t>7</w:t>
      </w:r>
      <w:r w:rsidRPr="00EA3B2B">
        <w:rPr>
          <w:color w:val="auto"/>
          <w:sz w:val="18"/>
          <w:szCs w:val="18"/>
        </w:rPr>
        <w:t xml:space="preserve">; </w:t>
      </w:r>
    </w:p>
    <w:p w14:paraId="5045707F" w14:textId="77777777" w:rsidR="003A2A2F"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functie die een werknemer vervult; </w:t>
      </w:r>
    </w:p>
    <w:p w14:paraId="12F98F0E" w14:textId="77777777" w:rsidR="003A2A2F"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plaats(en) waar een werknemer zijn werkzaamheden geacht wordt te verrichten; </w:t>
      </w:r>
    </w:p>
    <w:p w14:paraId="0AF1DA8A" w14:textId="77777777" w:rsidR="003A2A2F" w:rsidRPr="00ED2AE7" w:rsidRDefault="00F82950" w:rsidP="002633BE">
      <w:pPr>
        <w:pStyle w:val="Default"/>
        <w:numPr>
          <w:ilvl w:val="0"/>
          <w:numId w:val="10"/>
        </w:numPr>
        <w:spacing w:line="276" w:lineRule="auto"/>
        <w:rPr>
          <w:sz w:val="18"/>
          <w:szCs w:val="18"/>
        </w:rPr>
      </w:pPr>
      <w:proofErr w:type="gramStart"/>
      <w:r w:rsidRPr="00ED2AE7">
        <w:rPr>
          <w:sz w:val="18"/>
          <w:szCs w:val="18"/>
        </w:rPr>
        <w:t>of</w:t>
      </w:r>
      <w:proofErr w:type="gramEnd"/>
      <w:r w:rsidRPr="00ED2AE7">
        <w:rPr>
          <w:sz w:val="18"/>
          <w:szCs w:val="18"/>
        </w:rPr>
        <w:t xml:space="preserve"> een verhuisplicht wordt opgelegd; </w:t>
      </w:r>
    </w:p>
    <w:p w14:paraId="7B599A6C" w14:textId="77777777" w:rsidR="003A2A2F" w:rsidRPr="00ED2AE7" w:rsidRDefault="00F82950" w:rsidP="002633BE">
      <w:pPr>
        <w:pStyle w:val="Default"/>
        <w:numPr>
          <w:ilvl w:val="0"/>
          <w:numId w:val="10"/>
        </w:numPr>
        <w:spacing w:line="276" w:lineRule="auto"/>
        <w:rPr>
          <w:sz w:val="18"/>
          <w:szCs w:val="18"/>
        </w:rPr>
      </w:pPr>
      <w:proofErr w:type="gramStart"/>
      <w:r w:rsidRPr="00ED2AE7">
        <w:rPr>
          <w:sz w:val="18"/>
          <w:szCs w:val="18"/>
        </w:rPr>
        <w:t>het</w:t>
      </w:r>
      <w:proofErr w:type="gramEnd"/>
      <w:r w:rsidRPr="00ED2AE7">
        <w:rPr>
          <w:sz w:val="18"/>
          <w:szCs w:val="18"/>
        </w:rPr>
        <w:t xml:space="preserve"> aantal arbeidsuren per</w:t>
      </w:r>
      <w:r w:rsidR="003A2A2F" w:rsidRPr="00ED2AE7">
        <w:rPr>
          <w:sz w:val="18"/>
          <w:szCs w:val="18"/>
        </w:rPr>
        <w:t xml:space="preserve"> </w:t>
      </w:r>
      <w:r w:rsidRPr="00ED2AE7">
        <w:rPr>
          <w:sz w:val="18"/>
          <w:szCs w:val="18"/>
        </w:rPr>
        <w:t xml:space="preserve">week; </w:t>
      </w:r>
    </w:p>
    <w:p w14:paraId="37862D93" w14:textId="77777777" w:rsidR="003A2A2F"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wijze waarop de werktijden zijn geregeld; </w:t>
      </w:r>
    </w:p>
    <w:p w14:paraId="318F427C" w14:textId="5EE85784" w:rsidR="003A2A2F"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salarisschaal en het periodieknummer bij het aangaan van de</w:t>
      </w:r>
      <w:r w:rsidR="003A2A2F" w:rsidRPr="00ED2AE7">
        <w:rPr>
          <w:sz w:val="18"/>
          <w:szCs w:val="18"/>
        </w:rPr>
        <w:t xml:space="preserve"> </w:t>
      </w:r>
      <w:r w:rsidRPr="00ED2AE7">
        <w:rPr>
          <w:sz w:val="18"/>
          <w:szCs w:val="18"/>
        </w:rPr>
        <w:t xml:space="preserve">arbeidsovereenkomst overeenkomstig de bepalingen van uitvoeringsregeling A Salariëring; </w:t>
      </w:r>
    </w:p>
    <w:p w14:paraId="5FF65FF8" w14:textId="77777777" w:rsidR="003A2A2F" w:rsidRPr="00ED2AE7" w:rsidRDefault="00F82950" w:rsidP="002633BE">
      <w:pPr>
        <w:pStyle w:val="Default"/>
        <w:numPr>
          <w:ilvl w:val="0"/>
          <w:numId w:val="10"/>
        </w:numPr>
        <w:spacing w:line="276" w:lineRule="auto"/>
        <w:rPr>
          <w:sz w:val="18"/>
          <w:szCs w:val="18"/>
        </w:rPr>
      </w:pPr>
      <w:proofErr w:type="gramStart"/>
      <w:r w:rsidRPr="00ED2AE7">
        <w:rPr>
          <w:sz w:val="18"/>
          <w:szCs w:val="18"/>
        </w:rPr>
        <w:lastRenderedPageBreak/>
        <w:t>de</w:t>
      </w:r>
      <w:proofErr w:type="gramEnd"/>
      <w:r w:rsidRPr="00ED2AE7">
        <w:rPr>
          <w:sz w:val="18"/>
          <w:szCs w:val="18"/>
        </w:rPr>
        <w:t xml:space="preserve"> datum van de - eventuele - eerstvolgende periodiek; </w:t>
      </w:r>
    </w:p>
    <w:p w14:paraId="09CC8D88" w14:textId="77777777" w:rsidR="003A2A2F" w:rsidRPr="00ED2AE7" w:rsidRDefault="00F82950" w:rsidP="002633BE">
      <w:pPr>
        <w:pStyle w:val="Default"/>
        <w:numPr>
          <w:ilvl w:val="0"/>
          <w:numId w:val="10"/>
        </w:numPr>
        <w:spacing w:line="276" w:lineRule="auto"/>
        <w:rPr>
          <w:sz w:val="18"/>
          <w:szCs w:val="18"/>
        </w:rPr>
      </w:pPr>
      <w:proofErr w:type="gramStart"/>
      <w:r w:rsidRPr="00ED2AE7">
        <w:rPr>
          <w:sz w:val="18"/>
          <w:szCs w:val="18"/>
        </w:rPr>
        <w:t>de</w:t>
      </w:r>
      <w:proofErr w:type="gramEnd"/>
      <w:r w:rsidRPr="00ED2AE7">
        <w:rPr>
          <w:sz w:val="18"/>
          <w:szCs w:val="18"/>
        </w:rPr>
        <w:t xml:space="preserve"> verklaring dat deze CAO van toepassing is; </w:t>
      </w:r>
    </w:p>
    <w:p w14:paraId="075E451F" w14:textId="77777777" w:rsidR="003A2A2F" w:rsidRPr="00ED2AE7" w:rsidRDefault="00F82950" w:rsidP="002633BE">
      <w:pPr>
        <w:pStyle w:val="Default"/>
        <w:numPr>
          <w:ilvl w:val="0"/>
          <w:numId w:val="10"/>
        </w:numPr>
        <w:spacing w:line="276" w:lineRule="auto"/>
        <w:rPr>
          <w:sz w:val="18"/>
          <w:szCs w:val="18"/>
        </w:rPr>
      </w:pPr>
      <w:proofErr w:type="gramStart"/>
      <w:r w:rsidRPr="00ED2AE7">
        <w:rPr>
          <w:sz w:val="18"/>
          <w:szCs w:val="18"/>
        </w:rPr>
        <w:t>deelneming</w:t>
      </w:r>
      <w:proofErr w:type="gramEnd"/>
      <w:r w:rsidRPr="00ED2AE7">
        <w:rPr>
          <w:sz w:val="18"/>
          <w:szCs w:val="18"/>
        </w:rPr>
        <w:t xml:space="preserve"> aan het Algemeen Burgerlijk Pensioenfonds; </w:t>
      </w:r>
    </w:p>
    <w:p w14:paraId="468E57E8" w14:textId="77777777" w:rsidR="00F82950" w:rsidRPr="00ED2AE7" w:rsidRDefault="00F82950" w:rsidP="002633BE">
      <w:pPr>
        <w:pStyle w:val="Default"/>
        <w:numPr>
          <w:ilvl w:val="0"/>
          <w:numId w:val="10"/>
        </w:numPr>
        <w:spacing w:line="276" w:lineRule="auto"/>
        <w:rPr>
          <w:sz w:val="18"/>
          <w:szCs w:val="18"/>
        </w:rPr>
      </w:pPr>
      <w:proofErr w:type="gramStart"/>
      <w:r w:rsidRPr="00ED2AE7">
        <w:rPr>
          <w:sz w:val="18"/>
          <w:szCs w:val="18"/>
        </w:rPr>
        <w:t>bijzondere</w:t>
      </w:r>
      <w:proofErr w:type="gramEnd"/>
      <w:r w:rsidRPr="00ED2AE7">
        <w:rPr>
          <w:sz w:val="18"/>
          <w:szCs w:val="18"/>
        </w:rPr>
        <w:t xml:space="preserve"> regelingen en afspraken die van toepassing zijn, voor zover die niet aan te merken zijn als afwijkingen in de zin van artikel 6 lid 3. </w:t>
      </w:r>
    </w:p>
    <w:p w14:paraId="5DCF281C" w14:textId="77777777" w:rsidR="00CF46F4" w:rsidRPr="00F13C84" w:rsidRDefault="00CF46F4" w:rsidP="00FC3F94">
      <w:pPr>
        <w:spacing w:line="276" w:lineRule="auto"/>
        <w:rPr>
          <w:lang w:val="nl-NL"/>
        </w:rPr>
      </w:pPr>
    </w:p>
    <w:p w14:paraId="6F42A94A" w14:textId="77777777" w:rsidR="00F82950" w:rsidRPr="00F13C84" w:rsidRDefault="00F82950" w:rsidP="00FC3F94">
      <w:pPr>
        <w:pStyle w:val="Kop2"/>
        <w:spacing w:line="276" w:lineRule="auto"/>
        <w:ind w:left="0"/>
        <w:rPr>
          <w:lang w:val="nl-NL"/>
        </w:rPr>
      </w:pPr>
      <w:bookmarkStart w:id="26" w:name="_Toc139603151"/>
      <w:r w:rsidRPr="00F13C84">
        <w:rPr>
          <w:lang w:val="nl-NL"/>
        </w:rPr>
        <w:t xml:space="preserve">Artikel 12 </w:t>
      </w:r>
      <w:r w:rsidRPr="00F13C84">
        <w:rPr>
          <w:lang w:val="nl-NL"/>
        </w:rPr>
        <w:tab/>
        <w:t>Aanzegtermijn einde dienstverband</w:t>
      </w:r>
      <w:bookmarkEnd w:id="26"/>
      <w:r w:rsidRPr="00F13C84">
        <w:rPr>
          <w:lang w:val="nl-NL"/>
        </w:rPr>
        <w:t xml:space="preserve"> </w:t>
      </w:r>
    </w:p>
    <w:p w14:paraId="6B656408" w14:textId="77777777" w:rsidR="00F82950" w:rsidRPr="00F13C84" w:rsidRDefault="00F82950" w:rsidP="00FC3F94">
      <w:pPr>
        <w:pStyle w:val="Default"/>
        <w:spacing w:line="276" w:lineRule="auto"/>
        <w:rPr>
          <w:color w:val="auto"/>
          <w:sz w:val="18"/>
          <w:szCs w:val="18"/>
        </w:rPr>
      </w:pPr>
      <w:r w:rsidRPr="00F13C84">
        <w:rPr>
          <w:color w:val="auto"/>
          <w:sz w:val="18"/>
          <w:szCs w:val="18"/>
        </w:rPr>
        <w:t xml:space="preserve">Overeenkomstig art. 7:668 BW informeert de werkgever een werknemer schriftelijk uiterlijk een maand voordat een dienstverband voor bepaalde tijd van 6 maanden of langer eindigt: </w:t>
      </w:r>
    </w:p>
    <w:p w14:paraId="2BBB7354" w14:textId="77777777" w:rsidR="003A2A2F" w:rsidRPr="00F13C84" w:rsidRDefault="00F82950" w:rsidP="002633BE">
      <w:pPr>
        <w:pStyle w:val="Default"/>
        <w:numPr>
          <w:ilvl w:val="0"/>
          <w:numId w:val="11"/>
        </w:numPr>
        <w:spacing w:line="276" w:lineRule="auto"/>
        <w:rPr>
          <w:color w:val="auto"/>
          <w:sz w:val="18"/>
          <w:szCs w:val="18"/>
        </w:rPr>
      </w:pPr>
      <w:proofErr w:type="gramStart"/>
      <w:r w:rsidRPr="00F13C84">
        <w:rPr>
          <w:color w:val="auto"/>
          <w:sz w:val="18"/>
          <w:szCs w:val="18"/>
        </w:rPr>
        <w:t>over</w:t>
      </w:r>
      <w:proofErr w:type="gramEnd"/>
      <w:r w:rsidRPr="00F13C84">
        <w:rPr>
          <w:color w:val="auto"/>
          <w:sz w:val="18"/>
          <w:szCs w:val="18"/>
        </w:rPr>
        <w:t xml:space="preserve"> het al dan niet voortzetten van het dienstverband; en </w:t>
      </w:r>
    </w:p>
    <w:p w14:paraId="5144310F" w14:textId="77777777" w:rsidR="00F82950" w:rsidRPr="00F13C84" w:rsidRDefault="00F82950" w:rsidP="002633BE">
      <w:pPr>
        <w:pStyle w:val="Default"/>
        <w:numPr>
          <w:ilvl w:val="0"/>
          <w:numId w:val="11"/>
        </w:numPr>
        <w:spacing w:line="276" w:lineRule="auto"/>
        <w:rPr>
          <w:color w:val="auto"/>
          <w:sz w:val="18"/>
          <w:szCs w:val="18"/>
        </w:rPr>
      </w:pPr>
      <w:proofErr w:type="gramStart"/>
      <w:r w:rsidRPr="00F13C84">
        <w:rPr>
          <w:color w:val="auto"/>
          <w:sz w:val="18"/>
          <w:szCs w:val="18"/>
        </w:rPr>
        <w:t>bij</w:t>
      </w:r>
      <w:proofErr w:type="gramEnd"/>
      <w:r w:rsidRPr="00F13C84">
        <w:rPr>
          <w:color w:val="auto"/>
          <w:sz w:val="18"/>
          <w:szCs w:val="18"/>
        </w:rPr>
        <w:t xml:space="preserve"> voortzetting over de voorwaarden waaronder de werkgever het dienstverband wil voortzetten. </w:t>
      </w:r>
    </w:p>
    <w:p w14:paraId="401AFA98" w14:textId="77777777" w:rsidR="00B95089" w:rsidRPr="00ED2AE7" w:rsidRDefault="00B95089">
      <w:pPr>
        <w:rPr>
          <w:lang w:val="nl-NL"/>
        </w:rPr>
      </w:pPr>
    </w:p>
    <w:p w14:paraId="660C7381" w14:textId="77777777" w:rsidR="00BF215D" w:rsidRPr="00ED2AE7" w:rsidRDefault="00BF215D">
      <w:pPr>
        <w:rPr>
          <w:lang w:val="nl-NL"/>
        </w:rPr>
      </w:pPr>
      <w:r w:rsidRPr="00ED2AE7">
        <w:rPr>
          <w:lang w:val="nl-NL"/>
        </w:rPr>
        <w:br w:type="page"/>
      </w:r>
    </w:p>
    <w:p w14:paraId="06B81759" w14:textId="77777777" w:rsidR="00BF215D" w:rsidRPr="00ED2AE7" w:rsidRDefault="00BF215D" w:rsidP="00654AB4">
      <w:pPr>
        <w:pStyle w:val="Kop1"/>
        <w:spacing w:line="276" w:lineRule="auto"/>
        <w:ind w:left="0"/>
        <w:rPr>
          <w:lang w:val="nl-NL"/>
        </w:rPr>
      </w:pPr>
      <w:bookmarkStart w:id="27" w:name="_Toc139603152"/>
      <w:r w:rsidRPr="00ED2AE7">
        <w:rPr>
          <w:lang w:val="nl-NL"/>
        </w:rPr>
        <w:lastRenderedPageBreak/>
        <w:t>Hoofdstuk 4</w:t>
      </w:r>
      <w:r w:rsidRPr="00ED2AE7">
        <w:rPr>
          <w:lang w:val="nl-NL"/>
        </w:rPr>
        <w:tab/>
        <w:t>ALGEMENE VERPLICHTINGEN VAN EEN WERKNEMER</w:t>
      </w:r>
      <w:bookmarkEnd w:id="27"/>
      <w:r w:rsidRPr="00ED2AE7">
        <w:rPr>
          <w:lang w:val="nl-NL"/>
        </w:rPr>
        <w:t xml:space="preserve"> </w:t>
      </w:r>
    </w:p>
    <w:p w14:paraId="5F6471FE" w14:textId="77777777" w:rsidR="00BF215D" w:rsidRPr="00ED2AE7" w:rsidRDefault="00BF215D" w:rsidP="00654AB4">
      <w:pPr>
        <w:pStyle w:val="Kop2"/>
        <w:spacing w:line="276" w:lineRule="auto"/>
        <w:ind w:left="0"/>
        <w:rPr>
          <w:lang w:val="nl-NL"/>
        </w:rPr>
      </w:pPr>
    </w:p>
    <w:p w14:paraId="2B76141C" w14:textId="77777777" w:rsidR="00BF215D" w:rsidRPr="00ED2AE7" w:rsidRDefault="00BF215D" w:rsidP="00654AB4">
      <w:pPr>
        <w:pStyle w:val="Kop2"/>
        <w:spacing w:line="276" w:lineRule="auto"/>
        <w:ind w:left="0"/>
        <w:rPr>
          <w:lang w:val="nl-NL"/>
        </w:rPr>
      </w:pPr>
      <w:bookmarkStart w:id="28" w:name="_Toc139603153"/>
      <w:r w:rsidRPr="00ED2AE7">
        <w:rPr>
          <w:lang w:val="nl-NL"/>
        </w:rPr>
        <w:t>Artikel 13</w:t>
      </w:r>
      <w:r w:rsidRPr="00ED2AE7">
        <w:rPr>
          <w:lang w:val="nl-NL"/>
        </w:rPr>
        <w:tab/>
        <w:t>De werkzaamheden</w:t>
      </w:r>
      <w:bookmarkEnd w:id="28"/>
      <w:r w:rsidRPr="00ED2AE7">
        <w:rPr>
          <w:lang w:val="nl-NL"/>
        </w:rPr>
        <w:t xml:space="preserve"> </w:t>
      </w:r>
    </w:p>
    <w:p w14:paraId="6BEE5328" w14:textId="77777777" w:rsidR="00BF215D" w:rsidRPr="00ED2AE7" w:rsidRDefault="00BF215D" w:rsidP="00654AB4">
      <w:pPr>
        <w:pStyle w:val="Default"/>
        <w:spacing w:line="276" w:lineRule="auto"/>
        <w:rPr>
          <w:sz w:val="18"/>
          <w:szCs w:val="18"/>
        </w:rPr>
      </w:pPr>
      <w:r w:rsidRPr="00ED2AE7">
        <w:rPr>
          <w:sz w:val="18"/>
          <w:szCs w:val="18"/>
        </w:rPr>
        <w:t xml:space="preserve">Een werknemer is verplicht zijn werkzaamheden naar beste vermogen te verrichten. Hij zal alles doen en nalaten wat van hem, gegeven de omstandigheden, mag worden verwacht. </w:t>
      </w:r>
    </w:p>
    <w:p w14:paraId="30F90F55" w14:textId="77777777" w:rsidR="00BF215D" w:rsidRPr="00ED2AE7" w:rsidRDefault="00BF215D" w:rsidP="00654AB4">
      <w:pPr>
        <w:pStyle w:val="Kop2"/>
        <w:spacing w:line="276" w:lineRule="auto"/>
        <w:ind w:left="0"/>
        <w:rPr>
          <w:lang w:val="nl-NL"/>
        </w:rPr>
      </w:pPr>
    </w:p>
    <w:p w14:paraId="5DCDF5A3" w14:textId="77777777" w:rsidR="00BF215D" w:rsidRPr="00ED2AE7" w:rsidRDefault="00BF215D" w:rsidP="00654AB4">
      <w:pPr>
        <w:pStyle w:val="Kop2"/>
        <w:spacing w:line="276" w:lineRule="auto"/>
        <w:ind w:left="0"/>
        <w:rPr>
          <w:lang w:val="nl-NL"/>
        </w:rPr>
      </w:pPr>
      <w:bookmarkStart w:id="29" w:name="_Toc139603154"/>
      <w:r w:rsidRPr="00ED2AE7">
        <w:rPr>
          <w:lang w:val="nl-NL"/>
        </w:rPr>
        <w:t>Artikel 14</w:t>
      </w:r>
      <w:r w:rsidRPr="00ED2AE7">
        <w:rPr>
          <w:lang w:val="nl-NL"/>
        </w:rPr>
        <w:tab/>
        <w:t>Andere werkzaamheden</w:t>
      </w:r>
      <w:bookmarkEnd w:id="29"/>
      <w:r w:rsidRPr="00ED2AE7">
        <w:rPr>
          <w:lang w:val="nl-NL"/>
        </w:rPr>
        <w:t xml:space="preserve"> </w:t>
      </w:r>
    </w:p>
    <w:p w14:paraId="41554C2D" w14:textId="30C53659" w:rsidR="00BF215D" w:rsidRPr="00ED2AE7" w:rsidRDefault="00BF215D" w:rsidP="002633BE">
      <w:pPr>
        <w:pStyle w:val="Default"/>
        <w:numPr>
          <w:ilvl w:val="0"/>
          <w:numId w:val="12"/>
        </w:numPr>
        <w:spacing w:line="276" w:lineRule="auto"/>
        <w:rPr>
          <w:sz w:val="18"/>
          <w:szCs w:val="18"/>
        </w:rPr>
      </w:pPr>
      <w:r w:rsidRPr="00ED2AE7">
        <w:rPr>
          <w:sz w:val="18"/>
          <w:szCs w:val="18"/>
        </w:rPr>
        <w:t>De werkgever kan een werknemer opdragen om tijdelijk andere dan tot zijn functie behorende werkzaamheden te verrichten, als het belang van de organisatie dit naar het oordeel van de werkgever vereist. Het gaat om werkzaamheden die van een werknemer in redelijkheid kunnen worden verlangd</w:t>
      </w:r>
      <w:r w:rsidR="009C519E">
        <w:rPr>
          <w:sz w:val="18"/>
          <w:szCs w:val="18"/>
        </w:rPr>
        <w:t>,</w:t>
      </w:r>
      <w:r w:rsidRPr="00ED2AE7">
        <w:rPr>
          <w:sz w:val="18"/>
          <w:szCs w:val="18"/>
        </w:rPr>
        <w:t xml:space="preserve"> </w:t>
      </w:r>
      <w:r w:rsidR="009C519E">
        <w:rPr>
          <w:sz w:val="18"/>
          <w:szCs w:val="18"/>
        </w:rPr>
        <w:t>gelet</w:t>
      </w:r>
      <w:r w:rsidR="009C519E" w:rsidRPr="00ED2AE7">
        <w:rPr>
          <w:sz w:val="18"/>
          <w:szCs w:val="18"/>
        </w:rPr>
        <w:t xml:space="preserve"> </w:t>
      </w:r>
      <w:r w:rsidR="009C519E">
        <w:rPr>
          <w:sz w:val="18"/>
          <w:szCs w:val="18"/>
        </w:rPr>
        <w:t xml:space="preserve">op </w:t>
      </w:r>
      <w:r w:rsidRPr="00ED2AE7">
        <w:rPr>
          <w:sz w:val="18"/>
          <w:szCs w:val="18"/>
        </w:rPr>
        <w:t xml:space="preserve">zijn persoonlijkheid, omstandigheden en vooruitzichten. De tijdelijkheid is begrensd tot een periode van twaalf maanden. </w:t>
      </w:r>
    </w:p>
    <w:p w14:paraId="00582BA6" w14:textId="00C8E990" w:rsidR="00BF215D" w:rsidRPr="00ED2AE7" w:rsidRDefault="00BF215D" w:rsidP="002633BE">
      <w:pPr>
        <w:pStyle w:val="Default"/>
        <w:numPr>
          <w:ilvl w:val="0"/>
          <w:numId w:val="12"/>
        </w:numPr>
        <w:spacing w:line="276" w:lineRule="auto"/>
        <w:rPr>
          <w:sz w:val="18"/>
          <w:szCs w:val="18"/>
        </w:rPr>
      </w:pPr>
      <w:r w:rsidRPr="00ED2AE7">
        <w:rPr>
          <w:sz w:val="18"/>
          <w:szCs w:val="18"/>
        </w:rPr>
        <w:t xml:space="preserve">De werkgever overlegt eerst met een werknemer </w:t>
      </w:r>
      <w:r w:rsidR="00DF57DF">
        <w:rPr>
          <w:sz w:val="18"/>
          <w:szCs w:val="18"/>
        </w:rPr>
        <w:t>alvorens</w:t>
      </w:r>
      <w:r w:rsidRPr="00ED2AE7">
        <w:rPr>
          <w:sz w:val="18"/>
          <w:szCs w:val="18"/>
        </w:rPr>
        <w:t xml:space="preserve"> </w:t>
      </w:r>
      <w:r w:rsidR="002C5C38">
        <w:rPr>
          <w:sz w:val="18"/>
          <w:szCs w:val="18"/>
        </w:rPr>
        <w:t xml:space="preserve">aan </w:t>
      </w:r>
      <w:r w:rsidRPr="00ED2AE7">
        <w:rPr>
          <w:sz w:val="18"/>
          <w:szCs w:val="18"/>
        </w:rPr>
        <w:t>hem andere dan tot zijn functie behorende werkzaamheden op</w:t>
      </w:r>
      <w:r w:rsidR="00DF57DF">
        <w:rPr>
          <w:sz w:val="18"/>
          <w:szCs w:val="18"/>
        </w:rPr>
        <w:t xml:space="preserve"> te </w:t>
      </w:r>
      <w:r w:rsidRPr="00ED2AE7">
        <w:rPr>
          <w:sz w:val="18"/>
          <w:szCs w:val="18"/>
        </w:rPr>
        <w:t>dra</w:t>
      </w:r>
      <w:r w:rsidR="00DF57DF">
        <w:rPr>
          <w:sz w:val="18"/>
          <w:szCs w:val="18"/>
        </w:rPr>
        <w:t>gen</w:t>
      </w:r>
      <w:r w:rsidRPr="00ED2AE7">
        <w:rPr>
          <w:sz w:val="18"/>
          <w:szCs w:val="18"/>
        </w:rPr>
        <w:t xml:space="preserve">, met uitzondering van spoedeisende gevallen. </w:t>
      </w:r>
    </w:p>
    <w:p w14:paraId="518F35DA" w14:textId="77777777" w:rsidR="00BF215D" w:rsidRPr="00ED2AE7" w:rsidRDefault="00BF215D" w:rsidP="00654AB4">
      <w:pPr>
        <w:pStyle w:val="Kop2"/>
        <w:spacing w:line="276" w:lineRule="auto"/>
        <w:ind w:left="0"/>
        <w:rPr>
          <w:lang w:val="nl-NL"/>
        </w:rPr>
      </w:pPr>
    </w:p>
    <w:p w14:paraId="7E11CF06" w14:textId="77777777" w:rsidR="00BF215D" w:rsidRPr="00ED2AE7" w:rsidRDefault="00BF215D" w:rsidP="00654AB4">
      <w:pPr>
        <w:pStyle w:val="Kop2"/>
        <w:spacing w:line="276" w:lineRule="auto"/>
        <w:ind w:left="0"/>
        <w:rPr>
          <w:lang w:val="nl-NL"/>
        </w:rPr>
      </w:pPr>
      <w:bookmarkStart w:id="30" w:name="_Toc139603155"/>
      <w:r w:rsidRPr="00ED2AE7">
        <w:rPr>
          <w:lang w:val="nl-NL"/>
        </w:rPr>
        <w:t>Artikel 15</w:t>
      </w:r>
      <w:r w:rsidRPr="00ED2AE7">
        <w:rPr>
          <w:lang w:val="nl-NL"/>
        </w:rPr>
        <w:tab/>
        <w:t>Plaats van tewerkstelling</w:t>
      </w:r>
      <w:bookmarkEnd w:id="30"/>
      <w:r w:rsidRPr="00ED2AE7">
        <w:rPr>
          <w:lang w:val="nl-NL"/>
        </w:rPr>
        <w:t xml:space="preserve"> </w:t>
      </w:r>
    </w:p>
    <w:p w14:paraId="0C4017D0" w14:textId="77777777" w:rsidR="00BF215D" w:rsidRPr="00ED2AE7" w:rsidRDefault="00BF215D" w:rsidP="002633BE">
      <w:pPr>
        <w:pStyle w:val="Default"/>
        <w:numPr>
          <w:ilvl w:val="0"/>
          <w:numId w:val="13"/>
        </w:numPr>
        <w:spacing w:line="276" w:lineRule="auto"/>
        <w:rPr>
          <w:sz w:val="18"/>
          <w:szCs w:val="18"/>
        </w:rPr>
      </w:pPr>
      <w:r w:rsidRPr="00ED2AE7">
        <w:rPr>
          <w:sz w:val="18"/>
          <w:szCs w:val="18"/>
        </w:rPr>
        <w:t xml:space="preserve">De werkgever stelt de plaats van tewerkstelling bij indiensttreding vast. Hij kan de plaats van tewerkstelling al dan niet tijdelijk wijzigen, wanneer het belang van de organisatie dat vereist. </w:t>
      </w:r>
    </w:p>
    <w:p w14:paraId="11DE3924" w14:textId="77777777" w:rsidR="00BF215D" w:rsidRPr="00ED2AE7" w:rsidRDefault="00BF215D" w:rsidP="002633BE">
      <w:pPr>
        <w:pStyle w:val="Default"/>
        <w:numPr>
          <w:ilvl w:val="0"/>
          <w:numId w:val="13"/>
        </w:numPr>
        <w:spacing w:line="276" w:lineRule="auto"/>
        <w:rPr>
          <w:sz w:val="18"/>
          <w:szCs w:val="18"/>
        </w:rPr>
      </w:pPr>
      <w:r w:rsidRPr="00ED2AE7">
        <w:rPr>
          <w:sz w:val="18"/>
          <w:szCs w:val="18"/>
        </w:rPr>
        <w:t xml:space="preserve">Bij wijziging van de plaats van tewerkstelling wordt, voor zover mogelijk, rekening gehouden met de belangen van een werknemer en zijn gezin. </w:t>
      </w:r>
    </w:p>
    <w:p w14:paraId="1542E4DC" w14:textId="77777777" w:rsidR="00BF215D" w:rsidRPr="00ED2AE7" w:rsidRDefault="00BF215D" w:rsidP="00654AB4">
      <w:pPr>
        <w:pStyle w:val="Default"/>
        <w:spacing w:line="276" w:lineRule="auto"/>
        <w:rPr>
          <w:sz w:val="18"/>
          <w:szCs w:val="18"/>
        </w:rPr>
      </w:pPr>
    </w:p>
    <w:p w14:paraId="42528A0A" w14:textId="77777777" w:rsidR="00BF215D" w:rsidRPr="00ED2AE7" w:rsidRDefault="00BF215D" w:rsidP="00654AB4">
      <w:pPr>
        <w:pStyle w:val="Kop2"/>
        <w:spacing w:line="276" w:lineRule="auto"/>
        <w:ind w:left="0"/>
        <w:rPr>
          <w:lang w:val="nl-NL"/>
        </w:rPr>
      </w:pPr>
      <w:bookmarkStart w:id="31" w:name="_Toc139603156"/>
      <w:r w:rsidRPr="00ED2AE7">
        <w:rPr>
          <w:lang w:val="nl-NL"/>
        </w:rPr>
        <w:t>Artikel 16</w:t>
      </w:r>
      <w:r w:rsidRPr="00ED2AE7">
        <w:rPr>
          <w:lang w:val="nl-NL"/>
        </w:rPr>
        <w:tab/>
        <w:t>Geheimhouding</w:t>
      </w:r>
      <w:bookmarkEnd w:id="31"/>
      <w:r w:rsidRPr="00ED2AE7">
        <w:rPr>
          <w:lang w:val="nl-NL"/>
        </w:rPr>
        <w:t xml:space="preserve"> </w:t>
      </w:r>
    </w:p>
    <w:p w14:paraId="73866B5C" w14:textId="0B968ABD" w:rsidR="00BF215D" w:rsidRPr="00ED2AE7" w:rsidRDefault="00BF215D" w:rsidP="00654AB4">
      <w:pPr>
        <w:pStyle w:val="Default"/>
        <w:spacing w:line="276" w:lineRule="auto"/>
        <w:rPr>
          <w:sz w:val="18"/>
          <w:szCs w:val="18"/>
        </w:rPr>
      </w:pPr>
      <w:r w:rsidRPr="00ED2AE7">
        <w:rPr>
          <w:sz w:val="18"/>
          <w:szCs w:val="18"/>
        </w:rPr>
        <w:t xml:space="preserve">Een werknemer </w:t>
      </w:r>
      <w:r w:rsidR="00090A24">
        <w:rPr>
          <w:sz w:val="18"/>
          <w:szCs w:val="18"/>
        </w:rPr>
        <w:t>mag</w:t>
      </w:r>
      <w:r w:rsidRPr="00ED2AE7">
        <w:rPr>
          <w:sz w:val="18"/>
          <w:szCs w:val="18"/>
        </w:rPr>
        <w:t xml:space="preserve"> </w:t>
      </w:r>
      <w:r w:rsidR="00914CA9">
        <w:rPr>
          <w:sz w:val="18"/>
          <w:szCs w:val="18"/>
        </w:rPr>
        <w:t>informatie,</w:t>
      </w:r>
      <w:r w:rsidR="00914CA9" w:rsidRPr="00ED2AE7">
        <w:rPr>
          <w:sz w:val="18"/>
          <w:szCs w:val="18"/>
        </w:rPr>
        <w:t xml:space="preserve"> </w:t>
      </w:r>
      <w:r w:rsidRPr="00ED2AE7">
        <w:rPr>
          <w:sz w:val="18"/>
          <w:szCs w:val="18"/>
        </w:rPr>
        <w:t xml:space="preserve">waarvan hij door de uitoefening van zijn functie kennis draagt, niet openbaren, behalve aan wie hij dit verplicht is vanwege de wet of uit hoofde van zijn functie. </w:t>
      </w:r>
    </w:p>
    <w:p w14:paraId="06D19E70" w14:textId="77777777" w:rsidR="00BF215D" w:rsidRPr="00ED2AE7" w:rsidRDefault="00BF215D" w:rsidP="00654AB4">
      <w:pPr>
        <w:pStyle w:val="Default"/>
        <w:spacing w:line="276" w:lineRule="auto"/>
        <w:rPr>
          <w:sz w:val="18"/>
          <w:szCs w:val="18"/>
        </w:rPr>
      </w:pPr>
    </w:p>
    <w:p w14:paraId="32B7E576" w14:textId="77777777" w:rsidR="00BF215D" w:rsidRPr="00ED2AE7" w:rsidRDefault="00BF215D" w:rsidP="00654AB4">
      <w:pPr>
        <w:pStyle w:val="Kop2"/>
        <w:spacing w:line="276" w:lineRule="auto"/>
        <w:ind w:left="0"/>
        <w:rPr>
          <w:lang w:val="nl-NL"/>
        </w:rPr>
      </w:pPr>
      <w:bookmarkStart w:id="32" w:name="_Toc139603157"/>
      <w:r w:rsidRPr="00ED2AE7">
        <w:rPr>
          <w:lang w:val="nl-NL"/>
        </w:rPr>
        <w:t>Artikel 17</w:t>
      </w:r>
      <w:r w:rsidR="00151AB4" w:rsidRPr="00ED2AE7">
        <w:rPr>
          <w:lang w:val="nl-NL"/>
        </w:rPr>
        <w:tab/>
      </w:r>
      <w:r w:rsidRPr="00ED2AE7">
        <w:rPr>
          <w:lang w:val="nl-NL"/>
        </w:rPr>
        <w:t>Nevenwerkzaamheden</w:t>
      </w:r>
      <w:bookmarkEnd w:id="32"/>
      <w:r w:rsidRPr="00ED2AE7">
        <w:rPr>
          <w:lang w:val="nl-NL"/>
        </w:rPr>
        <w:t xml:space="preserve"> </w:t>
      </w:r>
    </w:p>
    <w:p w14:paraId="53EAB13D" w14:textId="77777777" w:rsidR="00BF215D" w:rsidRPr="00ED2AE7" w:rsidRDefault="00BF215D" w:rsidP="002633BE">
      <w:pPr>
        <w:pStyle w:val="Default"/>
        <w:numPr>
          <w:ilvl w:val="0"/>
          <w:numId w:val="14"/>
        </w:numPr>
        <w:spacing w:line="276" w:lineRule="auto"/>
        <w:rPr>
          <w:sz w:val="18"/>
          <w:szCs w:val="18"/>
        </w:rPr>
      </w:pPr>
      <w:r w:rsidRPr="00ED2AE7">
        <w:rPr>
          <w:sz w:val="18"/>
          <w:szCs w:val="18"/>
        </w:rPr>
        <w:t xml:space="preserve">Een werknemer moet de werkgever schriftelijk in kennis stellen van zijn voornemen om al dan niet betaalde nevenwerkzaamheden te verrichten. Hetzelfde geldt voor het uitbreiden van nevenwerkzaamheden. </w:t>
      </w:r>
    </w:p>
    <w:p w14:paraId="6D9E550A" w14:textId="203F1A0B" w:rsidR="00BF215D" w:rsidRPr="00ED2AE7" w:rsidRDefault="00EE53A9" w:rsidP="002633BE">
      <w:pPr>
        <w:pStyle w:val="Default"/>
        <w:numPr>
          <w:ilvl w:val="0"/>
          <w:numId w:val="14"/>
        </w:numPr>
        <w:spacing w:line="276" w:lineRule="auto"/>
        <w:rPr>
          <w:sz w:val="18"/>
          <w:szCs w:val="18"/>
        </w:rPr>
      </w:pPr>
      <w:r>
        <w:rPr>
          <w:sz w:val="18"/>
          <w:szCs w:val="18"/>
        </w:rPr>
        <w:t>Zijn</w:t>
      </w:r>
      <w:r w:rsidR="00B67756">
        <w:rPr>
          <w:sz w:val="18"/>
          <w:szCs w:val="18"/>
        </w:rPr>
        <w:t xml:space="preserve"> </w:t>
      </w:r>
      <w:r w:rsidR="00BF215D" w:rsidRPr="00ED2AE7">
        <w:rPr>
          <w:sz w:val="18"/>
          <w:szCs w:val="18"/>
        </w:rPr>
        <w:t xml:space="preserve">nevenwerkzaamheden </w:t>
      </w:r>
      <w:r w:rsidR="00B67756">
        <w:rPr>
          <w:sz w:val="18"/>
          <w:szCs w:val="18"/>
        </w:rPr>
        <w:t>(</w:t>
      </w:r>
      <w:r w:rsidR="00BF215D" w:rsidRPr="00ED2AE7">
        <w:rPr>
          <w:sz w:val="18"/>
          <w:szCs w:val="18"/>
        </w:rPr>
        <w:t xml:space="preserve">of uitbreiding </w:t>
      </w:r>
      <w:r w:rsidR="00B67756">
        <w:rPr>
          <w:sz w:val="18"/>
          <w:szCs w:val="18"/>
        </w:rPr>
        <w:t>hie</w:t>
      </w:r>
      <w:r w:rsidR="00B67756" w:rsidRPr="00ED2AE7">
        <w:rPr>
          <w:sz w:val="18"/>
          <w:szCs w:val="18"/>
        </w:rPr>
        <w:t>rvan</w:t>
      </w:r>
      <w:r w:rsidR="00B67756">
        <w:rPr>
          <w:sz w:val="18"/>
          <w:szCs w:val="18"/>
        </w:rPr>
        <w:t>)</w:t>
      </w:r>
      <w:r w:rsidR="00BF215D" w:rsidRPr="00ED2AE7">
        <w:rPr>
          <w:sz w:val="18"/>
          <w:szCs w:val="18"/>
        </w:rPr>
        <w:t xml:space="preserve"> </w:t>
      </w:r>
      <w:r w:rsidR="00620D0F">
        <w:rPr>
          <w:sz w:val="18"/>
          <w:szCs w:val="18"/>
        </w:rPr>
        <w:t xml:space="preserve">naar het oordeel van de werkgever </w:t>
      </w:r>
      <w:r w:rsidR="000E4A92">
        <w:rPr>
          <w:sz w:val="18"/>
          <w:szCs w:val="18"/>
        </w:rPr>
        <w:t>in strijd</w:t>
      </w:r>
      <w:r w:rsidR="00BF215D" w:rsidRPr="00ED2AE7">
        <w:rPr>
          <w:sz w:val="18"/>
          <w:szCs w:val="18"/>
        </w:rPr>
        <w:t xml:space="preserve"> </w:t>
      </w:r>
      <w:r w:rsidR="000E4A92">
        <w:rPr>
          <w:sz w:val="18"/>
          <w:szCs w:val="18"/>
        </w:rPr>
        <w:t xml:space="preserve">met </w:t>
      </w:r>
      <w:r w:rsidR="00BF215D" w:rsidRPr="00ED2AE7">
        <w:rPr>
          <w:sz w:val="18"/>
          <w:szCs w:val="18"/>
        </w:rPr>
        <w:t xml:space="preserve">of schadelijk voor de </w:t>
      </w:r>
      <w:r w:rsidR="00AD0C08">
        <w:rPr>
          <w:sz w:val="18"/>
          <w:szCs w:val="18"/>
        </w:rPr>
        <w:t xml:space="preserve">organisatie of de </w:t>
      </w:r>
      <w:r w:rsidR="00BF215D" w:rsidRPr="00ED2AE7">
        <w:rPr>
          <w:sz w:val="18"/>
          <w:szCs w:val="18"/>
        </w:rPr>
        <w:t xml:space="preserve">vervulling van </w:t>
      </w:r>
      <w:r w:rsidR="00AD0C08">
        <w:rPr>
          <w:sz w:val="18"/>
          <w:szCs w:val="18"/>
        </w:rPr>
        <w:t xml:space="preserve">de </w:t>
      </w:r>
      <w:r w:rsidR="000E4A92" w:rsidRPr="00ED2AE7">
        <w:rPr>
          <w:sz w:val="18"/>
          <w:szCs w:val="18"/>
        </w:rPr>
        <w:t>functie-uitoefening</w:t>
      </w:r>
      <w:r w:rsidR="00AD0C08">
        <w:rPr>
          <w:sz w:val="18"/>
          <w:szCs w:val="18"/>
        </w:rPr>
        <w:t>, dan moet</w:t>
      </w:r>
      <w:r w:rsidR="00AB71C5" w:rsidRPr="00ED2AE7">
        <w:rPr>
          <w:sz w:val="18"/>
          <w:szCs w:val="18"/>
        </w:rPr>
        <w:t xml:space="preserve"> </w:t>
      </w:r>
      <w:r w:rsidR="00BF215D" w:rsidRPr="00ED2AE7">
        <w:rPr>
          <w:sz w:val="18"/>
          <w:szCs w:val="18"/>
        </w:rPr>
        <w:t xml:space="preserve">de werkgever binnen één maand na ontvangst van de schriftelijke kennisgeving als bedoeld in lid 1 schriftelijk en gemotiveerd </w:t>
      </w:r>
      <w:r w:rsidR="000017FB">
        <w:rPr>
          <w:sz w:val="18"/>
          <w:szCs w:val="18"/>
        </w:rPr>
        <w:t xml:space="preserve">aan de werknemer </w:t>
      </w:r>
      <w:r w:rsidR="00BF215D" w:rsidRPr="00ED2AE7">
        <w:rPr>
          <w:sz w:val="18"/>
          <w:szCs w:val="18"/>
        </w:rPr>
        <w:t xml:space="preserve">meedelen dat verrichting van de nevenwerkzaamheden of uitbreiding daarvan niet geoorloofd is. </w:t>
      </w:r>
    </w:p>
    <w:p w14:paraId="6E313F57" w14:textId="62FD1C71" w:rsidR="00BF215D" w:rsidRPr="00ED2AE7" w:rsidRDefault="003344DB" w:rsidP="002633BE">
      <w:pPr>
        <w:pStyle w:val="Default"/>
        <w:numPr>
          <w:ilvl w:val="0"/>
          <w:numId w:val="14"/>
        </w:numPr>
        <w:spacing w:line="276" w:lineRule="auto"/>
        <w:rPr>
          <w:sz w:val="18"/>
          <w:szCs w:val="18"/>
        </w:rPr>
      </w:pPr>
      <w:r w:rsidRPr="00ED2AE7">
        <w:rPr>
          <w:sz w:val="18"/>
          <w:szCs w:val="18"/>
        </w:rPr>
        <w:t>A</w:t>
      </w:r>
      <w:r>
        <w:rPr>
          <w:sz w:val="18"/>
          <w:szCs w:val="18"/>
        </w:rPr>
        <w:t>ntwoordt</w:t>
      </w:r>
      <w:r w:rsidRPr="00ED2AE7">
        <w:rPr>
          <w:sz w:val="18"/>
          <w:szCs w:val="18"/>
        </w:rPr>
        <w:t xml:space="preserve"> </w:t>
      </w:r>
      <w:r w:rsidR="00BF215D" w:rsidRPr="00ED2AE7">
        <w:rPr>
          <w:sz w:val="18"/>
          <w:szCs w:val="18"/>
        </w:rPr>
        <w:t xml:space="preserve">de werkgever niet binnen één maand na ontvangst op de schriftelijke kennisgeving als bedoeld in lid 1, dan mag een werknemer uitgaan van toestemming. </w:t>
      </w:r>
    </w:p>
    <w:p w14:paraId="7257DD38" w14:textId="77777777" w:rsidR="00BF215D" w:rsidRPr="00ED2AE7" w:rsidRDefault="00BF215D" w:rsidP="002633BE">
      <w:pPr>
        <w:pStyle w:val="Default"/>
        <w:numPr>
          <w:ilvl w:val="0"/>
          <w:numId w:val="14"/>
        </w:numPr>
        <w:spacing w:line="276" w:lineRule="auto"/>
        <w:rPr>
          <w:sz w:val="18"/>
          <w:szCs w:val="18"/>
        </w:rPr>
      </w:pPr>
      <w:r w:rsidRPr="00ED2AE7">
        <w:rPr>
          <w:sz w:val="18"/>
          <w:szCs w:val="18"/>
        </w:rPr>
        <w:t xml:space="preserve">Voordat de werkgever een besluit neemt over het verrichten van nevenwerkzaamheden of uitbreiding daarvan, moet hij dat met een werknemer bespreken. </w:t>
      </w:r>
    </w:p>
    <w:p w14:paraId="2FCEADD9" w14:textId="2338F411" w:rsidR="00BF215D" w:rsidRPr="00ED2AE7" w:rsidRDefault="00BF215D" w:rsidP="002633BE">
      <w:pPr>
        <w:pStyle w:val="Default"/>
        <w:numPr>
          <w:ilvl w:val="0"/>
          <w:numId w:val="14"/>
        </w:numPr>
        <w:spacing w:line="276" w:lineRule="auto"/>
        <w:rPr>
          <w:sz w:val="18"/>
          <w:szCs w:val="18"/>
        </w:rPr>
      </w:pPr>
      <w:r w:rsidRPr="00ED2AE7">
        <w:rPr>
          <w:sz w:val="18"/>
          <w:szCs w:val="18"/>
        </w:rPr>
        <w:t xml:space="preserve">De werkgever kan een werknemer opdragen om </w:t>
      </w:r>
      <w:r w:rsidR="00BC7899">
        <w:rPr>
          <w:sz w:val="18"/>
          <w:szCs w:val="18"/>
        </w:rPr>
        <w:t>eerder</w:t>
      </w:r>
      <w:r w:rsidR="00BC7899" w:rsidRPr="00ED2AE7">
        <w:rPr>
          <w:sz w:val="18"/>
          <w:szCs w:val="18"/>
        </w:rPr>
        <w:t xml:space="preserve"> </w:t>
      </w:r>
      <w:r w:rsidRPr="00ED2AE7">
        <w:rPr>
          <w:sz w:val="18"/>
          <w:szCs w:val="18"/>
        </w:rPr>
        <w:t xml:space="preserve">door hem goedgekeurde nevenwerkzaamheden </w:t>
      </w:r>
      <w:r w:rsidR="00BC7899">
        <w:rPr>
          <w:sz w:val="18"/>
          <w:szCs w:val="18"/>
        </w:rPr>
        <w:t xml:space="preserve">alsnog </w:t>
      </w:r>
      <w:r w:rsidRPr="00ED2AE7">
        <w:rPr>
          <w:sz w:val="18"/>
          <w:szCs w:val="18"/>
        </w:rPr>
        <w:t xml:space="preserve">te beëindigen. Dat kan met inachtneming van een redelijke overgangstermijn en rekening houdend met de persoonlijke belangen van een werknemer. Voorwaarde is dat de werkgever alsnog tot het oordeel komt dat de nevenwerkzaamheden of uitbreiding daarvan onverenigbaar zijn met de functie- uitoefening en/of met het belang van de werkgever. Voordat de werkgever een besluit neemt, moet hij dat met een werknemer bespreken. </w:t>
      </w:r>
    </w:p>
    <w:p w14:paraId="26F02517" w14:textId="6940B1D2" w:rsidR="00BF215D" w:rsidRPr="00ED2AE7" w:rsidRDefault="003344DB" w:rsidP="002633BE">
      <w:pPr>
        <w:pStyle w:val="Default"/>
        <w:numPr>
          <w:ilvl w:val="0"/>
          <w:numId w:val="14"/>
        </w:numPr>
        <w:spacing w:line="276" w:lineRule="auto"/>
        <w:rPr>
          <w:sz w:val="18"/>
          <w:szCs w:val="18"/>
        </w:rPr>
      </w:pPr>
      <w:r>
        <w:rPr>
          <w:sz w:val="18"/>
          <w:szCs w:val="18"/>
        </w:rPr>
        <w:t>Ontvangt</w:t>
      </w:r>
      <w:r w:rsidRPr="00ED2AE7">
        <w:rPr>
          <w:sz w:val="18"/>
          <w:szCs w:val="18"/>
        </w:rPr>
        <w:t xml:space="preserve"> </w:t>
      </w:r>
      <w:r w:rsidR="00BF215D" w:rsidRPr="00ED2AE7">
        <w:rPr>
          <w:sz w:val="18"/>
          <w:szCs w:val="18"/>
        </w:rPr>
        <w:t xml:space="preserve">een werknemer voor het verrichten van nevenwerkzaamheden buitengewoon verlof, </w:t>
      </w:r>
      <w:r>
        <w:rPr>
          <w:sz w:val="18"/>
          <w:szCs w:val="18"/>
        </w:rPr>
        <w:t xml:space="preserve">dan </w:t>
      </w:r>
      <w:r w:rsidR="00BF215D" w:rsidRPr="00ED2AE7">
        <w:rPr>
          <w:sz w:val="18"/>
          <w:szCs w:val="18"/>
        </w:rPr>
        <w:t xml:space="preserve">heeft hij gedurende dit verlof geen recht op salaris. </w:t>
      </w:r>
    </w:p>
    <w:p w14:paraId="65CBB33A" w14:textId="77777777" w:rsidR="00BF215D" w:rsidRPr="00ED2AE7" w:rsidRDefault="00BF215D" w:rsidP="00654AB4">
      <w:pPr>
        <w:spacing w:line="276" w:lineRule="auto"/>
        <w:rPr>
          <w:lang w:val="nl-NL"/>
        </w:rPr>
      </w:pPr>
    </w:p>
    <w:p w14:paraId="52A7AA09" w14:textId="77777777" w:rsidR="00BF215D" w:rsidRPr="00ED2AE7" w:rsidRDefault="00BF215D" w:rsidP="00654AB4">
      <w:pPr>
        <w:pStyle w:val="Kop2"/>
        <w:spacing w:line="276" w:lineRule="auto"/>
        <w:ind w:left="0"/>
        <w:rPr>
          <w:lang w:val="nl-NL"/>
        </w:rPr>
      </w:pPr>
      <w:bookmarkStart w:id="33" w:name="_Toc139603158"/>
      <w:r w:rsidRPr="00ED2AE7">
        <w:rPr>
          <w:lang w:val="nl-NL"/>
        </w:rPr>
        <w:t>Artikel 18</w:t>
      </w:r>
      <w:r w:rsidRPr="00ED2AE7">
        <w:rPr>
          <w:lang w:val="nl-NL"/>
        </w:rPr>
        <w:tab/>
        <w:t>Ontoelaatbare handelingen</w:t>
      </w:r>
      <w:bookmarkEnd w:id="33"/>
    </w:p>
    <w:p w14:paraId="0532FFAD" w14:textId="3D5F7697" w:rsidR="00BF215D" w:rsidRPr="00ED2AE7" w:rsidRDefault="00BF215D" w:rsidP="00654AB4">
      <w:pPr>
        <w:spacing w:line="276" w:lineRule="auto"/>
        <w:rPr>
          <w:sz w:val="18"/>
          <w:szCs w:val="18"/>
          <w:lang w:val="nl-NL"/>
        </w:rPr>
      </w:pPr>
      <w:r w:rsidRPr="00ED2AE7">
        <w:rPr>
          <w:sz w:val="18"/>
          <w:szCs w:val="18"/>
          <w:lang w:val="nl-NL"/>
        </w:rPr>
        <w:t xml:space="preserve">Het is een werknemer verboden </w:t>
      </w:r>
      <w:r w:rsidR="00853ABF">
        <w:rPr>
          <w:sz w:val="18"/>
          <w:szCs w:val="18"/>
          <w:lang w:val="nl-NL"/>
        </w:rPr>
        <w:t>om</w:t>
      </w:r>
      <w:r w:rsidRPr="00ED2AE7">
        <w:rPr>
          <w:sz w:val="18"/>
          <w:szCs w:val="18"/>
          <w:lang w:val="nl-NL"/>
        </w:rPr>
        <w:t xml:space="preserve">, anders dan met goedvinden van de werkgever, </w:t>
      </w:r>
      <w:r w:rsidR="00853ABF">
        <w:rPr>
          <w:sz w:val="18"/>
          <w:szCs w:val="18"/>
          <w:lang w:val="nl-NL"/>
        </w:rPr>
        <w:t xml:space="preserve">in zijn functie </w:t>
      </w:r>
      <w:r w:rsidRPr="00ED2AE7">
        <w:rPr>
          <w:sz w:val="18"/>
          <w:szCs w:val="18"/>
          <w:lang w:val="nl-NL"/>
        </w:rPr>
        <w:t>vergoedingen, beloningen, giften of beloften daartoe van derden te eisen, te verzoeken of aan te nemen. Ook is het een werknemer verboden zich borg te stellen voor personen met wie hij in de uitoefening van zijn functie te maken heeft.</w:t>
      </w:r>
    </w:p>
    <w:p w14:paraId="1087529D" w14:textId="77777777" w:rsidR="00BF215D" w:rsidRPr="00ED2AE7" w:rsidRDefault="00BF215D" w:rsidP="00BF215D">
      <w:pPr>
        <w:spacing w:line="276" w:lineRule="auto"/>
        <w:rPr>
          <w:sz w:val="18"/>
          <w:szCs w:val="18"/>
          <w:lang w:val="nl-NL"/>
        </w:rPr>
      </w:pPr>
    </w:p>
    <w:p w14:paraId="3278FE71" w14:textId="77777777" w:rsidR="00BF215D" w:rsidRPr="00ED2AE7" w:rsidRDefault="00BF215D" w:rsidP="00BF215D">
      <w:pPr>
        <w:spacing w:line="276" w:lineRule="auto"/>
        <w:rPr>
          <w:sz w:val="18"/>
          <w:szCs w:val="18"/>
          <w:lang w:val="nl-NL"/>
        </w:rPr>
      </w:pPr>
    </w:p>
    <w:p w14:paraId="66C611BC" w14:textId="77777777" w:rsidR="00BF215D" w:rsidRPr="00ED2AE7" w:rsidRDefault="00BF215D" w:rsidP="00AB721B">
      <w:pPr>
        <w:pStyle w:val="Kop2"/>
        <w:spacing w:line="276" w:lineRule="auto"/>
        <w:ind w:left="0"/>
        <w:rPr>
          <w:lang w:val="nl-NL"/>
        </w:rPr>
      </w:pPr>
      <w:bookmarkStart w:id="34" w:name="_Toc139603159"/>
      <w:r w:rsidRPr="00ED2AE7">
        <w:rPr>
          <w:lang w:val="nl-NL"/>
        </w:rPr>
        <w:lastRenderedPageBreak/>
        <w:t>Artikel 19</w:t>
      </w:r>
      <w:r w:rsidR="00151AB4" w:rsidRPr="00ED2AE7">
        <w:rPr>
          <w:lang w:val="nl-NL"/>
        </w:rPr>
        <w:tab/>
      </w:r>
      <w:r w:rsidRPr="00ED2AE7">
        <w:rPr>
          <w:lang w:val="nl-NL"/>
        </w:rPr>
        <w:t>Beheer goederen werkgever</w:t>
      </w:r>
      <w:bookmarkEnd w:id="34"/>
    </w:p>
    <w:p w14:paraId="57A34D96" w14:textId="77777777" w:rsidR="00BF215D" w:rsidRPr="00ED2AE7" w:rsidRDefault="00BF215D" w:rsidP="00AB721B">
      <w:pPr>
        <w:spacing w:line="276" w:lineRule="auto"/>
        <w:rPr>
          <w:sz w:val="18"/>
          <w:szCs w:val="18"/>
          <w:lang w:val="nl-NL"/>
        </w:rPr>
      </w:pPr>
      <w:r w:rsidRPr="00ED2AE7">
        <w:rPr>
          <w:sz w:val="18"/>
          <w:szCs w:val="18"/>
          <w:lang w:val="nl-NL"/>
        </w:rPr>
        <w:t>Een werknemer is verplicht de goederen die door de werkgever aan zijn zorgen zijn toevertrouwd, zorgvuldig te beheren.</w:t>
      </w:r>
    </w:p>
    <w:p w14:paraId="2EE449BC" w14:textId="77777777" w:rsidR="00BF215D" w:rsidRPr="00ED2AE7" w:rsidRDefault="00BF215D" w:rsidP="00AB721B">
      <w:pPr>
        <w:spacing w:line="276" w:lineRule="auto"/>
        <w:rPr>
          <w:sz w:val="18"/>
          <w:szCs w:val="18"/>
          <w:lang w:val="nl-NL"/>
        </w:rPr>
      </w:pPr>
    </w:p>
    <w:p w14:paraId="06ED8DC3" w14:textId="77777777" w:rsidR="00BF215D" w:rsidRPr="00ED2AE7" w:rsidRDefault="00BF215D" w:rsidP="00AB721B">
      <w:pPr>
        <w:pStyle w:val="Kop2"/>
        <w:spacing w:line="276" w:lineRule="auto"/>
        <w:ind w:left="0"/>
        <w:rPr>
          <w:lang w:val="nl-NL"/>
        </w:rPr>
      </w:pPr>
      <w:bookmarkStart w:id="35" w:name="_Toc139603160"/>
      <w:r w:rsidRPr="00ED2AE7">
        <w:rPr>
          <w:lang w:val="nl-NL"/>
        </w:rPr>
        <w:t>Artikel 20</w:t>
      </w:r>
      <w:r w:rsidRPr="00ED2AE7">
        <w:rPr>
          <w:lang w:val="nl-NL"/>
        </w:rPr>
        <w:tab/>
        <w:t>Ontzegging toegang gebouw</w:t>
      </w:r>
      <w:bookmarkEnd w:id="35"/>
    </w:p>
    <w:p w14:paraId="62642ADC" w14:textId="77777777" w:rsidR="00BF215D" w:rsidRPr="00ED2AE7" w:rsidRDefault="00BF215D" w:rsidP="00AB721B">
      <w:pPr>
        <w:spacing w:line="276" w:lineRule="auto"/>
        <w:rPr>
          <w:sz w:val="18"/>
          <w:szCs w:val="18"/>
          <w:lang w:val="nl-NL"/>
        </w:rPr>
      </w:pPr>
      <w:r w:rsidRPr="00ED2AE7">
        <w:rPr>
          <w:sz w:val="18"/>
          <w:szCs w:val="18"/>
          <w:lang w:val="nl-NL"/>
        </w:rPr>
        <w:t>Wanneer er sprake is van zwaarwegende belangen van de organisatie, kan de werkgever een werknemer de toegang tot het gebouw ontzeggen. Een werknemer krijgt daarbij de gelegenheid om, als hij dat wenst, éénmalig en zo nodig onder toezicht, zijn persoonlijke bezittingen op te halen.</w:t>
      </w:r>
    </w:p>
    <w:p w14:paraId="37CD1C87" w14:textId="77777777" w:rsidR="00BF215D" w:rsidRPr="00ED2AE7" w:rsidRDefault="00BF215D" w:rsidP="00BF215D">
      <w:pPr>
        <w:spacing w:line="276" w:lineRule="auto"/>
        <w:rPr>
          <w:sz w:val="18"/>
          <w:szCs w:val="18"/>
          <w:lang w:val="nl-NL"/>
        </w:rPr>
      </w:pPr>
    </w:p>
    <w:p w14:paraId="52CC4261" w14:textId="77777777" w:rsidR="00B95089" w:rsidRPr="00ED2AE7" w:rsidRDefault="00B95089" w:rsidP="00BF215D">
      <w:pPr>
        <w:spacing w:line="276" w:lineRule="auto"/>
        <w:rPr>
          <w:sz w:val="18"/>
          <w:szCs w:val="18"/>
          <w:lang w:val="nl-NL"/>
        </w:rPr>
      </w:pPr>
      <w:r w:rsidRPr="00ED2AE7">
        <w:rPr>
          <w:sz w:val="18"/>
          <w:szCs w:val="18"/>
          <w:lang w:val="nl-NL"/>
        </w:rPr>
        <w:br w:type="page"/>
      </w:r>
    </w:p>
    <w:p w14:paraId="011B6D31" w14:textId="77777777" w:rsidR="00B95089" w:rsidRPr="00ED2AE7" w:rsidRDefault="00B95089" w:rsidP="006F3058">
      <w:pPr>
        <w:pStyle w:val="Kop1"/>
        <w:spacing w:line="276" w:lineRule="auto"/>
        <w:ind w:left="0"/>
        <w:rPr>
          <w:lang w:val="nl-NL"/>
        </w:rPr>
      </w:pPr>
      <w:bookmarkStart w:id="36" w:name="_Toc139603161"/>
      <w:r w:rsidRPr="00ED2AE7">
        <w:rPr>
          <w:lang w:val="nl-NL"/>
        </w:rPr>
        <w:lastRenderedPageBreak/>
        <w:t>Hoofdstuk 5</w:t>
      </w:r>
      <w:r w:rsidRPr="00ED2AE7">
        <w:rPr>
          <w:lang w:val="nl-NL"/>
        </w:rPr>
        <w:tab/>
        <w:t>ALGEMENE VERPLICHTINGEN VAN DE WERKGEVER</w:t>
      </w:r>
      <w:bookmarkEnd w:id="36"/>
      <w:r w:rsidRPr="00ED2AE7">
        <w:rPr>
          <w:lang w:val="nl-NL"/>
        </w:rPr>
        <w:t xml:space="preserve"> </w:t>
      </w:r>
    </w:p>
    <w:p w14:paraId="14389E23" w14:textId="77777777" w:rsidR="00B95089" w:rsidRPr="00ED2AE7" w:rsidRDefault="00B95089" w:rsidP="006F3058">
      <w:pPr>
        <w:pStyle w:val="Kop2"/>
        <w:spacing w:line="276" w:lineRule="auto"/>
        <w:ind w:left="0"/>
        <w:rPr>
          <w:lang w:val="nl-NL"/>
        </w:rPr>
      </w:pPr>
    </w:p>
    <w:p w14:paraId="5B175412" w14:textId="77777777" w:rsidR="00B95089" w:rsidRPr="00ED2AE7" w:rsidRDefault="00B95089" w:rsidP="006F3058">
      <w:pPr>
        <w:pStyle w:val="Kop2"/>
        <w:spacing w:line="276" w:lineRule="auto"/>
        <w:ind w:left="0"/>
        <w:rPr>
          <w:lang w:val="nl-NL"/>
        </w:rPr>
      </w:pPr>
      <w:bookmarkStart w:id="37" w:name="_Toc139603162"/>
      <w:r w:rsidRPr="00ED2AE7">
        <w:rPr>
          <w:lang w:val="nl-NL"/>
        </w:rPr>
        <w:t>Artikel 21</w:t>
      </w:r>
      <w:r w:rsidR="00154275" w:rsidRPr="00ED2AE7">
        <w:rPr>
          <w:lang w:val="nl-NL"/>
        </w:rPr>
        <w:tab/>
      </w:r>
      <w:r w:rsidRPr="00ED2AE7">
        <w:rPr>
          <w:lang w:val="nl-NL"/>
        </w:rPr>
        <w:t>Verstrekking CAO</w:t>
      </w:r>
      <w:bookmarkEnd w:id="37"/>
      <w:r w:rsidRPr="00ED2AE7">
        <w:rPr>
          <w:lang w:val="nl-NL"/>
        </w:rPr>
        <w:t xml:space="preserve"> </w:t>
      </w:r>
    </w:p>
    <w:p w14:paraId="29011417" w14:textId="6E2D2D0A" w:rsidR="00B95089" w:rsidRPr="00ED2AE7" w:rsidRDefault="00B95089" w:rsidP="006F3058">
      <w:pPr>
        <w:pStyle w:val="Default"/>
        <w:spacing w:line="276" w:lineRule="auto"/>
        <w:rPr>
          <w:sz w:val="18"/>
          <w:szCs w:val="18"/>
        </w:rPr>
      </w:pPr>
      <w:r w:rsidRPr="00ED2AE7">
        <w:rPr>
          <w:sz w:val="18"/>
          <w:szCs w:val="18"/>
        </w:rPr>
        <w:t>De werkgever is verplicht om deze CAO bij het aangaan van een arbeidsovereenkomst te verstrekken op papier of in een printvriendelijke digitale vorm. Hetzelfde geldt voor iedere nieuw te verschijnen - gewijzigde -</w:t>
      </w:r>
      <w:r w:rsidR="002C3497">
        <w:rPr>
          <w:sz w:val="18"/>
          <w:szCs w:val="18"/>
        </w:rPr>
        <w:t xml:space="preserve"> </w:t>
      </w:r>
      <w:r w:rsidRPr="00ED2AE7">
        <w:rPr>
          <w:sz w:val="18"/>
          <w:szCs w:val="18"/>
        </w:rPr>
        <w:t xml:space="preserve">CAO. </w:t>
      </w:r>
    </w:p>
    <w:p w14:paraId="296C748C" w14:textId="77777777" w:rsidR="00B95089" w:rsidRPr="00ED2AE7" w:rsidRDefault="00B95089" w:rsidP="006F3058">
      <w:pPr>
        <w:pStyle w:val="Default"/>
        <w:spacing w:line="276" w:lineRule="auto"/>
        <w:rPr>
          <w:b/>
          <w:bCs/>
          <w:sz w:val="18"/>
          <w:szCs w:val="18"/>
        </w:rPr>
      </w:pPr>
    </w:p>
    <w:p w14:paraId="40BFEF8F" w14:textId="77777777" w:rsidR="00B95089" w:rsidRPr="00ED2AE7" w:rsidRDefault="00B95089" w:rsidP="006F3058">
      <w:pPr>
        <w:pStyle w:val="Kop2"/>
        <w:spacing w:line="276" w:lineRule="auto"/>
        <w:ind w:left="0"/>
        <w:rPr>
          <w:lang w:val="nl-NL"/>
        </w:rPr>
      </w:pPr>
      <w:bookmarkStart w:id="38" w:name="_Toc139603163"/>
      <w:r w:rsidRPr="00ED2AE7">
        <w:rPr>
          <w:lang w:val="nl-NL"/>
        </w:rPr>
        <w:t>Artikel 22</w:t>
      </w:r>
      <w:r w:rsidRPr="00ED2AE7">
        <w:rPr>
          <w:lang w:val="nl-NL"/>
        </w:rPr>
        <w:tab/>
        <w:t>Detachering</w:t>
      </w:r>
      <w:bookmarkEnd w:id="38"/>
      <w:r w:rsidRPr="00ED2AE7">
        <w:rPr>
          <w:lang w:val="nl-NL"/>
        </w:rPr>
        <w:t xml:space="preserve"> </w:t>
      </w:r>
    </w:p>
    <w:p w14:paraId="1E560C7B" w14:textId="7867A9DD" w:rsidR="00100352" w:rsidRDefault="00100352" w:rsidP="00100352">
      <w:pPr>
        <w:pStyle w:val="TableParagraph"/>
        <w:numPr>
          <w:ilvl w:val="0"/>
          <w:numId w:val="15"/>
        </w:numPr>
        <w:tabs>
          <w:tab w:val="left" w:pos="328"/>
        </w:tabs>
        <w:spacing w:before="29" w:line="276" w:lineRule="auto"/>
        <w:ind w:right="237"/>
        <w:rPr>
          <w:sz w:val="18"/>
          <w:szCs w:val="18"/>
          <w:lang w:val="nl-NL"/>
        </w:rPr>
      </w:pPr>
      <w:r w:rsidRPr="00100352">
        <w:rPr>
          <w:sz w:val="18"/>
          <w:szCs w:val="18"/>
          <w:lang w:val="nl-NL"/>
        </w:rPr>
        <w:t>Een werknemer kan uitsluitend met zijn</w:t>
      </w:r>
      <w:r w:rsidRPr="00100352">
        <w:rPr>
          <w:spacing w:val="-1"/>
          <w:sz w:val="18"/>
          <w:szCs w:val="18"/>
          <w:lang w:val="nl-NL"/>
        </w:rPr>
        <w:t xml:space="preserve"> </w:t>
      </w:r>
      <w:r w:rsidRPr="00100352">
        <w:rPr>
          <w:sz w:val="18"/>
          <w:szCs w:val="18"/>
          <w:lang w:val="nl-NL"/>
        </w:rPr>
        <w:t>toestemming</w:t>
      </w:r>
      <w:r w:rsidR="00124463" w:rsidRPr="00124463">
        <w:rPr>
          <w:sz w:val="18"/>
          <w:szCs w:val="18"/>
          <w:lang w:val="nl-NL"/>
        </w:rPr>
        <w:t xml:space="preserve"> worden gedetacheerd</w:t>
      </w:r>
      <w:r w:rsidRPr="00100352">
        <w:rPr>
          <w:sz w:val="18"/>
          <w:szCs w:val="18"/>
          <w:lang w:val="nl-NL"/>
        </w:rPr>
        <w:t>.</w:t>
      </w:r>
    </w:p>
    <w:p w14:paraId="662981C1" w14:textId="769F1D52" w:rsidR="00100352" w:rsidRPr="001E4B8B" w:rsidRDefault="00100352" w:rsidP="00100352">
      <w:pPr>
        <w:pStyle w:val="TableParagraph"/>
        <w:numPr>
          <w:ilvl w:val="0"/>
          <w:numId w:val="15"/>
        </w:numPr>
        <w:tabs>
          <w:tab w:val="left" w:pos="328"/>
        </w:tabs>
        <w:spacing w:before="29" w:line="276" w:lineRule="auto"/>
        <w:ind w:right="237"/>
        <w:rPr>
          <w:sz w:val="18"/>
          <w:szCs w:val="18"/>
          <w:lang w:val="nl-NL"/>
        </w:rPr>
      </w:pPr>
      <w:r w:rsidRPr="00100352">
        <w:rPr>
          <w:sz w:val="18"/>
          <w:szCs w:val="18"/>
          <w:lang w:val="nl-NL"/>
        </w:rPr>
        <w:t xml:space="preserve">De </w:t>
      </w:r>
      <w:r w:rsidR="0072682E">
        <w:rPr>
          <w:sz w:val="18"/>
          <w:szCs w:val="18"/>
          <w:lang w:val="nl-NL"/>
        </w:rPr>
        <w:t>‘</w:t>
      </w:r>
      <w:r w:rsidRPr="00100352">
        <w:rPr>
          <w:sz w:val="18"/>
          <w:szCs w:val="18"/>
          <w:lang w:val="nl-NL"/>
        </w:rPr>
        <w:t>inlenende</w:t>
      </w:r>
      <w:r w:rsidR="0072682E">
        <w:rPr>
          <w:sz w:val="18"/>
          <w:szCs w:val="18"/>
          <w:lang w:val="nl-NL"/>
        </w:rPr>
        <w:t>’</w:t>
      </w:r>
      <w:r w:rsidRPr="00100352">
        <w:rPr>
          <w:sz w:val="18"/>
          <w:szCs w:val="18"/>
          <w:lang w:val="nl-NL"/>
        </w:rPr>
        <w:t xml:space="preserve"> werkgever</w:t>
      </w:r>
      <w:r w:rsidR="0072682E">
        <w:rPr>
          <w:sz w:val="18"/>
          <w:szCs w:val="18"/>
          <w:lang w:val="nl-NL"/>
        </w:rPr>
        <w:t>,</w:t>
      </w:r>
      <w:r w:rsidRPr="00100352">
        <w:rPr>
          <w:sz w:val="18"/>
          <w:szCs w:val="18"/>
          <w:lang w:val="nl-NL"/>
        </w:rPr>
        <w:t xml:space="preserve"> bij wie een werknemer wordt gedetacheerd</w:t>
      </w:r>
      <w:r w:rsidR="0072682E">
        <w:rPr>
          <w:sz w:val="18"/>
          <w:szCs w:val="18"/>
          <w:lang w:val="nl-NL"/>
        </w:rPr>
        <w:t>,</w:t>
      </w:r>
      <w:r w:rsidRPr="00100352">
        <w:rPr>
          <w:sz w:val="18"/>
          <w:szCs w:val="18"/>
          <w:lang w:val="nl-NL"/>
        </w:rPr>
        <w:t xml:space="preserve"> kan slechts treden in </w:t>
      </w:r>
      <w:r w:rsidRPr="001E4B8B">
        <w:rPr>
          <w:sz w:val="18"/>
          <w:szCs w:val="18"/>
          <w:lang w:val="nl-NL"/>
        </w:rPr>
        <w:t xml:space="preserve">rechten en plichten van de werkgever, waarmee een werknemer een arbeidsovereenkomst heeft afgesloten, </w:t>
      </w:r>
      <w:proofErr w:type="gramStart"/>
      <w:r w:rsidRPr="001E4B8B">
        <w:rPr>
          <w:sz w:val="18"/>
          <w:szCs w:val="18"/>
          <w:lang w:val="nl-NL"/>
        </w:rPr>
        <w:t>indien</w:t>
      </w:r>
      <w:proofErr w:type="gramEnd"/>
      <w:r w:rsidRPr="001E4B8B">
        <w:rPr>
          <w:sz w:val="18"/>
          <w:szCs w:val="18"/>
          <w:lang w:val="nl-NL"/>
        </w:rPr>
        <w:t xml:space="preserve"> zulks is geregeld in de</w:t>
      </w:r>
      <w:r w:rsidRPr="001E4B8B">
        <w:rPr>
          <w:spacing w:val="-6"/>
          <w:sz w:val="18"/>
          <w:szCs w:val="18"/>
          <w:lang w:val="nl-NL"/>
        </w:rPr>
        <w:t xml:space="preserve"> </w:t>
      </w:r>
      <w:r w:rsidRPr="001E4B8B">
        <w:rPr>
          <w:sz w:val="18"/>
          <w:szCs w:val="18"/>
          <w:lang w:val="nl-NL"/>
        </w:rPr>
        <w:t>detacheringsovereenkomst.</w:t>
      </w:r>
    </w:p>
    <w:p w14:paraId="6163B65B" w14:textId="3BEC8DD4" w:rsidR="00100352" w:rsidRPr="001E4B8B" w:rsidRDefault="00100352" w:rsidP="00100352">
      <w:pPr>
        <w:pStyle w:val="TableParagraph"/>
        <w:numPr>
          <w:ilvl w:val="0"/>
          <w:numId w:val="15"/>
        </w:numPr>
        <w:tabs>
          <w:tab w:val="left" w:pos="426"/>
        </w:tabs>
        <w:spacing w:before="29" w:line="276" w:lineRule="auto"/>
        <w:ind w:right="237"/>
        <w:rPr>
          <w:sz w:val="18"/>
          <w:szCs w:val="18"/>
          <w:lang w:val="nl-NL"/>
        </w:rPr>
      </w:pPr>
      <w:r w:rsidRPr="001E4B8B">
        <w:rPr>
          <w:sz w:val="18"/>
          <w:szCs w:val="18"/>
          <w:lang w:val="nl-NL"/>
        </w:rPr>
        <w:t>De arbeidsovereenkomst van de werknemer</w:t>
      </w:r>
      <w:r w:rsidRPr="001E4B8B">
        <w:rPr>
          <w:spacing w:val="-9"/>
          <w:sz w:val="18"/>
          <w:szCs w:val="18"/>
          <w:lang w:val="nl-NL"/>
        </w:rPr>
        <w:t xml:space="preserve"> </w:t>
      </w:r>
      <w:r w:rsidRPr="001E4B8B">
        <w:rPr>
          <w:sz w:val="18"/>
          <w:szCs w:val="18"/>
          <w:lang w:val="nl-NL"/>
        </w:rPr>
        <w:t xml:space="preserve">blijft gehandhaafd. </w:t>
      </w:r>
      <w:r w:rsidR="00D25907">
        <w:rPr>
          <w:sz w:val="18"/>
          <w:szCs w:val="18"/>
          <w:lang w:val="nl-NL"/>
        </w:rPr>
        <w:t>Alleen</w:t>
      </w:r>
      <w:r w:rsidR="00D25907" w:rsidRPr="001E4B8B">
        <w:rPr>
          <w:sz w:val="18"/>
          <w:szCs w:val="18"/>
          <w:lang w:val="nl-NL"/>
        </w:rPr>
        <w:t xml:space="preserve"> </w:t>
      </w:r>
      <w:r w:rsidRPr="001E4B8B">
        <w:rPr>
          <w:sz w:val="18"/>
          <w:szCs w:val="18"/>
          <w:lang w:val="nl-NL"/>
        </w:rPr>
        <w:t xml:space="preserve">de feitelijke gezagsverhouding ten opzichte van de werknemer gaat voor de duur van de detachering over op de inlenende werkgever. Tussen de inlenende werkgever en werknemer is </w:t>
      </w:r>
      <w:r w:rsidR="00A86E0F">
        <w:rPr>
          <w:sz w:val="18"/>
          <w:szCs w:val="18"/>
          <w:lang w:val="nl-NL"/>
        </w:rPr>
        <w:t xml:space="preserve">zo </w:t>
      </w:r>
      <w:r w:rsidRPr="001E4B8B">
        <w:rPr>
          <w:sz w:val="18"/>
          <w:szCs w:val="18"/>
          <w:lang w:val="nl-NL"/>
        </w:rPr>
        <w:t>sprake van een 'gedelegeerde gezagsverhouding’. De formele gezagsverhouding wijzigt niet.</w:t>
      </w:r>
    </w:p>
    <w:p w14:paraId="4957BAD1" w14:textId="77777777" w:rsidR="00AB721B" w:rsidRPr="001E4B8B" w:rsidRDefault="00B95089" w:rsidP="00100352">
      <w:pPr>
        <w:pStyle w:val="Default"/>
        <w:numPr>
          <w:ilvl w:val="0"/>
          <w:numId w:val="15"/>
        </w:numPr>
        <w:spacing w:line="276" w:lineRule="auto"/>
        <w:rPr>
          <w:color w:val="auto"/>
          <w:sz w:val="18"/>
          <w:szCs w:val="18"/>
        </w:rPr>
      </w:pPr>
      <w:r w:rsidRPr="001E4B8B">
        <w:rPr>
          <w:color w:val="auto"/>
          <w:sz w:val="18"/>
          <w:szCs w:val="18"/>
        </w:rPr>
        <w:t>Een detacheringsovereenkomst kan uitsluitend schriftelijk worden</w:t>
      </w:r>
      <w:r w:rsidR="00AB721B" w:rsidRPr="001E4B8B">
        <w:rPr>
          <w:color w:val="auto"/>
          <w:sz w:val="18"/>
          <w:szCs w:val="18"/>
        </w:rPr>
        <w:t xml:space="preserve"> </w:t>
      </w:r>
      <w:r w:rsidRPr="001E4B8B">
        <w:rPr>
          <w:color w:val="auto"/>
          <w:sz w:val="18"/>
          <w:szCs w:val="18"/>
        </w:rPr>
        <w:t xml:space="preserve">aangegaan. </w:t>
      </w:r>
    </w:p>
    <w:p w14:paraId="45A6C422" w14:textId="77777777" w:rsidR="00B95089" w:rsidRPr="001E4B8B" w:rsidRDefault="00B95089" w:rsidP="00100352">
      <w:pPr>
        <w:pStyle w:val="Default"/>
        <w:numPr>
          <w:ilvl w:val="0"/>
          <w:numId w:val="15"/>
        </w:numPr>
        <w:spacing w:line="276" w:lineRule="auto"/>
        <w:rPr>
          <w:color w:val="auto"/>
          <w:sz w:val="18"/>
          <w:szCs w:val="18"/>
        </w:rPr>
      </w:pPr>
      <w:r w:rsidRPr="001E4B8B">
        <w:rPr>
          <w:color w:val="auto"/>
          <w:sz w:val="18"/>
          <w:szCs w:val="18"/>
        </w:rPr>
        <w:t>De werkgever met wie de arbeidsovereenkomst is afgesloten, verstrekt een</w:t>
      </w:r>
      <w:r w:rsidR="00AB721B" w:rsidRPr="001E4B8B">
        <w:rPr>
          <w:color w:val="auto"/>
          <w:sz w:val="18"/>
          <w:szCs w:val="18"/>
        </w:rPr>
        <w:t xml:space="preserve"> </w:t>
      </w:r>
      <w:r w:rsidRPr="001E4B8B">
        <w:rPr>
          <w:color w:val="auto"/>
          <w:sz w:val="18"/>
          <w:szCs w:val="18"/>
        </w:rPr>
        <w:t xml:space="preserve">werknemer een afschrift van de detacheringsovereenkomst. </w:t>
      </w:r>
    </w:p>
    <w:p w14:paraId="29BF2EE2" w14:textId="77777777" w:rsidR="00100352" w:rsidRPr="00100352" w:rsidRDefault="00100352" w:rsidP="00100352">
      <w:pPr>
        <w:pStyle w:val="Default"/>
        <w:spacing w:line="276" w:lineRule="auto"/>
        <w:rPr>
          <w:color w:val="00AF50"/>
          <w:sz w:val="16"/>
        </w:rPr>
      </w:pPr>
    </w:p>
    <w:p w14:paraId="26766879" w14:textId="77777777" w:rsidR="00B95089" w:rsidRPr="00ED2AE7" w:rsidRDefault="00B95089" w:rsidP="006F3058">
      <w:pPr>
        <w:pStyle w:val="Kop2"/>
        <w:spacing w:line="276" w:lineRule="auto"/>
        <w:ind w:left="0"/>
        <w:rPr>
          <w:lang w:val="nl-NL"/>
        </w:rPr>
      </w:pPr>
      <w:bookmarkStart w:id="39" w:name="_Toc139603164"/>
      <w:r w:rsidRPr="00ED2AE7">
        <w:rPr>
          <w:lang w:val="nl-NL"/>
        </w:rPr>
        <w:t>Artikel 23</w:t>
      </w:r>
      <w:r w:rsidR="00154275" w:rsidRPr="00ED2AE7">
        <w:rPr>
          <w:lang w:val="nl-NL"/>
        </w:rPr>
        <w:tab/>
      </w:r>
      <w:proofErr w:type="spellStart"/>
      <w:r w:rsidRPr="00ED2AE7">
        <w:rPr>
          <w:lang w:val="nl-NL"/>
        </w:rPr>
        <w:t>Payrolling</w:t>
      </w:r>
      <w:bookmarkEnd w:id="39"/>
      <w:proofErr w:type="spellEnd"/>
      <w:r w:rsidRPr="00ED2AE7">
        <w:rPr>
          <w:lang w:val="nl-NL"/>
        </w:rPr>
        <w:t xml:space="preserve"> </w:t>
      </w:r>
    </w:p>
    <w:p w14:paraId="2792B1AA" w14:textId="77777777" w:rsidR="00BF215D" w:rsidRPr="00ED2AE7" w:rsidRDefault="00B95089" w:rsidP="006F3058">
      <w:pPr>
        <w:spacing w:line="276" w:lineRule="auto"/>
        <w:rPr>
          <w:sz w:val="18"/>
          <w:szCs w:val="18"/>
          <w:lang w:val="nl-NL"/>
        </w:rPr>
      </w:pPr>
      <w:r w:rsidRPr="00ED2AE7">
        <w:rPr>
          <w:sz w:val="18"/>
          <w:szCs w:val="18"/>
          <w:lang w:val="nl-NL"/>
        </w:rPr>
        <w:t>Er wordt geen gebruik gemaakt van payrollcontracten.</w:t>
      </w:r>
    </w:p>
    <w:p w14:paraId="41B69A14" w14:textId="77777777" w:rsidR="004B3612" w:rsidRPr="00ED2AE7" w:rsidRDefault="004B3612" w:rsidP="006F3058">
      <w:pPr>
        <w:spacing w:line="276" w:lineRule="auto"/>
        <w:rPr>
          <w:sz w:val="18"/>
          <w:szCs w:val="18"/>
          <w:lang w:val="nl-NL"/>
        </w:rPr>
      </w:pPr>
    </w:p>
    <w:p w14:paraId="1541CA82" w14:textId="77777777" w:rsidR="004B3612" w:rsidRPr="00ED2AE7" w:rsidRDefault="004B3612" w:rsidP="006F3058">
      <w:pPr>
        <w:pStyle w:val="Kop2"/>
        <w:spacing w:line="276" w:lineRule="auto"/>
        <w:ind w:left="0"/>
        <w:rPr>
          <w:lang w:val="nl-NL"/>
        </w:rPr>
      </w:pPr>
      <w:bookmarkStart w:id="40" w:name="_Toc139603165"/>
      <w:r w:rsidRPr="00ED2AE7">
        <w:rPr>
          <w:lang w:val="nl-NL"/>
        </w:rPr>
        <w:t>Artikel 24</w:t>
      </w:r>
      <w:r w:rsidRPr="00ED2AE7">
        <w:rPr>
          <w:lang w:val="nl-NL"/>
        </w:rPr>
        <w:tab/>
        <w:t>Aansluiting bij Arbodienst en re-integratiebedrijf</w:t>
      </w:r>
      <w:bookmarkEnd w:id="40"/>
    </w:p>
    <w:p w14:paraId="18029D85" w14:textId="17F084FF" w:rsidR="004B3612" w:rsidRPr="00ED2AE7" w:rsidRDefault="004B3612" w:rsidP="006F3058">
      <w:pPr>
        <w:spacing w:line="276" w:lineRule="auto"/>
        <w:rPr>
          <w:sz w:val="18"/>
          <w:szCs w:val="18"/>
          <w:lang w:val="nl-NL"/>
        </w:rPr>
      </w:pPr>
      <w:r w:rsidRPr="00ED2AE7">
        <w:rPr>
          <w:sz w:val="18"/>
          <w:szCs w:val="18"/>
          <w:lang w:val="nl-NL"/>
        </w:rPr>
        <w:t xml:space="preserve">De werkgever is aangesloten bij een erkende </w:t>
      </w:r>
      <w:r w:rsidR="003A190B">
        <w:rPr>
          <w:sz w:val="18"/>
          <w:szCs w:val="18"/>
          <w:lang w:val="nl-NL"/>
        </w:rPr>
        <w:t>a</w:t>
      </w:r>
      <w:r w:rsidRPr="00ED2AE7">
        <w:rPr>
          <w:sz w:val="18"/>
          <w:szCs w:val="18"/>
          <w:lang w:val="nl-NL"/>
        </w:rPr>
        <w:t xml:space="preserve">rbodienst en werkt in voorkomende gevallen samen met erkende re-integratiebedrijven. De in te schakelen </w:t>
      </w:r>
      <w:r w:rsidR="003A190B">
        <w:rPr>
          <w:sz w:val="18"/>
          <w:szCs w:val="18"/>
          <w:lang w:val="nl-NL"/>
        </w:rPr>
        <w:t>a</w:t>
      </w:r>
      <w:r w:rsidRPr="00ED2AE7">
        <w:rPr>
          <w:sz w:val="18"/>
          <w:szCs w:val="18"/>
          <w:lang w:val="nl-NL"/>
        </w:rPr>
        <w:t>rbodienst</w:t>
      </w:r>
      <w:r w:rsidR="00F97714">
        <w:rPr>
          <w:sz w:val="18"/>
          <w:szCs w:val="18"/>
          <w:lang w:val="nl-NL"/>
        </w:rPr>
        <w:t xml:space="preserve">, </w:t>
      </w:r>
      <w:r w:rsidRPr="00ED2AE7">
        <w:rPr>
          <w:sz w:val="18"/>
          <w:szCs w:val="18"/>
          <w:lang w:val="nl-NL"/>
        </w:rPr>
        <w:t xml:space="preserve">het re-integratiebedrijf en de wijze waarop wordt ingeschakeld </w:t>
      </w:r>
      <w:r w:rsidR="00F97714" w:rsidRPr="00ED2AE7">
        <w:rPr>
          <w:sz w:val="18"/>
          <w:szCs w:val="18"/>
          <w:lang w:val="nl-NL"/>
        </w:rPr>
        <w:t>voldoe</w:t>
      </w:r>
      <w:r w:rsidR="00F97714">
        <w:rPr>
          <w:sz w:val="18"/>
          <w:szCs w:val="18"/>
          <w:lang w:val="nl-NL"/>
        </w:rPr>
        <w:t>n</w:t>
      </w:r>
      <w:r w:rsidR="00F97714" w:rsidRPr="00ED2AE7">
        <w:rPr>
          <w:sz w:val="18"/>
          <w:szCs w:val="18"/>
          <w:lang w:val="nl-NL"/>
        </w:rPr>
        <w:t xml:space="preserve"> </w:t>
      </w:r>
      <w:r w:rsidRPr="00ED2AE7">
        <w:rPr>
          <w:sz w:val="18"/>
          <w:szCs w:val="18"/>
          <w:lang w:val="nl-NL"/>
        </w:rPr>
        <w:t>minimaal aan de volgende eisen:</w:t>
      </w:r>
    </w:p>
    <w:p w14:paraId="3761A4F3" w14:textId="66247E5C" w:rsidR="004B3612" w:rsidRPr="00ED2AE7" w:rsidRDefault="004B3612" w:rsidP="002633BE">
      <w:pPr>
        <w:pStyle w:val="Lijstalinea"/>
        <w:numPr>
          <w:ilvl w:val="0"/>
          <w:numId w:val="16"/>
        </w:numPr>
        <w:spacing w:line="276" w:lineRule="auto"/>
        <w:rPr>
          <w:sz w:val="18"/>
          <w:szCs w:val="18"/>
          <w:lang w:val="nl-NL"/>
        </w:rPr>
      </w:pPr>
      <w:r w:rsidRPr="00ED2AE7">
        <w:rPr>
          <w:sz w:val="18"/>
          <w:szCs w:val="18"/>
          <w:lang w:val="nl-NL"/>
        </w:rPr>
        <w:t xml:space="preserve">De </w:t>
      </w:r>
      <w:r w:rsidR="003A190B">
        <w:rPr>
          <w:sz w:val="18"/>
          <w:szCs w:val="18"/>
          <w:lang w:val="nl-NL"/>
        </w:rPr>
        <w:t>a</w:t>
      </w:r>
      <w:r w:rsidRPr="00ED2AE7">
        <w:rPr>
          <w:sz w:val="18"/>
          <w:szCs w:val="18"/>
          <w:lang w:val="nl-NL"/>
        </w:rPr>
        <w:t xml:space="preserve">rbodienst en het </w:t>
      </w:r>
      <w:r w:rsidR="00824CEA" w:rsidRPr="00824CEA">
        <w:rPr>
          <w:sz w:val="18"/>
          <w:szCs w:val="18"/>
          <w:lang w:val="nl-NL"/>
        </w:rPr>
        <w:t>re-integratiebedrijf</w:t>
      </w:r>
      <w:r w:rsidRPr="00ED2AE7">
        <w:rPr>
          <w:sz w:val="18"/>
          <w:szCs w:val="18"/>
          <w:lang w:val="nl-NL"/>
        </w:rPr>
        <w:t xml:space="preserve"> hebben een klachten- en geschillenregeling.</w:t>
      </w:r>
    </w:p>
    <w:p w14:paraId="3801C982" w14:textId="723D3481" w:rsidR="004B3612" w:rsidRPr="00ED2AE7" w:rsidRDefault="004B3612" w:rsidP="002633BE">
      <w:pPr>
        <w:pStyle w:val="Lijstalinea"/>
        <w:numPr>
          <w:ilvl w:val="0"/>
          <w:numId w:val="16"/>
        </w:numPr>
        <w:spacing w:line="276" w:lineRule="auto"/>
        <w:rPr>
          <w:sz w:val="18"/>
          <w:szCs w:val="18"/>
          <w:lang w:val="nl-NL"/>
        </w:rPr>
      </w:pPr>
      <w:r w:rsidRPr="00ED2AE7">
        <w:rPr>
          <w:sz w:val="18"/>
          <w:szCs w:val="18"/>
          <w:lang w:val="nl-NL"/>
        </w:rPr>
        <w:t xml:space="preserve">De </w:t>
      </w:r>
      <w:r w:rsidR="003A190B">
        <w:rPr>
          <w:sz w:val="18"/>
          <w:szCs w:val="18"/>
          <w:lang w:val="nl-NL"/>
        </w:rPr>
        <w:t>a</w:t>
      </w:r>
      <w:r w:rsidRPr="00ED2AE7">
        <w:rPr>
          <w:sz w:val="18"/>
          <w:szCs w:val="18"/>
          <w:lang w:val="nl-NL"/>
        </w:rPr>
        <w:t xml:space="preserve">rbodienst en het </w:t>
      </w:r>
      <w:r w:rsidR="00824CEA" w:rsidRPr="00824CEA">
        <w:rPr>
          <w:sz w:val="18"/>
          <w:szCs w:val="18"/>
          <w:lang w:val="nl-NL"/>
        </w:rPr>
        <w:t>re-integratiebedrijf</w:t>
      </w:r>
      <w:r w:rsidRPr="00ED2AE7">
        <w:rPr>
          <w:sz w:val="18"/>
          <w:szCs w:val="18"/>
          <w:lang w:val="nl-NL"/>
        </w:rPr>
        <w:t xml:space="preserve"> zijn aangesloten bij brancheorganisatie OVAL.</w:t>
      </w:r>
    </w:p>
    <w:p w14:paraId="379C41CA" w14:textId="7056CD7D" w:rsidR="004B3612" w:rsidRPr="00ED2AE7" w:rsidRDefault="004B3612" w:rsidP="002633BE">
      <w:pPr>
        <w:pStyle w:val="Lijstalinea"/>
        <w:numPr>
          <w:ilvl w:val="0"/>
          <w:numId w:val="16"/>
        </w:numPr>
        <w:spacing w:line="276" w:lineRule="auto"/>
        <w:rPr>
          <w:sz w:val="18"/>
          <w:szCs w:val="18"/>
          <w:lang w:val="nl-NL"/>
        </w:rPr>
      </w:pPr>
      <w:r w:rsidRPr="00ED2AE7">
        <w:rPr>
          <w:sz w:val="18"/>
          <w:szCs w:val="18"/>
          <w:lang w:val="nl-NL"/>
        </w:rPr>
        <w:t xml:space="preserve">De werkgever biedt een werknemer keuze uit verschillende </w:t>
      </w:r>
      <w:r w:rsidR="00824CEA" w:rsidRPr="00824CEA">
        <w:rPr>
          <w:sz w:val="18"/>
          <w:szCs w:val="18"/>
          <w:lang w:val="nl-NL"/>
        </w:rPr>
        <w:t>re-integratiebedrij</w:t>
      </w:r>
      <w:r w:rsidR="00824CEA">
        <w:rPr>
          <w:sz w:val="18"/>
          <w:szCs w:val="18"/>
          <w:lang w:val="nl-NL"/>
        </w:rPr>
        <w:t>ven</w:t>
      </w:r>
      <w:r w:rsidRPr="00ED2AE7">
        <w:rPr>
          <w:sz w:val="18"/>
          <w:szCs w:val="18"/>
          <w:lang w:val="nl-NL"/>
        </w:rPr>
        <w:t>.</w:t>
      </w:r>
    </w:p>
    <w:p w14:paraId="0094B9C1" w14:textId="77777777" w:rsidR="004B3612" w:rsidRPr="00ED2AE7" w:rsidRDefault="004B3612" w:rsidP="002633BE">
      <w:pPr>
        <w:pStyle w:val="Lijstalinea"/>
        <w:numPr>
          <w:ilvl w:val="0"/>
          <w:numId w:val="16"/>
        </w:numPr>
        <w:spacing w:line="276" w:lineRule="auto"/>
        <w:rPr>
          <w:sz w:val="18"/>
          <w:szCs w:val="18"/>
          <w:lang w:val="nl-NL"/>
        </w:rPr>
      </w:pPr>
      <w:r w:rsidRPr="00ED2AE7">
        <w:rPr>
          <w:sz w:val="18"/>
          <w:szCs w:val="18"/>
          <w:lang w:val="nl-NL"/>
        </w:rPr>
        <w:t>Bij re-integratie vormt het welzijn van een werknemer het uitgangspunt.</w:t>
      </w:r>
    </w:p>
    <w:p w14:paraId="64A6CCA5" w14:textId="311C6247" w:rsidR="004B3612" w:rsidRPr="00ED2AE7" w:rsidRDefault="004B3612" w:rsidP="002633BE">
      <w:pPr>
        <w:pStyle w:val="Lijstalinea"/>
        <w:numPr>
          <w:ilvl w:val="0"/>
          <w:numId w:val="16"/>
        </w:numPr>
        <w:spacing w:line="276" w:lineRule="auto"/>
        <w:rPr>
          <w:sz w:val="18"/>
          <w:szCs w:val="18"/>
          <w:lang w:val="nl-NL"/>
        </w:rPr>
      </w:pPr>
      <w:r w:rsidRPr="00ED2AE7">
        <w:rPr>
          <w:sz w:val="18"/>
          <w:szCs w:val="18"/>
          <w:lang w:val="nl-NL"/>
        </w:rPr>
        <w:t xml:space="preserve">Een werknemer heeft </w:t>
      </w:r>
      <w:r w:rsidR="00B477FC">
        <w:rPr>
          <w:sz w:val="18"/>
          <w:szCs w:val="18"/>
          <w:lang w:val="nl-NL"/>
        </w:rPr>
        <w:t xml:space="preserve">inspraak </w:t>
      </w:r>
      <w:r w:rsidRPr="00ED2AE7">
        <w:rPr>
          <w:sz w:val="18"/>
          <w:szCs w:val="18"/>
          <w:lang w:val="nl-NL"/>
        </w:rPr>
        <w:t xml:space="preserve">bij de </w:t>
      </w:r>
      <w:r w:rsidR="003A190B">
        <w:rPr>
          <w:sz w:val="18"/>
          <w:szCs w:val="18"/>
          <w:lang w:val="nl-NL"/>
        </w:rPr>
        <w:t>a</w:t>
      </w:r>
      <w:r w:rsidRPr="00ED2AE7">
        <w:rPr>
          <w:sz w:val="18"/>
          <w:szCs w:val="18"/>
          <w:lang w:val="nl-NL"/>
        </w:rPr>
        <w:t xml:space="preserve">rbodienst en het </w:t>
      </w:r>
      <w:r w:rsidR="00B477FC" w:rsidRPr="00B477FC">
        <w:rPr>
          <w:sz w:val="18"/>
          <w:szCs w:val="18"/>
          <w:lang w:val="nl-NL"/>
        </w:rPr>
        <w:t>re-integratiebedrijf</w:t>
      </w:r>
      <w:r w:rsidRPr="00ED2AE7">
        <w:rPr>
          <w:sz w:val="18"/>
          <w:szCs w:val="18"/>
          <w:lang w:val="nl-NL"/>
        </w:rPr>
        <w:t xml:space="preserve"> gedurende het hele traject van re-integratie.</w:t>
      </w:r>
    </w:p>
    <w:p w14:paraId="6E05C43C" w14:textId="10CD344D" w:rsidR="004B3612" w:rsidRPr="00ED2AE7" w:rsidRDefault="004B3612" w:rsidP="002633BE">
      <w:pPr>
        <w:pStyle w:val="Lijstalinea"/>
        <w:numPr>
          <w:ilvl w:val="0"/>
          <w:numId w:val="16"/>
        </w:numPr>
        <w:spacing w:line="276" w:lineRule="auto"/>
        <w:rPr>
          <w:sz w:val="18"/>
          <w:szCs w:val="18"/>
          <w:lang w:val="nl-NL"/>
        </w:rPr>
      </w:pPr>
      <w:r w:rsidRPr="00ED2AE7">
        <w:rPr>
          <w:sz w:val="18"/>
          <w:szCs w:val="18"/>
          <w:lang w:val="nl-NL"/>
        </w:rPr>
        <w:t xml:space="preserve">Een werknemer krijgt op zijn verzoek inzicht in het afgesloten contract met de </w:t>
      </w:r>
      <w:r w:rsidR="003A190B">
        <w:rPr>
          <w:sz w:val="18"/>
          <w:szCs w:val="18"/>
          <w:lang w:val="nl-NL"/>
        </w:rPr>
        <w:t>a</w:t>
      </w:r>
      <w:r w:rsidRPr="00ED2AE7">
        <w:rPr>
          <w:sz w:val="18"/>
          <w:szCs w:val="18"/>
          <w:lang w:val="nl-NL"/>
        </w:rPr>
        <w:t xml:space="preserve">rbodienst en het </w:t>
      </w:r>
      <w:r w:rsidR="00B477FC" w:rsidRPr="00B477FC">
        <w:rPr>
          <w:sz w:val="18"/>
          <w:szCs w:val="18"/>
          <w:lang w:val="nl-NL"/>
        </w:rPr>
        <w:t>re-integratiebedrijf</w:t>
      </w:r>
      <w:r w:rsidRPr="00ED2AE7">
        <w:rPr>
          <w:sz w:val="18"/>
          <w:szCs w:val="18"/>
          <w:lang w:val="nl-NL"/>
        </w:rPr>
        <w:t>.</w:t>
      </w:r>
    </w:p>
    <w:p w14:paraId="6E46257C" w14:textId="2B5C39BA" w:rsidR="004B3612" w:rsidRPr="00ED2AE7" w:rsidRDefault="004B3612" w:rsidP="002633BE">
      <w:pPr>
        <w:pStyle w:val="Lijstalinea"/>
        <w:numPr>
          <w:ilvl w:val="0"/>
          <w:numId w:val="16"/>
        </w:numPr>
        <w:spacing w:line="276" w:lineRule="auto"/>
        <w:rPr>
          <w:sz w:val="18"/>
          <w:szCs w:val="18"/>
          <w:lang w:val="nl-NL"/>
        </w:rPr>
      </w:pPr>
      <w:r w:rsidRPr="00ED2AE7">
        <w:rPr>
          <w:sz w:val="18"/>
          <w:szCs w:val="18"/>
          <w:lang w:val="nl-NL"/>
        </w:rPr>
        <w:t xml:space="preserve">Het </w:t>
      </w:r>
      <w:r w:rsidR="00B477FC" w:rsidRPr="00B477FC">
        <w:rPr>
          <w:sz w:val="18"/>
          <w:szCs w:val="18"/>
          <w:lang w:val="nl-NL"/>
        </w:rPr>
        <w:t>re-integratiebedrijf</w:t>
      </w:r>
      <w:r w:rsidRPr="00ED2AE7">
        <w:rPr>
          <w:sz w:val="18"/>
          <w:szCs w:val="18"/>
          <w:lang w:val="nl-NL"/>
        </w:rPr>
        <w:t xml:space="preserve"> streeft naar duurzame plaatsing binnen twaalf maanden op de nieuwe werkplek in een functie die past bij de kennis en ervaring van een werknemer.</w:t>
      </w:r>
    </w:p>
    <w:p w14:paraId="1418F146" w14:textId="3ACE0E28" w:rsidR="004B3612" w:rsidRPr="00ED2AE7" w:rsidRDefault="004B3612" w:rsidP="002633BE">
      <w:pPr>
        <w:pStyle w:val="Lijstalinea"/>
        <w:numPr>
          <w:ilvl w:val="0"/>
          <w:numId w:val="16"/>
        </w:numPr>
        <w:spacing w:line="276" w:lineRule="auto"/>
        <w:rPr>
          <w:sz w:val="18"/>
          <w:szCs w:val="18"/>
          <w:lang w:val="nl-NL"/>
        </w:rPr>
      </w:pPr>
      <w:r w:rsidRPr="00ED2AE7">
        <w:rPr>
          <w:sz w:val="18"/>
          <w:szCs w:val="18"/>
          <w:lang w:val="nl-NL"/>
        </w:rPr>
        <w:t xml:space="preserve">De duur van het traject bij de </w:t>
      </w:r>
      <w:r w:rsidR="003A190B">
        <w:rPr>
          <w:sz w:val="18"/>
          <w:szCs w:val="18"/>
          <w:lang w:val="nl-NL"/>
        </w:rPr>
        <w:t>a</w:t>
      </w:r>
      <w:r w:rsidRPr="00ED2AE7">
        <w:rPr>
          <w:sz w:val="18"/>
          <w:szCs w:val="18"/>
          <w:lang w:val="nl-NL"/>
        </w:rPr>
        <w:t xml:space="preserve">rbodienst en het </w:t>
      </w:r>
      <w:r w:rsidR="00B477FC" w:rsidRPr="00B477FC">
        <w:rPr>
          <w:sz w:val="18"/>
          <w:szCs w:val="18"/>
          <w:lang w:val="nl-NL"/>
        </w:rPr>
        <w:t>re-integratiebedrijf</w:t>
      </w:r>
      <w:r w:rsidRPr="00ED2AE7">
        <w:rPr>
          <w:sz w:val="18"/>
          <w:szCs w:val="18"/>
          <w:lang w:val="nl-NL"/>
        </w:rPr>
        <w:t xml:space="preserve"> kan langer zijn dan lopende contract van de </w:t>
      </w:r>
      <w:r w:rsidR="003A190B">
        <w:rPr>
          <w:sz w:val="18"/>
          <w:szCs w:val="18"/>
          <w:lang w:val="nl-NL"/>
        </w:rPr>
        <w:t>a</w:t>
      </w:r>
      <w:r w:rsidRPr="00ED2AE7">
        <w:rPr>
          <w:sz w:val="18"/>
          <w:szCs w:val="18"/>
          <w:lang w:val="nl-NL"/>
        </w:rPr>
        <w:t xml:space="preserve">rbodienst en het </w:t>
      </w:r>
      <w:r w:rsidR="00B477FC" w:rsidRPr="00B477FC">
        <w:rPr>
          <w:sz w:val="18"/>
          <w:szCs w:val="18"/>
          <w:lang w:val="nl-NL"/>
        </w:rPr>
        <w:t>re-integratiebedrijf</w:t>
      </w:r>
      <w:r w:rsidRPr="00ED2AE7">
        <w:rPr>
          <w:sz w:val="18"/>
          <w:szCs w:val="18"/>
          <w:lang w:val="nl-NL"/>
        </w:rPr>
        <w:t>.</w:t>
      </w:r>
    </w:p>
    <w:p w14:paraId="1BECBB36" w14:textId="77777777" w:rsidR="004B3612" w:rsidRPr="00ED2AE7" w:rsidRDefault="004B3612" w:rsidP="006F3058">
      <w:pPr>
        <w:spacing w:line="276" w:lineRule="auto"/>
        <w:rPr>
          <w:sz w:val="18"/>
          <w:szCs w:val="18"/>
          <w:lang w:val="nl-NL"/>
        </w:rPr>
      </w:pPr>
    </w:p>
    <w:p w14:paraId="63D6C39B" w14:textId="77777777" w:rsidR="004B3612" w:rsidRPr="00ED2AE7" w:rsidRDefault="004B3612" w:rsidP="006F3058">
      <w:pPr>
        <w:pStyle w:val="Kop2"/>
        <w:spacing w:line="276" w:lineRule="auto"/>
        <w:ind w:left="0"/>
        <w:rPr>
          <w:lang w:val="nl-NL"/>
        </w:rPr>
      </w:pPr>
      <w:bookmarkStart w:id="41" w:name="_Toc139603166"/>
      <w:r w:rsidRPr="00ED2AE7">
        <w:rPr>
          <w:lang w:val="nl-NL"/>
        </w:rPr>
        <w:t>Artikel 25</w:t>
      </w:r>
      <w:r w:rsidRPr="00ED2AE7">
        <w:rPr>
          <w:lang w:val="nl-NL"/>
        </w:rPr>
        <w:tab/>
        <w:t>Werkdruk</w:t>
      </w:r>
      <w:bookmarkEnd w:id="41"/>
    </w:p>
    <w:p w14:paraId="411B0BF7" w14:textId="00554663" w:rsidR="004B3612" w:rsidRPr="00ED2AE7" w:rsidRDefault="004B3612" w:rsidP="006F3058">
      <w:pPr>
        <w:spacing w:line="276" w:lineRule="auto"/>
        <w:rPr>
          <w:sz w:val="18"/>
          <w:szCs w:val="18"/>
          <w:lang w:val="nl-NL"/>
        </w:rPr>
      </w:pPr>
      <w:r w:rsidRPr="00ED2AE7">
        <w:rPr>
          <w:sz w:val="18"/>
          <w:szCs w:val="18"/>
          <w:lang w:val="nl-NL"/>
        </w:rPr>
        <w:t xml:space="preserve">Het is in het belang van werknemer én werkgever dat de werkdruk niet te hoog </w:t>
      </w:r>
      <w:r w:rsidR="00262DFC">
        <w:rPr>
          <w:sz w:val="18"/>
          <w:szCs w:val="18"/>
          <w:lang w:val="nl-NL"/>
        </w:rPr>
        <w:t>wordt</w:t>
      </w:r>
      <w:r w:rsidRPr="00ED2AE7">
        <w:rPr>
          <w:sz w:val="18"/>
          <w:szCs w:val="18"/>
          <w:lang w:val="nl-NL"/>
        </w:rPr>
        <w:t xml:space="preserve">. Bij de productieplanning neemt de werkgever de procedure </w:t>
      </w:r>
      <w:r w:rsidR="00345098">
        <w:rPr>
          <w:sz w:val="18"/>
          <w:szCs w:val="18"/>
          <w:lang w:val="nl-NL"/>
        </w:rPr>
        <w:t>i</w:t>
      </w:r>
      <w:r w:rsidR="003471C8">
        <w:rPr>
          <w:sz w:val="18"/>
          <w:szCs w:val="18"/>
          <w:lang w:val="nl-NL"/>
        </w:rPr>
        <w:t xml:space="preserve">n acht, </w:t>
      </w:r>
      <w:r w:rsidRPr="00ED2AE7">
        <w:rPr>
          <w:sz w:val="18"/>
          <w:szCs w:val="18"/>
          <w:lang w:val="nl-NL"/>
        </w:rPr>
        <w:t xml:space="preserve">die in bijlage E beschreven </w:t>
      </w:r>
      <w:r w:rsidR="0073652C">
        <w:rPr>
          <w:sz w:val="18"/>
          <w:szCs w:val="18"/>
          <w:lang w:val="nl-NL"/>
        </w:rPr>
        <w:t>wordt</w:t>
      </w:r>
      <w:r w:rsidRPr="00ED2AE7">
        <w:rPr>
          <w:sz w:val="18"/>
          <w:szCs w:val="18"/>
          <w:lang w:val="nl-NL"/>
        </w:rPr>
        <w:t>. Deze procedure kan tot gevolg hebben dat de unitmanager een deel van de opgedragen productie aan de regiodirecteur teruggeeft om te zorgen voor herstel van de werkdrukbalans.</w:t>
      </w:r>
    </w:p>
    <w:p w14:paraId="45A6E9D5" w14:textId="77777777" w:rsidR="004B3612" w:rsidRPr="00ED2AE7" w:rsidRDefault="004B3612" w:rsidP="004B3612">
      <w:pPr>
        <w:spacing w:line="276" w:lineRule="auto"/>
        <w:rPr>
          <w:sz w:val="18"/>
          <w:szCs w:val="18"/>
          <w:lang w:val="nl-NL"/>
        </w:rPr>
      </w:pPr>
    </w:p>
    <w:p w14:paraId="2F6567D2" w14:textId="77777777" w:rsidR="004B3612" w:rsidRPr="00ED2AE7" w:rsidRDefault="004B3612" w:rsidP="004B3612">
      <w:pPr>
        <w:spacing w:line="276" w:lineRule="auto"/>
        <w:rPr>
          <w:sz w:val="18"/>
          <w:szCs w:val="18"/>
          <w:lang w:val="nl-NL"/>
        </w:rPr>
      </w:pPr>
      <w:r w:rsidRPr="00ED2AE7">
        <w:rPr>
          <w:sz w:val="18"/>
          <w:szCs w:val="18"/>
          <w:lang w:val="nl-NL"/>
        </w:rPr>
        <w:br w:type="page"/>
      </w:r>
    </w:p>
    <w:p w14:paraId="604CBC27" w14:textId="77777777" w:rsidR="004B3612" w:rsidRPr="00ED2AE7" w:rsidRDefault="004B3612" w:rsidP="00654AB4">
      <w:pPr>
        <w:pStyle w:val="Kop1"/>
        <w:spacing w:line="276" w:lineRule="auto"/>
        <w:ind w:left="2120" w:hanging="2120"/>
        <w:rPr>
          <w:lang w:val="nl-NL"/>
        </w:rPr>
      </w:pPr>
      <w:bookmarkStart w:id="42" w:name="_Toc139603167"/>
      <w:r w:rsidRPr="00ED2AE7">
        <w:rPr>
          <w:lang w:val="nl-NL"/>
        </w:rPr>
        <w:lastRenderedPageBreak/>
        <w:t xml:space="preserve">Hoofdstuk 6 </w:t>
      </w:r>
      <w:r w:rsidRPr="00ED2AE7">
        <w:rPr>
          <w:lang w:val="nl-NL"/>
        </w:rPr>
        <w:tab/>
        <w:t>SALARIËRING, VAKANTIETOESLAG</w:t>
      </w:r>
      <w:r w:rsidR="00D7243D">
        <w:rPr>
          <w:lang w:val="nl-NL"/>
        </w:rPr>
        <w:t xml:space="preserve"> </w:t>
      </w:r>
      <w:r w:rsidRPr="00ED2AE7">
        <w:rPr>
          <w:lang w:val="nl-NL"/>
        </w:rPr>
        <w:t>EN EINDEJAARSUITKERING</w:t>
      </w:r>
      <w:bookmarkEnd w:id="42"/>
    </w:p>
    <w:p w14:paraId="7ADB0E57" w14:textId="77777777" w:rsidR="004B3612" w:rsidRPr="00ED2AE7" w:rsidRDefault="004B3612" w:rsidP="00654AB4">
      <w:pPr>
        <w:spacing w:line="276" w:lineRule="auto"/>
        <w:rPr>
          <w:sz w:val="18"/>
          <w:szCs w:val="18"/>
          <w:lang w:val="nl-NL"/>
        </w:rPr>
      </w:pPr>
    </w:p>
    <w:p w14:paraId="40C20835" w14:textId="07EE4266" w:rsidR="004B3612" w:rsidRPr="00ED2AE7" w:rsidRDefault="004B3612" w:rsidP="00654AB4">
      <w:pPr>
        <w:pStyle w:val="Kop2"/>
        <w:spacing w:line="276" w:lineRule="auto"/>
        <w:ind w:left="0"/>
        <w:rPr>
          <w:lang w:val="nl-NL"/>
        </w:rPr>
      </w:pPr>
      <w:bookmarkStart w:id="43" w:name="_Toc139603168"/>
      <w:r w:rsidRPr="00ED2AE7">
        <w:rPr>
          <w:lang w:val="nl-NL"/>
        </w:rPr>
        <w:t>Artikel 26</w:t>
      </w:r>
      <w:r w:rsidR="00154275" w:rsidRPr="00ED2AE7">
        <w:rPr>
          <w:lang w:val="nl-NL"/>
        </w:rPr>
        <w:tab/>
      </w:r>
      <w:r w:rsidRPr="00ED2AE7">
        <w:rPr>
          <w:lang w:val="nl-NL"/>
        </w:rPr>
        <w:t xml:space="preserve">Salarisverhogingen </w:t>
      </w:r>
      <w:r w:rsidR="008C28CC">
        <w:rPr>
          <w:lang w:val="nl-NL"/>
        </w:rPr>
        <w:t>en eenmalige uitkering</w:t>
      </w:r>
      <w:bookmarkEnd w:id="43"/>
    </w:p>
    <w:p w14:paraId="6EC1A29B" w14:textId="01BBAA29" w:rsidR="004B3612" w:rsidRPr="00FD30C4" w:rsidRDefault="008C28CC" w:rsidP="002633BE">
      <w:pPr>
        <w:pStyle w:val="Lijstalinea"/>
        <w:numPr>
          <w:ilvl w:val="0"/>
          <w:numId w:val="17"/>
        </w:numPr>
        <w:spacing w:line="276" w:lineRule="auto"/>
        <w:rPr>
          <w:sz w:val="18"/>
          <w:szCs w:val="18"/>
          <w:lang w:val="nl-NL"/>
        </w:rPr>
      </w:pPr>
      <w:r w:rsidRPr="00FD30C4">
        <w:rPr>
          <w:sz w:val="18"/>
          <w:szCs w:val="18"/>
          <w:lang w:val="nl-NL"/>
        </w:rPr>
        <w:t>De bruto salarisschalen worden met terugwerkende kracht tot 1 januari 2023 structureel verhoogd met 4%.</w:t>
      </w:r>
    </w:p>
    <w:p w14:paraId="7C5799E6" w14:textId="7C3E77C8" w:rsidR="008C28CC" w:rsidRPr="00FD30C4" w:rsidRDefault="008C28CC" w:rsidP="008C28CC">
      <w:pPr>
        <w:pStyle w:val="Lijstalinea"/>
        <w:numPr>
          <w:ilvl w:val="0"/>
          <w:numId w:val="17"/>
        </w:numPr>
        <w:spacing w:line="276" w:lineRule="auto"/>
        <w:rPr>
          <w:sz w:val="18"/>
          <w:szCs w:val="18"/>
          <w:lang w:val="nl-NL"/>
        </w:rPr>
      </w:pPr>
      <w:r w:rsidRPr="00FD30C4">
        <w:rPr>
          <w:sz w:val="18"/>
          <w:szCs w:val="18"/>
          <w:lang w:val="nl-NL"/>
        </w:rPr>
        <w:t>Per 1 september 2023 worden de salarisschalen tot en met schaal 9 verhoogd met Euro 350, bruto per maand.</w:t>
      </w:r>
    </w:p>
    <w:p w14:paraId="7C3E2FAB" w14:textId="0FD8AACE" w:rsidR="008C28CC" w:rsidRPr="00FD30C4" w:rsidRDefault="008C28CC" w:rsidP="008C28CC">
      <w:pPr>
        <w:pStyle w:val="Lijstalinea"/>
        <w:numPr>
          <w:ilvl w:val="0"/>
          <w:numId w:val="17"/>
        </w:numPr>
        <w:spacing w:line="276" w:lineRule="auto"/>
        <w:rPr>
          <w:sz w:val="18"/>
          <w:szCs w:val="18"/>
          <w:lang w:val="nl-NL"/>
        </w:rPr>
      </w:pPr>
      <w:r w:rsidRPr="00FD30C4">
        <w:rPr>
          <w:sz w:val="18"/>
          <w:szCs w:val="18"/>
          <w:lang w:val="nl-NL"/>
        </w:rPr>
        <w:t>Per 1 september 2023 worden de salarisschalen vanaf schaal 10 verhoogd met Euro 200,- bruto per maand.</w:t>
      </w:r>
    </w:p>
    <w:p w14:paraId="3CF3BA5E" w14:textId="77777777" w:rsidR="008C28CC" w:rsidRPr="00FD30C4" w:rsidRDefault="008C28CC" w:rsidP="008C28CC">
      <w:pPr>
        <w:pStyle w:val="Lijstalinea"/>
        <w:numPr>
          <w:ilvl w:val="0"/>
          <w:numId w:val="17"/>
        </w:numPr>
        <w:spacing w:line="276" w:lineRule="auto"/>
        <w:rPr>
          <w:sz w:val="18"/>
          <w:szCs w:val="18"/>
          <w:lang w:val="nl-NL"/>
        </w:rPr>
      </w:pPr>
      <w:r w:rsidRPr="00FD30C4">
        <w:rPr>
          <w:sz w:val="18"/>
          <w:szCs w:val="18"/>
          <w:lang w:val="nl-NL"/>
        </w:rPr>
        <w:t>De werkgever zorgt ervoor dat mimimaal het wettelijk minimumloon betaald wordt.</w:t>
      </w:r>
    </w:p>
    <w:p w14:paraId="5B5F86F1" w14:textId="2D54C917" w:rsidR="008C28CC" w:rsidRPr="00FD30C4" w:rsidRDefault="008C28CC" w:rsidP="008C28CC">
      <w:pPr>
        <w:pStyle w:val="Lijstalinea"/>
        <w:numPr>
          <w:ilvl w:val="0"/>
          <w:numId w:val="17"/>
        </w:numPr>
        <w:spacing w:line="276" w:lineRule="auto"/>
        <w:rPr>
          <w:sz w:val="18"/>
          <w:szCs w:val="18"/>
          <w:lang w:val="nl-NL"/>
        </w:rPr>
      </w:pPr>
      <w:r w:rsidRPr="00FD30C4">
        <w:rPr>
          <w:sz w:val="18"/>
          <w:szCs w:val="18"/>
          <w:lang w:val="nl-NL"/>
        </w:rPr>
        <w:t>Een werknemer ontvangt een eenmalige uitkering van € 500,- netto. De eenmalige uitkering wordt naar rato van het dienstverband op 1 februari 2023 berekend en wordt in februari 2023 uitgekeerd. De eenmalige uitkering is niet pensioengevend.</w:t>
      </w:r>
    </w:p>
    <w:p w14:paraId="6FEAACAD" w14:textId="77777777" w:rsidR="008C28CC" w:rsidRPr="00ED2AE7" w:rsidRDefault="008C28CC" w:rsidP="00654AB4">
      <w:pPr>
        <w:spacing w:line="276" w:lineRule="auto"/>
        <w:rPr>
          <w:sz w:val="18"/>
          <w:szCs w:val="18"/>
          <w:lang w:val="nl-NL"/>
        </w:rPr>
      </w:pPr>
    </w:p>
    <w:p w14:paraId="3B194E34" w14:textId="77777777" w:rsidR="004B3612" w:rsidRPr="00ED2AE7" w:rsidRDefault="004B3612" w:rsidP="00654AB4">
      <w:pPr>
        <w:pStyle w:val="Kop2"/>
        <w:spacing w:line="276" w:lineRule="auto"/>
        <w:ind w:left="0"/>
        <w:rPr>
          <w:lang w:val="nl-NL"/>
        </w:rPr>
      </w:pPr>
      <w:bookmarkStart w:id="44" w:name="_Toc139603169"/>
      <w:r w:rsidRPr="00ED2AE7">
        <w:rPr>
          <w:lang w:val="nl-NL"/>
        </w:rPr>
        <w:t>Artikel 27</w:t>
      </w:r>
      <w:r w:rsidRPr="00ED2AE7">
        <w:rPr>
          <w:lang w:val="nl-NL"/>
        </w:rPr>
        <w:tab/>
        <w:t>Salariëring algemeen</w:t>
      </w:r>
      <w:bookmarkEnd w:id="44"/>
    </w:p>
    <w:p w14:paraId="54D9EBE5" w14:textId="63AE7C19" w:rsidR="004B3612" w:rsidRPr="00ED2AE7" w:rsidRDefault="004B3612" w:rsidP="002633BE">
      <w:pPr>
        <w:pStyle w:val="Lijstalinea"/>
        <w:numPr>
          <w:ilvl w:val="0"/>
          <w:numId w:val="18"/>
        </w:numPr>
        <w:spacing w:line="276" w:lineRule="auto"/>
        <w:rPr>
          <w:sz w:val="18"/>
          <w:szCs w:val="18"/>
          <w:lang w:val="nl-NL"/>
        </w:rPr>
      </w:pPr>
      <w:r w:rsidRPr="00ED2AE7">
        <w:rPr>
          <w:sz w:val="18"/>
          <w:szCs w:val="18"/>
          <w:lang w:val="nl-NL"/>
        </w:rPr>
        <w:t xml:space="preserve">Het salaris van een werknemer wordt vastgesteld volgens uitvoeringsregeling A Salariëring. </w:t>
      </w:r>
      <w:r w:rsidR="001760EC">
        <w:rPr>
          <w:sz w:val="18"/>
          <w:szCs w:val="18"/>
          <w:lang w:val="nl-NL"/>
        </w:rPr>
        <w:t>Is</w:t>
      </w:r>
      <w:r w:rsidRPr="00ED2AE7">
        <w:rPr>
          <w:sz w:val="18"/>
          <w:szCs w:val="18"/>
          <w:lang w:val="nl-NL"/>
        </w:rPr>
        <w:t xml:space="preserve"> een werknemer niet werkzaam op basis van een volledig dienstverband, </w:t>
      </w:r>
      <w:r w:rsidR="001760EC">
        <w:rPr>
          <w:sz w:val="18"/>
          <w:szCs w:val="18"/>
          <w:lang w:val="nl-NL"/>
        </w:rPr>
        <w:t xml:space="preserve">dan </w:t>
      </w:r>
      <w:r w:rsidRPr="00ED2AE7">
        <w:rPr>
          <w:sz w:val="18"/>
          <w:szCs w:val="18"/>
          <w:lang w:val="nl-NL"/>
        </w:rPr>
        <w:t>vindt de salarisbetaling naar rato plaats.</w:t>
      </w:r>
    </w:p>
    <w:p w14:paraId="473B8336" w14:textId="77777777" w:rsidR="004B3612" w:rsidRPr="00ED2AE7" w:rsidRDefault="004B3612" w:rsidP="002633BE">
      <w:pPr>
        <w:pStyle w:val="Lijstalinea"/>
        <w:numPr>
          <w:ilvl w:val="0"/>
          <w:numId w:val="18"/>
        </w:numPr>
        <w:spacing w:line="276" w:lineRule="auto"/>
        <w:rPr>
          <w:sz w:val="18"/>
          <w:szCs w:val="18"/>
          <w:lang w:val="nl-NL"/>
        </w:rPr>
      </w:pPr>
      <w:r w:rsidRPr="00ED2AE7">
        <w:rPr>
          <w:sz w:val="18"/>
          <w:szCs w:val="18"/>
          <w:lang w:val="nl-NL"/>
        </w:rPr>
        <w:t>Een werknemer beschikt uiterlijk twee dagen voor het einde van de kalendermaand over zijn salaris.</w:t>
      </w:r>
    </w:p>
    <w:p w14:paraId="51259259" w14:textId="1FF8A6FC" w:rsidR="004B3612" w:rsidRPr="00ED2AE7" w:rsidRDefault="004B3612" w:rsidP="002633BE">
      <w:pPr>
        <w:pStyle w:val="Lijstalinea"/>
        <w:numPr>
          <w:ilvl w:val="0"/>
          <w:numId w:val="18"/>
        </w:numPr>
        <w:spacing w:line="276" w:lineRule="auto"/>
        <w:rPr>
          <w:sz w:val="18"/>
          <w:szCs w:val="18"/>
          <w:lang w:val="nl-NL"/>
        </w:rPr>
      </w:pPr>
      <w:r w:rsidRPr="00ED2AE7">
        <w:rPr>
          <w:sz w:val="18"/>
          <w:szCs w:val="18"/>
          <w:lang w:val="nl-NL"/>
        </w:rPr>
        <w:t>Een wijziging in het brutosalaris wordt een werknemer uiterlijk bij de eerstvolgende salarisbetaling gespecificeerd en meegedeeld.</w:t>
      </w:r>
    </w:p>
    <w:p w14:paraId="296C311B" w14:textId="77856332" w:rsidR="008D1686" w:rsidRDefault="004B3612" w:rsidP="00654AB4">
      <w:pPr>
        <w:pStyle w:val="Lijstalinea"/>
        <w:numPr>
          <w:ilvl w:val="0"/>
          <w:numId w:val="18"/>
        </w:numPr>
        <w:spacing w:line="276" w:lineRule="auto"/>
        <w:rPr>
          <w:sz w:val="18"/>
          <w:szCs w:val="18"/>
          <w:lang w:val="nl-NL"/>
        </w:rPr>
      </w:pPr>
      <w:r w:rsidRPr="00ED2AE7">
        <w:rPr>
          <w:sz w:val="18"/>
          <w:szCs w:val="18"/>
          <w:lang w:val="nl-NL"/>
        </w:rPr>
        <w:t>In afwijking van het gestelde in lid 2 kan</w:t>
      </w:r>
      <w:r w:rsidR="00506AB5">
        <w:rPr>
          <w:sz w:val="18"/>
          <w:szCs w:val="18"/>
          <w:lang w:val="nl-NL"/>
        </w:rPr>
        <w:t>,</w:t>
      </w:r>
      <w:r w:rsidRPr="00ED2AE7">
        <w:rPr>
          <w:sz w:val="18"/>
          <w:szCs w:val="18"/>
          <w:lang w:val="nl-NL"/>
        </w:rPr>
        <w:t xml:space="preserve"> na overleg met de werkgever aan een werknemer met wie dat is overeengekomen, een voorschot op het eerstvolgende maandsalaris worden uitbetaald.</w:t>
      </w:r>
    </w:p>
    <w:p w14:paraId="36A4AB4E" w14:textId="6E176243" w:rsidR="004B3612" w:rsidRPr="008D1686" w:rsidRDefault="008D1686" w:rsidP="00654AB4">
      <w:pPr>
        <w:pStyle w:val="Lijstalinea"/>
        <w:numPr>
          <w:ilvl w:val="0"/>
          <w:numId w:val="18"/>
        </w:numPr>
        <w:spacing w:line="276" w:lineRule="auto"/>
        <w:rPr>
          <w:sz w:val="18"/>
          <w:szCs w:val="18"/>
          <w:lang w:val="nl-NL"/>
        </w:rPr>
      </w:pPr>
      <w:r w:rsidRPr="008D1686">
        <w:rPr>
          <w:sz w:val="18"/>
          <w:szCs w:val="18"/>
          <w:lang w:val="nl-NL"/>
        </w:rPr>
        <w:t xml:space="preserve">Wanneer het salaris moet worden berekend over een gedeelte van een kalendermaand, </w:t>
      </w:r>
      <w:r w:rsidR="00361296">
        <w:rPr>
          <w:sz w:val="18"/>
          <w:szCs w:val="18"/>
          <w:lang w:val="nl-NL"/>
        </w:rPr>
        <w:t xml:space="preserve">dan </w:t>
      </w:r>
      <w:r w:rsidRPr="008D1686">
        <w:rPr>
          <w:sz w:val="18"/>
          <w:szCs w:val="18"/>
          <w:lang w:val="nl-NL"/>
        </w:rPr>
        <w:t>wordt het bedrag per dag vastgesteld door het maandbedrag te delen door het aantal dagen van de desbetreffende kalendermaand.</w:t>
      </w:r>
    </w:p>
    <w:p w14:paraId="664CA8A6" w14:textId="77777777" w:rsidR="008D1686" w:rsidRPr="00ED2AE7" w:rsidRDefault="008D1686" w:rsidP="00654AB4">
      <w:pPr>
        <w:spacing w:line="276" w:lineRule="auto"/>
        <w:rPr>
          <w:sz w:val="18"/>
          <w:szCs w:val="18"/>
          <w:lang w:val="nl-NL"/>
        </w:rPr>
      </w:pPr>
    </w:p>
    <w:p w14:paraId="25EED5ED" w14:textId="77777777" w:rsidR="004B3612" w:rsidRPr="00ED2AE7" w:rsidRDefault="004B3612" w:rsidP="00654AB4">
      <w:pPr>
        <w:pStyle w:val="Kop2"/>
        <w:spacing w:line="276" w:lineRule="auto"/>
        <w:ind w:left="0"/>
        <w:rPr>
          <w:lang w:val="nl-NL"/>
        </w:rPr>
      </w:pPr>
      <w:bookmarkStart w:id="45" w:name="_Toc139603170"/>
      <w:r w:rsidRPr="00ED2AE7">
        <w:rPr>
          <w:lang w:val="nl-NL"/>
        </w:rPr>
        <w:t>Artikel 28</w:t>
      </w:r>
      <w:r w:rsidRPr="00ED2AE7">
        <w:rPr>
          <w:lang w:val="nl-NL"/>
        </w:rPr>
        <w:tab/>
        <w:t>Geen aanspraak op salaris</w:t>
      </w:r>
      <w:bookmarkEnd w:id="45"/>
    </w:p>
    <w:p w14:paraId="5691B4F8" w14:textId="7386222D" w:rsidR="004B3612" w:rsidRPr="00ED2AE7" w:rsidRDefault="004B3612" w:rsidP="002633BE">
      <w:pPr>
        <w:pStyle w:val="Lijstalinea"/>
        <w:numPr>
          <w:ilvl w:val="0"/>
          <w:numId w:val="19"/>
        </w:numPr>
        <w:spacing w:line="276" w:lineRule="auto"/>
        <w:rPr>
          <w:sz w:val="18"/>
          <w:szCs w:val="18"/>
          <w:lang w:val="nl-NL"/>
        </w:rPr>
      </w:pPr>
      <w:r w:rsidRPr="00ED2AE7">
        <w:rPr>
          <w:sz w:val="18"/>
          <w:szCs w:val="18"/>
          <w:lang w:val="nl-NL"/>
        </w:rPr>
        <w:t xml:space="preserve">Een werknemer ontvangt geen salaris over de periode waarin hij in strijd met zijn verplichtingen verwijtbaar nalaat </w:t>
      </w:r>
      <w:r w:rsidR="00361296">
        <w:rPr>
          <w:sz w:val="18"/>
          <w:szCs w:val="18"/>
          <w:lang w:val="nl-NL"/>
        </w:rPr>
        <w:t xml:space="preserve">om </w:t>
      </w:r>
      <w:r w:rsidRPr="00ED2AE7">
        <w:rPr>
          <w:sz w:val="18"/>
          <w:szCs w:val="18"/>
          <w:lang w:val="nl-NL"/>
        </w:rPr>
        <w:t>zijn functie te vervullen.</w:t>
      </w:r>
    </w:p>
    <w:p w14:paraId="2ED88010" w14:textId="77777777" w:rsidR="004B3612" w:rsidRPr="00ED2AE7" w:rsidRDefault="004B3612" w:rsidP="002633BE">
      <w:pPr>
        <w:pStyle w:val="Lijstalinea"/>
        <w:numPr>
          <w:ilvl w:val="0"/>
          <w:numId w:val="19"/>
        </w:numPr>
        <w:spacing w:line="276" w:lineRule="auto"/>
        <w:rPr>
          <w:sz w:val="18"/>
          <w:szCs w:val="18"/>
          <w:lang w:val="nl-NL"/>
        </w:rPr>
      </w:pPr>
      <w:r w:rsidRPr="00ED2AE7">
        <w:rPr>
          <w:sz w:val="18"/>
          <w:szCs w:val="18"/>
          <w:lang w:val="nl-NL"/>
        </w:rPr>
        <w:t>De werkgever deelt een werknemer onmiddellijk, schriftelijk en gemotiveerd het besluit mee een werknemer geen salaris uit te betalen.</w:t>
      </w:r>
    </w:p>
    <w:p w14:paraId="42B5A3DA" w14:textId="77777777" w:rsidR="004B3612" w:rsidRPr="00ED2AE7" w:rsidRDefault="004B3612" w:rsidP="00654AB4">
      <w:pPr>
        <w:spacing w:line="276" w:lineRule="auto"/>
        <w:rPr>
          <w:sz w:val="18"/>
          <w:szCs w:val="18"/>
          <w:lang w:val="nl-NL"/>
        </w:rPr>
      </w:pPr>
    </w:p>
    <w:p w14:paraId="4D5BCB52" w14:textId="77777777" w:rsidR="004B3612" w:rsidRPr="00ED2AE7" w:rsidRDefault="004B3612" w:rsidP="00654AB4">
      <w:pPr>
        <w:pStyle w:val="Kop2"/>
        <w:spacing w:line="276" w:lineRule="auto"/>
        <w:ind w:left="0"/>
        <w:rPr>
          <w:lang w:val="nl-NL"/>
        </w:rPr>
      </w:pPr>
      <w:bookmarkStart w:id="46" w:name="_Toc139603171"/>
      <w:r w:rsidRPr="00ED2AE7">
        <w:rPr>
          <w:lang w:val="nl-NL"/>
        </w:rPr>
        <w:t xml:space="preserve">Artikel 29 </w:t>
      </w:r>
      <w:r w:rsidRPr="00ED2AE7">
        <w:rPr>
          <w:lang w:val="nl-NL"/>
        </w:rPr>
        <w:tab/>
        <w:t>Functiewaardering</w:t>
      </w:r>
      <w:bookmarkEnd w:id="46"/>
    </w:p>
    <w:p w14:paraId="5593DC8F" w14:textId="376CE526" w:rsidR="004B3612" w:rsidRPr="00ED2AE7" w:rsidRDefault="004B3612" w:rsidP="00654AB4">
      <w:pPr>
        <w:spacing w:line="276" w:lineRule="auto"/>
        <w:rPr>
          <w:sz w:val="18"/>
          <w:szCs w:val="18"/>
          <w:lang w:val="nl-NL"/>
        </w:rPr>
      </w:pPr>
      <w:r w:rsidRPr="00ED2AE7">
        <w:rPr>
          <w:sz w:val="18"/>
          <w:szCs w:val="18"/>
          <w:lang w:val="nl-NL"/>
        </w:rPr>
        <w:t>Het waarderen van functies gebeurt volgens uitvoeringsregeling J Functiewaardering.</w:t>
      </w:r>
    </w:p>
    <w:p w14:paraId="248136A3" w14:textId="77777777" w:rsidR="004B3612" w:rsidRPr="00ED2AE7" w:rsidRDefault="004B3612" w:rsidP="00654AB4">
      <w:pPr>
        <w:spacing w:line="276" w:lineRule="auto"/>
        <w:rPr>
          <w:sz w:val="18"/>
          <w:szCs w:val="18"/>
          <w:lang w:val="nl-NL"/>
        </w:rPr>
      </w:pPr>
    </w:p>
    <w:p w14:paraId="0C19D925" w14:textId="77777777" w:rsidR="004B3612" w:rsidRPr="00ED2AE7" w:rsidRDefault="004B3612" w:rsidP="00654AB4">
      <w:pPr>
        <w:pStyle w:val="Kop2"/>
        <w:spacing w:line="276" w:lineRule="auto"/>
        <w:ind w:left="0"/>
        <w:rPr>
          <w:lang w:val="nl-NL"/>
        </w:rPr>
      </w:pPr>
      <w:bookmarkStart w:id="47" w:name="_Toc139603172"/>
      <w:r w:rsidRPr="00ED2AE7">
        <w:rPr>
          <w:lang w:val="nl-NL"/>
        </w:rPr>
        <w:t xml:space="preserve">Artikel 30 </w:t>
      </w:r>
      <w:r w:rsidRPr="00ED2AE7">
        <w:rPr>
          <w:lang w:val="nl-NL"/>
        </w:rPr>
        <w:tab/>
        <w:t>Tijdelijk belonen extra taken</w:t>
      </w:r>
      <w:bookmarkEnd w:id="47"/>
    </w:p>
    <w:p w14:paraId="56AC1052" w14:textId="74740A5D" w:rsidR="004B3612" w:rsidRPr="00ED2AE7" w:rsidRDefault="004B3612" w:rsidP="00654AB4">
      <w:pPr>
        <w:spacing w:line="276" w:lineRule="auto"/>
        <w:rPr>
          <w:sz w:val="18"/>
          <w:szCs w:val="18"/>
          <w:lang w:val="nl-NL"/>
        </w:rPr>
      </w:pPr>
      <w:r w:rsidRPr="00ED2AE7">
        <w:rPr>
          <w:sz w:val="18"/>
          <w:szCs w:val="18"/>
          <w:lang w:val="nl-NL"/>
        </w:rPr>
        <w:t>Voor het tijdelijk belonen van extra taken gelden de bepalingen van uitvoeringsregeling I Tijdelijke beloning bij extra taken.</w:t>
      </w:r>
    </w:p>
    <w:p w14:paraId="21FAF641" w14:textId="77777777" w:rsidR="00DE35F4" w:rsidRPr="00ED2AE7" w:rsidRDefault="00DE35F4" w:rsidP="00654AB4">
      <w:pPr>
        <w:spacing w:line="276" w:lineRule="auto"/>
        <w:rPr>
          <w:sz w:val="18"/>
          <w:szCs w:val="18"/>
          <w:lang w:val="nl-NL"/>
        </w:rPr>
      </w:pPr>
    </w:p>
    <w:p w14:paraId="33C5D4A3" w14:textId="77777777" w:rsidR="00DE35F4" w:rsidRPr="00ED2AE7" w:rsidRDefault="00DE35F4" w:rsidP="00654AB4">
      <w:pPr>
        <w:pStyle w:val="Kop2"/>
        <w:spacing w:line="276" w:lineRule="auto"/>
        <w:ind w:left="0"/>
        <w:rPr>
          <w:lang w:val="nl-NL"/>
        </w:rPr>
      </w:pPr>
      <w:bookmarkStart w:id="48" w:name="_Toc139603173"/>
      <w:r w:rsidRPr="00ED2AE7">
        <w:rPr>
          <w:lang w:val="nl-NL"/>
        </w:rPr>
        <w:t>Artikel 3</w:t>
      </w:r>
      <w:r w:rsidR="00151AB4" w:rsidRPr="00ED2AE7">
        <w:rPr>
          <w:lang w:val="nl-NL"/>
        </w:rPr>
        <w:t>1</w:t>
      </w:r>
      <w:r w:rsidR="00151AB4" w:rsidRPr="00ED2AE7">
        <w:rPr>
          <w:lang w:val="nl-NL"/>
        </w:rPr>
        <w:tab/>
      </w:r>
      <w:r w:rsidRPr="00ED2AE7">
        <w:rPr>
          <w:lang w:val="nl-NL"/>
        </w:rPr>
        <w:t>Vakantietoeslag</w:t>
      </w:r>
      <w:bookmarkEnd w:id="48"/>
      <w:r w:rsidRPr="00ED2AE7">
        <w:rPr>
          <w:lang w:val="nl-NL"/>
        </w:rPr>
        <w:t xml:space="preserve"> </w:t>
      </w:r>
    </w:p>
    <w:p w14:paraId="477B2D75" w14:textId="77777777" w:rsidR="00DE35F4" w:rsidRPr="00ED2AE7" w:rsidRDefault="00DE35F4" w:rsidP="002633BE">
      <w:pPr>
        <w:pStyle w:val="Default"/>
        <w:numPr>
          <w:ilvl w:val="0"/>
          <w:numId w:val="20"/>
        </w:numPr>
        <w:spacing w:line="276" w:lineRule="auto"/>
        <w:rPr>
          <w:sz w:val="18"/>
          <w:szCs w:val="18"/>
        </w:rPr>
      </w:pPr>
      <w:r w:rsidRPr="00ED2AE7">
        <w:rPr>
          <w:sz w:val="18"/>
          <w:szCs w:val="18"/>
        </w:rPr>
        <w:t xml:space="preserve">Een werknemer heeft recht op een vakantietoeslag voor iedere maand of ieder deel van een maand waarin hij salaris heeft genoten. </w:t>
      </w:r>
    </w:p>
    <w:p w14:paraId="5B8BBCD7" w14:textId="25BD7165" w:rsidR="00DE35F4" w:rsidRPr="00C36909" w:rsidRDefault="00DE35F4" w:rsidP="002633BE">
      <w:pPr>
        <w:pStyle w:val="Default"/>
        <w:numPr>
          <w:ilvl w:val="0"/>
          <w:numId w:val="20"/>
        </w:numPr>
        <w:spacing w:line="276" w:lineRule="auto"/>
        <w:rPr>
          <w:color w:val="auto"/>
          <w:sz w:val="18"/>
          <w:szCs w:val="18"/>
        </w:rPr>
      </w:pPr>
      <w:r w:rsidRPr="00ED2AE7">
        <w:rPr>
          <w:sz w:val="18"/>
          <w:szCs w:val="18"/>
        </w:rPr>
        <w:t xml:space="preserve">Tenzij in </w:t>
      </w:r>
      <w:r w:rsidR="00FF297F">
        <w:rPr>
          <w:sz w:val="18"/>
          <w:szCs w:val="18"/>
        </w:rPr>
        <w:t xml:space="preserve">de </w:t>
      </w:r>
      <w:r w:rsidRPr="00ED2AE7">
        <w:rPr>
          <w:sz w:val="18"/>
          <w:szCs w:val="18"/>
        </w:rPr>
        <w:t>volgend</w:t>
      </w:r>
      <w:r w:rsidR="00FF297F">
        <w:rPr>
          <w:sz w:val="18"/>
          <w:szCs w:val="18"/>
        </w:rPr>
        <w:t xml:space="preserve">e </w:t>
      </w:r>
      <w:r w:rsidR="00627623">
        <w:rPr>
          <w:sz w:val="18"/>
          <w:szCs w:val="18"/>
        </w:rPr>
        <w:t xml:space="preserve">leden </w:t>
      </w:r>
      <w:r w:rsidRPr="00C36909">
        <w:rPr>
          <w:color w:val="auto"/>
          <w:sz w:val="18"/>
          <w:szCs w:val="18"/>
        </w:rPr>
        <w:t xml:space="preserve">anders is bepaald, bedraagt de vakantietoeslag per kalendermaand 8% van het bedrag dat een werknemer in die maand aan salaris heeft genoten. </w:t>
      </w:r>
    </w:p>
    <w:p w14:paraId="1AD86E0F" w14:textId="77777777" w:rsidR="00DE35F4" w:rsidRPr="00C36909" w:rsidRDefault="00DE35F4" w:rsidP="002633BE">
      <w:pPr>
        <w:pStyle w:val="Default"/>
        <w:numPr>
          <w:ilvl w:val="0"/>
          <w:numId w:val="20"/>
        </w:numPr>
        <w:spacing w:line="276" w:lineRule="auto"/>
        <w:rPr>
          <w:color w:val="auto"/>
          <w:sz w:val="18"/>
          <w:szCs w:val="18"/>
        </w:rPr>
      </w:pPr>
      <w:r w:rsidRPr="00C36909">
        <w:rPr>
          <w:color w:val="auto"/>
          <w:sz w:val="18"/>
          <w:szCs w:val="18"/>
        </w:rPr>
        <w:t>De vakantietoeslag bedraagt voor een werknemer minimaal € 1</w:t>
      </w:r>
      <w:r w:rsidR="00C36909" w:rsidRPr="00C36909">
        <w:rPr>
          <w:color w:val="auto"/>
          <w:sz w:val="18"/>
          <w:szCs w:val="18"/>
        </w:rPr>
        <w:t>92</w:t>
      </w:r>
      <w:r w:rsidRPr="00C36909">
        <w:rPr>
          <w:color w:val="auto"/>
          <w:sz w:val="18"/>
          <w:szCs w:val="18"/>
        </w:rPr>
        <w:t xml:space="preserve">,- per maand, met dien verstande dat dit bedrag bij een onvolledig dienstverband naar evenredigheid wordt verminderd. </w:t>
      </w:r>
    </w:p>
    <w:p w14:paraId="7C02E2C7" w14:textId="22BE8148" w:rsidR="00DE35F4" w:rsidRPr="00C36909" w:rsidRDefault="00DE35F4" w:rsidP="002633BE">
      <w:pPr>
        <w:pStyle w:val="Default"/>
        <w:numPr>
          <w:ilvl w:val="0"/>
          <w:numId w:val="20"/>
        </w:numPr>
        <w:spacing w:line="276" w:lineRule="auto"/>
        <w:rPr>
          <w:color w:val="auto"/>
          <w:sz w:val="18"/>
          <w:szCs w:val="18"/>
        </w:rPr>
      </w:pPr>
      <w:r w:rsidRPr="00C36909">
        <w:rPr>
          <w:color w:val="auto"/>
          <w:sz w:val="18"/>
          <w:szCs w:val="18"/>
        </w:rPr>
        <w:t xml:space="preserve">De vakantietoeslag wordt </w:t>
      </w:r>
      <w:r w:rsidR="00695D32" w:rsidRPr="00C36909">
        <w:rPr>
          <w:color w:val="auto"/>
          <w:sz w:val="18"/>
          <w:szCs w:val="18"/>
        </w:rPr>
        <w:t>eenmaal</w:t>
      </w:r>
      <w:r w:rsidRPr="00C36909">
        <w:rPr>
          <w:color w:val="auto"/>
          <w:sz w:val="18"/>
          <w:szCs w:val="18"/>
        </w:rPr>
        <w:t xml:space="preserve"> per jaar betaald over een periode van twaalf maanden, die begint met de maand juni van het voorafgaande kalenderjaar. </w:t>
      </w:r>
    </w:p>
    <w:p w14:paraId="15C2E861" w14:textId="0172656D" w:rsidR="00DE35F4" w:rsidRPr="00C36909" w:rsidRDefault="00DE35F4" w:rsidP="002633BE">
      <w:pPr>
        <w:pStyle w:val="Default"/>
        <w:numPr>
          <w:ilvl w:val="0"/>
          <w:numId w:val="20"/>
        </w:numPr>
        <w:spacing w:line="276" w:lineRule="auto"/>
        <w:rPr>
          <w:color w:val="auto"/>
          <w:sz w:val="18"/>
          <w:szCs w:val="18"/>
        </w:rPr>
      </w:pPr>
      <w:r w:rsidRPr="00C36909">
        <w:rPr>
          <w:color w:val="auto"/>
          <w:sz w:val="18"/>
          <w:szCs w:val="18"/>
        </w:rPr>
        <w:t xml:space="preserve">In afwijking van het in het vorige lid </w:t>
      </w:r>
      <w:r w:rsidR="00362184" w:rsidRPr="00DE2FCC">
        <w:rPr>
          <w:color w:val="auto"/>
          <w:sz w:val="18"/>
          <w:szCs w:val="18"/>
        </w:rPr>
        <w:t xml:space="preserve">gestelde, </w:t>
      </w:r>
      <w:r w:rsidRPr="00C36909">
        <w:rPr>
          <w:color w:val="auto"/>
          <w:sz w:val="18"/>
          <w:szCs w:val="18"/>
        </w:rPr>
        <w:t xml:space="preserve">kan een werknemer maandelijks de vakantietoeslag laten uitbetalen. </w:t>
      </w:r>
    </w:p>
    <w:p w14:paraId="71597CEB" w14:textId="77777777" w:rsidR="006F3058" w:rsidRPr="00ED2AE7" w:rsidRDefault="00DE35F4" w:rsidP="002633BE">
      <w:pPr>
        <w:pStyle w:val="Default"/>
        <w:numPr>
          <w:ilvl w:val="0"/>
          <w:numId w:val="20"/>
        </w:numPr>
        <w:spacing w:line="276" w:lineRule="auto"/>
        <w:rPr>
          <w:sz w:val="18"/>
          <w:szCs w:val="18"/>
        </w:rPr>
      </w:pPr>
      <w:r w:rsidRPr="00ED2AE7">
        <w:rPr>
          <w:sz w:val="18"/>
          <w:szCs w:val="18"/>
        </w:rPr>
        <w:lastRenderedPageBreak/>
        <w:t xml:space="preserve">Bij ontslag van een werknemer vindt betaling van de vakantietoeslag plaats over het tijdvak, gelegen tussen het einde van de laatst verstreken periode waarover een vakantietoeslag is betaald en de datum van het ontslag. </w:t>
      </w:r>
    </w:p>
    <w:p w14:paraId="111A3F9B" w14:textId="77777777" w:rsidR="00DE35F4" w:rsidRPr="00ED2AE7" w:rsidRDefault="00DE35F4" w:rsidP="002633BE">
      <w:pPr>
        <w:pStyle w:val="Default"/>
        <w:numPr>
          <w:ilvl w:val="0"/>
          <w:numId w:val="20"/>
        </w:numPr>
        <w:spacing w:line="276" w:lineRule="auto"/>
        <w:rPr>
          <w:sz w:val="18"/>
          <w:szCs w:val="18"/>
        </w:rPr>
      </w:pPr>
      <w:r w:rsidRPr="00ED2AE7">
        <w:rPr>
          <w:sz w:val="18"/>
          <w:szCs w:val="18"/>
        </w:rPr>
        <w:t>Voor de toepassing van de leden 1 en 2 worden ook tot het salaris gerekend:</w:t>
      </w:r>
      <w:r w:rsidR="006F3058" w:rsidRPr="00ED2AE7">
        <w:rPr>
          <w:sz w:val="18"/>
          <w:szCs w:val="18"/>
        </w:rPr>
        <w:t xml:space="preserve"> </w:t>
      </w:r>
      <w:r w:rsidRPr="00ED2AE7">
        <w:rPr>
          <w:sz w:val="18"/>
          <w:szCs w:val="18"/>
        </w:rPr>
        <w:t xml:space="preserve">de onregelmatigheidstoeslag en de beschikbaarheidsdiensttoeslag. Dit in afwijking van het bepaalde in artikel 1 sub d. van deze CAO. </w:t>
      </w:r>
    </w:p>
    <w:p w14:paraId="1C30396B" w14:textId="77777777" w:rsidR="00FD0D0D" w:rsidRDefault="00FD0D0D" w:rsidP="008A6A0E">
      <w:pPr>
        <w:pStyle w:val="Kop2"/>
        <w:spacing w:line="276" w:lineRule="auto"/>
        <w:ind w:left="0"/>
        <w:rPr>
          <w:lang w:val="nl-NL"/>
        </w:rPr>
      </w:pPr>
    </w:p>
    <w:p w14:paraId="3706D714" w14:textId="761EF1D4" w:rsidR="00DE35F4" w:rsidRPr="00ED2AE7" w:rsidRDefault="00DE35F4" w:rsidP="008A6A0E">
      <w:pPr>
        <w:pStyle w:val="Kop2"/>
        <w:spacing w:line="276" w:lineRule="auto"/>
        <w:ind w:left="0"/>
        <w:rPr>
          <w:lang w:val="nl-NL"/>
        </w:rPr>
      </w:pPr>
      <w:bookmarkStart w:id="49" w:name="_Toc139603174"/>
      <w:r w:rsidRPr="00ED2AE7">
        <w:rPr>
          <w:lang w:val="nl-NL"/>
        </w:rPr>
        <w:t xml:space="preserve">Artikel 32 </w:t>
      </w:r>
      <w:r w:rsidR="008A6A0E" w:rsidRPr="00ED2AE7">
        <w:rPr>
          <w:lang w:val="nl-NL"/>
        </w:rPr>
        <w:tab/>
      </w:r>
      <w:r w:rsidRPr="00ED2AE7">
        <w:rPr>
          <w:lang w:val="nl-NL"/>
        </w:rPr>
        <w:t>Eindejaarsuitkering</w:t>
      </w:r>
      <w:bookmarkEnd w:id="49"/>
      <w:r w:rsidRPr="00ED2AE7">
        <w:rPr>
          <w:lang w:val="nl-NL"/>
        </w:rPr>
        <w:t xml:space="preserve"> </w:t>
      </w:r>
    </w:p>
    <w:p w14:paraId="1C75F5D5" w14:textId="77777777" w:rsidR="008A6A0E" w:rsidRPr="00ED2AE7" w:rsidRDefault="00DE35F4" w:rsidP="002633BE">
      <w:pPr>
        <w:pStyle w:val="Default"/>
        <w:numPr>
          <w:ilvl w:val="0"/>
          <w:numId w:val="21"/>
        </w:numPr>
        <w:spacing w:line="276" w:lineRule="auto"/>
        <w:rPr>
          <w:sz w:val="18"/>
          <w:szCs w:val="18"/>
        </w:rPr>
      </w:pPr>
      <w:r w:rsidRPr="00ED2AE7">
        <w:rPr>
          <w:sz w:val="18"/>
          <w:szCs w:val="18"/>
        </w:rPr>
        <w:t>Een werknemer heeft recht op een eindejaarsuitkering voor iedere maand of ieder deel</w:t>
      </w:r>
      <w:r w:rsidR="008A6A0E" w:rsidRPr="00ED2AE7">
        <w:rPr>
          <w:sz w:val="18"/>
          <w:szCs w:val="18"/>
        </w:rPr>
        <w:t xml:space="preserve"> </w:t>
      </w:r>
      <w:r w:rsidRPr="00ED2AE7">
        <w:rPr>
          <w:sz w:val="18"/>
          <w:szCs w:val="18"/>
        </w:rPr>
        <w:t>van een maand waarin hij salaris heeft genoten.</w:t>
      </w:r>
    </w:p>
    <w:p w14:paraId="74649E81" w14:textId="77777777" w:rsidR="008A6A0E" w:rsidRPr="007B66BD" w:rsidRDefault="00DE35F4" w:rsidP="002633BE">
      <w:pPr>
        <w:pStyle w:val="Default"/>
        <w:numPr>
          <w:ilvl w:val="0"/>
          <w:numId w:val="21"/>
        </w:numPr>
        <w:spacing w:line="276" w:lineRule="auto"/>
        <w:rPr>
          <w:color w:val="auto"/>
          <w:sz w:val="18"/>
          <w:szCs w:val="18"/>
        </w:rPr>
      </w:pPr>
      <w:r w:rsidRPr="00ED2AE7">
        <w:rPr>
          <w:sz w:val="18"/>
          <w:szCs w:val="18"/>
        </w:rPr>
        <w:t xml:space="preserve">De eindejaarsuitkering bedraagt per </w:t>
      </w:r>
      <w:r w:rsidRPr="007B66BD">
        <w:rPr>
          <w:color w:val="auto"/>
          <w:sz w:val="18"/>
          <w:szCs w:val="18"/>
        </w:rPr>
        <w:t xml:space="preserve">kalendermaand </w:t>
      </w:r>
      <w:r w:rsidR="008A6A0E" w:rsidRPr="007B66BD">
        <w:rPr>
          <w:color w:val="auto"/>
          <w:sz w:val="18"/>
          <w:szCs w:val="18"/>
        </w:rPr>
        <w:t>8</w:t>
      </w:r>
      <w:r w:rsidRPr="007B66BD">
        <w:rPr>
          <w:color w:val="auto"/>
          <w:sz w:val="18"/>
          <w:szCs w:val="18"/>
        </w:rPr>
        <w:t>,</w:t>
      </w:r>
      <w:r w:rsidR="008A6A0E" w:rsidRPr="007B66BD">
        <w:rPr>
          <w:color w:val="auto"/>
          <w:sz w:val="18"/>
          <w:szCs w:val="18"/>
        </w:rPr>
        <w:t>33</w:t>
      </w:r>
      <w:r w:rsidRPr="007B66BD">
        <w:rPr>
          <w:color w:val="auto"/>
          <w:sz w:val="18"/>
          <w:szCs w:val="18"/>
        </w:rPr>
        <w:t>% van het bedrag dat</w:t>
      </w:r>
      <w:r w:rsidR="008A6A0E" w:rsidRPr="007B66BD">
        <w:rPr>
          <w:color w:val="auto"/>
          <w:sz w:val="18"/>
          <w:szCs w:val="18"/>
        </w:rPr>
        <w:t xml:space="preserve"> </w:t>
      </w:r>
      <w:r w:rsidRPr="007B66BD">
        <w:rPr>
          <w:color w:val="auto"/>
          <w:sz w:val="18"/>
          <w:szCs w:val="18"/>
        </w:rPr>
        <w:t>een</w:t>
      </w:r>
      <w:r w:rsidR="008A6A0E" w:rsidRPr="007B66BD">
        <w:rPr>
          <w:color w:val="auto"/>
          <w:sz w:val="18"/>
          <w:szCs w:val="18"/>
        </w:rPr>
        <w:t xml:space="preserve"> </w:t>
      </w:r>
      <w:r w:rsidRPr="007B66BD">
        <w:rPr>
          <w:color w:val="auto"/>
          <w:sz w:val="18"/>
          <w:szCs w:val="18"/>
        </w:rPr>
        <w:t>werknemer in die maand aan salaris heeft genoten.</w:t>
      </w:r>
    </w:p>
    <w:p w14:paraId="5321A88F" w14:textId="77777777" w:rsidR="008A6A0E" w:rsidRPr="007B66BD" w:rsidRDefault="00DE35F4" w:rsidP="002633BE">
      <w:pPr>
        <w:pStyle w:val="Default"/>
        <w:numPr>
          <w:ilvl w:val="0"/>
          <w:numId w:val="21"/>
        </w:numPr>
        <w:spacing w:line="276" w:lineRule="auto"/>
        <w:rPr>
          <w:color w:val="auto"/>
          <w:sz w:val="18"/>
          <w:szCs w:val="18"/>
        </w:rPr>
      </w:pPr>
      <w:r w:rsidRPr="007B66BD">
        <w:rPr>
          <w:color w:val="auto"/>
          <w:sz w:val="18"/>
          <w:szCs w:val="18"/>
        </w:rPr>
        <w:t>De eindejaarsuitkering wordt in december betaald.</w:t>
      </w:r>
    </w:p>
    <w:p w14:paraId="4D4C4CCA" w14:textId="670E3248" w:rsidR="008A6A0E" w:rsidRPr="00ED2AE7" w:rsidRDefault="00DE35F4" w:rsidP="002633BE">
      <w:pPr>
        <w:pStyle w:val="Default"/>
        <w:numPr>
          <w:ilvl w:val="0"/>
          <w:numId w:val="21"/>
        </w:numPr>
        <w:spacing w:line="276" w:lineRule="auto"/>
        <w:rPr>
          <w:sz w:val="18"/>
          <w:szCs w:val="18"/>
        </w:rPr>
      </w:pPr>
      <w:r w:rsidRPr="007B66BD">
        <w:rPr>
          <w:color w:val="auto"/>
          <w:sz w:val="18"/>
          <w:szCs w:val="18"/>
        </w:rPr>
        <w:t xml:space="preserve">In afwijking van het in het vorige lid </w:t>
      </w:r>
      <w:r w:rsidR="005010F9">
        <w:rPr>
          <w:color w:val="auto"/>
          <w:sz w:val="18"/>
          <w:szCs w:val="18"/>
        </w:rPr>
        <w:t>gestelde</w:t>
      </w:r>
      <w:r w:rsidR="00B33D70">
        <w:rPr>
          <w:color w:val="auto"/>
          <w:sz w:val="18"/>
          <w:szCs w:val="18"/>
        </w:rPr>
        <w:t>,</w:t>
      </w:r>
      <w:r w:rsidR="005010F9">
        <w:rPr>
          <w:color w:val="auto"/>
          <w:sz w:val="18"/>
          <w:szCs w:val="18"/>
        </w:rPr>
        <w:t xml:space="preserve"> </w:t>
      </w:r>
      <w:r w:rsidRPr="007B66BD">
        <w:rPr>
          <w:color w:val="auto"/>
          <w:sz w:val="18"/>
          <w:szCs w:val="18"/>
        </w:rPr>
        <w:t xml:space="preserve">kan </w:t>
      </w:r>
      <w:r w:rsidRPr="00ED2AE7">
        <w:rPr>
          <w:sz w:val="18"/>
          <w:szCs w:val="18"/>
        </w:rPr>
        <w:t>een werknemer maandelijks de opgebouwde</w:t>
      </w:r>
      <w:r w:rsidR="008A6A0E" w:rsidRPr="00ED2AE7">
        <w:rPr>
          <w:sz w:val="18"/>
          <w:szCs w:val="18"/>
        </w:rPr>
        <w:t xml:space="preserve"> </w:t>
      </w:r>
      <w:r w:rsidRPr="00ED2AE7">
        <w:rPr>
          <w:sz w:val="18"/>
          <w:szCs w:val="18"/>
        </w:rPr>
        <w:t>eindejaarsuitkering laten uitbetalen.</w:t>
      </w:r>
    </w:p>
    <w:p w14:paraId="032ACF3B" w14:textId="77777777" w:rsidR="00DE35F4" w:rsidRPr="00ED2AE7" w:rsidRDefault="00DE35F4" w:rsidP="002633BE">
      <w:pPr>
        <w:pStyle w:val="Default"/>
        <w:numPr>
          <w:ilvl w:val="0"/>
          <w:numId w:val="21"/>
        </w:numPr>
        <w:spacing w:line="276" w:lineRule="auto"/>
        <w:rPr>
          <w:sz w:val="18"/>
          <w:szCs w:val="18"/>
        </w:rPr>
      </w:pPr>
      <w:r w:rsidRPr="00ED2AE7">
        <w:rPr>
          <w:sz w:val="18"/>
          <w:szCs w:val="18"/>
        </w:rPr>
        <w:t>Bij ontslag van een werknemer vindt betaling van de eindejaarsuitkering plaats over</w:t>
      </w:r>
      <w:r w:rsidR="008A6A0E" w:rsidRPr="00ED2AE7">
        <w:rPr>
          <w:sz w:val="18"/>
          <w:szCs w:val="18"/>
        </w:rPr>
        <w:t xml:space="preserve"> </w:t>
      </w:r>
      <w:r w:rsidRPr="00ED2AE7">
        <w:rPr>
          <w:sz w:val="18"/>
          <w:szCs w:val="18"/>
        </w:rPr>
        <w:t>het</w:t>
      </w:r>
      <w:r w:rsidR="008A6A0E" w:rsidRPr="00ED2AE7">
        <w:rPr>
          <w:sz w:val="18"/>
          <w:szCs w:val="18"/>
        </w:rPr>
        <w:t xml:space="preserve"> </w:t>
      </w:r>
      <w:r w:rsidRPr="00ED2AE7">
        <w:rPr>
          <w:sz w:val="18"/>
          <w:szCs w:val="18"/>
        </w:rPr>
        <w:t>tijdvak,</w:t>
      </w:r>
      <w:r w:rsidR="008A6A0E" w:rsidRPr="00ED2AE7">
        <w:rPr>
          <w:sz w:val="18"/>
          <w:szCs w:val="18"/>
        </w:rPr>
        <w:t xml:space="preserve"> </w:t>
      </w:r>
      <w:r w:rsidRPr="00ED2AE7">
        <w:rPr>
          <w:sz w:val="18"/>
          <w:szCs w:val="18"/>
        </w:rPr>
        <w:t>gelegen tussen het einde van de laatst verstreken periode waarover een eindejaarsuitkering is</w:t>
      </w:r>
      <w:r w:rsidR="008A6A0E" w:rsidRPr="00ED2AE7">
        <w:rPr>
          <w:sz w:val="18"/>
          <w:szCs w:val="18"/>
        </w:rPr>
        <w:t xml:space="preserve"> </w:t>
      </w:r>
      <w:r w:rsidRPr="00ED2AE7">
        <w:rPr>
          <w:sz w:val="18"/>
          <w:szCs w:val="18"/>
        </w:rPr>
        <w:t>betaald en de datum van het ontslag.</w:t>
      </w:r>
    </w:p>
    <w:p w14:paraId="1C5CC8DA" w14:textId="77777777" w:rsidR="008A6A0E" w:rsidRPr="00ED2AE7" w:rsidRDefault="008A6A0E" w:rsidP="008A6A0E">
      <w:pPr>
        <w:pStyle w:val="Default"/>
        <w:spacing w:line="276" w:lineRule="auto"/>
        <w:rPr>
          <w:sz w:val="18"/>
          <w:szCs w:val="18"/>
        </w:rPr>
      </w:pPr>
    </w:p>
    <w:p w14:paraId="2E921270" w14:textId="77777777" w:rsidR="004A1D02" w:rsidRPr="00ED2AE7" w:rsidRDefault="004A1D02" w:rsidP="008A6A0E">
      <w:pPr>
        <w:pStyle w:val="Default"/>
        <w:spacing w:line="276" w:lineRule="auto"/>
        <w:rPr>
          <w:sz w:val="18"/>
          <w:szCs w:val="18"/>
        </w:rPr>
      </w:pPr>
      <w:r w:rsidRPr="00ED2AE7">
        <w:rPr>
          <w:sz w:val="18"/>
          <w:szCs w:val="18"/>
        </w:rPr>
        <w:br w:type="page"/>
      </w:r>
    </w:p>
    <w:p w14:paraId="34DA28DB" w14:textId="77777777" w:rsidR="004A1D02" w:rsidRPr="00ED2AE7" w:rsidRDefault="004A1D02" w:rsidP="00407DE6">
      <w:pPr>
        <w:pStyle w:val="Kop1"/>
        <w:spacing w:line="276" w:lineRule="auto"/>
        <w:ind w:left="0"/>
        <w:rPr>
          <w:lang w:val="nl-NL"/>
        </w:rPr>
      </w:pPr>
      <w:bookmarkStart w:id="50" w:name="_Toc139603175"/>
      <w:r w:rsidRPr="00ED2AE7">
        <w:rPr>
          <w:lang w:val="nl-NL"/>
        </w:rPr>
        <w:lastRenderedPageBreak/>
        <w:t>Hoofdstuk</w:t>
      </w:r>
      <w:r w:rsidR="00053C58" w:rsidRPr="00ED2AE7">
        <w:rPr>
          <w:lang w:val="nl-NL"/>
        </w:rPr>
        <w:t xml:space="preserve"> </w:t>
      </w:r>
      <w:r w:rsidRPr="00ED2AE7">
        <w:rPr>
          <w:lang w:val="nl-NL"/>
        </w:rPr>
        <w:t>7</w:t>
      </w:r>
      <w:r w:rsidR="00053C58" w:rsidRPr="00ED2AE7">
        <w:rPr>
          <w:lang w:val="nl-NL"/>
        </w:rPr>
        <w:tab/>
      </w:r>
      <w:r w:rsidRPr="00ED2AE7">
        <w:rPr>
          <w:lang w:val="nl-NL"/>
        </w:rPr>
        <w:t>WERKEN EN VERLOF</w:t>
      </w:r>
      <w:bookmarkEnd w:id="50"/>
      <w:r w:rsidRPr="00ED2AE7">
        <w:rPr>
          <w:lang w:val="nl-NL"/>
        </w:rPr>
        <w:t xml:space="preserve"> </w:t>
      </w:r>
    </w:p>
    <w:p w14:paraId="305E2F0E" w14:textId="77777777" w:rsidR="00100ED4" w:rsidRPr="00ED2AE7" w:rsidRDefault="00100ED4" w:rsidP="00407DE6">
      <w:pPr>
        <w:pStyle w:val="Default"/>
        <w:spacing w:line="276" w:lineRule="auto"/>
        <w:rPr>
          <w:b/>
          <w:bCs/>
          <w:sz w:val="18"/>
          <w:szCs w:val="18"/>
        </w:rPr>
      </w:pPr>
    </w:p>
    <w:p w14:paraId="283FE93B" w14:textId="77777777" w:rsidR="004A1D02" w:rsidRPr="00ED2AE7" w:rsidRDefault="004A1D02" w:rsidP="00407DE6">
      <w:pPr>
        <w:pStyle w:val="Kop2"/>
        <w:spacing w:line="276" w:lineRule="auto"/>
        <w:ind w:left="0"/>
        <w:rPr>
          <w:lang w:val="nl-NL"/>
        </w:rPr>
      </w:pPr>
      <w:bookmarkStart w:id="51" w:name="_Toc139603176"/>
      <w:r w:rsidRPr="00ED2AE7">
        <w:rPr>
          <w:lang w:val="nl-NL"/>
        </w:rPr>
        <w:t xml:space="preserve">Artikel 33 </w:t>
      </w:r>
      <w:r w:rsidR="00100ED4" w:rsidRPr="00ED2AE7">
        <w:rPr>
          <w:lang w:val="nl-NL"/>
        </w:rPr>
        <w:tab/>
      </w:r>
      <w:r w:rsidRPr="00ED2AE7">
        <w:rPr>
          <w:lang w:val="nl-NL"/>
        </w:rPr>
        <w:t>Arbeidsduur</w:t>
      </w:r>
      <w:bookmarkEnd w:id="51"/>
      <w:r w:rsidRPr="00ED2AE7">
        <w:rPr>
          <w:lang w:val="nl-NL"/>
        </w:rPr>
        <w:t xml:space="preserve"> </w:t>
      </w:r>
    </w:p>
    <w:p w14:paraId="36E3384D" w14:textId="77777777" w:rsidR="00100ED4" w:rsidRPr="00ED2AE7" w:rsidRDefault="004A1D02" w:rsidP="002633BE">
      <w:pPr>
        <w:pStyle w:val="Default"/>
        <w:numPr>
          <w:ilvl w:val="0"/>
          <w:numId w:val="22"/>
        </w:numPr>
        <w:spacing w:line="276" w:lineRule="auto"/>
        <w:rPr>
          <w:sz w:val="18"/>
          <w:szCs w:val="18"/>
        </w:rPr>
      </w:pPr>
      <w:r w:rsidRPr="00ED2AE7">
        <w:rPr>
          <w:sz w:val="18"/>
          <w:szCs w:val="18"/>
        </w:rPr>
        <w:t>De arbeidsduur bedraagt bij een volledig dienstverband niet meer dan gemiddeld 36</w:t>
      </w:r>
      <w:r w:rsidR="00100ED4" w:rsidRPr="00ED2AE7">
        <w:rPr>
          <w:sz w:val="18"/>
          <w:szCs w:val="18"/>
        </w:rPr>
        <w:t xml:space="preserve"> </w:t>
      </w:r>
      <w:r w:rsidRPr="00ED2AE7">
        <w:rPr>
          <w:sz w:val="18"/>
          <w:szCs w:val="18"/>
        </w:rPr>
        <w:t xml:space="preserve">uur per week, gerekend over het hele kalenderjaar. </w:t>
      </w:r>
    </w:p>
    <w:p w14:paraId="45F3C0D5" w14:textId="2E14A660" w:rsidR="00100ED4" w:rsidRPr="00ED2AE7" w:rsidRDefault="004A1D02" w:rsidP="002633BE">
      <w:pPr>
        <w:pStyle w:val="Default"/>
        <w:numPr>
          <w:ilvl w:val="0"/>
          <w:numId w:val="22"/>
        </w:numPr>
        <w:spacing w:line="276" w:lineRule="auto"/>
        <w:rPr>
          <w:sz w:val="18"/>
          <w:szCs w:val="18"/>
        </w:rPr>
      </w:pPr>
      <w:r w:rsidRPr="00ED2AE7">
        <w:rPr>
          <w:sz w:val="18"/>
          <w:szCs w:val="18"/>
        </w:rPr>
        <w:t xml:space="preserve">Met inachtneming van het in het eerste lid </w:t>
      </w:r>
      <w:r w:rsidR="005010F9" w:rsidRPr="00DE2FCC">
        <w:rPr>
          <w:sz w:val="18"/>
          <w:szCs w:val="18"/>
        </w:rPr>
        <w:t>bepaalde</w:t>
      </w:r>
      <w:r w:rsidR="001916E2" w:rsidRPr="00DE2FCC">
        <w:rPr>
          <w:sz w:val="18"/>
          <w:szCs w:val="18"/>
        </w:rPr>
        <w:t xml:space="preserve">, </w:t>
      </w:r>
      <w:r w:rsidRPr="00ED2AE7">
        <w:rPr>
          <w:sz w:val="18"/>
          <w:szCs w:val="18"/>
        </w:rPr>
        <w:t>bedraagt de arbeidsduur voor</w:t>
      </w:r>
      <w:r w:rsidR="00100ED4" w:rsidRPr="00ED2AE7">
        <w:rPr>
          <w:sz w:val="18"/>
          <w:szCs w:val="18"/>
        </w:rPr>
        <w:t xml:space="preserve"> </w:t>
      </w:r>
      <w:r w:rsidRPr="00ED2AE7">
        <w:rPr>
          <w:sz w:val="18"/>
          <w:szCs w:val="18"/>
        </w:rPr>
        <w:t>een werknemer ten hoogste negen uren per dag en 40 uren per</w:t>
      </w:r>
      <w:r w:rsidR="00100ED4" w:rsidRPr="00ED2AE7">
        <w:rPr>
          <w:sz w:val="18"/>
          <w:szCs w:val="18"/>
        </w:rPr>
        <w:t xml:space="preserve"> </w:t>
      </w:r>
      <w:r w:rsidRPr="00ED2AE7">
        <w:rPr>
          <w:sz w:val="18"/>
          <w:szCs w:val="18"/>
        </w:rPr>
        <w:t xml:space="preserve">week. </w:t>
      </w:r>
    </w:p>
    <w:p w14:paraId="33398392" w14:textId="77777777" w:rsidR="00100ED4" w:rsidRPr="00ED2AE7" w:rsidRDefault="004A1D02" w:rsidP="002633BE">
      <w:pPr>
        <w:pStyle w:val="Default"/>
        <w:numPr>
          <w:ilvl w:val="0"/>
          <w:numId w:val="22"/>
        </w:numPr>
        <w:spacing w:line="276" w:lineRule="auto"/>
        <w:rPr>
          <w:sz w:val="18"/>
          <w:szCs w:val="18"/>
        </w:rPr>
      </w:pPr>
      <w:r w:rsidRPr="00ED2AE7">
        <w:rPr>
          <w:sz w:val="18"/>
          <w:szCs w:val="18"/>
        </w:rPr>
        <w:t>In afwijking van lid 1 kunnen werkgever en werknemer in onderling overleg</w:t>
      </w:r>
      <w:r w:rsidR="00100ED4" w:rsidRPr="00ED2AE7">
        <w:rPr>
          <w:sz w:val="18"/>
          <w:szCs w:val="18"/>
        </w:rPr>
        <w:t xml:space="preserve"> </w:t>
      </w:r>
      <w:r w:rsidRPr="00ED2AE7">
        <w:rPr>
          <w:sz w:val="18"/>
          <w:szCs w:val="18"/>
        </w:rPr>
        <w:t xml:space="preserve">een arbeidsduur van gemiddeld 40 uur per week overeenkomen. De overige arbeidsvoorwaarden worden dan naar evenredigheid toegepast. </w:t>
      </w:r>
    </w:p>
    <w:p w14:paraId="407949DC" w14:textId="44F19924" w:rsidR="00100ED4" w:rsidRPr="00ED2AE7" w:rsidRDefault="004A1D02" w:rsidP="002633BE">
      <w:pPr>
        <w:pStyle w:val="Default"/>
        <w:numPr>
          <w:ilvl w:val="0"/>
          <w:numId w:val="22"/>
        </w:numPr>
        <w:spacing w:line="276" w:lineRule="auto"/>
        <w:rPr>
          <w:sz w:val="18"/>
          <w:szCs w:val="18"/>
        </w:rPr>
      </w:pPr>
      <w:r w:rsidRPr="00ED2AE7">
        <w:rPr>
          <w:sz w:val="18"/>
          <w:szCs w:val="18"/>
        </w:rPr>
        <w:t xml:space="preserve">Een werknemer kan de werkgever verzoeken om (al dan niet tijdelijk) meer of minder uren te gaan werken. In overleg tussen werkgever en werknemer worden hierover afspraken gemaakt. Hierbij voldoet </w:t>
      </w:r>
      <w:r w:rsidR="006B52AF">
        <w:rPr>
          <w:sz w:val="18"/>
          <w:szCs w:val="18"/>
        </w:rPr>
        <w:t xml:space="preserve">de </w:t>
      </w:r>
      <w:r w:rsidRPr="00ED2AE7">
        <w:rPr>
          <w:sz w:val="18"/>
          <w:szCs w:val="18"/>
        </w:rPr>
        <w:t xml:space="preserve">werkgever zoveel mogelijk aan het verzoek van </w:t>
      </w:r>
      <w:r w:rsidR="006B52AF">
        <w:rPr>
          <w:sz w:val="18"/>
          <w:szCs w:val="18"/>
        </w:rPr>
        <w:t xml:space="preserve">de </w:t>
      </w:r>
      <w:r w:rsidRPr="00ED2AE7">
        <w:rPr>
          <w:sz w:val="18"/>
          <w:szCs w:val="18"/>
        </w:rPr>
        <w:t xml:space="preserve">werknemer. </w:t>
      </w:r>
      <w:r w:rsidR="006B52AF">
        <w:rPr>
          <w:sz w:val="18"/>
          <w:szCs w:val="18"/>
        </w:rPr>
        <w:t>De w</w:t>
      </w:r>
      <w:r w:rsidRPr="00ED2AE7">
        <w:rPr>
          <w:sz w:val="18"/>
          <w:szCs w:val="18"/>
        </w:rPr>
        <w:t xml:space="preserve">erkgever kan een verzoek geheel of gedeeltelijk weigeren als de bedrijfsvoering </w:t>
      </w:r>
      <w:r w:rsidR="001916E2">
        <w:rPr>
          <w:sz w:val="18"/>
          <w:szCs w:val="18"/>
        </w:rPr>
        <w:t xml:space="preserve">hierdoor </w:t>
      </w:r>
      <w:r w:rsidRPr="00ED2AE7">
        <w:rPr>
          <w:sz w:val="18"/>
          <w:szCs w:val="18"/>
        </w:rPr>
        <w:t xml:space="preserve">in het geding komt. </w:t>
      </w:r>
    </w:p>
    <w:p w14:paraId="08136440" w14:textId="77777777" w:rsidR="00100ED4" w:rsidRPr="00ED2AE7" w:rsidRDefault="004A1D02" w:rsidP="002633BE">
      <w:pPr>
        <w:pStyle w:val="Default"/>
        <w:numPr>
          <w:ilvl w:val="0"/>
          <w:numId w:val="22"/>
        </w:numPr>
        <w:spacing w:line="276" w:lineRule="auto"/>
        <w:rPr>
          <w:sz w:val="18"/>
          <w:szCs w:val="18"/>
        </w:rPr>
      </w:pPr>
      <w:r w:rsidRPr="00ED2AE7">
        <w:rPr>
          <w:sz w:val="18"/>
          <w:szCs w:val="18"/>
        </w:rPr>
        <w:t>Na maximaal 4,5 uur arbeid volgt een pauze van minimaal dertig</w:t>
      </w:r>
      <w:r w:rsidR="00100ED4" w:rsidRPr="00ED2AE7">
        <w:rPr>
          <w:sz w:val="18"/>
          <w:szCs w:val="18"/>
        </w:rPr>
        <w:t xml:space="preserve"> </w:t>
      </w:r>
      <w:r w:rsidRPr="00ED2AE7">
        <w:rPr>
          <w:sz w:val="18"/>
          <w:szCs w:val="18"/>
        </w:rPr>
        <w:t xml:space="preserve">minuten. </w:t>
      </w:r>
    </w:p>
    <w:p w14:paraId="6AF9B13B" w14:textId="77777777" w:rsidR="004A1D02" w:rsidRPr="00ED2AE7" w:rsidRDefault="004A1D02" w:rsidP="002633BE">
      <w:pPr>
        <w:pStyle w:val="Default"/>
        <w:numPr>
          <w:ilvl w:val="0"/>
          <w:numId w:val="22"/>
        </w:numPr>
        <w:spacing w:line="276" w:lineRule="auto"/>
        <w:rPr>
          <w:sz w:val="18"/>
          <w:szCs w:val="18"/>
        </w:rPr>
      </w:pPr>
      <w:r w:rsidRPr="00ED2AE7">
        <w:rPr>
          <w:sz w:val="18"/>
          <w:szCs w:val="18"/>
        </w:rPr>
        <w:t xml:space="preserve">Pauzes die minder dan een kwartier duren, worden aan werktijd gelijkgesteld. </w:t>
      </w:r>
    </w:p>
    <w:p w14:paraId="0811174D" w14:textId="77777777" w:rsidR="004A1D02" w:rsidRPr="00ED2AE7" w:rsidRDefault="004A1D02" w:rsidP="00407DE6">
      <w:pPr>
        <w:pStyle w:val="Default"/>
        <w:spacing w:line="276" w:lineRule="auto"/>
        <w:rPr>
          <w:sz w:val="18"/>
          <w:szCs w:val="18"/>
        </w:rPr>
      </w:pPr>
    </w:p>
    <w:p w14:paraId="12B7A9FC" w14:textId="77777777" w:rsidR="004A1D02" w:rsidRPr="00ED2AE7" w:rsidRDefault="004A1D02" w:rsidP="00407DE6">
      <w:pPr>
        <w:pStyle w:val="Kop2"/>
        <w:spacing w:line="276" w:lineRule="auto"/>
        <w:ind w:left="0"/>
        <w:rPr>
          <w:lang w:val="nl-NL"/>
        </w:rPr>
      </w:pPr>
      <w:bookmarkStart w:id="52" w:name="_Toc139603177"/>
      <w:r w:rsidRPr="00ED2AE7">
        <w:rPr>
          <w:lang w:val="nl-NL"/>
        </w:rPr>
        <w:t>Artikel 34</w:t>
      </w:r>
      <w:r w:rsidR="00100ED4" w:rsidRPr="00ED2AE7">
        <w:rPr>
          <w:lang w:val="nl-NL"/>
        </w:rPr>
        <w:tab/>
      </w:r>
      <w:r w:rsidRPr="00ED2AE7">
        <w:rPr>
          <w:lang w:val="nl-NL"/>
        </w:rPr>
        <w:t>36-urige werkweek</w:t>
      </w:r>
      <w:bookmarkEnd w:id="52"/>
      <w:r w:rsidRPr="00ED2AE7">
        <w:rPr>
          <w:lang w:val="nl-NL"/>
        </w:rPr>
        <w:t xml:space="preserve"> </w:t>
      </w:r>
    </w:p>
    <w:p w14:paraId="2B00E730" w14:textId="4D7482DA" w:rsidR="008A6A0E" w:rsidRPr="00ED2AE7" w:rsidRDefault="004A1D02" w:rsidP="00407DE6">
      <w:pPr>
        <w:pStyle w:val="Default"/>
        <w:spacing w:line="276" w:lineRule="auto"/>
        <w:rPr>
          <w:sz w:val="18"/>
          <w:szCs w:val="18"/>
        </w:rPr>
      </w:pPr>
      <w:r w:rsidRPr="00EA5ED5">
        <w:rPr>
          <w:sz w:val="18"/>
          <w:szCs w:val="18"/>
        </w:rPr>
        <w:t xml:space="preserve">De kaders waarbinnen de gemiddeld 36-urige werkweek vorm heeft </w:t>
      </w:r>
      <w:proofErr w:type="gramStart"/>
      <w:r w:rsidRPr="00EA5ED5">
        <w:rPr>
          <w:sz w:val="18"/>
          <w:szCs w:val="18"/>
        </w:rPr>
        <w:t>alsmede</w:t>
      </w:r>
      <w:proofErr w:type="gramEnd"/>
      <w:r w:rsidRPr="00EA5ED5">
        <w:rPr>
          <w:sz w:val="18"/>
          <w:szCs w:val="18"/>
        </w:rPr>
        <w:t xml:space="preserve"> de mate en wijze van een eventuele herbezetting, zijn onderworpen aan het instemmingsrecht van</w:t>
      </w:r>
      <w:r w:rsidR="00100ED4" w:rsidRPr="00EA5ED5">
        <w:rPr>
          <w:sz w:val="18"/>
          <w:szCs w:val="18"/>
        </w:rPr>
        <w:t xml:space="preserve"> </w:t>
      </w:r>
      <w:r w:rsidRPr="00EA5ED5">
        <w:rPr>
          <w:sz w:val="18"/>
          <w:szCs w:val="18"/>
        </w:rPr>
        <w:t>de ondernemingsraad.</w:t>
      </w:r>
      <w:r w:rsidR="004A249B">
        <w:rPr>
          <w:sz w:val="18"/>
          <w:szCs w:val="18"/>
        </w:rPr>
        <w:t xml:space="preserve"> </w:t>
      </w:r>
    </w:p>
    <w:p w14:paraId="5CB1F095" w14:textId="77777777" w:rsidR="004A1D02" w:rsidRPr="00F13C84" w:rsidRDefault="004A1D02" w:rsidP="00407DE6">
      <w:pPr>
        <w:pStyle w:val="Default"/>
        <w:spacing w:line="276" w:lineRule="auto"/>
        <w:rPr>
          <w:color w:val="auto"/>
          <w:sz w:val="18"/>
          <w:szCs w:val="18"/>
        </w:rPr>
      </w:pPr>
    </w:p>
    <w:p w14:paraId="31675D4B" w14:textId="77777777" w:rsidR="004A1D02" w:rsidRPr="00F13C84" w:rsidRDefault="004A1D02" w:rsidP="00407DE6">
      <w:pPr>
        <w:pStyle w:val="Kop2"/>
        <w:spacing w:line="276" w:lineRule="auto"/>
        <w:ind w:left="0"/>
        <w:rPr>
          <w:lang w:val="nl-NL"/>
        </w:rPr>
      </w:pPr>
      <w:bookmarkStart w:id="53" w:name="_Toc139603178"/>
      <w:r w:rsidRPr="00F13C84">
        <w:rPr>
          <w:lang w:val="nl-NL"/>
        </w:rPr>
        <w:t>Artikel 35</w:t>
      </w:r>
      <w:r w:rsidR="00100ED4" w:rsidRPr="00F13C84">
        <w:rPr>
          <w:lang w:val="nl-NL"/>
        </w:rPr>
        <w:tab/>
      </w:r>
      <w:r w:rsidRPr="00F13C84">
        <w:rPr>
          <w:lang w:val="nl-NL"/>
        </w:rPr>
        <w:t>Vaststelling werktijden en werkdagen</w:t>
      </w:r>
      <w:bookmarkEnd w:id="53"/>
      <w:r w:rsidRPr="00F13C84">
        <w:rPr>
          <w:lang w:val="nl-NL"/>
        </w:rPr>
        <w:t xml:space="preserve"> </w:t>
      </w:r>
    </w:p>
    <w:p w14:paraId="6572E5ED" w14:textId="77777777" w:rsidR="00100ED4" w:rsidRPr="00F13C84" w:rsidRDefault="004A1D02" w:rsidP="002633BE">
      <w:pPr>
        <w:pStyle w:val="Default"/>
        <w:numPr>
          <w:ilvl w:val="0"/>
          <w:numId w:val="23"/>
        </w:numPr>
        <w:spacing w:line="276" w:lineRule="auto"/>
        <w:rPr>
          <w:color w:val="auto"/>
          <w:sz w:val="18"/>
          <w:szCs w:val="18"/>
        </w:rPr>
      </w:pPr>
      <w:r w:rsidRPr="00F13C84">
        <w:rPr>
          <w:color w:val="auto"/>
          <w:sz w:val="18"/>
          <w:szCs w:val="18"/>
        </w:rPr>
        <w:t xml:space="preserve">De arbeidsovereenkomst legt de werktijden vast. </w:t>
      </w:r>
    </w:p>
    <w:p w14:paraId="03EBB395" w14:textId="097B7A15" w:rsidR="00100ED4" w:rsidRPr="00F13C84" w:rsidRDefault="004A1D02" w:rsidP="002633BE">
      <w:pPr>
        <w:pStyle w:val="Default"/>
        <w:numPr>
          <w:ilvl w:val="0"/>
          <w:numId w:val="23"/>
        </w:numPr>
        <w:spacing w:line="276" w:lineRule="auto"/>
        <w:rPr>
          <w:color w:val="auto"/>
          <w:sz w:val="18"/>
          <w:szCs w:val="18"/>
        </w:rPr>
      </w:pPr>
      <w:r w:rsidRPr="00F13C84">
        <w:rPr>
          <w:color w:val="auto"/>
          <w:sz w:val="18"/>
          <w:szCs w:val="18"/>
        </w:rPr>
        <w:t xml:space="preserve">De </w:t>
      </w:r>
      <w:r w:rsidR="003049AD">
        <w:rPr>
          <w:color w:val="auto"/>
          <w:sz w:val="18"/>
          <w:szCs w:val="18"/>
        </w:rPr>
        <w:t xml:space="preserve">voor hem </w:t>
      </w:r>
      <w:r w:rsidRPr="00F13C84">
        <w:rPr>
          <w:color w:val="auto"/>
          <w:sz w:val="18"/>
          <w:szCs w:val="18"/>
        </w:rPr>
        <w:t xml:space="preserve">geldende </w:t>
      </w:r>
      <w:r w:rsidR="00210B37" w:rsidRPr="00F13C84">
        <w:rPr>
          <w:color w:val="auto"/>
          <w:sz w:val="18"/>
          <w:szCs w:val="18"/>
        </w:rPr>
        <w:t xml:space="preserve">werkdagen en </w:t>
      </w:r>
      <w:r w:rsidRPr="00F13C84">
        <w:rPr>
          <w:color w:val="auto"/>
          <w:sz w:val="18"/>
          <w:szCs w:val="18"/>
        </w:rPr>
        <w:t>werktijden kunnen</w:t>
      </w:r>
      <w:r w:rsidR="00ED69C1">
        <w:rPr>
          <w:color w:val="auto"/>
          <w:sz w:val="18"/>
          <w:szCs w:val="18"/>
        </w:rPr>
        <w:t xml:space="preserve">, in overleg met </w:t>
      </w:r>
      <w:r w:rsidR="003049AD">
        <w:rPr>
          <w:color w:val="auto"/>
          <w:sz w:val="18"/>
          <w:szCs w:val="18"/>
        </w:rPr>
        <w:t>de werknemer</w:t>
      </w:r>
      <w:r w:rsidR="00ED69C1">
        <w:rPr>
          <w:color w:val="auto"/>
          <w:sz w:val="18"/>
          <w:szCs w:val="18"/>
        </w:rPr>
        <w:t xml:space="preserve"> </w:t>
      </w:r>
      <w:r w:rsidRPr="00F13C84">
        <w:rPr>
          <w:color w:val="auto"/>
          <w:sz w:val="18"/>
          <w:szCs w:val="18"/>
        </w:rPr>
        <w:t xml:space="preserve">door de werkgever worden gewijzigd, </w:t>
      </w:r>
      <w:r w:rsidR="00B8467F">
        <w:rPr>
          <w:color w:val="auto"/>
          <w:sz w:val="18"/>
          <w:szCs w:val="18"/>
        </w:rPr>
        <w:t>als</w:t>
      </w:r>
      <w:r w:rsidRPr="00F13C84">
        <w:rPr>
          <w:color w:val="auto"/>
          <w:sz w:val="18"/>
          <w:szCs w:val="18"/>
        </w:rPr>
        <w:t xml:space="preserve"> </w:t>
      </w:r>
      <w:r w:rsidR="00A25269">
        <w:rPr>
          <w:color w:val="auto"/>
          <w:sz w:val="18"/>
          <w:szCs w:val="18"/>
        </w:rPr>
        <w:t>dit</w:t>
      </w:r>
      <w:r w:rsidR="00A25269" w:rsidRPr="00F13C84">
        <w:rPr>
          <w:color w:val="auto"/>
          <w:sz w:val="18"/>
          <w:szCs w:val="18"/>
        </w:rPr>
        <w:t xml:space="preserve"> </w:t>
      </w:r>
      <w:r w:rsidRPr="00F13C84">
        <w:rPr>
          <w:color w:val="auto"/>
          <w:sz w:val="18"/>
          <w:szCs w:val="18"/>
        </w:rPr>
        <w:t>aantoonbaar in</w:t>
      </w:r>
      <w:r w:rsidR="00100ED4" w:rsidRPr="00F13C84">
        <w:rPr>
          <w:color w:val="auto"/>
          <w:sz w:val="18"/>
          <w:szCs w:val="18"/>
        </w:rPr>
        <w:t xml:space="preserve"> </w:t>
      </w:r>
      <w:r w:rsidRPr="00F13C84">
        <w:rPr>
          <w:color w:val="auto"/>
          <w:sz w:val="18"/>
          <w:szCs w:val="18"/>
        </w:rPr>
        <w:t xml:space="preserve">het belang van het werk of de organisatie is. </w:t>
      </w:r>
      <w:r w:rsidR="00340E36" w:rsidRPr="00DE2FCC">
        <w:rPr>
          <w:color w:val="auto"/>
          <w:sz w:val="18"/>
          <w:szCs w:val="18"/>
        </w:rPr>
        <w:t>Hierbij moeten de voorwaarden,</w:t>
      </w:r>
      <w:r w:rsidR="007975B8" w:rsidRPr="00DE2FCC">
        <w:rPr>
          <w:color w:val="auto"/>
          <w:sz w:val="18"/>
          <w:szCs w:val="18"/>
        </w:rPr>
        <w:t xml:space="preserve"> vastgelegd in de Wet flexibel werken,</w:t>
      </w:r>
      <w:r w:rsidR="00340E36" w:rsidRPr="00DE2FCC">
        <w:rPr>
          <w:color w:val="auto"/>
          <w:sz w:val="18"/>
          <w:szCs w:val="18"/>
        </w:rPr>
        <w:t xml:space="preserve"> in acht genomen worden.</w:t>
      </w:r>
    </w:p>
    <w:p w14:paraId="0454FF9F" w14:textId="61072ABA" w:rsidR="00100ED4" w:rsidRPr="00F13C84" w:rsidRDefault="004A1D02" w:rsidP="002633BE">
      <w:pPr>
        <w:pStyle w:val="Default"/>
        <w:numPr>
          <w:ilvl w:val="0"/>
          <w:numId w:val="23"/>
        </w:numPr>
        <w:spacing w:line="276" w:lineRule="auto"/>
        <w:rPr>
          <w:color w:val="auto"/>
          <w:sz w:val="18"/>
          <w:szCs w:val="18"/>
        </w:rPr>
      </w:pPr>
      <w:r w:rsidRPr="00F13C84">
        <w:rPr>
          <w:color w:val="auto"/>
          <w:sz w:val="18"/>
          <w:szCs w:val="18"/>
        </w:rPr>
        <w:t>Een werknemer kan eenmaal per jaar om andere werktijden en werkdagen</w:t>
      </w:r>
      <w:r w:rsidR="00100ED4" w:rsidRPr="00F13C84">
        <w:rPr>
          <w:color w:val="auto"/>
          <w:sz w:val="18"/>
          <w:szCs w:val="18"/>
        </w:rPr>
        <w:t xml:space="preserve"> </w:t>
      </w:r>
      <w:r w:rsidRPr="00F13C84">
        <w:rPr>
          <w:color w:val="auto"/>
          <w:sz w:val="18"/>
          <w:szCs w:val="18"/>
        </w:rPr>
        <w:t>verzoeken</w:t>
      </w:r>
      <w:r w:rsidR="00DB746A" w:rsidRPr="00F13C84">
        <w:rPr>
          <w:color w:val="auto"/>
          <w:sz w:val="18"/>
          <w:szCs w:val="18"/>
        </w:rPr>
        <w:t xml:space="preserve"> met in achtneming van de </w:t>
      </w:r>
      <w:r w:rsidR="00EC2406" w:rsidRPr="00F13C84">
        <w:rPr>
          <w:color w:val="auto"/>
          <w:sz w:val="18"/>
          <w:szCs w:val="18"/>
        </w:rPr>
        <w:t xml:space="preserve">voorwaarden in de </w:t>
      </w:r>
      <w:r w:rsidR="00DB746A" w:rsidRPr="00F13C84">
        <w:rPr>
          <w:color w:val="auto"/>
          <w:sz w:val="18"/>
          <w:szCs w:val="18"/>
        </w:rPr>
        <w:t>Wet flexibel werken</w:t>
      </w:r>
      <w:r w:rsidRPr="00F13C84">
        <w:rPr>
          <w:color w:val="auto"/>
          <w:sz w:val="18"/>
          <w:szCs w:val="18"/>
        </w:rPr>
        <w:t>. Als sprake is van bijzondere omstandigheden</w:t>
      </w:r>
      <w:r w:rsidR="00210B37" w:rsidRPr="00F13C84">
        <w:rPr>
          <w:color w:val="auto"/>
          <w:sz w:val="18"/>
          <w:szCs w:val="18"/>
        </w:rPr>
        <w:t xml:space="preserve"> </w:t>
      </w:r>
      <w:r w:rsidRPr="00F13C84">
        <w:rPr>
          <w:color w:val="auto"/>
          <w:sz w:val="18"/>
          <w:szCs w:val="18"/>
        </w:rPr>
        <w:t xml:space="preserve">kan een werknemer ook vaker dan eenmaal een verzoek tot aanpassing indienen. De werkgever weegt het verzoek af tegen het redelijke belang van de organisatie. </w:t>
      </w:r>
    </w:p>
    <w:p w14:paraId="4BDF3BD8" w14:textId="4E574A6D" w:rsidR="004A1D02" w:rsidRPr="00F13C84" w:rsidRDefault="00E936B0" w:rsidP="002633BE">
      <w:pPr>
        <w:pStyle w:val="Default"/>
        <w:numPr>
          <w:ilvl w:val="0"/>
          <w:numId w:val="23"/>
        </w:numPr>
        <w:spacing w:line="276" w:lineRule="auto"/>
        <w:rPr>
          <w:color w:val="auto"/>
          <w:sz w:val="18"/>
          <w:szCs w:val="18"/>
        </w:rPr>
      </w:pPr>
      <w:r>
        <w:rPr>
          <w:color w:val="auto"/>
          <w:sz w:val="18"/>
          <w:szCs w:val="18"/>
        </w:rPr>
        <w:t>Het</w:t>
      </w:r>
      <w:r w:rsidR="004A1D02" w:rsidRPr="00F13C84">
        <w:rPr>
          <w:color w:val="auto"/>
          <w:sz w:val="18"/>
          <w:szCs w:val="18"/>
        </w:rPr>
        <w:t xml:space="preserve"> verzoek van een werknemer met </w:t>
      </w:r>
      <w:r w:rsidR="00F865A2">
        <w:rPr>
          <w:color w:val="auto"/>
          <w:sz w:val="18"/>
          <w:szCs w:val="18"/>
        </w:rPr>
        <w:t xml:space="preserve">een </w:t>
      </w:r>
      <w:r w:rsidR="004A1D02" w:rsidRPr="00F13C84">
        <w:rPr>
          <w:color w:val="auto"/>
          <w:sz w:val="18"/>
          <w:szCs w:val="18"/>
        </w:rPr>
        <w:t>volledig dienstverband</w:t>
      </w:r>
      <w:r w:rsidR="00100ED4" w:rsidRPr="00F13C84">
        <w:rPr>
          <w:color w:val="auto"/>
          <w:sz w:val="18"/>
          <w:szCs w:val="18"/>
        </w:rPr>
        <w:t xml:space="preserve"> </w:t>
      </w:r>
      <w:r w:rsidR="004A1D02" w:rsidRPr="00F13C84">
        <w:rPr>
          <w:color w:val="auto"/>
          <w:sz w:val="18"/>
          <w:szCs w:val="18"/>
        </w:rPr>
        <w:t>om 4 dagen van 9 uur te werken</w:t>
      </w:r>
      <w:r w:rsidR="001F53F2">
        <w:rPr>
          <w:color w:val="auto"/>
          <w:sz w:val="18"/>
          <w:szCs w:val="18"/>
        </w:rPr>
        <w:t>, kan door de werkgever</w:t>
      </w:r>
      <w:r w:rsidR="004A1D02" w:rsidRPr="00F13C84">
        <w:rPr>
          <w:color w:val="auto"/>
          <w:sz w:val="18"/>
          <w:szCs w:val="18"/>
        </w:rPr>
        <w:t xml:space="preserve"> </w:t>
      </w:r>
      <w:r w:rsidR="003049AD">
        <w:rPr>
          <w:color w:val="auto"/>
          <w:sz w:val="18"/>
          <w:szCs w:val="18"/>
        </w:rPr>
        <w:t>alleen</w:t>
      </w:r>
      <w:r w:rsidR="003049AD" w:rsidRPr="00F13C84">
        <w:rPr>
          <w:color w:val="auto"/>
          <w:sz w:val="18"/>
          <w:szCs w:val="18"/>
        </w:rPr>
        <w:t xml:space="preserve"> </w:t>
      </w:r>
      <w:r w:rsidR="00AB2658">
        <w:rPr>
          <w:color w:val="auto"/>
          <w:sz w:val="18"/>
          <w:szCs w:val="18"/>
        </w:rPr>
        <w:t xml:space="preserve">in het geval van zwaarwegende </w:t>
      </w:r>
      <w:r w:rsidR="004A1D02" w:rsidRPr="00F13C84">
        <w:rPr>
          <w:color w:val="auto"/>
          <w:sz w:val="18"/>
          <w:szCs w:val="18"/>
        </w:rPr>
        <w:t xml:space="preserve">organisatorische redenen </w:t>
      </w:r>
      <w:r w:rsidR="001F53F2">
        <w:rPr>
          <w:color w:val="auto"/>
          <w:sz w:val="18"/>
          <w:szCs w:val="18"/>
        </w:rPr>
        <w:t>worden</w:t>
      </w:r>
      <w:r w:rsidR="00AB2658">
        <w:rPr>
          <w:color w:val="auto"/>
          <w:sz w:val="18"/>
          <w:szCs w:val="18"/>
        </w:rPr>
        <w:t xml:space="preserve"> afgewezen</w:t>
      </w:r>
      <w:r w:rsidR="004A1D02" w:rsidRPr="00F13C84">
        <w:rPr>
          <w:color w:val="auto"/>
          <w:sz w:val="18"/>
          <w:szCs w:val="18"/>
        </w:rPr>
        <w:t xml:space="preserve">. </w:t>
      </w:r>
    </w:p>
    <w:p w14:paraId="4E07B971" w14:textId="77777777" w:rsidR="004A1D02" w:rsidRPr="00ED2AE7" w:rsidRDefault="004A1D02" w:rsidP="00407DE6">
      <w:pPr>
        <w:pStyle w:val="Default"/>
        <w:spacing w:line="276" w:lineRule="auto"/>
        <w:rPr>
          <w:sz w:val="18"/>
          <w:szCs w:val="18"/>
        </w:rPr>
      </w:pPr>
    </w:p>
    <w:p w14:paraId="1961F414" w14:textId="77777777" w:rsidR="004A1D02" w:rsidRPr="00ED2AE7" w:rsidRDefault="004A1D02" w:rsidP="00407DE6">
      <w:pPr>
        <w:pStyle w:val="Kop2"/>
        <w:spacing w:line="276" w:lineRule="auto"/>
        <w:ind w:left="0"/>
        <w:rPr>
          <w:lang w:val="nl-NL"/>
        </w:rPr>
      </w:pPr>
      <w:bookmarkStart w:id="54" w:name="_Toc139603179"/>
      <w:r w:rsidRPr="00ED2AE7">
        <w:rPr>
          <w:lang w:val="nl-NL"/>
        </w:rPr>
        <w:t>Artikel 36</w:t>
      </w:r>
      <w:r w:rsidR="00100ED4" w:rsidRPr="00ED2AE7">
        <w:rPr>
          <w:lang w:val="nl-NL"/>
        </w:rPr>
        <w:tab/>
      </w:r>
      <w:r w:rsidRPr="00ED2AE7">
        <w:rPr>
          <w:lang w:val="nl-NL"/>
        </w:rPr>
        <w:t>Overwerk</w:t>
      </w:r>
      <w:bookmarkEnd w:id="54"/>
      <w:r w:rsidRPr="00ED2AE7">
        <w:rPr>
          <w:lang w:val="nl-NL"/>
        </w:rPr>
        <w:t xml:space="preserve"> </w:t>
      </w:r>
    </w:p>
    <w:p w14:paraId="5DDD5671" w14:textId="6AF43E47" w:rsidR="00100ED4" w:rsidRPr="00ED2AE7" w:rsidRDefault="004A1D02" w:rsidP="002633BE">
      <w:pPr>
        <w:pStyle w:val="Default"/>
        <w:numPr>
          <w:ilvl w:val="0"/>
          <w:numId w:val="24"/>
        </w:numPr>
        <w:spacing w:line="276" w:lineRule="auto"/>
        <w:rPr>
          <w:sz w:val="18"/>
          <w:szCs w:val="18"/>
        </w:rPr>
      </w:pPr>
      <w:r w:rsidRPr="00ED2AE7">
        <w:rPr>
          <w:sz w:val="18"/>
          <w:szCs w:val="18"/>
        </w:rPr>
        <w:t>De werkgever kan een werknemer</w:t>
      </w:r>
      <w:r w:rsidR="00B4743C" w:rsidRPr="00DE2FCC">
        <w:rPr>
          <w:rFonts w:eastAsia="Verdana"/>
          <w:color w:val="auto"/>
          <w:sz w:val="18"/>
          <w:szCs w:val="18"/>
        </w:rPr>
        <w:t xml:space="preserve"> </w:t>
      </w:r>
      <w:r w:rsidR="00B4743C" w:rsidRPr="00DE2FCC">
        <w:rPr>
          <w:sz w:val="18"/>
          <w:szCs w:val="18"/>
        </w:rPr>
        <w:t xml:space="preserve">opdragen </w:t>
      </w:r>
      <w:r w:rsidR="00AC3538" w:rsidRPr="00DE2FCC">
        <w:rPr>
          <w:sz w:val="18"/>
          <w:szCs w:val="18"/>
        </w:rPr>
        <w:t xml:space="preserve">om </w:t>
      </w:r>
      <w:r w:rsidR="00B4743C" w:rsidRPr="00DE2FCC">
        <w:rPr>
          <w:sz w:val="18"/>
          <w:szCs w:val="18"/>
        </w:rPr>
        <w:t>m</w:t>
      </w:r>
      <w:r w:rsidR="00C23389" w:rsidRPr="00DE2FCC">
        <w:rPr>
          <w:sz w:val="18"/>
          <w:szCs w:val="18"/>
        </w:rPr>
        <w:t>ee</w:t>
      </w:r>
      <w:r w:rsidR="00B4743C" w:rsidRPr="00DE2FCC">
        <w:rPr>
          <w:sz w:val="18"/>
          <w:szCs w:val="18"/>
        </w:rPr>
        <w:t>r te werken dan de overeengekomen arbeidsduur per week</w:t>
      </w:r>
      <w:r w:rsidRPr="00ED2AE7">
        <w:rPr>
          <w:sz w:val="18"/>
          <w:szCs w:val="18"/>
        </w:rPr>
        <w:t>, als het redelijk belang van het werk en/of</w:t>
      </w:r>
      <w:r w:rsidR="00100ED4" w:rsidRPr="00ED2AE7">
        <w:rPr>
          <w:sz w:val="18"/>
          <w:szCs w:val="18"/>
        </w:rPr>
        <w:t xml:space="preserve"> </w:t>
      </w:r>
      <w:r w:rsidRPr="00ED2AE7">
        <w:rPr>
          <w:sz w:val="18"/>
          <w:szCs w:val="18"/>
        </w:rPr>
        <w:t xml:space="preserve">de organisatie dit vereist. </w:t>
      </w:r>
    </w:p>
    <w:p w14:paraId="0F4A0937" w14:textId="7F8F0F86" w:rsidR="00100ED4" w:rsidRPr="00ED2AE7" w:rsidRDefault="004A1D02" w:rsidP="002633BE">
      <w:pPr>
        <w:pStyle w:val="Default"/>
        <w:numPr>
          <w:ilvl w:val="0"/>
          <w:numId w:val="24"/>
        </w:numPr>
        <w:spacing w:line="276" w:lineRule="auto"/>
        <w:rPr>
          <w:sz w:val="18"/>
          <w:szCs w:val="18"/>
        </w:rPr>
      </w:pPr>
      <w:r w:rsidRPr="00ED2AE7">
        <w:rPr>
          <w:sz w:val="18"/>
          <w:szCs w:val="18"/>
        </w:rPr>
        <w:t xml:space="preserve">Voor dit overwerk ontvangt een werknemer een vergoeding op basis van uitvoeringsregeling B Overwerk. </w:t>
      </w:r>
    </w:p>
    <w:p w14:paraId="2650467E" w14:textId="52DBFA17" w:rsidR="004A1D02" w:rsidRPr="00ED2AE7" w:rsidRDefault="001D6D72" w:rsidP="002633BE">
      <w:pPr>
        <w:pStyle w:val="Default"/>
        <w:numPr>
          <w:ilvl w:val="0"/>
          <w:numId w:val="24"/>
        </w:numPr>
        <w:spacing w:line="276" w:lineRule="auto"/>
        <w:rPr>
          <w:sz w:val="18"/>
          <w:szCs w:val="18"/>
        </w:rPr>
      </w:pPr>
      <w:r>
        <w:rPr>
          <w:sz w:val="18"/>
          <w:szCs w:val="18"/>
        </w:rPr>
        <w:t>Bereikt een werknemer</w:t>
      </w:r>
      <w:r w:rsidR="004A1D02" w:rsidRPr="00ED2AE7">
        <w:rPr>
          <w:sz w:val="18"/>
          <w:szCs w:val="18"/>
        </w:rPr>
        <w:t xml:space="preserve"> binnen 5 jaar de AOW-gerechtigde leeftijd</w:t>
      </w:r>
      <w:r>
        <w:rPr>
          <w:sz w:val="18"/>
          <w:szCs w:val="18"/>
        </w:rPr>
        <w:t>, dan</w:t>
      </w:r>
      <w:r w:rsidR="004A1D02" w:rsidRPr="00ED2AE7">
        <w:rPr>
          <w:sz w:val="18"/>
          <w:szCs w:val="18"/>
        </w:rPr>
        <w:t xml:space="preserve"> mag </w:t>
      </w:r>
      <w:r>
        <w:rPr>
          <w:sz w:val="18"/>
          <w:szCs w:val="18"/>
        </w:rPr>
        <w:t xml:space="preserve">hij </w:t>
      </w:r>
      <w:r w:rsidR="004A1D02" w:rsidRPr="00ED2AE7">
        <w:rPr>
          <w:sz w:val="18"/>
          <w:szCs w:val="18"/>
        </w:rPr>
        <w:t>het opgedragen overwerk weigeren. Een werknemer die op 31 december 2015 al</w:t>
      </w:r>
      <w:r w:rsidR="00100ED4" w:rsidRPr="00ED2AE7">
        <w:rPr>
          <w:sz w:val="18"/>
          <w:szCs w:val="18"/>
        </w:rPr>
        <w:t xml:space="preserve"> </w:t>
      </w:r>
      <w:r w:rsidR="004A1D02" w:rsidRPr="00ED2AE7">
        <w:rPr>
          <w:sz w:val="18"/>
          <w:szCs w:val="18"/>
        </w:rPr>
        <w:t xml:space="preserve">van overwerk is vrijgesteld, kan vanaf 1 januari 2016 opgedragen overwerk weigeren als hij de termijn van 5 jaar voor de AOW-gerechtigde leeftijd nog niet heeft bereikt. </w:t>
      </w:r>
    </w:p>
    <w:p w14:paraId="70AD1C7F" w14:textId="77777777" w:rsidR="004A1D02" w:rsidRPr="00ED2AE7" w:rsidRDefault="004A1D02" w:rsidP="00407DE6">
      <w:pPr>
        <w:pStyle w:val="Default"/>
        <w:spacing w:line="276" w:lineRule="auto"/>
        <w:rPr>
          <w:sz w:val="18"/>
          <w:szCs w:val="18"/>
        </w:rPr>
      </w:pPr>
    </w:p>
    <w:p w14:paraId="3C2B3457" w14:textId="77777777" w:rsidR="004A1D02" w:rsidRPr="00ED2AE7" w:rsidRDefault="004A1D02" w:rsidP="00407DE6">
      <w:pPr>
        <w:pStyle w:val="Kop2"/>
        <w:spacing w:line="276" w:lineRule="auto"/>
        <w:ind w:left="0"/>
        <w:rPr>
          <w:lang w:val="nl-NL"/>
        </w:rPr>
      </w:pPr>
      <w:bookmarkStart w:id="55" w:name="_Toc139603180"/>
      <w:r w:rsidRPr="00ED2AE7">
        <w:rPr>
          <w:lang w:val="nl-NL"/>
        </w:rPr>
        <w:t>Artikel 37</w:t>
      </w:r>
      <w:r w:rsidR="00100ED4" w:rsidRPr="00ED2AE7">
        <w:rPr>
          <w:lang w:val="nl-NL"/>
        </w:rPr>
        <w:tab/>
      </w:r>
      <w:r w:rsidRPr="00ED2AE7">
        <w:rPr>
          <w:lang w:val="nl-NL"/>
        </w:rPr>
        <w:t>Onregelmatige dienst</w:t>
      </w:r>
      <w:bookmarkEnd w:id="55"/>
      <w:r w:rsidRPr="00ED2AE7">
        <w:rPr>
          <w:lang w:val="nl-NL"/>
        </w:rPr>
        <w:t xml:space="preserve"> </w:t>
      </w:r>
    </w:p>
    <w:p w14:paraId="6083BF5A" w14:textId="77777777" w:rsidR="00100ED4" w:rsidRPr="00ED2AE7" w:rsidRDefault="004A1D02" w:rsidP="002633BE">
      <w:pPr>
        <w:pStyle w:val="Default"/>
        <w:numPr>
          <w:ilvl w:val="0"/>
          <w:numId w:val="25"/>
        </w:numPr>
        <w:spacing w:line="276" w:lineRule="auto"/>
        <w:rPr>
          <w:sz w:val="18"/>
          <w:szCs w:val="18"/>
        </w:rPr>
      </w:pPr>
      <w:r w:rsidRPr="00ED2AE7">
        <w:rPr>
          <w:sz w:val="18"/>
          <w:szCs w:val="18"/>
        </w:rPr>
        <w:t>Een werknemer die in opdracht van de werkgever in onregelmatige dienst werkt,</w:t>
      </w:r>
      <w:r w:rsidR="00100ED4" w:rsidRPr="00ED2AE7">
        <w:rPr>
          <w:sz w:val="18"/>
          <w:szCs w:val="18"/>
        </w:rPr>
        <w:t xml:space="preserve"> </w:t>
      </w:r>
      <w:r w:rsidRPr="00ED2AE7">
        <w:rPr>
          <w:sz w:val="18"/>
          <w:szCs w:val="18"/>
        </w:rPr>
        <w:t>heeft recht op een toeslag. Hij verricht met (enige) regelmaat arbeid op andere tijden dan</w:t>
      </w:r>
      <w:r w:rsidR="00100ED4" w:rsidRPr="00ED2AE7">
        <w:rPr>
          <w:sz w:val="18"/>
          <w:szCs w:val="18"/>
        </w:rPr>
        <w:t xml:space="preserve"> </w:t>
      </w:r>
      <w:r w:rsidRPr="00ED2AE7">
        <w:rPr>
          <w:sz w:val="18"/>
          <w:szCs w:val="18"/>
        </w:rPr>
        <w:t xml:space="preserve">op maandag t/m vrijdag tussen 08.00 en 18.00 uur. Vanwege de regelmaat is er geen sprake van overwerk. </w:t>
      </w:r>
    </w:p>
    <w:p w14:paraId="3950C00E" w14:textId="3509A38E" w:rsidR="00407DE6" w:rsidRPr="00ED2AE7" w:rsidRDefault="008147E3" w:rsidP="002633BE">
      <w:pPr>
        <w:pStyle w:val="Default"/>
        <w:numPr>
          <w:ilvl w:val="0"/>
          <w:numId w:val="25"/>
        </w:numPr>
        <w:spacing w:line="276" w:lineRule="auto"/>
        <w:rPr>
          <w:sz w:val="18"/>
          <w:szCs w:val="18"/>
        </w:rPr>
      </w:pPr>
      <w:r>
        <w:rPr>
          <w:sz w:val="18"/>
          <w:szCs w:val="18"/>
        </w:rPr>
        <w:t>Is</w:t>
      </w:r>
      <w:r w:rsidR="004A1D02" w:rsidRPr="00ED2AE7">
        <w:rPr>
          <w:sz w:val="18"/>
          <w:szCs w:val="18"/>
        </w:rPr>
        <w:t xml:space="preserve"> </w:t>
      </w:r>
      <w:r w:rsidR="00DC4002">
        <w:rPr>
          <w:sz w:val="18"/>
          <w:szCs w:val="18"/>
        </w:rPr>
        <w:t xml:space="preserve">werken </w:t>
      </w:r>
      <w:r w:rsidR="004A1D02" w:rsidRPr="00ED2AE7">
        <w:rPr>
          <w:sz w:val="18"/>
          <w:szCs w:val="18"/>
        </w:rPr>
        <w:t xml:space="preserve">op onregelmatige tijden </w:t>
      </w:r>
      <w:r w:rsidR="00DC4002">
        <w:rPr>
          <w:sz w:val="18"/>
          <w:szCs w:val="18"/>
        </w:rPr>
        <w:t>noodzakelij</w:t>
      </w:r>
      <w:r>
        <w:rPr>
          <w:sz w:val="18"/>
          <w:szCs w:val="18"/>
        </w:rPr>
        <w:t>k</w:t>
      </w:r>
      <w:r w:rsidR="00DC4002">
        <w:rPr>
          <w:sz w:val="18"/>
          <w:szCs w:val="18"/>
        </w:rPr>
        <w:t>, dan</w:t>
      </w:r>
      <w:r w:rsidR="004A1D02" w:rsidRPr="00ED2AE7">
        <w:rPr>
          <w:sz w:val="18"/>
          <w:szCs w:val="18"/>
        </w:rPr>
        <w:t xml:space="preserve"> wordt d</w:t>
      </w:r>
      <w:r>
        <w:rPr>
          <w:sz w:val="18"/>
          <w:szCs w:val="18"/>
        </w:rPr>
        <w:t>i</w:t>
      </w:r>
      <w:r w:rsidR="004A1D02" w:rsidRPr="00ED2AE7">
        <w:rPr>
          <w:sz w:val="18"/>
          <w:szCs w:val="18"/>
        </w:rPr>
        <w:t xml:space="preserve">t </w:t>
      </w:r>
      <w:r>
        <w:rPr>
          <w:sz w:val="18"/>
          <w:szCs w:val="18"/>
        </w:rPr>
        <w:t xml:space="preserve">in </w:t>
      </w:r>
      <w:r w:rsidR="004A1D02" w:rsidRPr="00ED2AE7">
        <w:rPr>
          <w:sz w:val="18"/>
          <w:szCs w:val="18"/>
        </w:rPr>
        <w:t>eerst</w:t>
      </w:r>
      <w:r>
        <w:rPr>
          <w:sz w:val="18"/>
          <w:szCs w:val="18"/>
        </w:rPr>
        <w:t>e instantie</w:t>
      </w:r>
      <w:r w:rsidR="004A1D02" w:rsidRPr="00ED2AE7">
        <w:rPr>
          <w:sz w:val="18"/>
          <w:szCs w:val="18"/>
        </w:rPr>
        <w:t xml:space="preserve"> opgedragen aan werknemers die </w:t>
      </w:r>
      <w:r w:rsidR="005D39DD">
        <w:rPr>
          <w:sz w:val="18"/>
          <w:szCs w:val="18"/>
        </w:rPr>
        <w:t>daar geen bezwaar tegen hebben</w:t>
      </w:r>
      <w:r w:rsidR="004A1D02" w:rsidRPr="00ED2AE7">
        <w:rPr>
          <w:sz w:val="18"/>
          <w:szCs w:val="18"/>
        </w:rPr>
        <w:t xml:space="preserve">. </w:t>
      </w:r>
      <w:r w:rsidR="00C11B1E">
        <w:rPr>
          <w:sz w:val="18"/>
          <w:szCs w:val="18"/>
        </w:rPr>
        <w:t>Is het probleem daarmee niet opgelost,</w:t>
      </w:r>
      <w:r w:rsidR="004A1D02" w:rsidRPr="00ED2AE7">
        <w:rPr>
          <w:sz w:val="18"/>
          <w:szCs w:val="18"/>
        </w:rPr>
        <w:t xml:space="preserve"> </w:t>
      </w:r>
      <w:r w:rsidR="00A1688A">
        <w:rPr>
          <w:sz w:val="18"/>
          <w:szCs w:val="18"/>
        </w:rPr>
        <w:t xml:space="preserve">dan </w:t>
      </w:r>
      <w:r w:rsidR="004A1D02" w:rsidRPr="00ED2AE7">
        <w:rPr>
          <w:sz w:val="18"/>
          <w:szCs w:val="18"/>
        </w:rPr>
        <w:t xml:space="preserve">kan de werkgever andere werknemers </w:t>
      </w:r>
      <w:r w:rsidR="00A1688A">
        <w:rPr>
          <w:sz w:val="18"/>
          <w:szCs w:val="18"/>
        </w:rPr>
        <w:t>verplichten</w:t>
      </w:r>
      <w:r w:rsidR="00A1688A" w:rsidRPr="00ED2AE7">
        <w:rPr>
          <w:sz w:val="18"/>
          <w:szCs w:val="18"/>
        </w:rPr>
        <w:t xml:space="preserve"> </w:t>
      </w:r>
      <w:r w:rsidR="004A1D02" w:rsidRPr="00ED2AE7">
        <w:rPr>
          <w:sz w:val="18"/>
          <w:szCs w:val="18"/>
        </w:rPr>
        <w:t xml:space="preserve">op onregelmatige tijden te werken. </w:t>
      </w:r>
    </w:p>
    <w:p w14:paraId="69E4A330" w14:textId="0058F2B2" w:rsidR="004A1D02" w:rsidRPr="00ED2AE7" w:rsidRDefault="007F486B" w:rsidP="002633BE">
      <w:pPr>
        <w:pStyle w:val="Default"/>
        <w:numPr>
          <w:ilvl w:val="0"/>
          <w:numId w:val="25"/>
        </w:numPr>
        <w:spacing w:line="276" w:lineRule="auto"/>
        <w:rPr>
          <w:sz w:val="18"/>
          <w:szCs w:val="18"/>
        </w:rPr>
      </w:pPr>
      <w:r>
        <w:rPr>
          <w:sz w:val="18"/>
          <w:szCs w:val="18"/>
        </w:rPr>
        <w:lastRenderedPageBreak/>
        <w:t>De</w:t>
      </w:r>
      <w:r w:rsidRPr="00ED2AE7">
        <w:rPr>
          <w:sz w:val="18"/>
          <w:szCs w:val="18"/>
        </w:rPr>
        <w:t xml:space="preserve"> </w:t>
      </w:r>
      <w:r w:rsidR="004A1D02" w:rsidRPr="00ED2AE7">
        <w:rPr>
          <w:sz w:val="18"/>
          <w:szCs w:val="18"/>
        </w:rPr>
        <w:t>toeslag bedraagt een percentage van het voor een werknemer geldende salaris</w:t>
      </w:r>
      <w:r w:rsidR="00407DE6" w:rsidRPr="00ED2AE7">
        <w:rPr>
          <w:sz w:val="18"/>
          <w:szCs w:val="18"/>
        </w:rPr>
        <w:t xml:space="preserve"> </w:t>
      </w:r>
      <w:r w:rsidR="004A1D02" w:rsidRPr="00ED2AE7">
        <w:rPr>
          <w:sz w:val="18"/>
          <w:szCs w:val="18"/>
        </w:rPr>
        <w:t xml:space="preserve">per uur, met als bovengrens het </w:t>
      </w:r>
      <w:proofErr w:type="spellStart"/>
      <w:r w:rsidR="004A1D02" w:rsidRPr="00ED2AE7">
        <w:rPr>
          <w:sz w:val="18"/>
          <w:szCs w:val="18"/>
        </w:rPr>
        <w:t>uursalaris</w:t>
      </w:r>
      <w:proofErr w:type="spellEnd"/>
      <w:r w:rsidR="004A1D02" w:rsidRPr="00ED2AE7">
        <w:rPr>
          <w:sz w:val="18"/>
          <w:szCs w:val="18"/>
        </w:rPr>
        <w:t xml:space="preserve"> behorende bij salarisschaal </w:t>
      </w:r>
      <w:r w:rsidR="008C28CC">
        <w:rPr>
          <w:sz w:val="18"/>
          <w:szCs w:val="18"/>
        </w:rPr>
        <w:t>8</w:t>
      </w:r>
      <w:r w:rsidR="004A1D02" w:rsidRPr="00ED2AE7">
        <w:rPr>
          <w:sz w:val="18"/>
          <w:szCs w:val="18"/>
        </w:rPr>
        <w:t xml:space="preserve"> trede 10: </w:t>
      </w:r>
      <w:r w:rsidR="00B3679C">
        <w:rPr>
          <w:sz w:val="18"/>
          <w:szCs w:val="18"/>
        </w:rPr>
        <w:br/>
      </w:r>
    </w:p>
    <w:tbl>
      <w:tblPr>
        <w:tblStyle w:val="TableNormal"/>
        <w:tblW w:w="822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5"/>
        <w:gridCol w:w="2940"/>
        <w:gridCol w:w="1935"/>
      </w:tblGrid>
      <w:tr w:rsidR="00407DE6" w:rsidRPr="00ED2AE7" w14:paraId="343728C7" w14:textId="77777777" w:rsidTr="00407DE6">
        <w:trPr>
          <w:trHeight w:val="384"/>
        </w:trPr>
        <w:tc>
          <w:tcPr>
            <w:tcW w:w="3345" w:type="dxa"/>
            <w:tcBorders>
              <w:right w:val="single" w:sz="6" w:space="0" w:color="000000"/>
            </w:tcBorders>
            <w:shd w:val="clear" w:color="auto" w:fill="002060"/>
          </w:tcPr>
          <w:p w14:paraId="03555AEF" w14:textId="77777777" w:rsidR="00407DE6" w:rsidRPr="00ED2AE7" w:rsidRDefault="00407DE6" w:rsidP="00E44FAA">
            <w:pPr>
              <w:pStyle w:val="TableParagraph"/>
              <w:spacing w:before="56"/>
              <w:ind w:left="65"/>
              <w:rPr>
                <w:b/>
                <w:sz w:val="15"/>
                <w:szCs w:val="20"/>
                <w:lang w:val="nl-NL"/>
              </w:rPr>
            </w:pPr>
            <w:r w:rsidRPr="00ED2AE7">
              <w:rPr>
                <w:b/>
                <w:color w:val="FFFFFF"/>
                <w:sz w:val="15"/>
                <w:szCs w:val="20"/>
                <w:lang w:val="nl-NL"/>
              </w:rPr>
              <w:t>Dag:</w:t>
            </w:r>
          </w:p>
        </w:tc>
        <w:tc>
          <w:tcPr>
            <w:tcW w:w="2940" w:type="dxa"/>
            <w:tcBorders>
              <w:left w:val="single" w:sz="6" w:space="0" w:color="000000"/>
              <w:right w:val="single" w:sz="6" w:space="0" w:color="000000"/>
            </w:tcBorders>
            <w:shd w:val="clear" w:color="auto" w:fill="002060"/>
          </w:tcPr>
          <w:p w14:paraId="7C8E24EA" w14:textId="77777777" w:rsidR="00407DE6" w:rsidRPr="00ED2AE7" w:rsidRDefault="00407DE6" w:rsidP="00E44FAA">
            <w:pPr>
              <w:pStyle w:val="TableParagraph"/>
              <w:spacing w:before="56"/>
              <w:ind w:left="67"/>
              <w:rPr>
                <w:b/>
                <w:sz w:val="15"/>
                <w:szCs w:val="20"/>
                <w:lang w:val="nl-NL"/>
              </w:rPr>
            </w:pPr>
            <w:r w:rsidRPr="00ED2AE7">
              <w:rPr>
                <w:b/>
                <w:color w:val="FFFFFF"/>
                <w:sz w:val="15"/>
                <w:szCs w:val="20"/>
                <w:lang w:val="nl-NL"/>
              </w:rPr>
              <w:t>Tijdstip:</w:t>
            </w:r>
          </w:p>
        </w:tc>
        <w:tc>
          <w:tcPr>
            <w:tcW w:w="1935" w:type="dxa"/>
            <w:tcBorders>
              <w:left w:val="single" w:sz="6" w:space="0" w:color="000000"/>
              <w:right w:val="single" w:sz="6" w:space="0" w:color="000000"/>
            </w:tcBorders>
            <w:shd w:val="clear" w:color="auto" w:fill="002060"/>
          </w:tcPr>
          <w:p w14:paraId="742B17A6" w14:textId="77777777" w:rsidR="00407DE6" w:rsidRPr="00ED2AE7" w:rsidRDefault="00407DE6" w:rsidP="00E44FAA">
            <w:pPr>
              <w:pStyle w:val="TableParagraph"/>
              <w:spacing w:before="56"/>
              <w:ind w:left="67"/>
              <w:rPr>
                <w:b/>
                <w:sz w:val="15"/>
                <w:szCs w:val="20"/>
                <w:lang w:val="nl-NL"/>
              </w:rPr>
            </w:pPr>
            <w:r w:rsidRPr="00ED2AE7">
              <w:rPr>
                <w:b/>
                <w:color w:val="FFFFFF"/>
                <w:sz w:val="15"/>
                <w:szCs w:val="20"/>
                <w:lang w:val="nl-NL"/>
              </w:rPr>
              <w:t>Percentage:</w:t>
            </w:r>
          </w:p>
        </w:tc>
      </w:tr>
      <w:tr w:rsidR="00407DE6" w:rsidRPr="00ED2AE7" w14:paraId="65D72FC8" w14:textId="77777777" w:rsidTr="00407DE6">
        <w:trPr>
          <w:trHeight w:val="267"/>
        </w:trPr>
        <w:tc>
          <w:tcPr>
            <w:tcW w:w="3345" w:type="dxa"/>
            <w:tcBorders>
              <w:bottom w:val="single" w:sz="6" w:space="0" w:color="000000"/>
              <w:right w:val="single" w:sz="6" w:space="0" w:color="000000"/>
            </w:tcBorders>
          </w:tcPr>
          <w:p w14:paraId="43241C4E" w14:textId="77777777" w:rsidR="00407DE6" w:rsidRPr="00ED2AE7" w:rsidRDefault="00407DE6" w:rsidP="00E44FAA">
            <w:pPr>
              <w:pStyle w:val="TableParagraph"/>
              <w:spacing w:line="215" w:lineRule="exact"/>
              <w:ind w:left="65"/>
              <w:rPr>
                <w:sz w:val="15"/>
                <w:szCs w:val="20"/>
                <w:lang w:val="nl-NL"/>
              </w:rPr>
            </w:pPr>
            <w:proofErr w:type="gramStart"/>
            <w:r w:rsidRPr="00ED2AE7">
              <w:rPr>
                <w:sz w:val="15"/>
                <w:szCs w:val="20"/>
                <w:lang w:val="nl-NL"/>
              </w:rPr>
              <w:t>maandag</w:t>
            </w:r>
            <w:proofErr w:type="gramEnd"/>
            <w:r w:rsidRPr="00ED2AE7">
              <w:rPr>
                <w:sz w:val="15"/>
                <w:szCs w:val="20"/>
                <w:lang w:val="nl-NL"/>
              </w:rPr>
              <w:t xml:space="preserve"> t/m vrijdag</w:t>
            </w:r>
          </w:p>
        </w:tc>
        <w:tc>
          <w:tcPr>
            <w:tcW w:w="2940" w:type="dxa"/>
            <w:tcBorders>
              <w:left w:val="single" w:sz="6" w:space="0" w:color="000000"/>
              <w:bottom w:val="single" w:sz="6" w:space="0" w:color="000000"/>
              <w:right w:val="single" w:sz="6" w:space="0" w:color="000000"/>
            </w:tcBorders>
          </w:tcPr>
          <w:p w14:paraId="5B5EB726" w14:textId="77777777" w:rsidR="00407DE6" w:rsidRPr="00ED2AE7" w:rsidRDefault="00407DE6" w:rsidP="00E44FAA">
            <w:pPr>
              <w:pStyle w:val="TableParagraph"/>
              <w:spacing w:line="215" w:lineRule="exact"/>
              <w:ind w:left="67"/>
              <w:rPr>
                <w:sz w:val="15"/>
                <w:szCs w:val="20"/>
                <w:lang w:val="nl-NL"/>
              </w:rPr>
            </w:pPr>
            <w:r w:rsidRPr="00ED2AE7">
              <w:rPr>
                <w:sz w:val="15"/>
                <w:szCs w:val="20"/>
                <w:lang w:val="nl-NL"/>
              </w:rPr>
              <w:t>00.00-06.00 uur</w:t>
            </w:r>
          </w:p>
        </w:tc>
        <w:tc>
          <w:tcPr>
            <w:tcW w:w="1935" w:type="dxa"/>
            <w:tcBorders>
              <w:left w:val="single" w:sz="6" w:space="0" w:color="000000"/>
              <w:bottom w:val="single" w:sz="6" w:space="0" w:color="000000"/>
              <w:right w:val="single" w:sz="6" w:space="0" w:color="000000"/>
            </w:tcBorders>
          </w:tcPr>
          <w:p w14:paraId="5BA50C56" w14:textId="77777777" w:rsidR="00407DE6" w:rsidRPr="00ED2AE7" w:rsidRDefault="00407DE6" w:rsidP="00E44FAA">
            <w:pPr>
              <w:pStyle w:val="TableParagraph"/>
              <w:spacing w:line="215" w:lineRule="exact"/>
              <w:ind w:left="67"/>
              <w:rPr>
                <w:sz w:val="15"/>
                <w:szCs w:val="20"/>
                <w:lang w:val="nl-NL"/>
              </w:rPr>
            </w:pPr>
            <w:r w:rsidRPr="00ED2AE7">
              <w:rPr>
                <w:sz w:val="15"/>
                <w:szCs w:val="20"/>
                <w:lang w:val="nl-NL"/>
              </w:rPr>
              <w:t>40%</w:t>
            </w:r>
          </w:p>
        </w:tc>
      </w:tr>
      <w:tr w:rsidR="00407DE6" w:rsidRPr="00ED2AE7" w14:paraId="4D8624A6" w14:textId="77777777" w:rsidTr="00407DE6">
        <w:trPr>
          <w:trHeight w:val="270"/>
        </w:trPr>
        <w:tc>
          <w:tcPr>
            <w:tcW w:w="3345" w:type="dxa"/>
            <w:tcBorders>
              <w:top w:val="single" w:sz="6" w:space="0" w:color="000000"/>
              <w:bottom w:val="single" w:sz="6" w:space="0" w:color="000000"/>
              <w:right w:val="single" w:sz="6" w:space="0" w:color="000000"/>
            </w:tcBorders>
          </w:tcPr>
          <w:p w14:paraId="0B51051E" w14:textId="77777777" w:rsidR="00407DE6" w:rsidRPr="00ED2AE7" w:rsidRDefault="00407DE6" w:rsidP="00E44FAA">
            <w:pPr>
              <w:pStyle w:val="TableParagraph"/>
              <w:spacing w:line="218" w:lineRule="exact"/>
              <w:ind w:left="65"/>
              <w:rPr>
                <w:sz w:val="15"/>
                <w:szCs w:val="20"/>
                <w:lang w:val="nl-NL"/>
              </w:rPr>
            </w:pPr>
            <w:proofErr w:type="gramStart"/>
            <w:r w:rsidRPr="00ED2AE7">
              <w:rPr>
                <w:sz w:val="15"/>
                <w:szCs w:val="20"/>
                <w:lang w:val="nl-NL"/>
              </w:rPr>
              <w:t>maandag</w:t>
            </w:r>
            <w:proofErr w:type="gramEnd"/>
            <w:r w:rsidRPr="00ED2AE7">
              <w:rPr>
                <w:sz w:val="15"/>
                <w:szCs w:val="20"/>
                <w:lang w:val="nl-NL"/>
              </w:rPr>
              <w:t xml:space="preserve"> t/m vrijdag</w:t>
            </w:r>
          </w:p>
        </w:tc>
        <w:tc>
          <w:tcPr>
            <w:tcW w:w="2940" w:type="dxa"/>
            <w:tcBorders>
              <w:top w:val="single" w:sz="6" w:space="0" w:color="000000"/>
              <w:left w:val="single" w:sz="6" w:space="0" w:color="000000"/>
              <w:bottom w:val="single" w:sz="6" w:space="0" w:color="000000"/>
              <w:right w:val="single" w:sz="6" w:space="0" w:color="000000"/>
            </w:tcBorders>
          </w:tcPr>
          <w:p w14:paraId="3E3E143C" w14:textId="77777777" w:rsidR="00407DE6" w:rsidRPr="00ED2AE7" w:rsidRDefault="00407DE6" w:rsidP="00E44FAA">
            <w:pPr>
              <w:pStyle w:val="TableParagraph"/>
              <w:spacing w:line="218" w:lineRule="exact"/>
              <w:ind w:left="67"/>
              <w:rPr>
                <w:sz w:val="15"/>
                <w:szCs w:val="20"/>
                <w:lang w:val="nl-NL"/>
              </w:rPr>
            </w:pPr>
            <w:r w:rsidRPr="00ED2AE7">
              <w:rPr>
                <w:sz w:val="15"/>
                <w:szCs w:val="20"/>
                <w:lang w:val="nl-NL"/>
              </w:rPr>
              <w:t>06.00-08.00 uur</w:t>
            </w:r>
          </w:p>
        </w:tc>
        <w:tc>
          <w:tcPr>
            <w:tcW w:w="1935" w:type="dxa"/>
            <w:tcBorders>
              <w:top w:val="single" w:sz="6" w:space="0" w:color="000000"/>
              <w:left w:val="single" w:sz="6" w:space="0" w:color="000000"/>
              <w:bottom w:val="single" w:sz="6" w:space="0" w:color="000000"/>
              <w:right w:val="single" w:sz="6" w:space="0" w:color="000000"/>
            </w:tcBorders>
          </w:tcPr>
          <w:p w14:paraId="6E9B0E72" w14:textId="77777777" w:rsidR="00407DE6" w:rsidRPr="00ED2AE7" w:rsidRDefault="00407DE6" w:rsidP="00E44FAA">
            <w:pPr>
              <w:pStyle w:val="TableParagraph"/>
              <w:spacing w:line="218" w:lineRule="exact"/>
              <w:ind w:left="67"/>
              <w:rPr>
                <w:sz w:val="15"/>
                <w:szCs w:val="20"/>
                <w:lang w:val="nl-NL"/>
              </w:rPr>
            </w:pPr>
            <w:r w:rsidRPr="00ED2AE7">
              <w:rPr>
                <w:sz w:val="15"/>
                <w:szCs w:val="20"/>
                <w:lang w:val="nl-NL"/>
              </w:rPr>
              <w:t>20%</w:t>
            </w:r>
          </w:p>
        </w:tc>
      </w:tr>
      <w:tr w:rsidR="00407DE6" w:rsidRPr="00ED2AE7" w14:paraId="1754DFC8" w14:textId="77777777" w:rsidTr="00407DE6">
        <w:trPr>
          <w:trHeight w:val="255"/>
        </w:trPr>
        <w:tc>
          <w:tcPr>
            <w:tcW w:w="3345" w:type="dxa"/>
            <w:tcBorders>
              <w:top w:val="single" w:sz="6" w:space="0" w:color="000000"/>
              <w:bottom w:val="single" w:sz="6" w:space="0" w:color="000000"/>
              <w:right w:val="single" w:sz="6" w:space="0" w:color="000000"/>
            </w:tcBorders>
          </w:tcPr>
          <w:p w14:paraId="2E38CA40" w14:textId="77777777" w:rsidR="00407DE6" w:rsidRPr="00ED2AE7" w:rsidRDefault="00407DE6" w:rsidP="00E44FAA">
            <w:pPr>
              <w:pStyle w:val="TableParagraph"/>
              <w:spacing w:line="218" w:lineRule="exact"/>
              <w:ind w:left="65"/>
              <w:rPr>
                <w:sz w:val="15"/>
                <w:szCs w:val="20"/>
                <w:lang w:val="nl-NL"/>
              </w:rPr>
            </w:pPr>
            <w:proofErr w:type="gramStart"/>
            <w:r w:rsidRPr="00ED2AE7">
              <w:rPr>
                <w:sz w:val="15"/>
                <w:szCs w:val="20"/>
                <w:lang w:val="nl-NL"/>
              </w:rPr>
              <w:t>maandag</w:t>
            </w:r>
            <w:proofErr w:type="gramEnd"/>
            <w:r w:rsidRPr="00ED2AE7">
              <w:rPr>
                <w:sz w:val="15"/>
                <w:szCs w:val="20"/>
                <w:lang w:val="nl-NL"/>
              </w:rPr>
              <w:t xml:space="preserve"> t/m vrijdag</w:t>
            </w:r>
          </w:p>
        </w:tc>
        <w:tc>
          <w:tcPr>
            <w:tcW w:w="2940" w:type="dxa"/>
            <w:tcBorders>
              <w:top w:val="single" w:sz="6" w:space="0" w:color="000000"/>
              <w:left w:val="single" w:sz="6" w:space="0" w:color="000000"/>
              <w:bottom w:val="single" w:sz="6" w:space="0" w:color="000000"/>
              <w:right w:val="single" w:sz="6" w:space="0" w:color="000000"/>
            </w:tcBorders>
          </w:tcPr>
          <w:p w14:paraId="53B3B9D6" w14:textId="77777777" w:rsidR="00407DE6" w:rsidRPr="00ED2AE7" w:rsidRDefault="00407DE6" w:rsidP="00E44FAA">
            <w:pPr>
              <w:pStyle w:val="TableParagraph"/>
              <w:spacing w:line="218" w:lineRule="exact"/>
              <w:ind w:left="67"/>
              <w:rPr>
                <w:sz w:val="15"/>
                <w:szCs w:val="20"/>
                <w:lang w:val="nl-NL"/>
              </w:rPr>
            </w:pPr>
            <w:r w:rsidRPr="00ED2AE7">
              <w:rPr>
                <w:sz w:val="15"/>
                <w:szCs w:val="20"/>
                <w:lang w:val="nl-NL"/>
              </w:rPr>
              <w:t>18.00-20.00 uur</w:t>
            </w:r>
          </w:p>
        </w:tc>
        <w:tc>
          <w:tcPr>
            <w:tcW w:w="1935" w:type="dxa"/>
            <w:tcBorders>
              <w:top w:val="single" w:sz="6" w:space="0" w:color="000000"/>
              <w:left w:val="single" w:sz="6" w:space="0" w:color="000000"/>
              <w:bottom w:val="single" w:sz="6" w:space="0" w:color="000000"/>
              <w:right w:val="single" w:sz="6" w:space="0" w:color="000000"/>
            </w:tcBorders>
          </w:tcPr>
          <w:p w14:paraId="30ED369D" w14:textId="77777777" w:rsidR="00407DE6" w:rsidRPr="00ED2AE7" w:rsidRDefault="00407DE6" w:rsidP="00E44FAA">
            <w:pPr>
              <w:pStyle w:val="TableParagraph"/>
              <w:spacing w:line="218" w:lineRule="exact"/>
              <w:ind w:left="67"/>
              <w:rPr>
                <w:sz w:val="15"/>
                <w:szCs w:val="20"/>
                <w:lang w:val="nl-NL"/>
              </w:rPr>
            </w:pPr>
            <w:r w:rsidRPr="00ED2AE7">
              <w:rPr>
                <w:sz w:val="15"/>
                <w:szCs w:val="20"/>
                <w:lang w:val="nl-NL"/>
              </w:rPr>
              <w:t>20%</w:t>
            </w:r>
          </w:p>
        </w:tc>
      </w:tr>
      <w:tr w:rsidR="00407DE6" w:rsidRPr="00ED2AE7" w14:paraId="6C876170" w14:textId="77777777" w:rsidTr="00407DE6">
        <w:trPr>
          <w:trHeight w:val="255"/>
        </w:trPr>
        <w:tc>
          <w:tcPr>
            <w:tcW w:w="3345" w:type="dxa"/>
            <w:tcBorders>
              <w:top w:val="single" w:sz="6" w:space="0" w:color="000000"/>
              <w:bottom w:val="single" w:sz="6" w:space="0" w:color="000000"/>
              <w:right w:val="single" w:sz="6" w:space="0" w:color="000000"/>
            </w:tcBorders>
          </w:tcPr>
          <w:p w14:paraId="2E19BEB8" w14:textId="77777777" w:rsidR="00407DE6" w:rsidRPr="00ED2AE7" w:rsidRDefault="00407DE6" w:rsidP="00407DE6">
            <w:pPr>
              <w:pStyle w:val="TableParagraph"/>
              <w:spacing w:line="218" w:lineRule="exact"/>
              <w:ind w:left="65"/>
              <w:rPr>
                <w:sz w:val="15"/>
                <w:szCs w:val="20"/>
                <w:lang w:val="nl-NL"/>
              </w:rPr>
            </w:pPr>
            <w:proofErr w:type="gramStart"/>
            <w:r w:rsidRPr="00ED2AE7">
              <w:rPr>
                <w:sz w:val="15"/>
                <w:szCs w:val="20"/>
                <w:lang w:val="nl-NL"/>
              </w:rPr>
              <w:t>maandag</w:t>
            </w:r>
            <w:proofErr w:type="gramEnd"/>
            <w:r w:rsidRPr="00ED2AE7">
              <w:rPr>
                <w:sz w:val="15"/>
                <w:szCs w:val="20"/>
                <w:lang w:val="nl-NL"/>
              </w:rPr>
              <w:t xml:space="preserve"> t/m vrijdag</w:t>
            </w:r>
          </w:p>
        </w:tc>
        <w:tc>
          <w:tcPr>
            <w:tcW w:w="2940" w:type="dxa"/>
            <w:tcBorders>
              <w:top w:val="single" w:sz="6" w:space="0" w:color="000000"/>
              <w:left w:val="single" w:sz="6" w:space="0" w:color="000000"/>
              <w:bottom w:val="single" w:sz="6" w:space="0" w:color="000000"/>
              <w:right w:val="single" w:sz="6" w:space="0" w:color="000000"/>
            </w:tcBorders>
          </w:tcPr>
          <w:p w14:paraId="2CB66220" w14:textId="77777777" w:rsidR="00407DE6" w:rsidRPr="00ED2AE7" w:rsidRDefault="00407DE6" w:rsidP="00407DE6">
            <w:pPr>
              <w:pStyle w:val="TableParagraph"/>
              <w:spacing w:line="218" w:lineRule="exact"/>
              <w:ind w:left="67"/>
              <w:rPr>
                <w:sz w:val="15"/>
                <w:szCs w:val="20"/>
                <w:lang w:val="nl-NL"/>
              </w:rPr>
            </w:pPr>
            <w:r w:rsidRPr="00ED2AE7">
              <w:rPr>
                <w:sz w:val="15"/>
                <w:szCs w:val="20"/>
                <w:lang w:val="nl-NL"/>
              </w:rPr>
              <w:t>20.00-24.00 uur</w:t>
            </w:r>
          </w:p>
        </w:tc>
        <w:tc>
          <w:tcPr>
            <w:tcW w:w="1935" w:type="dxa"/>
            <w:tcBorders>
              <w:top w:val="single" w:sz="6" w:space="0" w:color="000000"/>
              <w:left w:val="single" w:sz="6" w:space="0" w:color="000000"/>
              <w:bottom w:val="single" w:sz="6" w:space="0" w:color="000000"/>
              <w:right w:val="single" w:sz="6" w:space="0" w:color="000000"/>
            </w:tcBorders>
          </w:tcPr>
          <w:p w14:paraId="6BDF31D3" w14:textId="77777777" w:rsidR="00407DE6" w:rsidRPr="00ED2AE7" w:rsidRDefault="00407DE6" w:rsidP="00407DE6">
            <w:pPr>
              <w:pStyle w:val="TableParagraph"/>
              <w:spacing w:line="218" w:lineRule="exact"/>
              <w:ind w:left="67"/>
              <w:rPr>
                <w:sz w:val="15"/>
                <w:szCs w:val="20"/>
                <w:lang w:val="nl-NL"/>
              </w:rPr>
            </w:pPr>
            <w:r w:rsidRPr="00ED2AE7">
              <w:rPr>
                <w:sz w:val="15"/>
                <w:szCs w:val="20"/>
                <w:lang w:val="nl-NL"/>
              </w:rPr>
              <w:t>40%</w:t>
            </w:r>
          </w:p>
        </w:tc>
      </w:tr>
      <w:tr w:rsidR="00407DE6" w:rsidRPr="00ED2AE7" w14:paraId="7D19F316" w14:textId="77777777" w:rsidTr="00407DE6">
        <w:trPr>
          <w:trHeight w:val="255"/>
        </w:trPr>
        <w:tc>
          <w:tcPr>
            <w:tcW w:w="3345" w:type="dxa"/>
            <w:tcBorders>
              <w:top w:val="single" w:sz="6" w:space="0" w:color="000000"/>
              <w:bottom w:val="single" w:sz="6" w:space="0" w:color="000000"/>
              <w:right w:val="single" w:sz="6" w:space="0" w:color="000000"/>
            </w:tcBorders>
          </w:tcPr>
          <w:p w14:paraId="20B1F435" w14:textId="77777777" w:rsidR="00407DE6" w:rsidRPr="00ED2AE7" w:rsidRDefault="00407DE6" w:rsidP="00407DE6">
            <w:pPr>
              <w:pStyle w:val="TableParagraph"/>
              <w:spacing w:line="200" w:lineRule="exact"/>
              <w:ind w:left="65"/>
              <w:rPr>
                <w:sz w:val="15"/>
                <w:szCs w:val="20"/>
                <w:lang w:val="nl-NL"/>
              </w:rPr>
            </w:pPr>
            <w:proofErr w:type="gramStart"/>
            <w:r w:rsidRPr="00ED2AE7">
              <w:rPr>
                <w:sz w:val="15"/>
                <w:szCs w:val="20"/>
                <w:lang w:val="nl-NL"/>
              </w:rPr>
              <w:t>zaterdag</w:t>
            </w:r>
            <w:proofErr w:type="gramEnd"/>
          </w:p>
        </w:tc>
        <w:tc>
          <w:tcPr>
            <w:tcW w:w="2940" w:type="dxa"/>
            <w:tcBorders>
              <w:top w:val="single" w:sz="6" w:space="0" w:color="000000"/>
              <w:left w:val="single" w:sz="6" w:space="0" w:color="000000"/>
              <w:bottom w:val="single" w:sz="6" w:space="0" w:color="000000"/>
              <w:right w:val="single" w:sz="6" w:space="0" w:color="000000"/>
            </w:tcBorders>
          </w:tcPr>
          <w:p w14:paraId="65F26C18" w14:textId="77777777" w:rsidR="00407DE6" w:rsidRPr="00ED2AE7" w:rsidRDefault="00407DE6" w:rsidP="00407DE6">
            <w:pPr>
              <w:pStyle w:val="TableParagraph"/>
              <w:spacing w:line="200" w:lineRule="exact"/>
              <w:ind w:left="67"/>
              <w:rPr>
                <w:sz w:val="15"/>
                <w:szCs w:val="20"/>
                <w:lang w:val="nl-NL"/>
              </w:rPr>
            </w:pPr>
            <w:r w:rsidRPr="00ED2AE7">
              <w:rPr>
                <w:sz w:val="15"/>
                <w:szCs w:val="20"/>
                <w:lang w:val="nl-NL"/>
              </w:rPr>
              <w:t>00.00-24.00 uur</w:t>
            </w:r>
          </w:p>
        </w:tc>
        <w:tc>
          <w:tcPr>
            <w:tcW w:w="1935" w:type="dxa"/>
            <w:tcBorders>
              <w:top w:val="single" w:sz="6" w:space="0" w:color="000000"/>
              <w:left w:val="single" w:sz="6" w:space="0" w:color="000000"/>
              <w:bottom w:val="single" w:sz="6" w:space="0" w:color="000000"/>
              <w:right w:val="single" w:sz="6" w:space="0" w:color="000000"/>
            </w:tcBorders>
          </w:tcPr>
          <w:p w14:paraId="2029C291" w14:textId="77777777" w:rsidR="00407DE6" w:rsidRPr="00ED2AE7" w:rsidRDefault="00407DE6" w:rsidP="00407DE6">
            <w:pPr>
              <w:pStyle w:val="TableParagraph"/>
              <w:spacing w:line="200" w:lineRule="exact"/>
              <w:ind w:left="67"/>
              <w:rPr>
                <w:sz w:val="15"/>
                <w:szCs w:val="20"/>
                <w:lang w:val="nl-NL"/>
              </w:rPr>
            </w:pPr>
            <w:r w:rsidRPr="00ED2AE7">
              <w:rPr>
                <w:sz w:val="15"/>
                <w:szCs w:val="20"/>
                <w:lang w:val="nl-NL"/>
              </w:rPr>
              <w:t>70%</w:t>
            </w:r>
          </w:p>
        </w:tc>
      </w:tr>
      <w:tr w:rsidR="00407DE6" w:rsidRPr="00ED2AE7" w14:paraId="36FD5B69" w14:textId="77777777" w:rsidTr="00407DE6">
        <w:trPr>
          <w:trHeight w:val="255"/>
        </w:trPr>
        <w:tc>
          <w:tcPr>
            <w:tcW w:w="3345" w:type="dxa"/>
            <w:tcBorders>
              <w:top w:val="single" w:sz="6" w:space="0" w:color="000000"/>
              <w:bottom w:val="single" w:sz="6" w:space="0" w:color="000000"/>
              <w:right w:val="single" w:sz="6" w:space="0" w:color="000000"/>
            </w:tcBorders>
          </w:tcPr>
          <w:p w14:paraId="678F9EF5" w14:textId="77777777" w:rsidR="00407DE6" w:rsidRPr="00ED2AE7" w:rsidRDefault="00407DE6" w:rsidP="00407DE6">
            <w:pPr>
              <w:pStyle w:val="TableParagraph"/>
              <w:spacing w:line="247" w:lineRule="auto"/>
              <w:ind w:left="65"/>
              <w:rPr>
                <w:sz w:val="15"/>
                <w:szCs w:val="20"/>
                <w:lang w:val="nl-NL"/>
              </w:rPr>
            </w:pPr>
            <w:r w:rsidRPr="00ED2AE7">
              <w:rPr>
                <w:sz w:val="15"/>
                <w:szCs w:val="20"/>
                <w:lang w:val="nl-NL"/>
              </w:rPr>
              <w:t>Zondag en feestdagen genoemd in artikel 56 van deze CAO</w:t>
            </w:r>
          </w:p>
        </w:tc>
        <w:tc>
          <w:tcPr>
            <w:tcW w:w="2940" w:type="dxa"/>
            <w:tcBorders>
              <w:top w:val="single" w:sz="6" w:space="0" w:color="000000"/>
              <w:left w:val="single" w:sz="6" w:space="0" w:color="000000"/>
              <w:bottom w:val="single" w:sz="6" w:space="0" w:color="000000"/>
              <w:right w:val="single" w:sz="6" w:space="0" w:color="000000"/>
            </w:tcBorders>
          </w:tcPr>
          <w:p w14:paraId="0BD20289" w14:textId="77777777" w:rsidR="00407DE6" w:rsidRPr="00ED2AE7" w:rsidRDefault="00407DE6" w:rsidP="00407DE6">
            <w:pPr>
              <w:pStyle w:val="TableParagraph"/>
              <w:spacing w:before="116"/>
              <w:ind w:left="67"/>
              <w:rPr>
                <w:sz w:val="15"/>
                <w:szCs w:val="20"/>
                <w:lang w:val="nl-NL"/>
              </w:rPr>
            </w:pPr>
            <w:r w:rsidRPr="00ED2AE7">
              <w:rPr>
                <w:sz w:val="15"/>
                <w:szCs w:val="20"/>
                <w:lang w:val="nl-NL"/>
              </w:rPr>
              <w:t>00.00-24.00 uur</w:t>
            </w:r>
          </w:p>
        </w:tc>
        <w:tc>
          <w:tcPr>
            <w:tcW w:w="1935" w:type="dxa"/>
            <w:tcBorders>
              <w:top w:val="single" w:sz="6" w:space="0" w:color="000000"/>
              <w:left w:val="single" w:sz="6" w:space="0" w:color="000000"/>
              <w:bottom w:val="single" w:sz="6" w:space="0" w:color="000000"/>
              <w:right w:val="single" w:sz="6" w:space="0" w:color="000000"/>
            </w:tcBorders>
          </w:tcPr>
          <w:p w14:paraId="12B7F9F8" w14:textId="77777777" w:rsidR="00407DE6" w:rsidRPr="00ED2AE7" w:rsidRDefault="00407DE6" w:rsidP="00407DE6">
            <w:pPr>
              <w:pStyle w:val="TableParagraph"/>
              <w:spacing w:before="116"/>
              <w:ind w:left="67"/>
              <w:rPr>
                <w:sz w:val="15"/>
                <w:szCs w:val="20"/>
                <w:lang w:val="nl-NL"/>
              </w:rPr>
            </w:pPr>
            <w:r w:rsidRPr="00ED2AE7">
              <w:rPr>
                <w:sz w:val="15"/>
                <w:szCs w:val="20"/>
                <w:lang w:val="nl-NL"/>
              </w:rPr>
              <w:t>100%</w:t>
            </w:r>
          </w:p>
        </w:tc>
      </w:tr>
    </w:tbl>
    <w:p w14:paraId="30A8AD74" w14:textId="77777777" w:rsidR="004A1D02" w:rsidRDefault="004A1D02" w:rsidP="00F55015">
      <w:pPr>
        <w:pStyle w:val="Default"/>
        <w:spacing w:line="276" w:lineRule="auto"/>
        <w:rPr>
          <w:sz w:val="18"/>
          <w:szCs w:val="18"/>
        </w:rPr>
      </w:pPr>
    </w:p>
    <w:p w14:paraId="5212FA9B" w14:textId="54FCEA50" w:rsidR="00407DE6" w:rsidRPr="00ED2AE7" w:rsidRDefault="007F486B" w:rsidP="002633BE">
      <w:pPr>
        <w:pStyle w:val="Default"/>
        <w:numPr>
          <w:ilvl w:val="0"/>
          <w:numId w:val="25"/>
        </w:numPr>
        <w:spacing w:line="276" w:lineRule="auto"/>
        <w:rPr>
          <w:sz w:val="18"/>
          <w:szCs w:val="18"/>
        </w:rPr>
      </w:pPr>
      <w:r>
        <w:rPr>
          <w:spacing w:val="3"/>
          <w:sz w:val="18"/>
          <w:szCs w:val="18"/>
        </w:rPr>
        <w:t>De</w:t>
      </w:r>
      <w:r w:rsidRPr="00ED2AE7">
        <w:rPr>
          <w:spacing w:val="-14"/>
          <w:sz w:val="18"/>
          <w:szCs w:val="18"/>
        </w:rPr>
        <w:t xml:space="preserve"> </w:t>
      </w:r>
      <w:r w:rsidR="00407DE6" w:rsidRPr="00ED2AE7">
        <w:rPr>
          <w:spacing w:val="6"/>
          <w:sz w:val="18"/>
          <w:szCs w:val="18"/>
        </w:rPr>
        <w:t>toeslag</w:t>
      </w:r>
      <w:r w:rsidR="00407DE6" w:rsidRPr="00ED2AE7">
        <w:rPr>
          <w:spacing w:val="-10"/>
          <w:sz w:val="18"/>
          <w:szCs w:val="18"/>
        </w:rPr>
        <w:t xml:space="preserve"> </w:t>
      </w:r>
      <w:r w:rsidR="00407DE6" w:rsidRPr="00ED2AE7">
        <w:rPr>
          <w:sz w:val="18"/>
          <w:szCs w:val="18"/>
        </w:rPr>
        <w:t>voor</w:t>
      </w:r>
      <w:r w:rsidR="00407DE6" w:rsidRPr="00ED2AE7">
        <w:rPr>
          <w:spacing w:val="-20"/>
          <w:sz w:val="18"/>
          <w:szCs w:val="18"/>
        </w:rPr>
        <w:t xml:space="preserve"> </w:t>
      </w:r>
      <w:r w:rsidR="00407DE6" w:rsidRPr="00ED2AE7">
        <w:rPr>
          <w:spacing w:val="3"/>
          <w:sz w:val="18"/>
          <w:szCs w:val="18"/>
        </w:rPr>
        <w:t>de</w:t>
      </w:r>
      <w:r w:rsidR="00407DE6" w:rsidRPr="00ED2AE7">
        <w:rPr>
          <w:spacing w:val="-5"/>
          <w:sz w:val="18"/>
          <w:szCs w:val="18"/>
        </w:rPr>
        <w:t xml:space="preserve"> </w:t>
      </w:r>
      <w:r w:rsidR="00407DE6" w:rsidRPr="00ED2AE7">
        <w:rPr>
          <w:spacing w:val="4"/>
          <w:sz w:val="18"/>
          <w:szCs w:val="18"/>
        </w:rPr>
        <w:t>uren</w:t>
      </w:r>
      <w:r w:rsidR="00407DE6" w:rsidRPr="00ED2AE7">
        <w:rPr>
          <w:spacing w:val="-12"/>
          <w:sz w:val="18"/>
          <w:szCs w:val="18"/>
        </w:rPr>
        <w:t xml:space="preserve"> </w:t>
      </w:r>
      <w:r w:rsidR="00407DE6" w:rsidRPr="00ED2AE7">
        <w:rPr>
          <w:spacing w:val="5"/>
          <w:sz w:val="18"/>
          <w:szCs w:val="18"/>
        </w:rPr>
        <w:t>op</w:t>
      </w:r>
      <w:r w:rsidR="00407DE6" w:rsidRPr="00ED2AE7">
        <w:rPr>
          <w:spacing w:val="-10"/>
          <w:sz w:val="18"/>
          <w:szCs w:val="18"/>
        </w:rPr>
        <w:t xml:space="preserve"> </w:t>
      </w:r>
      <w:r w:rsidR="00407DE6" w:rsidRPr="00ED2AE7">
        <w:rPr>
          <w:spacing w:val="2"/>
          <w:sz w:val="18"/>
          <w:szCs w:val="18"/>
        </w:rPr>
        <w:t>maandag</w:t>
      </w:r>
      <w:r w:rsidR="00407DE6" w:rsidRPr="00ED2AE7">
        <w:rPr>
          <w:spacing w:val="-25"/>
          <w:sz w:val="18"/>
          <w:szCs w:val="18"/>
        </w:rPr>
        <w:t xml:space="preserve"> </w:t>
      </w:r>
      <w:r w:rsidR="00407DE6" w:rsidRPr="00ED2AE7">
        <w:rPr>
          <w:sz w:val="18"/>
          <w:szCs w:val="18"/>
        </w:rPr>
        <w:t>t/m</w:t>
      </w:r>
      <w:r w:rsidR="00407DE6" w:rsidRPr="00ED2AE7">
        <w:rPr>
          <w:spacing w:val="-29"/>
          <w:sz w:val="18"/>
          <w:szCs w:val="18"/>
        </w:rPr>
        <w:t xml:space="preserve"> </w:t>
      </w:r>
      <w:r w:rsidR="00407DE6" w:rsidRPr="00ED2AE7">
        <w:rPr>
          <w:sz w:val="18"/>
          <w:szCs w:val="18"/>
        </w:rPr>
        <w:t>vrijdag</w:t>
      </w:r>
      <w:r w:rsidR="00407DE6" w:rsidRPr="00ED2AE7">
        <w:rPr>
          <w:spacing w:val="6"/>
          <w:sz w:val="18"/>
          <w:szCs w:val="18"/>
        </w:rPr>
        <w:t xml:space="preserve"> </w:t>
      </w:r>
      <w:r w:rsidR="00407DE6" w:rsidRPr="00ED2AE7">
        <w:rPr>
          <w:spacing w:val="7"/>
          <w:sz w:val="18"/>
          <w:szCs w:val="18"/>
        </w:rPr>
        <w:t>tussen</w:t>
      </w:r>
      <w:r w:rsidR="00407DE6" w:rsidRPr="00ED2AE7">
        <w:rPr>
          <w:spacing w:val="-27"/>
          <w:sz w:val="18"/>
          <w:szCs w:val="18"/>
        </w:rPr>
        <w:t xml:space="preserve"> </w:t>
      </w:r>
      <w:r w:rsidR="00407DE6" w:rsidRPr="00ED2AE7">
        <w:rPr>
          <w:sz w:val="18"/>
          <w:szCs w:val="18"/>
        </w:rPr>
        <w:t>06.00</w:t>
      </w:r>
      <w:r w:rsidR="00407DE6" w:rsidRPr="00ED2AE7">
        <w:rPr>
          <w:spacing w:val="-12"/>
          <w:sz w:val="18"/>
          <w:szCs w:val="18"/>
        </w:rPr>
        <w:t xml:space="preserve"> </w:t>
      </w:r>
      <w:r w:rsidR="00407DE6" w:rsidRPr="00ED2AE7">
        <w:rPr>
          <w:spacing w:val="6"/>
          <w:sz w:val="18"/>
          <w:szCs w:val="18"/>
        </w:rPr>
        <w:t>en</w:t>
      </w:r>
      <w:r w:rsidR="00407DE6" w:rsidRPr="00ED2AE7">
        <w:rPr>
          <w:spacing w:val="-12"/>
          <w:sz w:val="18"/>
          <w:szCs w:val="18"/>
        </w:rPr>
        <w:t xml:space="preserve"> </w:t>
      </w:r>
      <w:r w:rsidR="00407DE6" w:rsidRPr="00ED2AE7">
        <w:rPr>
          <w:sz w:val="18"/>
          <w:szCs w:val="18"/>
        </w:rPr>
        <w:t>08.00</w:t>
      </w:r>
      <w:r w:rsidR="00407DE6" w:rsidRPr="00ED2AE7">
        <w:rPr>
          <w:spacing w:val="-12"/>
          <w:sz w:val="18"/>
          <w:szCs w:val="18"/>
        </w:rPr>
        <w:t xml:space="preserve"> </w:t>
      </w:r>
      <w:r w:rsidR="00407DE6" w:rsidRPr="00ED2AE7">
        <w:rPr>
          <w:spacing w:val="4"/>
          <w:sz w:val="18"/>
          <w:szCs w:val="18"/>
        </w:rPr>
        <w:t>uur</w:t>
      </w:r>
      <w:r w:rsidR="00407DE6" w:rsidRPr="00ED2AE7">
        <w:rPr>
          <w:spacing w:val="-20"/>
          <w:sz w:val="18"/>
          <w:szCs w:val="18"/>
        </w:rPr>
        <w:t xml:space="preserve"> </w:t>
      </w:r>
      <w:r w:rsidR="00407DE6" w:rsidRPr="00ED2AE7">
        <w:rPr>
          <w:spacing w:val="6"/>
          <w:sz w:val="18"/>
          <w:szCs w:val="18"/>
        </w:rPr>
        <w:t>en</w:t>
      </w:r>
      <w:r w:rsidR="00407DE6" w:rsidRPr="00ED2AE7">
        <w:rPr>
          <w:spacing w:val="-27"/>
          <w:sz w:val="18"/>
          <w:szCs w:val="18"/>
        </w:rPr>
        <w:t xml:space="preserve"> </w:t>
      </w:r>
      <w:r w:rsidR="00407DE6" w:rsidRPr="00ED2AE7">
        <w:rPr>
          <w:spacing w:val="2"/>
          <w:sz w:val="18"/>
          <w:szCs w:val="18"/>
        </w:rPr>
        <w:t xml:space="preserve">tussen </w:t>
      </w:r>
      <w:r w:rsidR="00407DE6" w:rsidRPr="00ED2AE7">
        <w:rPr>
          <w:sz w:val="18"/>
          <w:szCs w:val="18"/>
        </w:rPr>
        <w:t>18.00 en 20.00 uur wordt alleen toegekend als de arbeid is aangevangen vóór 07.00 uur, dan wel is beëindigd na 20.00 uur.</w:t>
      </w:r>
    </w:p>
    <w:p w14:paraId="3D24E061" w14:textId="4EA8CE80" w:rsidR="00407DE6" w:rsidRPr="00ED2AE7" w:rsidRDefault="00593D93" w:rsidP="002633BE">
      <w:pPr>
        <w:pStyle w:val="Lijstalinea"/>
        <w:numPr>
          <w:ilvl w:val="0"/>
          <w:numId w:val="25"/>
        </w:numPr>
        <w:tabs>
          <w:tab w:val="left" w:pos="665"/>
        </w:tabs>
        <w:spacing w:line="276" w:lineRule="auto"/>
        <w:rPr>
          <w:sz w:val="18"/>
          <w:szCs w:val="18"/>
          <w:lang w:val="nl-NL"/>
        </w:rPr>
      </w:pPr>
      <w:r>
        <w:rPr>
          <w:spacing w:val="-3"/>
          <w:sz w:val="18"/>
          <w:szCs w:val="18"/>
          <w:lang w:val="nl-NL"/>
        </w:rPr>
        <w:t>Duurt</w:t>
      </w:r>
      <w:r w:rsidRPr="00ED2AE7">
        <w:rPr>
          <w:spacing w:val="7"/>
          <w:sz w:val="18"/>
          <w:szCs w:val="18"/>
          <w:lang w:val="nl-NL"/>
        </w:rPr>
        <w:t xml:space="preserve"> </w:t>
      </w:r>
      <w:r w:rsidR="00407DE6" w:rsidRPr="00ED2AE7">
        <w:rPr>
          <w:spacing w:val="6"/>
          <w:sz w:val="18"/>
          <w:szCs w:val="18"/>
          <w:lang w:val="nl-NL"/>
        </w:rPr>
        <w:t>het</w:t>
      </w:r>
      <w:r w:rsidR="00407DE6" w:rsidRPr="00ED2AE7">
        <w:rPr>
          <w:spacing w:val="-15"/>
          <w:sz w:val="18"/>
          <w:szCs w:val="18"/>
          <w:lang w:val="nl-NL"/>
        </w:rPr>
        <w:t xml:space="preserve"> </w:t>
      </w:r>
      <w:r w:rsidR="00407DE6" w:rsidRPr="00ED2AE7">
        <w:rPr>
          <w:spacing w:val="6"/>
          <w:sz w:val="18"/>
          <w:szCs w:val="18"/>
          <w:lang w:val="nl-NL"/>
        </w:rPr>
        <w:t>werken</w:t>
      </w:r>
      <w:r w:rsidR="00407DE6" w:rsidRPr="00ED2AE7">
        <w:rPr>
          <w:spacing w:val="-12"/>
          <w:sz w:val="18"/>
          <w:szCs w:val="18"/>
          <w:lang w:val="nl-NL"/>
        </w:rPr>
        <w:t xml:space="preserve"> </w:t>
      </w:r>
      <w:r w:rsidR="00407DE6" w:rsidRPr="00EA3B2B">
        <w:rPr>
          <w:spacing w:val="5"/>
          <w:sz w:val="18"/>
          <w:szCs w:val="18"/>
          <w:lang w:val="nl-NL"/>
        </w:rPr>
        <w:t>op</w:t>
      </w:r>
      <w:r w:rsidR="00407DE6" w:rsidRPr="00EA3B2B">
        <w:rPr>
          <w:spacing w:val="-11"/>
          <w:sz w:val="18"/>
          <w:szCs w:val="18"/>
          <w:lang w:val="nl-NL"/>
        </w:rPr>
        <w:t xml:space="preserve"> </w:t>
      </w:r>
      <w:r w:rsidR="00407DE6" w:rsidRPr="00EA3B2B">
        <w:rPr>
          <w:sz w:val="18"/>
          <w:szCs w:val="18"/>
          <w:lang w:val="nl-NL"/>
        </w:rPr>
        <w:t>onregelmatige</w:t>
      </w:r>
      <w:r w:rsidR="00407DE6" w:rsidRPr="00EA3B2B">
        <w:rPr>
          <w:spacing w:val="-6"/>
          <w:sz w:val="18"/>
          <w:szCs w:val="18"/>
          <w:lang w:val="nl-NL"/>
        </w:rPr>
        <w:t xml:space="preserve"> </w:t>
      </w:r>
      <w:r w:rsidR="00407DE6" w:rsidRPr="00EA3B2B">
        <w:rPr>
          <w:sz w:val="18"/>
          <w:szCs w:val="18"/>
          <w:lang w:val="nl-NL"/>
        </w:rPr>
        <w:t>tijden</w:t>
      </w:r>
      <w:r w:rsidR="00407DE6" w:rsidRPr="00EA3B2B">
        <w:rPr>
          <w:spacing w:val="-12"/>
          <w:sz w:val="18"/>
          <w:szCs w:val="18"/>
          <w:lang w:val="nl-NL"/>
        </w:rPr>
        <w:t xml:space="preserve"> </w:t>
      </w:r>
      <w:r w:rsidR="00407DE6" w:rsidRPr="00EA3B2B">
        <w:rPr>
          <w:spacing w:val="4"/>
          <w:sz w:val="18"/>
          <w:szCs w:val="18"/>
          <w:lang w:val="nl-NL"/>
        </w:rPr>
        <w:t>tot</w:t>
      </w:r>
      <w:r w:rsidR="00407DE6" w:rsidRPr="00EA3B2B">
        <w:rPr>
          <w:spacing w:val="-15"/>
          <w:sz w:val="18"/>
          <w:szCs w:val="18"/>
          <w:lang w:val="nl-NL"/>
        </w:rPr>
        <w:t xml:space="preserve"> </w:t>
      </w:r>
      <w:r w:rsidR="00407DE6" w:rsidRPr="00EA3B2B">
        <w:rPr>
          <w:sz w:val="18"/>
          <w:szCs w:val="18"/>
          <w:lang w:val="nl-NL"/>
        </w:rPr>
        <w:t>minimaal</w:t>
      </w:r>
      <w:r w:rsidR="00407DE6" w:rsidRPr="00EA3B2B">
        <w:rPr>
          <w:spacing w:val="-23"/>
          <w:sz w:val="18"/>
          <w:szCs w:val="18"/>
          <w:lang w:val="nl-NL"/>
        </w:rPr>
        <w:t xml:space="preserve"> </w:t>
      </w:r>
      <w:r w:rsidR="00407DE6" w:rsidRPr="00EA3B2B">
        <w:rPr>
          <w:sz w:val="18"/>
          <w:szCs w:val="18"/>
          <w:lang w:val="nl-NL"/>
        </w:rPr>
        <w:t>20.00</w:t>
      </w:r>
      <w:r w:rsidR="00407DE6" w:rsidRPr="00EA3B2B">
        <w:rPr>
          <w:spacing w:val="-12"/>
          <w:sz w:val="18"/>
          <w:szCs w:val="18"/>
          <w:lang w:val="nl-NL"/>
        </w:rPr>
        <w:t xml:space="preserve"> </w:t>
      </w:r>
      <w:r w:rsidR="00407DE6" w:rsidRPr="00EA3B2B">
        <w:rPr>
          <w:spacing w:val="4"/>
          <w:sz w:val="18"/>
          <w:szCs w:val="18"/>
          <w:lang w:val="nl-NL"/>
        </w:rPr>
        <w:t>uur</w:t>
      </w:r>
      <w:r w:rsidR="00407DE6" w:rsidRPr="00EA3B2B">
        <w:rPr>
          <w:spacing w:val="-21"/>
          <w:sz w:val="18"/>
          <w:szCs w:val="18"/>
          <w:lang w:val="nl-NL"/>
        </w:rPr>
        <w:t xml:space="preserve"> </w:t>
      </w:r>
      <w:r w:rsidR="00407DE6" w:rsidRPr="00EA3B2B">
        <w:rPr>
          <w:spacing w:val="6"/>
          <w:sz w:val="18"/>
          <w:szCs w:val="18"/>
          <w:lang w:val="nl-NL"/>
        </w:rPr>
        <w:t>en</w:t>
      </w:r>
      <w:r w:rsidR="00407DE6" w:rsidRPr="00EA3B2B">
        <w:rPr>
          <w:spacing w:val="-12"/>
          <w:sz w:val="18"/>
          <w:szCs w:val="18"/>
          <w:lang w:val="nl-NL"/>
        </w:rPr>
        <w:t xml:space="preserve"> </w:t>
      </w:r>
      <w:r>
        <w:rPr>
          <w:spacing w:val="-12"/>
          <w:sz w:val="18"/>
          <w:szCs w:val="18"/>
          <w:lang w:val="nl-NL"/>
        </w:rPr>
        <w:t xml:space="preserve">is </w:t>
      </w:r>
      <w:r w:rsidR="00407DE6" w:rsidRPr="00EA3B2B">
        <w:rPr>
          <w:spacing w:val="6"/>
          <w:sz w:val="18"/>
          <w:szCs w:val="18"/>
          <w:lang w:val="nl-NL"/>
        </w:rPr>
        <w:t>het</w:t>
      </w:r>
      <w:r w:rsidR="00407DE6" w:rsidRPr="00EA3B2B">
        <w:rPr>
          <w:spacing w:val="-15"/>
          <w:sz w:val="18"/>
          <w:szCs w:val="18"/>
          <w:lang w:val="nl-NL"/>
        </w:rPr>
        <w:t xml:space="preserve"> </w:t>
      </w:r>
      <w:r w:rsidR="00407DE6" w:rsidRPr="00EA3B2B">
        <w:rPr>
          <w:spacing w:val="4"/>
          <w:sz w:val="18"/>
          <w:szCs w:val="18"/>
          <w:lang w:val="nl-NL"/>
        </w:rPr>
        <w:t>voor</w:t>
      </w:r>
      <w:r w:rsidR="00407DE6" w:rsidRPr="00EA3B2B">
        <w:rPr>
          <w:spacing w:val="-35"/>
          <w:sz w:val="18"/>
          <w:szCs w:val="18"/>
          <w:lang w:val="nl-NL"/>
        </w:rPr>
        <w:t xml:space="preserve"> </w:t>
      </w:r>
      <w:r w:rsidR="00407DE6" w:rsidRPr="00EA3B2B">
        <w:rPr>
          <w:spacing w:val="12"/>
          <w:sz w:val="18"/>
          <w:szCs w:val="18"/>
          <w:lang w:val="nl-NL"/>
        </w:rPr>
        <w:t xml:space="preserve">een </w:t>
      </w:r>
      <w:r w:rsidR="00407DE6" w:rsidRPr="00EA3B2B">
        <w:rPr>
          <w:sz w:val="18"/>
          <w:szCs w:val="18"/>
          <w:lang w:val="nl-NL"/>
        </w:rPr>
        <w:t xml:space="preserve">werknemer niet mogelijk is om </w:t>
      </w:r>
      <w:r>
        <w:rPr>
          <w:sz w:val="18"/>
          <w:szCs w:val="18"/>
          <w:lang w:val="nl-NL"/>
        </w:rPr>
        <w:t>de</w:t>
      </w:r>
      <w:r w:rsidRPr="00EA3B2B">
        <w:rPr>
          <w:sz w:val="18"/>
          <w:szCs w:val="18"/>
          <w:lang w:val="nl-NL"/>
        </w:rPr>
        <w:t xml:space="preserve"> </w:t>
      </w:r>
      <w:r w:rsidR="00407DE6" w:rsidRPr="00EA3B2B">
        <w:rPr>
          <w:sz w:val="18"/>
          <w:szCs w:val="18"/>
          <w:lang w:val="nl-NL"/>
        </w:rPr>
        <w:t xml:space="preserve">avondmaaltijd op de voor hem gebruikelijke plaats te nuttigen, </w:t>
      </w:r>
      <w:r w:rsidR="00E31F02">
        <w:rPr>
          <w:sz w:val="18"/>
          <w:szCs w:val="18"/>
          <w:lang w:val="nl-NL"/>
        </w:rPr>
        <w:t xml:space="preserve">dan </w:t>
      </w:r>
      <w:r w:rsidR="00407DE6" w:rsidRPr="00EA3B2B">
        <w:rPr>
          <w:sz w:val="18"/>
          <w:szCs w:val="18"/>
          <w:lang w:val="nl-NL"/>
        </w:rPr>
        <w:t>heeft hij recht op een vergoeding voor een avondmaaltijd. De maximale vergoeding is vastgelegd in artikel 7 lid 3 sub b</w:t>
      </w:r>
      <w:r w:rsidR="00EA3B2B" w:rsidRPr="00EA3B2B">
        <w:rPr>
          <w:sz w:val="18"/>
          <w:szCs w:val="18"/>
          <w:lang w:val="nl-NL"/>
        </w:rPr>
        <w:t xml:space="preserve"> jo. </w:t>
      </w:r>
      <w:proofErr w:type="gramStart"/>
      <w:r w:rsidR="00407DE6" w:rsidRPr="00EA3B2B">
        <w:rPr>
          <w:sz w:val="18"/>
          <w:szCs w:val="18"/>
          <w:lang w:val="nl-NL"/>
        </w:rPr>
        <w:t>lid</w:t>
      </w:r>
      <w:proofErr w:type="gramEnd"/>
      <w:r w:rsidR="00407DE6" w:rsidRPr="00EA3B2B">
        <w:rPr>
          <w:sz w:val="18"/>
          <w:szCs w:val="18"/>
          <w:lang w:val="nl-NL"/>
        </w:rPr>
        <w:t xml:space="preserve"> 4 van </w:t>
      </w:r>
      <w:r w:rsidR="00407DE6" w:rsidRPr="00ED2AE7">
        <w:rPr>
          <w:sz w:val="18"/>
          <w:szCs w:val="18"/>
          <w:lang w:val="nl-NL"/>
        </w:rPr>
        <w:t>uitvoeringsregeling E Vergoeding voor reis- en verblijfkosten.</w:t>
      </w:r>
    </w:p>
    <w:p w14:paraId="4AC0BB6F" w14:textId="01ACD73D" w:rsidR="00407DE6" w:rsidRPr="00ED2AE7" w:rsidRDefault="00407DE6" w:rsidP="002633BE">
      <w:pPr>
        <w:pStyle w:val="Lijstalinea"/>
        <w:numPr>
          <w:ilvl w:val="0"/>
          <w:numId w:val="25"/>
        </w:numPr>
        <w:tabs>
          <w:tab w:val="left" w:pos="666"/>
        </w:tabs>
        <w:spacing w:line="276" w:lineRule="auto"/>
        <w:rPr>
          <w:sz w:val="18"/>
          <w:szCs w:val="18"/>
          <w:lang w:val="nl-NL"/>
        </w:rPr>
      </w:pPr>
      <w:r w:rsidRPr="00ED2AE7">
        <w:rPr>
          <w:spacing w:val="3"/>
          <w:sz w:val="18"/>
          <w:szCs w:val="18"/>
          <w:lang w:val="nl-NL"/>
        </w:rPr>
        <w:t>Het</w:t>
      </w:r>
      <w:r w:rsidRPr="00ED2AE7">
        <w:rPr>
          <w:spacing w:val="-15"/>
          <w:sz w:val="18"/>
          <w:szCs w:val="18"/>
          <w:lang w:val="nl-NL"/>
        </w:rPr>
        <w:t xml:space="preserve"> </w:t>
      </w:r>
      <w:r w:rsidRPr="00ED2AE7">
        <w:rPr>
          <w:spacing w:val="2"/>
          <w:sz w:val="18"/>
          <w:szCs w:val="18"/>
          <w:lang w:val="nl-NL"/>
        </w:rPr>
        <w:t>recht</w:t>
      </w:r>
      <w:r w:rsidRPr="00ED2AE7">
        <w:rPr>
          <w:spacing w:val="-14"/>
          <w:sz w:val="18"/>
          <w:szCs w:val="18"/>
          <w:lang w:val="nl-NL"/>
        </w:rPr>
        <w:t xml:space="preserve"> </w:t>
      </w:r>
      <w:r w:rsidRPr="00ED2AE7">
        <w:rPr>
          <w:spacing w:val="5"/>
          <w:sz w:val="18"/>
          <w:szCs w:val="18"/>
          <w:lang w:val="nl-NL"/>
        </w:rPr>
        <w:t>op</w:t>
      </w:r>
      <w:r w:rsidRPr="00ED2AE7">
        <w:rPr>
          <w:spacing w:val="-10"/>
          <w:sz w:val="18"/>
          <w:szCs w:val="18"/>
          <w:lang w:val="nl-NL"/>
        </w:rPr>
        <w:t xml:space="preserve"> </w:t>
      </w:r>
      <w:r w:rsidRPr="00ED2AE7">
        <w:rPr>
          <w:spacing w:val="6"/>
          <w:sz w:val="18"/>
          <w:szCs w:val="18"/>
          <w:lang w:val="nl-NL"/>
        </w:rPr>
        <w:t>toeslag</w:t>
      </w:r>
      <w:r w:rsidRPr="00ED2AE7">
        <w:rPr>
          <w:spacing w:val="-10"/>
          <w:sz w:val="18"/>
          <w:szCs w:val="18"/>
          <w:lang w:val="nl-NL"/>
        </w:rPr>
        <w:t xml:space="preserve"> </w:t>
      </w:r>
      <w:r w:rsidRPr="00ED2AE7">
        <w:rPr>
          <w:spacing w:val="4"/>
          <w:sz w:val="18"/>
          <w:szCs w:val="18"/>
          <w:lang w:val="nl-NL"/>
        </w:rPr>
        <w:t>voor</w:t>
      </w:r>
      <w:r w:rsidRPr="00ED2AE7">
        <w:rPr>
          <w:spacing w:val="-21"/>
          <w:sz w:val="18"/>
          <w:szCs w:val="18"/>
          <w:lang w:val="nl-NL"/>
        </w:rPr>
        <w:t xml:space="preserve"> </w:t>
      </w:r>
      <w:r w:rsidRPr="00ED2AE7">
        <w:rPr>
          <w:spacing w:val="6"/>
          <w:sz w:val="18"/>
          <w:szCs w:val="18"/>
          <w:lang w:val="nl-NL"/>
        </w:rPr>
        <w:t>het</w:t>
      </w:r>
      <w:r w:rsidRPr="00ED2AE7">
        <w:rPr>
          <w:spacing w:val="-14"/>
          <w:sz w:val="18"/>
          <w:szCs w:val="18"/>
          <w:lang w:val="nl-NL"/>
        </w:rPr>
        <w:t xml:space="preserve"> </w:t>
      </w:r>
      <w:r w:rsidRPr="00ED2AE7">
        <w:rPr>
          <w:sz w:val="18"/>
          <w:szCs w:val="18"/>
          <w:lang w:val="nl-NL"/>
        </w:rPr>
        <w:t>werken</w:t>
      </w:r>
      <w:r w:rsidRPr="00ED2AE7">
        <w:rPr>
          <w:spacing w:val="-12"/>
          <w:sz w:val="18"/>
          <w:szCs w:val="18"/>
          <w:lang w:val="nl-NL"/>
        </w:rPr>
        <w:t xml:space="preserve"> </w:t>
      </w:r>
      <w:r w:rsidRPr="00ED2AE7">
        <w:rPr>
          <w:spacing w:val="5"/>
          <w:sz w:val="18"/>
          <w:szCs w:val="18"/>
          <w:lang w:val="nl-NL"/>
        </w:rPr>
        <w:t>op</w:t>
      </w:r>
      <w:r w:rsidRPr="00ED2AE7">
        <w:rPr>
          <w:spacing w:val="-10"/>
          <w:sz w:val="18"/>
          <w:szCs w:val="18"/>
          <w:lang w:val="nl-NL"/>
        </w:rPr>
        <w:t xml:space="preserve"> </w:t>
      </w:r>
      <w:r w:rsidRPr="00ED2AE7">
        <w:rPr>
          <w:sz w:val="18"/>
          <w:szCs w:val="18"/>
          <w:lang w:val="nl-NL"/>
        </w:rPr>
        <w:t>onregelmatige</w:t>
      </w:r>
      <w:r w:rsidRPr="00ED2AE7">
        <w:rPr>
          <w:spacing w:val="-5"/>
          <w:sz w:val="18"/>
          <w:szCs w:val="18"/>
          <w:lang w:val="nl-NL"/>
        </w:rPr>
        <w:t xml:space="preserve"> </w:t>
      </w:r>
      <w:r w:rsidRPr="00ED2AE7">
        <w:rPr>
          <w:sz w:val="18"/>
          <w:szCs w:val="18"/>
          <w:lang w:val="nl-NL"/>
        </w:rPr>
        <w:t>tijden</w:t>
      </w:r>
      <w:r w:rsidRPr="00ED2AE7">
        <w:rPr>
          <w:spacing w:val="-12"/>
          <w:sz w:val="18"/>
          <w:szCs w:val="18"/>
          <w:lang w:val="nl-NL"/>
        </w:rPr>
        <w:t xml:space="preserve"> </w:t>
      </w:r>
      <w:r w:rsidR="008E7402">
        <w:rPr>
          <w:sz w:val="18"/>
          <w:szCs w:val="18"/>
          <w:lang w:val="nl-NL"/>
        </w:rPr>
        <w:t>geldt</w:t>
      </w:r>
      <w:r w:rsidR="008E7402" w:rsidRPr="00ED2AE7">
        <w:rPr>
          <w:spacing w:val="-15"/>
          <w:sz w:val="18"/>
          <w:szCs w:val="18"/>
          <w:lang w:val="nl-NL"/>
        </w:rPr>
        <w:t xml:space="preserve"> </w:t>
      </w:r>
      <w:r w:rsidR="00FF0858">
        <w:rPr>
          <w:spacing w:val="-15"/>
          <w:sz w:val="18"/>
          <w:szCs w:val="18"/>
          <w:lang w:val="nl-NL"/>
        </w:rPr>
        <w:t xml:space="preserve">uitsluitend </w:t>
      </w:r>
      <w:r w:rsidR="008E7402" w:rsidRPr="00ED2AE7">
        <w:rPr>
          <w:spacing w:val="2"/>
          <w:sz w:val="18"/>
          <w:szCs w:val="18"/>
          <w:lang w:val="nl-NL"/>
        </w:rPr>
        <w:t>als</w:t>
      </w:r>
      <w:r w:rsidRPr="00ED2AE7">
        <w:rPr>
          <w:spacing w:val="-12"/>
          <w:sz w:val="18"/>
          <w:szCs w:val="18"/>
          <w:lang w:val="nl-NL"/>
        </w:rPr>
        <w:t xml:space="preserve"> </w:t>
      </w:r>
      <w:r w:rsidRPr="00ED2AE7">
        <w:rPr>
          <w:sz w:val="18"/>
          <w:szCs w:val="18"/>
          <w:lang w:val="nl-NL"/>
        </w:rPr>
        <w:t xml:space="preserve">een werknemer in opdracht of volgens rooster op onregelmatige tijden werkt. Een werknemer die er vrijwillig voor kiest om op andere tijden te werken dan op maandag t/m vrijdag tussen 08.00 en 18.00 uur heeft geen </w:t>
      </w:r>
      <w:r w:rsidR="00C20E4A">
        <w:rPr>
          <w:sz w:val="18"/>
          <w:szCs w:val="18"/>
          <w:lang w:val="nl-NL"/>
        </w:rPr>
        <w:t>recht</w:t>
      </w:r>
      <w:r w:rsidR="00C20E4A" w:rsidRPr="00ED2AE7">
        <w:rPr>
          <w:sz w:val="18"/>
          <w:szCs w:val="18"/>
          <w:lang w:val="nl-NL"/>
        </w:rPr>
        <w:t xml:space="preserve"> </w:t>
      </w:r>
      <w:r w:rsidRPr="00ED2AE7">
        <w:rPr>
          <w:sz w:val="18"/>
          <w:szCs w:val="18"/>
          <w:lang w:val="nl-NL"/>
        </w:rPr>
        <w:t>op een toeslag.</w:t>
      </w:r>
    </w:p>
    <w:p w14:paraId="5EE37521" w14:textId="427933FF" w:rsidR="00407DE6" w:rsidRPr="00ED2AE7" w:rsidRDefault="00097773" w:rsidP="002633BE">
      <w:pPr>
        <w:pStyle w:val="Lijstalinea"/>
        <w:numPr>
          <w:ilvl w:val="0"/>
          <w:numId w:val="25"/>
        </w:numPr>
        <w:tabs>
          <w:tab w:val="left" w:pos="666"/>
        </w:tabs>
        <w:spacing w:before="12" w:line="276" w:lineRule="auto"/>
        <w:ind w:right="1126"/>
        <w:rPr>
          <w:sz w:val="18"/>
          <w:szCs w:val="18"/>
          <w:lang w:val="nl-NL"/>
        </w:rPr>
      </w:pPr>
      <w:r>
        <w:rPr>
          <w:spacing w:val="3"/>
          <w:sz w:val="18"/>
          <w:szCs w:val="18"/>
          <w:lang w:val="nl-NL"/>
        </w:rPr>
        <w:t>Heeft</w:t>
      </w:r>
      <w:r w:rsidR="00407DE6" w:rsidRPr="00ED2AE7">
        <w:rPr>
          <w:spacing w:val="3"/>
          <w:sz w:val="18"/>
          <w:szCs w:val="18"/>
          <w:lang w:val="nl-NL"/>
        </w:rPr>
        <w:t xml:space="preserve"> </w:t>
      </w:r>
      <w:r w:rsidR="00407DE6" w:rsidRPr="00ED2AE7">
        <w:rPr>
          <w:spacing w:val="8"/>
          <w:sz w:val="18"/>
          <w:szCs w:val="18"/>
          <w:lang w:val="nl-NL"/>
        </w:rPr>
        <w:t xml:space="preserve">een </w:t>
      </w:r>
      <w:r w:rsidR="00407DE6" w:rsidRPr="00ED2AE7">
        <w:rPr>
          <w:sz w:val="18"/>
          <w:szCs w:val="18"/>
          <w:lang w:val="nl-NL"/>
        </w:rPr>
        <w:t xml:space="preserve">werknemer </w:t>
      </w:r>
      <w:r w:rsidR="00407DE6" w:rsidRPr="00ED2AE7">
        <w:rPr>
          <w:spacing w:val="-3"/>
          <w:sz w:val="18"/>
          <w:szCs w:val="18"/>
          <w:lang w:val="nl-NL"/>
        </w:rPr>
        <w:t xml:space="preserve">in </w:t>
      </w:r>
      <w:r w:rsidR="00407DE6" w:rsidRPr="00ED2AE7">
        <w:rPr>
          <w:spacing w:val="8"/>
          <w:sz w:val="18"/>
          <w:szCs w:val="18"/>
          <w:lang w:val="nl-NL"/>
        </w:rPr>
        <w:t xml:space="preserve">één </w:t>
      </w:r>
      <w:r w:rsidR="00407DE6" w:rsidRPr="00ED2AE7">
        <w:rPr>
          <w:spacing w:val="2"/>
          <w:sz w:val="18"/>
          <w:szCs w:val="18"/>
          <w:lang w:val="nl-NL"/>
        </w:rPr>
        <w:t xml:space="preserve">kalenderjaar </w:t>
      </w:r>
      <w:r w:rsidR="00407DE6" w:rsidRPr="00ED2AE7">
        <w:rPr>
          <w:spacing w:val="-3"/>
          <w:sz w:val="18"/>
          <w:szCs w:val="18"/>
          <w:lang w:val="nl-NL"/>
        </w:rPr>
        <w:t xml:space="preserve">in </w:t>
      </w:r>
      <w:r w:rsidR="00407DE6" w:rsidRPr="00ED2AE7">
        <w:rPr>
          <w:sz w:val="18"/>
          <w:szCs w:val="18"/>
          <w:lang w:val="nl-NL"/>
        </w:rPr>
        <w:t xml:space="preserve">9 </w:t>
      </w:r>
      <w:r w:rsidR="00407DE6" w:rsidRPr="00ED2AE7">
        <w:rPr>
          <w:spacing w:val="3"/>
          <w:sz w:val="18"/>
          <w:szCs w:val="18"/>
          <w:lang w:val="nl-NL"/>
        </w:rPr>
        <w:t xml:space="preserve">van de </w:t>
      </w:r>
      <w:r w:rsidR="00407DE6" w:rsidRPr="00ED2AE7">
        <w:rPr>
          <w:spacing w:val="2"/>
          <w:sz w:val="18"/>
          <w:szCs w:val="18"/>
          <w:lang w:val="nl-NL"/>
        </w:rPr>
        <w:t xml:space="preserve">12 </w:t>
      </w:r>
      <w:r w:rsidR="00407DE6" w:rsidRPr="00ED2AE7">
        <w:rPr>
          <w:spacing w:val="5"/>
          <w:sz w:val="18"/>
          <w:szCs w:val="18"/>
          <w:lang w:val="nl-NL"/>
        </w:rPr>
        <w:t xml:space="preserve">maanden </w:t>
      </w:r>
      <w:r w:rsidR="00407DE6" w:rsidRPr="00ED2AE7">
        <w:rPr>
          <w:spacing w:val="8"/>
          <w:sz w:val="18"/>
          <w:szCs w:val="18"/>
          <w:lang w:val="nl-NL"/>
        </w:rPr>
        <w:t xml:space="preserve">een </w:t>
      </w:r>
      <w:r w:rsidR="00407DE6" w:rsidRPr="00ED2AE7">
        <w:rPr>
          <w:sz w:val="18"/>
          <w:szCs w:val="18"/>
          <w:lang w:val="nl-NL"/>
        </w:rPr>
        <w:t xml:space="preserve">toeslag </w:t>
      </w:r>
      <w:r w:rsidR="00407DE6" w:rsidRPr="00ED2AE7">
        <w:rPr>
          <w:spacing w:val="4"/>
          <w:sz w:val="18"/>
          <w:szCs w:val="18"/>
          <w:lang w:val="nl-NL"/>
        </w:rPr>
        <w:t>ontvangen,</w:t>
      </w:r>
      <w:r w:rsidR="00407DE6" w:rsidRPr="00ED2AE7">
        <w:rPr>
          <w:spacing w:val="-22"/>
          <w:sz w:val="18"/>
          <w:szCs w:val="18"/>
          <w:lang w:val="nl-NL"/>
        </w:rPr>
        <w:t xml:space="preserve"> </w:t>
      </w:r>
      <w:r>
        <w:rPr>
          <w:spacing w:val="-22"/>
          <w:sz w:val="18"/>
          <w:szCs w:val="18"/>
          <w:lang w:val="nl-NL"/>
        </w:rPr>
        <w:t xml:space="preserve">dan </w:t>
      </w:r>
      <w:r w:rsidR="00407DE6" w:rsidRPr="00ED2AE7">
        <w:rPr>
          <w:spacing w:val="3"/>
          <w:sz w:val="18"/>
          <w:szCs w:val="18"/>
          <w:lang w:val="nl-NL"/>
        </w:rPr>
        <w:t>wordt</w:t>
      </w:r>
      <w:r w:rsidR="00407DE6" w:rsidRPr="00ED2AE7">
        <w:rPr>
          <w:spacing w:val="-12"/>
          <w:sz w:val="18"/>
          <w:szCs w:val="18"/>
          <w:lang w:val="nl-NL"/>
        </w:rPr>
        <w:t xml:space="preserve"> </w:t>
      </w:r>
      <w:r w:rsidR="00407DE6" w:rsidRPr="00ED2AE7">
        <w:rPr>
          <w:spacing w:val="5"/>
          <w:sz w:val="18"/>
          <w:szCs w:val="18"/>
          <w:lang w:val="nl-NL"/>
        </w:rPr>
        <w:t>over</w:t>
      </w:r>
      <w:r w:rsidR="00407DE6" w:rsidRPr="00ED2AE7">
        <w:rPr>
          <w:spacing w:val="-18"/>
          <w:sz w:val="18"/>
          <w:szCs w:val="18"/>
          <w:lang w:val="nl-NL"/>
        </w:rPr>
        <w:t xml:space="preserve"> </w:t>
      </w:r>
      <w:r w:rsidR="00407DE6" w:rsidRPr="00ED2AE7">
        <w:rPr>
          <w:spacing w:val="3"/>
          <w:sz w:val="18"/>
          <w:szCs w:val="18"/>
          <w:lang w:val="nl-NL"/>
        </w:rPr>
        <w:t>de</w:t>
      </w:r>
      <w:r w:rsidR="00407DE6" w:rsidRPr="00ED2AE7">
        <w:rPr>
          <w:spacing w:val="-2"/>
          <w:sz w:val="18"/>
          <w:szCs w:val="18"/>
          <w:lang w:val="nl-NL"/>
        </w:rPr>
        <w:t xml:space="preserve"> </w:t>
      </w:r>
      <w:r w:rsidR="00407DE6" w:rsidRPr="00ED2AE7">
        <w:rPr>
          <w:sz w:val="18"/>
          <w:szCs w:val="18"/>
          <w:lang w:val="nl-NL"/>
        </w:rPr>
        <w:t>opgenomen</w:t>
      </w:r>
      <w:r w:rsidR="00407DE6" w:rsidRPr="00ED2AE7">
        <w:rPr>
          <w:spacing w:val="-9"/>
          <w:sz w:val="18"/>
          <w:szCs w:val="18"/>
          <w:lang w:val="nl-NL"/>
        </w:rPr>
        <w:t xml:space="preserve"> </w:t>
      </w:r>
      <w:r w:rsidR="00407DE6" w:rsidRPr="00ED2AE7">
        <w:rPr>
          <w:sz w:val="18"/>
          <w:szCs w:val="18"/>
          <w:lang w:val="nl-NL"/>
        </w:rPr>
        <w:t>vakantie-uren</w:t>
      </w:r>
      <w:r w:rsidR="00407DE6" w:rsidRPr="00ED2AE7">
        <w:rPr>
          <w:spacing w:val="-10"/>
          <w:sz w:val="18"/>
          <w:szCs w:val="18"/>
          <w:lang w:val="nl-NL"/>
        </w:rPr>
        <w:t xml:space="preserve"> </w:t>
      </w:r>
      <w:r w:rsidR="00407DE6" w:rsidRPr="00ED2AE7">
        <w:rPr>
          <w:spacing w:val="6"/>
          <w:sz w:val="18"/>
          <w:szCs w:val="18"/>
          <w:lang w:val="nl-NL"/>
        </w:rPr>
        <w:t>het</w:t>
      </w:r>
      <w:r w:rsidR="00407DE6" w:rsidRPr="00ED2AE7">
        <w:rPr>
          <w:spacing w:val="-12"/>
          <w:sz w:val="18"/>
          <w:szCs w:val="18"/>
          <w:lang w:val="nl-NL"/>
        </w:rPr>
        <w:t xml:space="preserve"> </w:t>
      </w:r>
      <w:r w:rsidR="00407DE6" w:rsidRPr="00ED2AE7">
        <w:rPr>
          <w:sz w:val="18"/>
          <w:szCs w:val="18"/>
          <w:lang w:val="nl-NL"/>
        </w:rPr>
        <w:t>uurloon</w:t>
      </w:r>
      <w:r w:rsidR="00407DE6" w:rsidRPr="00ED2AE7">
        <w:rPr>
          <w:spacing w:val="-9"/>
          <w:sz w:val="18"/>
          <w:szCs w:val="18"/>
          <w:lang w:val="nl-NL"/>
        </w:rPr>
        <w:t xml:space="preserve"> </w:t>
      </w:r>
      <w:r w:rsidR="00407DE6" w:rsidRPr="00ED2AE7">
        <w:rPr>
          <w:sz w:val="18"/>
          <w:szCs w:val="18"/>
          <w:lang w:val="nl-NL"/>
        </w:rPr>
        <w:t>vermeerderd</w:t>
      </w:r>
      <w:r w:rsidR="00407DE6" w:rsidRPr="00ED2AE7">
        <w:rPr>
          <w:spacing w:val="-8"/>
          <w:sz w:val="18"/>
          <w:szCs w:val="18"/>
          <w:lang w:val="nl-NL"/>
        </w:rPr>
        <w:t xml:space="preserve"> </w:t>
      </w:r>
      <w:r w:rsidR="00407DE6" w:rsidRPr="00ED2AE7">
        <w:rPr>
          <w:spacing w:val="6"/>
          <w:sz w:val="18"/>
          <w:szCs w:val="18"/>
          <w:lang w:val="nl-NL"/>
        </w:rPr>
        <w:t xml:space="preserve">met het </w:t>
      </w:r>
      <w:r w:rsidR="00407DE6" w:rsidRPr="00ED2AE7">
        <w:rPr>
          <w:spacing w:val="3"/>
          <w:sz w:val="18"/>
          <w:szCs w:val="18"/>
          <w:lang w:val="nl-NL"/>
        </w:rPr>
        <w:t xml:space="preserve">gemiddelde van de </w:t>
      </w:r>
      <w:r w:rsidR="00407DE6" w:rsidRPr="00ED2AE7">
        <w:rPr>
          <w:sz w:val="18"/>
          <w:szCs w:val="18"/>
          <w:lang w:val="nl-NL"/>
        </w:rPr>
        <w:t xml:space="preserve">ontvangen toeslag </w:t>
      </w:r>
      <w:r w:rsidR="00407DE6" w:rsidRPr="00ED2AE7">
        <w:rPr>
          <w:spacing w:val="5"/>
          <w:sz w:val="18"/>
          <w:szCs w:val="18"/>
          <w:lang w:val="nl-NL"/>
        </w:rPr>
        <w:t xml:space="preserve">over </w:t>
      </w:r>
      <w:r w:rsidR="00407DE6" w:rsidRPr="00ED2AE7">
        <w:rPr>
          <w:spacing w:val="6"/>
          <w:sz w:val="18"/>
          <w:szCs w:val="18"/>
          <w:lang w:val="nl-NL"/>
        </w:rPr>
        <w:t xml:space="preserve">het </w:t>
      </w:r>
      <w:r w:rsidR="00407DE6" w:rsidRPr="00ED2AE7">
        <w:rPr>
          <w:sz w:val="18"/>
          <w:szCs w:val="18"/>
          <w:lang w:val="nl-NL"/>
        </w:rPr>
        <w:t>betreffende kalenderjaar</w:t>
      </w:r>
      <w:r w:rsidR="00407DE6" w:rsidRPr="00ED2AE7">
        <w:rPr>
          <w:spacing w:val="2"/>
          <w:sz w:val="18"/>
          <w:szCs w:val="18"/>
          <w:lang w:val="nl-NL"/>
        </w:rPr>
        <w:t xml:space="preserve">. </w:t>
      </w:r>
      <w:r w:rsidR="00407DE6" w:rsidRPr="00ED2AE7">
        <w:rPr>
          <w:sz w:val="18"/>
          <w:szCs w:val="18"/>
          <w:lang w:val="nl-NL"/>
        </w:rPr>
        <w:t xml:space="preserve">De </w:t>
      </w:r>
      <w:r w:rsidR="00407DE6" w:rsidRPr="00ED2AE7">
        <w:rPr>
          <w:spacing w:val="6"/>
          <w:sz w:val="18"/>
          <w:szCs w:val="18"/>
          <w:lang w:val="nl-NL"/>
        </w:rPr>
        <w:t>toeslag</w:t>
      </w:r>
      <w:r w:rsidR="00407DE6" w:rsidRPr="00ED2AE7">
        <w:rPr>
          <w:spacing w:val="-9"/>
          <w:sz w:val="18"/>
          <w:szCs w:val="18"/>
          <w:lang w:val="nl-NL"/>
        </w:rPr>
        <w:t xml:space="preserve"> </w:t>
      </w:r>
      <w:r w:rsidR="00407DE6" w:rsidRPr="00ED2AE7">
        <w:rPr>
          <w:sz w:val="18"/>
          <w:szCs w:val="18"/>
          <w:lang w:val="nl-NL"/>
        </w:rPr>
        <w:t>wordt</w:t>
      </w:r>
      <w:r w:rsidR="00407DE6" w:rsidRPr="00ED2AE7">
        <w:rPr>
          <w:spacing w:val="-13"/>
          <w:sz w:val="18"/>
          <w:szCs w:val="18"/>
          <w:lang w:val="nl-NL"/>
        </w:rPr>
        <w:t xml:space="preserve"> </w:t>
      </w:r>
      <w:r w:rsidR="00407DE6" w:rsidRPr="00ED2AE7">
        <w:rPr>
          <w:sz w:val="18"/>
          <w:szCs w:val="18"/>
          <w:lang w:val="nl-NL"/>
        </w:rPr>
        <w:t>verstrekt</w:t>
      </w:r>
      <w:r w:rsidR="00407DE6" w:rsidRPr="00ED2AE7">
        <w:rPr>
          <w:spacing w:val="-13"/>
          <w:sz w:val="18"/>
          <w:szCs w:val="18"/>
          <w:lang w:val="nl-NL"/>
        </w:rPr>
        <w:t xml:space="preserve"> </w:t>
      </w:r>
      <w:r w:rsidR="00407DE6" w:rsidRPr="00ED2AE7">
        <w:rPr>
          <w:spacing w:val="5"/>
          <w:sz w:val="18"/>
          <w:szCs w:val="18"/>
          <w:lang w:val="nl-NL"/>
        </w:rPr>
        <w:t>over</w:t>
      </w:r>
      <w:r w:rsidR="00407DE6" w:rsidRPr="00ED2AE7">
        <w:rPr>
          <w:spacing w:val="-19"/>
          <w:sz w:val="18"/>
          <w:szCs w:val="18"/>
          <w:lang w:val="nl-NL"/>
        </w:rPr>
        <w:t xml:space="preserve"> </w:t>
      </w:r>
      <w:r w:rsidR="00407DE6" w:rsidRPr="00ED2AE7">
        <w:rPr>
          <w:spacing w:val="3"/>
          <w:sz w:val="18"/>
          <w:szCs w:val="18"/>
          <w:lang w:val="nl-NL"/>
        </w:rPr>
        <w:t>de</w:t>
      </w:r>
      <w:r w:rsidR="00407DE6" w:rsidRPr="00ED2AE7">
        <w:rPr>
          <w:spacing w:val="-3"/>
          <w:sz w:val="18"/>
          <w:szCs w:val="18"/>
          <w:lang w:val="nl-NL"/>
        </w:rPr>
        <w:t xml:space="preserve"> </w:t>
      </w:r>
      <w:r w:rsidR="00407DE6" w:rsidRPr="00ED2AE7">
        <w:rPr>
          <w:sz w:val="18"/>
          <w:szCs w:val="18"/>
          <w:lang w:val="nl-NL"/>
        </w:rPr>
        <w:t>opgenomen</w:t>
      </w:r>
      <w:r w:rsidR="00407DE6" w:rsidRPr="00ED2AE7">
        <w:rPr>
          <w:spacing w:val="-11"/>
          <w:sz w:val="18"/>
          <w:szCs w:val="18"/>
          <w:lang w:val="nl-NL"/>
        </w:rPr>
        <w:t xml:space="preserve"> </w:t>
      </w:r>
      <w:r w:rsidR="00407DE6" w:rsidRPr="00ED2AE7">
        <w:rPr>
          <w:sz w:val="18"/>
          <w:szCs w:val="18"/>
          <w:lang w:val="nl-NL"/>
        </w:rPr>
        <w:t>vakantie-uren.</w:t>
      </w:r>
      <w:r w:rsidR="00407DE6" w:rsidRPr="00ED2AE7">
        <w:rPr>
          <w:spacing w:val="-22"/>
          <w:sz w:val="18"/>
          <w:szCs w:val="18"/>
          <w:lang w:val="nl-NL"/>
        </w:rPr>
        <w:t xml:space="preserve"> </w:t>
      </w:r>
      <w:r w:rsidR="00407DE6" w:rsidRPr="00ED2AE7">
        <w:rPr>
          <w:sz w:val="18"/>
          <w:szCs w:val="18"/>
          <w:lang w:val="nl-NL"/>
        </w:rPr>
        <w:t>In</w:t>
      </w:r>
      <w:r w:rsidR="00407DE6" w:rsidRPr="00ED2AE7">
        <w:rPr>
          <w:spacing w:val="-11"/>
          <w:sz w:val="18"/>
          <w:szCs w:val="18"/>
          <w:lang w:val="nl-NL"/>
        </w:rPr>
        <w:t xml:space="preserve"> </w:t>
      </w:r>
      <w:r w:rsidR="00407DE6" w:rsidRPr="00ED2AE7">
        <w:rPr>
          <w:spacing w:val="3"/>
          <w:sz w:val="18"/>
          <w:szCs w:val="18"/>
          <w:lang w:val="nl-NL"/>
        </w:rPr>
        <w:t>februari</w:t>
      </w:r>
      <w:r w:rsidR="00407DE6" w:rsidRPr="00ED2AE7">
        <w:rPr>
          <w:spacing w:val="-21"/>
          <w:sz w:val="18"/>
          <w:szCs w:val="18"/>
          <w:lang w:val="nl-NL"/>
        </w:rPr>
        <w:t xml:space="preserve"> </w:t>
      </w:r>
      <w:r w:rsidR="00407DE6" w:rsidRPr="00ED2AE7">
        <w:rPr>
          <w:spacing w:val="3"/>
          <w:sz w:val="18"/>
          <w:szCs w:val="18"/>
          <w:lang w:val="nl-NL"/>
        </w:rPr>
        <w:t>van</w:t>
      </w:r>
      <w:r w:rsidR="00407DE6" w:rsidRPr="00ED2AE7">
        <w:rPr>
          <w:spacing w:val="-11"/>
          <w:sz w:val="18"/>
          <w:szCs w:val="18"/>
          <w:lang w:val="nl-NL"/>
        </w:rPr>
        <w:t xml:space="preserve"> </w:t>
      </w:r>
      <w:r w:rsidR="00407DE6" w:rsidRPr="00ED2AE7">
        <w:rPr>
          <w:spacing w:val="2"/>
          <w:sz w:val="18"/>
          <w:szCs w:val="18"/>
          <w:lang w:val="nl-NL"/>
        </w:rPr>
        <w:t>elk</w:t>
      </w:r>
      <w:r w:rsidR="00407DE6" w:rsidRPr="00ED2AE7">
        <w:rPr>
          <w:spacing w:val="-34"/>
          <w:sz w:val="18"/>
          <w:szCs w:val="18"/>
          <w:lang w:val="nl-NL"/>
        </w:rPr>
        <w:t xml:space="preserve"> </w:t>
      </w:r>
      <w:r w:rsidR="00407DE6" w:rsidRPr="00ED2AE7">
        <w:rPr>
          <w:spacing w:val="7"/>
          <w:sz w:val="18"/>
          <w:szCs w:val="18"/>
          <w:lang w:val="nl-NL"/>
        </w:rPr>
        <w:t xml:space="preserve">jaar </w:t>
      </w:r>
      <w:r w:rsidR="00407DE6" w:rsidRPr="00ED2AE7">
        <w:rPr>
          <w:sz w:val="18"/>
          <w:szCs w:val="18"/>
          <w:lang w:val="nl-NL"/>
        </w:rPr>
        <w:t>beoordeelt de werkgever of een werknemer voldoet aan deze voorwaarden en vindt de uitbetaling plaats over het voorafgaande kalenderjaar.</w:t>
      </w:r>
      <w:r w:rsidR="004D6E0F">
        <w:rPr>
          <w:sz w:val="18"/>
          <w:szCs w:val="18"/>
          <w:lang w:val="nl-NL"/>
        </w:rPr>
        <w:t xml:space="preserve"> </w:t>
      </w:r>
    </w:p>
    <w:p w14:paraId="57114ABA" w14:textId="77777777" w:rsidR="00DE35F4" w:rsidRPr="00ED2AE7" w:rsidRDefault="00DE35F4" w:rsidP="00F55015">
      <w:pPr>
        <w:spacing w:line="276" w:lineRule="auto"/>
        <w:rPr>
          <w:sz w:val="18"/>
          <w:szCs w:val="18"/>
          <w:lang w:val="nl-NL"/>
        </w:rPr>
      </w:pPr>
    </w:p>
    <w:p w14:paraId="4D6CB64F" w14:textId="77777777" w:rsidR="00407DE6" w:rsidRPr="00ED2AE7" w:rsidRDefault="00407DE6" w:rsidP="00F55015">
      <w:pPr>
        <w:pStyle w:val="Kop2"/>
        <w:spacing w:line="276" w:lineRule="auto"/>
        <w:ind w:left="0"/>
        <w:rPr>
          <w:lang w:val="nl-NL"/>
        </w:rPr>
      </w:pPr>
      <w:bookmarkStart w:id="56" w:name="_Toc139603181"/>
      <w:r w:rsidRPr="00ED2AE7">
        <w:rPr>
          <w:lang w:val="nl-NL"/>
        </w:rPr>
        <w:t>Artikel 38</w:t>
      </w:r>
      <w:r w:rsidR="008F3019" w:rsidRPr="00ED2AE7">
        <w:rPr>
          <w:lang w:val="nl-NL"/>
        </w:rPr>
        <w:tab/>
      </w:r>
      <w:r w:rsidRPr="00ED2AE7">
        <w:rPr>
          <w:lang w:val="nl-NL"/>
        </w:rPr>
        <w:t>Beschikbaarheidsdienst</w:t>
      </w:r>
      <w:bookmarkEnd w:id="56"/>
      <w:r w:rsidRPr="00ED2AE7">
        <w:rPr>
          <w:lang w:val="nl-NL"/>
        </w:rPr>
        <w:t xml:space="preserve"> </w:t>
      </w:r>
    </w:p>
    <w:p w14:paraId="5E9ACE63" w14:textId="1E15D0CF" w:rsidR="008F3019" w:rsidRPr="00ED2AE7" w:rsidRDefault="00407DE6" w:rsidP="002633BE">
      <w:pPr>
        <w:pStyle w:val="Default"/>
        <w:numPr>
          <w:ilvl w:val="0"/>
          <w:numId w:val="26"/>
        </w:numPr>
        <w:spacing w:line="276" w:lineRule="auto"/>
        <w:rPr>
          <w:sz w:val="18"/>
          <w:szCs w:val="18"/>
        </w:rPr>
      </w:pPr>
      <w:r w:rsidRPr="00ED2AE7">
        <w:rPr>
          <w:sz w:val="18"/>
          <w:szCs w:val="18"/>
        </w:rPr>
        <w:t>Beschikbaarheidsdienst houdt in dat een werknemer buiten normale</w:t>
      </w:r>
      <w:r w:rsidR="008F3019" w:rsidRPr="00ED2AE7">
        <w:rPr>
          <w:sz w:val="18"/>
          <w:szCs w:val="18"/>
        </w:rPr>
        <w:t xml:space="preserve"> </w:t>
      </w:r>
      <w:r w:rsidRPr="00ED2AE7">
        <w:rPr>
          <w:sz w:val="18"/>
          <w:szCs w:val="18"/>
        </w:rPr>
        <w:t xml:space="preserve">werktijden beschikbaar </w:t>
      </w:r>
      <w:r w:rsidR="00A3274E">
        <w:rPr>
          <w:sz w:val="18"/>
          <w:szCs w:val="18"/>
        </w:rPr>
        <w:t>is</w:t>
      </w:r>
      <w:r w:rsidR="00A3274E" w:rsidRPr="00ED2AE7">
        <w:rPr>
          <w:sz w:val="18"/>
          <w:szCs w:val="18"/>
        </w:rPr>
        <w:t xml:space="preserve"> </w:t>
      </w:r>
      <w:r w:rsidRPr="00ED2AE7">
        <w:rPr>
          <w:sz w:val="18"/>
          <w:szCs w:val="18"/>
        </w:rPr>
        <w:t xml:space="preserve">om bij onvoorziene omstandigheden te werken. </w:t>
      </w:r>
    </w:p>
    <w:p w14:paraId="73EC960F" w14:textId="3D238D92" w:rsidR="008F3019" w:rsidRPr="00ED2AE7" w:rsidRDefault="00A3274E" w:rsidP="002633BE">
      <w:pPr>
        <w:pStyle w:val="Default"/>
        <w:numPr>
          <w:ilvl w:val="0"/>
          <w:numId w:val="26"/>
        </w:numPr>
        <w:spacing w:line="276" w:lineRule="auto"/>
        <w:rPr>
          <w:sz w:val="18"/>
          <w:szCs w:val="18"/>
        </w:rPr>
      </w:pPr>
      <w:r>
        <w:rPr>
          <w:sz w:val="18"/>
          <w:szCs w:val="18"/>
        </w:rPr>
        <w:t>Is</w:t>
      </w:r>
      <w:r w:rsidR="00407DE6" w:rsidRPr="00ED2AE7">
        <w:rPr>
          <w:sz w:val="18"/>
          <w:szCs w:val="18"/>
        </w:rPr>
        <w:t xml:space="preserve"> het noodzakelijk </w:t>
      </w:r>
      <w:r>
        <w:rPr>
          <w:sz w:val="18"/>
          <w:szCs w:val="18"/>
        </w:rPr>
        <w:t>om</w:t>
      </w:r>
      <w:r w:rsidRPr="00ED2AE7">
        <w:rPr>
          <w:sz w:val="18"/>
          <w:szCs w:val="18"/>
        </w:rPr>
        <w:t xml:space="preserve"> </w:t>
      </w:r>
      <w:r w:rsidR="00407DE6" w:rsidRPr="00ED2AE7">
        <w:rPr>
          <w:sz w:val="18"/>
          <w:szCs w:val="18"/>
        </w:rPr>
        <w:t>beschikbaarheidsdiensten te verrichten</w:t>
      </w:r>
      <w:r>
        <w:rPr>
          <w:sz w:val="18"/>
          <w:szCs w:val="18"/>
        </w:rPr>
        <w:t>, dan</w:t>
      </w:r>
      <w:r w:rsidR="00407DE6" w:rsidRPr="00ED2AE7">
        <w:rPr>
          <w:sz w:val="18"/>
          <w:szCs w:val="18"/>
        </w:rPr>
        <w:t xml:space="preserve"> worden die </w:t>
      </w:r>
      <w:r>
        <w:rPr>
          <w:sz w:val="18"/>
          <w:szCs w:val="18"/>
        </w:rPr>
        <w:t xml:space="preserve">in </w:t>
      </w:r>
      <w:r w:rsidR="00407DE6" w:rsidRPr="00ED2AE7">
        <w:rPr>
          <w:sz w:val="18"/>
          <w:szCs w:val="18"/>
        </w:rPr>
        <w:t>eerst</w:t>
      </w:r>
      <w:r>
        <w:rPr>
          <w:sz w:val="18"/>
          <w:szCs w:val="18"/>
        </w:rPr>
        <w:t>e instantie</w:t>
      </w:r>
      <w:r w:rsidR="00407DE6" w:rsidRPr="00ED2AE7">
        <w:rPr>
          <w:sz w:val="18"/>
          <w:szCs w:val="18"/>
        </w:rPr>
        <w:t xml:space="preserve"> opgedragen aan een werknemer die </w:t>
      </w:r>
      <w:r w:rsidR="003C2497">
        <w:rPr>
          <w:sz w:val="18"/>
          <w:szCs w:val="18"/>
        </w:rPr>
        <w:t xml:space="preserve">aangeeft </w:t>
      </w:r>
      <w:r>
        <w:rPr>
          <w:sz w:val="18"/>
          <w:szCs w:val="18"/>
        </w:rPr>
        <w:t xml:space="preserve">daartoe </w:t>
      </w:r>
      <w:r w:rsidR="00407DE6" w:rsidRPr="00ED2AE7">
        <w:rPr>
          <w:sz w:val="18"/>
          <w:szCs w:val="18"/>
        </w:rPr>
        <w:t xml:space="preserve">bereid </w:t>
      </w:r>
      <w:r w:rsidR="003C2497">
        <w:rPr>
          <w:sz w:val="18"/>
          <w:szCs w:val="18"/>
        </w:rPr>
        <w:t>te zijn</w:t>
      </w:r>
      <w:r w:rsidR="00407DE6" w:rsidRPr="00ED2AE7">
        <w:rPr>
          <w:sz w:val="18"/>
          <w:szCs w:val="18"/>
        </w:rPr>
        <w:t xml:space="preserve">. </w:t>
      </w:r>
      <w:r w:rsidR="00D61BB3">
        <w:rPr>
          <w:sz w:val="18"/>
          <w:szCs w:val="18"/>
        </w:rPr>
        <w:t xml:space="preserve">Is er geen sprake van deze bereidheid, dan kan de </w:t>
      </w:r>
      <w:r w:rsidR="00407DE6" w:rsidRPr="00ED2AE7">
        <w:rPr>
          <w:sz w:val="18"/>
          <w:szCs w:val="18"/>
        </w:rPr>
        <w:t>werkgever een</w:t>
      </w:r>
      <w:r w:rsidR="008F3019" w:rsidRPr="00ED2AE7">
        <w:rPr>
          <w:sz w:val="18"/>
          <w:szCs w:val="18"/>
        </w:rPr>
        <w:t xml:space="preserve"> </w:t>
      </w:r>
      <w:r w:rsidR="00407DE6" w:rsidRPr="00ED2AE7">
        <w:rPr>
          <w:sz w:val="18"/>
          <w:szCs w:val="18"/>
        </w:rPr>
        <w:t xml:space="preserve">werknemer </w:t>
      </w:r>
      <w:r w:rsidR="00B01285">
        <w:rPr>
          <w:sz w:val="18"/>
          <w:szCs w:val="18"/>
        </w:rPr>
        <w:t>verplichten</w:t>
      </w:r>
      <w:r w:rsidR="00B01285" w:rsidRPr="00ED2AE7">
        <w:rPr>
          <w:sz w:val="18"/>
          <w:szCs w:val="18"/>
        </w:rPr>
        <w:t xml:space="preserve"> </w:t>
      </w:r>
      <w:r w:rsidR="00407DE6" w:rsidRPr="00ED2AE7">
        <w:rPr>
          <w:sz w:val="18"/>
          <w:szCs w:val="18"/>
        </w:rPr>
        <w:t>om deze beschikbaarheidsdiensten te verrichte</w:t>
      </w:r>
      <w:r w:rsidR="003D451A">
        <w:rPr>
          <w:sz w:val="18"/>
          <w:szCs w:val="18"/>
        </w:rPr>
        <w:t>n</w:t>
      </w:r>
      <w:r w:rsidR="00407DE6" w:rsidRPr="00ED2AE7">
        <w:rPr>
          <w:sz w:val="18"/>
          <w:szCs w:val="18"/>
        </w:rPr>
        <w:t xml:space="preserve">. </w:t>
      </w:r>
    </w:p>
    <w:p w14:paraId="5645C571" w14:textId="483DBD3E" w:rsidR="008F3019" w:rsidRPr="00ED2AE7" w:rsidRDefault="00407DE6" w:rsidP="002633BE">
      <w:pPr>
        <w:pStyle w:val="Default"/>
        <w:numPr>
          <w:ilvl w:val="0"/>
          <w:numId w:val="26"/>
        </w:numPr>
        <w:spacing w:line="276" w:lineRule="auto"/>
        <w:rPr>
          <w:sz w:val="18"/>
          <w:szCs w:val="18"/>
        </w:rPr>
      </w:pPr>
      <w:r w:rsidRPr="00ED2AE7">
        <w:rPr>
          <w:sz w:val="18"/>
          <w:szCs w:val="18"/>
        </w:rPr>
        <w:t xml:space="preserve">De werkgever houdt </w:t>
      </w:r>
      <w:r w:rsidR="003D451A">
        <w:rPr>
          <w:sz w:val="18"/>
          <w:szCs w:val="18"/>
        </w:rPr>
        <w:t>bij het verplicht stellen van bereikbaarheidsdienst</w:t>
      </w:r>
      <w:r w:rsidR="004B405B" w:rsidRPr="00ED2AE7">
        <w:rPr>
          <w:sz w:val="18"/>
          <w:szCs w:val="18"/>
        </w:rPr>
        <w:t xml:space="preserve"> </w:t>
      </w:r>
      <w:r w:rsidRPr="00ED2AE7">
        <w:rPr>
          <w:sz w:val="18"/>
          <w:szCs w:val="18"/>
        </w:rPr>
        <w:t xml:space="preserve">zoveel mogelijk rekening met de persoonlijke belangen en omstandigheden van een werknemer. </w:t>
      </w:r>
      <w:r w:rsidR="003D451A">
        <w:rPr>
          <w:sz w:val="18"/>
          <w:szCs w:val="18"/>
        </w:rPr>
        <w:t>Ook</w:t>
      </w:r>
      <w:r w:rsidRPr="00ED2AE7">
        <w:rPr>
          <w:sz w:val="18"/>
          <w:szCs w:val="18"/>
        </w:rPr>
        <w:t xml:space="preserve"> wordt zoveel mogelijk </w:t>
      </w:r>
      <w:r w:rsidR="00F646D8">
        <w:rPr>
          <w:sz w:val="18"/>
          <w:szCs w:val="18"/>
        </w:rPr>
        <w:t xml:space="preserve">rekening gehouden </w:t>
      </w:r>
      <w:r w:rsidR="00882DF8">
        <w:rPr>
          <w:sz w:val="18"/>
          <w:szCs w:val="18"/>
        </w:rPr>
        <w:t xml:space="preserve">met </w:t>
      </w:r>
      <w:r w:rsidR="001C4D0C">
        <w:rPr>
          <w:sz w:val="18"/>
          <w:szCs w:val="18"/>
        </w:rPr>
        <w:t>de mogelijkheid om</w:t>
      </w:r>
      <w:r w:rsidR="00882DF8">
        <w:rPr>
          <w:sz w:val="18"/>
          <w:szCs w:val="18"/>
        </w:rPr>
        <w:t xml:space="preserve"> </w:t>
      </w:r>
      <w:r w:rsidRPr="00ED2AE7">
        <w:rPr>
          <w:sz w:val="18"/>
          <w:szCs w:val="18"/>
        </w:rPr>
        <w:t>religieuze diensten</w:t>
      </w:r>
      <w:r w:rsidR="001C4D0C">
        <w:rPr>
          <w:sz w:val="18"/>
          <w:szCs w:val="18"/>
        </w:rPr>
        <w:t xml:space="preserve"> te kunnen bijwonen</w:t>
      </w:r>
      <w:r w:rsidR="00882DF8">
        <w:rPr>
          <w:sz w:val="18"/>
          <w:szCs w:val="18"/>
        </w:rPr>
        <w:t xml:space="preserve">, </w:t>
      </w:r>
      <w:r w:rsidRPr="00ED2AE7">
        <w:rPr>
          <w:sz w:val="18"/>
          <w:szCs w:val="18"/>
        </w:rPr>
        <w:t xml:space="preserve">als </w:t>
      </w:r>
      <w:r w:rsidR="00E10561">
        <w:rPr>
          <w:sz w:val="18"/>
          <w:szCs w:val="18"/>
        </w:rPr>
        <w:t>een</w:t>
      </w:r>
      <w:r w:rsidR="001C4D0C">
        <w:rPr>
          <w:sz w:val="18"/>
          <w:szCs w:val="18"/>
        </w:rPr>
        <w:t xml:space="preserve"> werknemer</w:t>
      </w:r>
      <w:r w:rsidR="00E10561">
        <w:rPr>
          <w:sz w:val="18"/>
          <w:szCs w:val="18"/>
        </w:rPr>
        <w:t xml:space="preserve"> hie</w:t>
      </w:r>
      <w:r w:rsidR="001C4D0C">
        <w:rPr>
          <w:sz w:val="18"/>
          <w:szCs w:val="18"/>
        </w:rPr>
        <w:t>rtoe verzoekt.</w:t>
      </w:r>
    </w:p>
    <w:p w14:paraId="4DB473F7" w14:textId="7D6F7BB7" w:rsidR="008F3019" w:rsidRPr="00ED2AE7" w:rsidRDefault="000463A7" w:rsidP="002633BE">
      <w:pPr>
        <w:pStyle w:val="Default"/>
        <w:numPr>
          <w:ilvl w:val="0"/>
          <w:numId w:val="26"/>
        </w:numPr>
        <w:spacing w:line="276" w:lineRule="auto"/>
        <w:rPr>
          <w:sz w:val="18"/>
          <w:szCs w:val="18"/>
        </w:rPr>
      </w:pPr>
      <w:r>
        <w:rPr>
          <w:sz w:val="18"/>
          <w:szCs w:val="18"/>
        </w:rPr>
        <w:t xml:space="preserve">Is een werknemer tijdens </w:t>
      </w:r>
      <w:r w:rsidR="0049160A">
        <w:rPr>
          <w:sz w:val="18"/>
          <w:szCs w:val="18"/>
        </w:rPr>
        <w:t>de beschikbaarheidsdienst opgeroepen, dan heeft d</w:t>
      </w:r>
      <w:r w:rsidR="00407DE6" w:rsidRPr="00ED2AE7">
        <w:rPr>
          <w:sz w:val="18"/>
          <w:szCs w:val="18"/>
        </w:rPr>
        <w:t xml:space="preserve">e werkgever de plicht </w:t>
      </w:r>
      <w:r w:rsidR="00F95B30">
        <w:rPr>
          <w:sz w:val="18"/>
          <w:szCs w:val="18"/>
        </w:rPr>
        <w:t>aan</w:t>
      </w:r>
      <w:r w:rsidR="00F95B30" w:rsidRPr="00ED2AE7">
        <w:rPr>
          <w:sz w:val="18"/>
          <w:szCs w:val="18"/>
        </w:rPr>
        <w:t xml:space="preserve"> </w:t>
      </w:r>
      <w:r w:rsidR="0049160A">
        <w:rPr>
          <w:sz w:val="18"/>
          <w:szCs w:val="18"/>
        </w:rPr>
        <w:t>hem</w:t>
      </w:r>
      <w:r w:rsidR="00407DE6" w:rsidRPr="00ED2AE7">
        <w:rPr>
          <w:sz w:val="18"/>
          <w:szCs w:val="18"/>
        </w:rPr>
        <w:t xml:space="preserve"> </w:t>
      </w:r>
      <w:r w:rsidR="00F95B30" w:rsidRPr="00DE2FCC">
        <w:rPr>
          <w:sz w:val="18"/>
          <w:szCs w:val="18"/>
        </w:rPr>
        <w:t xml:space="preserve">verlof te verlenen op </w:t>
      </w:r>
      <w:r w:rsidR="00407DE6" w:rsidRPr="00ED2AE7">
        <w:rPr>
          <w:sz w:val="18"/>
          <w:szCs w:val="18"/>
        </w:rPr>
        <w:t>de eerste werkdag volgend op de beschikbaarheidsdienst</w:t>
      </w:r>
      <w:r w:rsidR="00F95B30">
        <w:rPr>
          <w:sz w:val="18"/>
          <w:szCs w:val="18"/>
        </w:rPr>
        <w:t>.</w:t>
      </w:r>
      <w:r w:rsidR="00407DE6" w:rsidRPr="00ED2AE7">
        <w:rPr>
          <w:sz w:val="18"/>
          <w:szCs w:val="18"/>
        </w:rPr>
        <w:t xml:space="preserve"> </w:t>
      </w:r>
      <w:r w:rsidR="00312B69">
        <w:rPr>
          <w:sz w:val="18"/>
          <w:szCs w:val="18"/>
        </w:rPr>
        <w:t xml:space="preserve">Dit </w:t>
      </w:r>
      <w:r w:rsidR="00E10561">
        <w:rPr>
          <w:sz w:val="18"/>
          <w:szCs w:val="18"/>
        </w:rPr>
        <w:t>is</w:t>
      </w:r>
      <w:r w:rsidR="00312B69">
        <w:rPr>
          <w:sz w:val="18"/>
          <w:szCs w:val="18"/>
        </w:rPr>
        <w:t xml:space="preserve"> alleen </w:t>
      </w:r>
      <w:r w:rsidR="00E10561">
        <w:rPr>
          <w:sz w:val="18"/>
          <w:szCs w:val="18"/>
        </w:rPr>
        <w:t xml:space="preserve">het geval </w:t>
      </w:r>
      <w:r w:rsidR="00312B69">
        <w:rPr>
          <w:sz w:val="18"/>
          <w:szCs w:val="18"/>
        </w:rPr>
        <w:t>als</w:t>
      </w:r>
      <w:r w:rsidR="00407DE6" w:rsidRPr="00ED2AE7">
        <w:rPr>
          <w:sz w:val="18"/>
          <w:szCs w:val="18"/>
        </w:rPr>
        <w:t xml:space="preserve"> het redelijke belang van de organisatie dit toelaat. De lengte van dit verlof is tenminste gelijk aan de duur van de gewerkte uren van de oproep. Is de opname van het verlof </w:t>
      </w:r>
      <w:r w:rsidR="004F07BF">
        <w:rPr>
          <w:sz w:val="18"/>
          <w:szCs w:val="18"/>
        </w:rPr>
        <w:t>om</w:t>
      </w:r>
      <w:r w:rsidR="004F07BF" w:rsidRPr="00ED2AE7">
        <w:rPr>
          <w:sz w:val="18"/>
          <w:szCs w:val="18"/>
        </w:rPr>
        <w:t xml:space="preserve"> </w:t>
      </w:r>
      <w:r w:rsidR="00407DE6" w:rsidRPr="00ED2AE7">
        <w:rPr>
          <w:sz w:val="18"/>
          <w:szCs w:val="18"/>
        </w:rPr>
        <w:t xml:space="preserve">zwaarwegende bedrijfseconomische redenen de volgende dag niet mogelijk, dan </w:t>
      </w:r>
      <w:r w:rsidR="00C66B67">
        <w:rPr>
          <w:sz w:val="18"/>
          <w:szCs w:val="18"/>
        </w:rPr>
        <w:t xml:space="preserve">moet </w:t>
      </w:r>
      <w:r w:rsidR="00407DE6" w:rsidRPr="00ED2AE7">
        <w:rPr>
          <w:sz w:val="18"/>
          <w:szCs w:val="18"/>
        </w:rPr>
        <w:t xml:space="preserve">de werkgever dit verlof binnen een maand na de oproep </w:t>
      </w:r>
      <w:r w:rsidR="00681D0B">
        <w:rPr>
          <w:sz w:val="18"/>
          <w:szCs w:val="18"/>
        </w:rPr>
        <w:t>aan de werknemer toestaan</w:t>
      </w:r>
      <w:r w:rsidR="00407DE6" w:rsidRPr="00ED2AE7">
        <w:rPr>
          <w:sz w:val="18"/>
          <w:szCs w:val="18"/>
        </w:rPr>
        <w:t xml:space="preserve">. </w:t>
      </w:r>
    </w:p>
    <w:p w14:paraId="1ED1A47F" w14:textId="77777777" w:rsidR="008F3019" w:rsidRPr="00ED2AE7" w:rsidRDefault="00407DE6" w:rsidP="002633BE">
      <w:pPr>
        <w:pStyle w:val="Default"/>
        <w:numPr>
          <w:ilvl w:val="0"/>
          <w:numId w:val="26"/>
        </w:numPr>
        <w:spacing w:line="276" w:lineRule="auto"/>
        <w:rPr>
          <w:sz w:val="18"/>
          <w:szCs w:val="18"/>
        </w:rPr>
      </w:pPr>
      <w:r w:rsidRPr="00ED2AE7">
        <w:rPr>
          <w:sz w:val="18"/>
          <w:szCs w:val="18"/>
        </w:rPr>
        <w:t xml:space="preserve">In geen geval kan een werknemer gedurende meer dan twaalf dagen per jaar op de zondagen en/of de feestdagen een beschikbaarheidsdienst worden opgedragen. </w:t>
      </w:r>
    </w:p>
    <w:p w14:paraId="6BA066D6" w14:textId="6284551F" w:rsidR="008F3019" w:rsidRPr="00ED2AE7" w:rsidRDefault="00B8158D" w:rsidP="002633BE">
      <w:pPr>
        <w:pStyle w:val="Default"/>
        <w:numPr>
          <w:ilvl w:val="0"/>
          <w:numId w:val="26"/>
        </w:numPr>
        <w:spacing w:line="276" w:lineRule="auto"/>
        <w:rPr>
          <w:sz w:val="18"/>
          <w:szCs w:val="18"/>
        </w:rPr>
      </w:pPr>
      <w:r>
        <w:rPr>
          <w:sz w:val="18"/>
          <w:szCs w:val="18"/>
        </w:rPr>
        <w:t>Bereikt e</w:t>
      </w:r>
      <w:r w:rsidR="00407DE6" w:rsidRPr="00ED2AE7">
        <w:rPr>
          <w:sz w:val="18"/>
          <w:szCs w:val="18"/>
        </w:rPr>
        <w:t>en werknemer binnen 5 jaar de AOW-gerechtigde leeftijd</w:t>
      </w:r>
      <w:r>
        <w:rPr>
          <w:sz w:val="18"/>
          <w:szCs w:val="18"/>
        </w:rPr>
        <w:t>, dan</w:t>
      </w:r>
      <w:r w:rsidR="00407DE6" w:rsidRPr="00ED2AE7">
        <w:rPr>
          <w:sz w:val="18"/>
          <w:szCs w:val="18"/>
        </w:rPr>
        <w:t xml:space="preserve"> mag </w:t>
      </w:r>
      <w:r>
        <w:rPr>
          <w:sz w:val="18"/>
          <w:szCs w:val="18"/>
        </w:rPr>
        <w:t xml:space="preserve">hij </w:t>
      </w:r>
      <w:r w:rsidR="00407DE6" w:rsidRPr="00ED2AE7">
        <w:rPr>
          <w:sz w:val="18"/>
          <w:szCs w:val="18"/>
        </w:rPr>
        <w:t>een opgedragen beschikbaarheidsdienst weigeren. Een werknemer die op 31 december</w:t>
      </w:r>
      <w:r w:rsidR="008F3019" w:rsidRPr="00ED2AE7">
        <w:rPr>
          <w:sz w:val="18"/>
          <w:szCs w:val="18"/>
        </w:rPr>
        <w:t xml:space="preserve"> </w:t>
      </w:r>
      <w:r w:rsidR="00407DE6" w:rsidRPr="00ED2AE7">
        <w:rPr>
          <w:sz w:val="18"/>
          <w:szCs w:val="18"/>
        </w:rPr>
        <w:t>2015 al van beschikbaarheidsdienst is vrijgesteld, kan vanaf 1 januari 2016 een opgedragen beschikbaarheidsdienst weigeren als hij de termijn van 5 jaar voor de</w:t>
      </w:r>
      <w:r w:rsidR="008F3019" w:rsidRPr="00ED2AE7">
        <w:rPr>
          <w:sz w:val="18"/>
          <w:szCs w:val="18"/>
        </w:rPr>
        <w:t xml:space="preserve"> </w:t>
      </w:r>
      <w:r w:rsidR="00407DE6" w:rsidRPr="00ED2AE7">
        <w:rPr>
          <w:sz w:val="18"/>
          <w:szCs w:val="18"/>
        </w:rPr>
        <w:t xml:space="preserve">AOW-gerechtigde leeftijd nog niet heeft bereikt. </w:t>
      </w:r>
    </w:p>
    <w:p w14:paraId="0396239F" w14:textId="5BF88FE7" w:rsidR="00407DE6" w:rsidRPr="00ED2AE7" w:rsidRDefault="00407DE6" w:rsidP="002633BE">
      <w:pPr>
        <w:pStyle w:val="Default"/>
        <w:numPr>
          <w:ilvl w:val="0"/>
          <w:numId w:val="26"/>
        </w:numPr>
        <w:spacing w:line="276" w:lineRule="auto"/>
        <w:rPr>
          <w:sz w:val="18"/>
          <w:szCs w:val="18"/>
        </w:rPr>
      </w:pPr>
      <w:r w:rsidRPr="00ED2AE7">
        <w:rPr>
          <w:sz w:val="18"/>
          <w:szCs w:val="18"/>
        </w:rPr>
        <w:lastRenderedPageBreak/>
        <w:t xml:space="preserve">Een werknemer die een beschikbaarheidsdienst </w:t>
      </w:r>
      <w:r w:rsidR="00E91B41">
        <w:rPr>
          <w:sz w:val="18"/>
          <w:szCs w:val="18"/>
        </w:rPr>
        <w:t>uitvoert</w:t>
      </w:r>
      <w:r w:rsidRPr="00ED2AE7">
        <w:rPr>
          <w:sz w:val="18"/>
          <w:szCs w:val="18"/>
        </w:rPr>
        <w:t>, heeft recht op een toeslag</w:t>
      </w:r>
      <w:r w:rsidR="008F3019" w:rsidRPr="00ED2AE7">
        <w:rPr>
          <w:sz w:val="18"/>
          <w:szCs w:val="18"/>
        </w:rPr>
        <w:t xml:space="preserve"> </w:t>
      </w:r>
      <w:r w:rsidRPr="00ED2AE7">
        <w:rPr>
          <w:sz w:val="18"/>
          <w:szCs w:val="18"/>
        </w:rPr>
        <w:t xml:space="preserve">op basis van uitvoeringsregeling C Beschikbaarheidsdienst. </w:t>
      </w:r>
    </w:p>
    <w:p w14:paraId="31E13240" w14:textId="77777777" w:rsidR="008F3019" w:rsidRPr="00ED2AE7" w:rsidRDefault="008F3019" w:rsidP="00F55015">
      <w:pPr>
        <w:pStyle w:val="Default"/>
        <w:spacing w:line="276" w:lineRule="auto"/>
        <w:rPr>
          <w:sz w:val="18"/>
          <w:szCs w:val="18"/>
        </w:rPr>
      </w:pPr>
    </w:p>
    <w:p w14:paraId="27519087" w14:textId="77777777" w:rsidR="00407DE6" w:rsidRPr="00C36909" w:rsidRDefault="00407DE6" w:rsidP="00F55015">
      <w:pPr>
        <w:pStyle w:val="Kop2"/>
        <w:spacing w:line="276" w:lineRule="auto"/>
        <w:ind w:left="0"/>
        <w:rPr>
          <w:lang w:val="nl-NL"/>
        </w:rPr>
      </w:pPr>
      <w:bookmarkStart w:id="57" w:name="_Toc139603182"/>
      <w:r w:rsidRPr="00C36909">
        <w:rPr>
          <w:lang w:val="nl-NL"/>
        </w:rPr>
        <w:t>Artikel 39</w:t>
      </w:r>
      <w:r w:rsidR="00151AB4" w:rsidRPr="00C36909">
        <w:rPr>
          <w:lang w:val="nl-NL"/>
        </w:rPr>
        <w:tab/>
      </w:r>
      <w:r w:rsidRPr="00C36909">
        <w:rPr>
          <w:lang w:val="nl-NL"/>
        </w:rPr>
        <w:t>Vakantieverlof</w:t>
      </w:r>
      <w:bookmarkEnd w:id="57"/>
      <w:r w:rsidRPr="00C36909">
        <w:rPr>
          <w:lang w:val="nl-NL"/>
        </w:rPr>
        <w:t xml:space="preserve"> </w:t>
      </w:r>
    </w:p>
    <w:p w14:paraId="7F224542" w14:textId="77777777" w:rsidR="008F3019" w:rsidRPr="00C36909" w:rsidRDefault="00407DE6" w:rsidP="002633BE">
      <w:pPr>
        <w:pStyle w:val="Default"/>
        <w:numPr>
          <w:ilvl w:val="0"/>
          <w:numId w:val="27"/>
        </w:numPr>
        <w:spacing w:line="276" w:lineRule="auto"/>
        <w:rPr>
          <w:color w:val="auto"/>
          <w:sz w:val="18"/>
          <w:szCs w:val="18"/>
        </w:rPr>
      </w:pPr>
      <w:r w:rsidRPr="00C36909">
        <w:rPr>
          <w:color w:val="auto"/>
          <w:sz w:val="18"/>
          <w:szCs w:val="18"/>
        </w:rPr>
        <w:t xml:space="preserve">De aanspraak op vakantieverlof wordt uitgedrukt in uren </w:t>
      </w:r>
      <w:r w:rsidR="00C36909" w:rsidRPr="00C36909">
        <w:rPr>
          <w:color w:val="auto"/>
          <w:sz w:val="18"/>
          <w:szCs w:val="18"/>
        </w:rPr>
        <w:t>(</w:t>
      </w:r>
      <w:r w:rsidR="004D6E0F" w:rsidRPr="00C36909">
        <w:rPr>
          <w:color w:val="auto"/>
          <w:sz w:val="18"/>
          <w:szCs w:val="18"/>
        </w:rPr>
        <w:t>tot 1 decimaal achter de komma</w:t>
      </w:r>
      <w:r w:rsidR="00C36909" w:rsidRPr="00C36909">
        <w:rPr>
          <w:color w:val="auto"/>
          <w:sz w:val="18"/>
          <w:szCs w:val="18"/>
        </w:rPr>
        <w:t>).</w:t>
      </w:r>
    </w:p>
    <w:p w14:paraId="60C7FA59" w14:textId="77777777" w:rsidR="008F3019" w:rsidRPr="00C36909" w:rsidRDefault="00407DE6" w:rsidP="002633BE">
      <w:pPr>
        <w:pStyle w:val="Default"/>
        <w:numPr>
          <w:ilvl w:val="0"/>
          <w:numId w:val="27"/>
        </w:numPr>
        <w:spacing w:line="276" w:lineRule="auto"/>
        <w:rPr>
          <w:color w:val="auto"/>
          <w:sz w:val="18"/>
          <w:szCs w:val="18"/>
        </w:rPr>
      </w:pPr>
      <w:r w:rsidRPr="00C36909">
        <w:rPr>
          <w:color w:val="auto"/>
          <w:sz w:val="18"/>
          <w:szCs w:val="18"/>
        </w:rPr>
        <w:t>Voor een werknemer met een volledig dienstverband bedraagt de aanspraak</w:t>
      </w:r>
      <w:r w:rsidR="008F3019" w:rsidRPr="00C36909">
        <w:rPr>
          <w:color w:val="auto"/>
          <w:sz w:val="18"/>
          <w:szCs w:val="18"/>
        </w:rPr>
        <w:t xml:space="preserve"> </w:t>
      </w:r>
      <w:r w:rsidRPr="00C36909">
        <w:rPr>
          <w:color w:val="auto"/>
          <w:sz w:val="18"/>
          <w:szCs w:val="18"/>
        </w:rPr>
        <w:t>op vakantieverlof 165,6 uren per kalenderjaar. Voor de parttimer wordt de aanspraak vastgesteld op een evenredig deel van de aanspraak bij een volledig</w:t>
      </w:r>
      <w:r w:rsidR="008F3019" w:rsidRPr="00C36909">
        <w:rPr>
          <w:color w:val="auto"/>
          <w:sz w:val="18"/>
          <w:szCs w:val="18"/>
        </w:rPr>
        <w:t xml:space="preserve"> </w:t>
      </w:r>
      <w:r w:rsidRPr="00C36909">
        <w:rPr>
          <w:color w:val="auto"/>
          <w:sz w:val="18"/>
          <w:szCs w:val="18"/>
        </w:rPr>
        <w:t xml:space="preserve">dienstverband. </w:t>
      </w:r>
    </w:p>
    <w:p w14:paraId="72DC0E75" w14:textId="77777777" w:rsidR="008F3019" w:rsidRPr="00C36909" w:rsidRDefault="00407DE6" w:rsidP="002633BE">
      <w:pPr>
        <w:pStyle w:val="Default"/>
        <w:numPr>
          <w:ilvl w:val="0"/>
          <w:numId w:val="27"/>
        </w:numPr>
        <w:spacing w:line="276" w:lineRule="auto"/>
        <w:rPr>
          <w:color w:val="auto"/>
          <w:sz w:val="18"/>
          <w:szCs w:val="18"/>
        </w:rPr>
      </w:pPr>
      <w:r w:rsidRPr="00C36909">
        <w:rPr>
          <w:color w:val="auto"/>
          <w:sz w:val="18"/>
          <w:szCs w:val="18"/>
        </w:rPr>
        <w:t>Vanaf 1 januari 2016 is 47,3 uren verlof wegens erkende feestdagen toegevoegd aan het vakantieverlof. Het vakantieverlof is dan (165,6 uur plus 47,3) 212,9 uur</w:t>
      </w:r>
      <w:r w:rsidR="008F3019" w:rsidRPr="00C36909">
        <w:rPr>
          <w:color w:val="auto"/>
          <w:sz w:val="18"/>
          <w:szCs w:val="18"/>
        </w:rPr>
        <w:t xml:space="preserve"> </w:t>
      </w:r>
      <w:r w:rsidRPr="00C36909">
        <w:rPr>
          <w:color w:val="auto"/>
          <w:sz w:val="18"/>
          <w:szCs w:val="18"/>
        </w:rPr>
        <w:t>per kalenderjaar op basis van een arbeidsovereenkomst van 36 uur per</w:t>
      </w:r>
      <w:r w:rsidR="008F3019" w:rsidRPr="00C36909">
        <w:rPr>
          <w:color w:val="auto"/>
          <w:sz w:val="18"/>
          <w:szCs w:val="18"/>
        </w:rPr>
        <w:t xml:space="preserve"> </w:t>
      </w:r>
      <w:r w:rsidRPr="00C36909">
        <w:rPr>
          <w:color w:val="auto"/>
          <w:sz w:val="18"/>
          <w:szCs w:val="18"/>
        </w:rPr>
        <w:t xml:space="preserve">week. </w:t>
      </w:r>
    </w:p>
    <w:p w14:paraId="7F238E71" w14:textId="4AE9E8C3" w:rsidR="008F3019" w:rsidRPr="00C36909" w:rsidRDefault="00407DE6" w:rsidP="002633BE">
      <w:pPr>
        <w:pStyle w:val="Default"/>
        <w:numPr>
          <w:ilvl w:val="0"/>
          <w:numId w:val="27"/>
        </w:numPr>
        <w:spacing w:line="276" w:lineRule="auto"/>
        <w:rPr>
          <w:color w:val="auto"/>
          <w:sz w:val="18"/>
          <w:szCs w:val="18"/>
        </w:rPr>
      </w:pPr>
      <w:r w:rsidRPr="00C36909">
        <w:rPr>
          <w:color w:val="auto"/>
          <w:sz w:val="18"/>
          <w:szCs w:val="18"/>
        </w:rPr>
        <w:t xml:space="preserve">Het vakantieverlof is opgebouwd uit wettelijke en bovenwettelijke vakantieverlofuren. De wettelijke vakantieverlofuren bedragen bij een 36 uur dienstverband 144 uren. </w:t>
      </w:r>
    </w:p>
    <w:p w14:paraId="121C93A4" w14:textId="71FF3A02" w:rsidR="008F3019" w:rsidRPr="00C36909" w:rsidRDefault="00407DE6" w:rsidP="002633BE">
      <w:pPr>
        <w:pStyle w:val="Default"/>
        <w:numPr>
          <w:ilvl w:val="0"/>
          <w:numId w:val="27"/>
        </w:numPr>
        <w:spacing w:line="276" w:lineRule="auto"/>
        <w:rPr>
          <w:color w:val="auto"/>
          <w:sz w:val="18"/>
          <w:szCs w:val="18"/>
        </w:rPr>
      </w:pPr>
      <w:r w:rsidRPr="00C36909">
        <w:rPr>
          <w:color w:val="auto"/>
          <w:sz w:val="18"/>
          <w:szCs w:val="18"/>
        </w:rPr>
        <w:t>Een werknemer dient jaarlijks 75% van zijn wettelijke vakantieverlofuren</w:t>
      </w:r>
      <w:r w:rsidR="007B65FD" w:rsidRPr="00C36909">
        <w:rPr>
          <w:color w:val="auto"/>
          <w:sz w:val="18"/>
          <w:szCs w:val="18"/>
        </w:rPr>
        <w:t xml:space="preserve"> op te nemen</w:t>
      </w:r>
      <w:r w:rsidRPr="00C36909">
        <w:rPr>
          <w:color w:val="auto"/>
          <w:sz w:val="18"/>
          <w:szCs w:val="18"/>
        </w:rPr>
        <w:t xml:space="preserve">. </w:t>
      </w:r>
    </w:p>
    <w:p w14:paraId="6D58C787" w14:textId="3597B87F" w:rsidR="008F3019" w:rsidRPr="00C36909" w:rsidRDefault="00407DE6" w:rsidP="002633BE">
      <w:pPr>
        <w:pStyle w:val="Default"/>
        <w:numPr>
          <w:ilvl w:val="0"/>
          <w:numId w:val="27"/>
        </w:numPr>
        <w:spacing w:line="276" w:lineRule="auto"/>
        <w:rPr>
          <w:color w:val="auto"/>
          <w:sz w:val="18"/>
          <w:szCs w:val="18"/>
        </w:rPr>
      </w:pPr>
      <w:r w:rsidRPr="00C36909">
        <w:rPr>
          <w:color w:val="auto"/>
          <w:sz w:val="18"/>
          <w:szCs w:val="18"/>
        </w:rPr>
        <w:t>De vastgestelde aanspraak op vakantieverlof wordt verminderd</w:t>
      </w:r>
      <w:r w:rsidR="007341FE">
        <w:rPr>
          <w:color w:val="auto"/>
          <w:sz w:val="18"/>
          <w:szCs w:val="18"/>
        </w:rPr>
        <w:t xml:space="preserve"> als</w:t>
      </w:r>
      <w:r w:rsidRPr="00C36909">
        <w:rPr>
          <w:color w:val="auto"/>
          <w:sz w:val="18"/>
          <w:szCs w:val="18"/>
        </w:rPr>
        <w:t xml:space="preserve">: </w:t>
      </w:r>
    </w:p>
    <w:p w14:paraId="01EB74CB" w14:textId="188DB615" w:rsidR="008F3019" w:rsidRPr="00C36909" w:rsidRDefault="00407DE6" w:rsidP="002633BE">
      <w:pPr>
        <w:pStyle w:val="Default"/>
        <w:numPr>
          <w:ilvl w:val="1"/>
          <w:numId w:val="27"/>
        </w:numPr>
        <w:spacing w:line="276" w:lineRule="auto"/>
        <w:rPr>
          <w:color w:val="auto"/>
          <w:sz w:val="18"/>
          <w:szCs w:val="18"/>
        </w:rPr>
      </w:pPr>
      <w:proofErr w:type="gramStart"/>
      <w:r w:rsidRPr="00C36909">
        <w:rPr>
          <w:color w:val="auto"/>
          <w:sz w:val="18"/>
          <w:szCs w:val="18"/>
        </w:rPr>
        <w:t>een</w:t>
      </w:r>
      <w:proofErr w:type="gramEnd"/>
      <w:r w:rsidRPr="00C36909">
        <w:rPr>
          <w:color w:val="auto"/>
          <w:sz w:val="18"/>
          <w:szCs w:val="18"/>
        </w:rPr>
        <w:t xml:space="preserve"> werknemer in de loop van het kalenderjaar in dienst treedt; </w:t>
      </w:r>
    </w:p>
    <w:p w14:paraId="40EC2ED7" w14:textId="7CA1A1D8" w:rsidR="008F3019" w:rsidRPr="00C36909" w:rsidRDefault="00407DE6" w:rsidP="002633BE">
      <w:pPr>
        <w:pStyle w:val="Default"/>
        <w:numPr>
          <w:ilvl w:val="1"/>
          <w:numId w:val="27"/>
        </w:numPr>
        <w:spacing w:line="276" w:lineRule="auto"/>
        <w:rPr>
          <w:color w:val="auto"/>
          <w:sz w:val="18"/>
          <w:szCs w:val="18"/>
        </w:rPr>
      </w:pPr>
      <w:proofErr w:type="gramStart"/>
      <w:r w:rsidRPr="00C36909">
        <w:rPr>
          <w:color w:val="auto"/>
          <w:sz w:val="18"/>
          <w:szCs w:val="18"/>
        </w:rPr>
        <w:t>de</w:t>
      </w:r>
      <w:proofErr w:type="gramEnd"/>
      <w:r w:rsidRPr="00C36909">
        <w:rPr>
          <w:color w:val="auto"/>
          <w:sz w:val="18"/>
          <w:szCs w:val="18"/>
        </w:rPr>
        <w:t xml:space="preserve"> arbeidsovereenkomst tussen de werkgever en een werknemer in de loop van het kalenderjaar afloopt </w:t>
      </w:r>
      <w:r w:rsidR="007B65FD" w:rsidRPr="00C36909">
        <w:rPr>
          <w:color w:val="auto"/>
          <w:sz w:val="18"/>
          <w:szCs w:val="18"/>
        </w:rPr>
        <w:t>of</w:t>
      </w:r>
      <w:r w:rsidRPr="00C36909">
        <w:rPr>
          <w:color w:val="auto"/>
          <w:sz w:val="18"/>
          <w:szCs w:val="18"/>
        </w:rPr>
        <w:t xml:space="preserve"> wordt beëindigd</w:t>
      </w:r>
      <w:r w:rsidR="007341FE">
        <w:rPr>
          <w:color w:val="auto"/>
          <w:sz w:val="18"/>
          <w:szCs w:val="18"/>
        </w:rPr>
        <w:t>.</w:t>
      </w:r>
      <w:r w:rsidRPr="00C36909">
        <w:rPr>
          <w:color w:val="auto"/>
          <w:sz w:val="18"/>
          <w:szCs w:val="18"/>
        </w:rPr>
        <w:t xml:space="preserve"> </w:t>
      </w:r>
    </w:p>
    <w:p w14:paraId="3FCDD68F" w14:textId="5A4B2250" w:rsidR="008F3019" w:rsidRPr="00C36909" w:rsidRDefault="007C4E3E" w:rsidP="002633BE">
      <w:pPr>
        <w:pStyle w:val="Default"/>
        <w:numPr>
          <w:ilvl w:val="0"/>
          <w:numId w:val="27"/>
        </w:numPr>
        <w:spacing w:line="276" w:lineRule="auto"/>
        <w:rPr>
          <w:color w:val="auto"/>
          <w:sz w:val="18"/>
          <w:szCs w:val="18"/>
        </w:rPr>
      </w:pPr>
      <w:r>
        <w:rPr>
          <w:color w:val="auto"/>
          <w:sz w:val="18"/>
          <w:szCs w:val="18"/>
        </w:rPr>
        <w:t>Wijzigt</w:t>
      </w:r>
      <w:r w:rsidRPr="00C36909">
        <w:rPr>
          <w:color w:val="auto"/>
          <w:sz w:val="18"/>
          <w:szCs w:val="18"/>
        </w:rPr>
        <w:t xml:space="preserve"> </w:t>
      </w:r>
      <w:r w:rsidR="00407DE6" w:rsidRPr="00C36909">
        <w:rPr>
          <w:color w:val="auto"/>
          <w:sz w:val="18"/>
          <w:szCs w:val="18"/>
        </w:rPr>
        <w:t>de arbeidsduur van een werknemer in de loop van een kalenderjaar</w:t>
      </w:r>
      <w:r>
        <w:rPr>
          <w:color w:val="auto"/>
          <w:sz w:val="18"/>
          <w:szCs w:val="18"/>
        </w:rPr>
        <w:t>, dan</w:t>
      </w:r>
      <w:r w:rsidR="007B65FD" w:rsidRPr="00C36909">
        <w:rPr>
          <w:color w:val="auto"/>
          <w:sz w:val="18"/>
          <w:szCs w:val="18"/>
        </w:rPr>
        <w:t xml:space="preserve"> </w:t>
      </w:r>
      <w:r w:rsidR="00407DE6" w:rsidRPr="00C36909">
        <w:rPr>
          <w:color w:val="auto"/>
          <w:sz w:val="18"/>
          <w:szCs w:val="18"/>
        </w:rPr>
        <w:t>blijft de</w:t>
      </w:r>
      <w:r w:rsidR="007B65FD" w:rsidRPr="00C36909">
        <w:rPr>
          <w:color w:val="auto"/>
          <w:sz w:val="18"/>
          <w:szCs w:val="18"/>
        </w:rPr>
        <w:t xml:space="preserve"> </w:t>
      </w:r>
      <w:proofErr w:type="gramStart"/>
      <w:r w:rsidR="007B65FD" w:rsidRPr="00C36909">
        <w:rPr>
          <w:color w:val="auto"/>
          <w:sz w:val="18"/>
          <w:szCs w:val="18"/>
        </w:rPr>
        <w:t>reeds</w:t>
      </w:r>
      <w:proofErr w:type="gramEnd"/>
      <w:r w:rsidR="00407DE6" w:rsidRPr="00C36909">
        <w:rPr>
          <w:color w:val="auto"/>
          <w:sz w:val="18"/>
          <w:szCs w:val="18"/>
        </w:rPr>
        <w:t xml:space="preserve"> verworven aanspraak op vakantieverlof </w:t>
      </w:r>
      <w:r w:rsidR="00C6655F">
        <w:rPr>
          <w:color w:val="auto"/>
          <w:sz w:val="18"/>
          <w:szCs w:val="18"/>
        </w:rPr>
        <w:t>geldig</w:t>
      </w:r>
      <w:r w:rsidR="00407DE6" w:rsidRPr="00C36909">
        <w:rPr>
          <w:color w:val="auto"/>
          <w:sz w:val="18"/>
          <w:szCs w:val="18"/>
        </w:rPr>
        <w:t xml:space="preserve">. Voor het resterende deel van het jaar wordt een nieuwe berekening gemaakt, rekening houdend met de gewijzigde arbeidsduur. </w:t>
      </w:r>
    </w:p>
    <w:p w14:paraId="56ACFE5F" w14:textId="77777777" w:rsidR="00407DE6" w:rsidRPr="00C36909" w:rsidRDefault="00407DE6" w:rsidP="002633BE">
      <w:pPr>
        <w:pStyle w:val="Default"/>
        <w:numPr>
          <w:ilvl w:val="0"/>
          <w:numId w:val="27"/>
        </w:numPr>
        <w:spacing w:line="276" w:lineRule="auto"/>
        <w:rPr>
          <w:color w:val="auto"/>
          <w:sz w:val="18"/>
          <w:szCs w:val="18"/>
        </w:rPr>
      </w:pPr>
      <w:r w:rsidRPr="00C36909">
        <w:rPr>
          <w:color w:val="auto"/>
          <w:sz w:val="18"/>
          <w:szCs w:val="18"/>
        </w:rPr>
        <w:t>Een werknemer die</w:t>
      </w:r>
      <w:r w:rsidR="007B65FD" w:rsidRPr="00C36909">
        <w:rPr>
          <w:color w:val="auto"/>
          <w:sz w:val="18"/>
          <w:szCs w:val="18"/>
        </w:rPr>
        <w:t xml:space="preserve"> </w:t>
      </w:r>
      <w:r w:rsidRPr="00C36909">
        <w:rPr>
          <w:color w:val="auto"/>
          <w:sz w:val="18"/>
          <w:szCs w:val="18"/>
        </w:rPr>
        <w:t xml:space="preserve">zijn functie wegens ziekte niet kan uitoefenen heeft recht op volledige opbouw van het vakantieverlof, rekening houdend met lid 2. </w:t>
      </w:r>
    </w:p>
    <w:p w14:paraId="45A754DC" w14:textId="77777777" w:rsidR="00407DE6" w:rsidRPr="00ED2AE7" w:rsidRDefault="00407DE6" w:rsidP="00F55015">
      <w:pPr>
        <w:spacing w:line="276" w:lineRule="auto"/>
        <w:rPr>
          <w:sz w:val="18"/>
          <w:szCs w:val="18"/>
          <w:lang w:val="nl-NL"/>
        </w:rPr>
      </w:pPr>
    </w:p>
    <w:p w14:paraId="3F6F474D" w14:textId="5DA2C64C" w:rsidR="00F55015" w:rsidRPr="00ED2AE7" w:rsidRDefault="00F55015" w:rsidP="00F55015">
      <w:pPr>
        <w:pStyle w:val="Kop2"/>
        <w:spacing w:line="276" w:lineRule="auto"/>
        <w:ind w:left="0"/>
        <w:rPr>
          <w:lang w:val="nl-NL"/>
        </w:rPr>
      </w:pPr>
      <w:bookmarkStart w:id="58" w:name="_Toc139603183"/>
      <w:r w:rsidRPr="00ED2AE7">
        <w:rPr>
          <w:lang w:val="nl-NL"/>
        </w:rPr>
        <w:t>Artikel 40</w:t>
      </w:r>
      <w:r w:rsidRPr="00ED2AE7">
        <w:rPr>
          <w:lang w:val="nl-NL"/>
        </w:rPr>
        <w:tab/>
        <w:t>Persoonlijk levensfaseverlof</w:t>
      </w:r>
      <w:bookmarkEnd w:id="58"/>
      <w:r w:rsidRPr="00ED2AE7">
        <w:rPr>
          <w:lang w:val="nl-NL"/>
        </w:rPr>
        <w:t xml:space="preserve"> </w:t>
      </w:r>
    </w:p>
    <w:p w14:paraId="2B0F2479" w14:textId="4805FEBF" w:rsidR="00F55015" w:rsidRPr="00ED2AE7" w:rsidRDefault="00F55015" w:rsidP="002633BE">
      <w:pPr>
        <w:pStyle w:val="Default"/>
        <w:numPr>
          <w:ilvl w:val="0"/>
          <w:numId w:val="28"/>
        </w:numPr>
        <w:spacing w:line="276" w:lineRule="auto"/>
        <w:rPr>
          <w:sz w:val="18"/>
          <w:szCs w:val="18"/>
        </w:rPr>
      </w:pPr>
      <w:r w:rsidRPr="00ED2AE7">
        <w:rPr>
          <w:sz w:val="18"/>
          <w:szCs w:val="18"/>
        </w:rPr>
        <w:t xml:space="preserve">Het persoonlijk levensfaseverlof </w:t>
      </w:r>
      <w:r w:rsidR="00AA6142">
        <w:rPr>
          <w:sz w:val="18"/>
          <w:szCs w:val="18"/>
        </w:rPr>
        <w:t>telt</w:t>
      </w:r>
      <w:r w:rsidR="00AA6142" w:rsidRPr="00ED2AE7">
        <w:rPr>
          <w:sz w:val="18"/>
          <w:szCs w:val="18"/>
        </w:rPr>
        <w:t xml:space="preserve"> </w:t>
      </w:r>
      <w:r w:rsidRPr="00ED2AE7">
        <w:rPr>
          <w:sz w:val="18"/>
          <w:szCs w:val="18"/>
        </w:rPr>
        <w:t xml:space="preserve">voor een werknemer met een volledig dienstverband 17 uur per jaar. </w:t>
      </w:r>
      <w:r w:rsidR="00DB06EB" w:rsidRPr="00DE2FCC">
        <w:rPr>
          <w:sz w:val="18"/>
          <w:szCs w:val="18"/>
        </w:rPr>
        <w:t>Dit geldt niet voor een werknemer waar</w:t>
      </w:r>
      <w:r w:rsidR="00A9519F" w:rsidRPr="00DE2FCC">
        <w:rPr>
          <w:sz w:val="18"/>
          <w:szCs w:val="18"/>
        </w:rPr>
        <w:t>bij</w:t>
      </w:r>
      <w:r w:rsidR="00DB06EB" w:rsidRPr="00DE2FCC">
        <w:rPr>
          <w:sz w:val="18"/>
          <w:szCs w:val="18"/>
        </w:rPr>
        <w:t xml:space="preserve"> de overgangsregeling zoals omschreven in bijlage F va</w:t>
      </w:r>
      <w:r w:rsidR="00FB40A3" w:rsidRPr="00DE2FCC">
        <w:rPr>
          <w:sz w:val="18"/>
          <w:szCs w:val="18"/>
        </w:rPr>
        <w:t>n</w:t>
      </w:r>
      <w:r w:rsidR="00DB06EB" w:rsidRPr="00DE2FCC">
        <w:rPr>
          <w:sz w:val="18"/>
          <w:szCs w:val="18"/>
        </w:rPr>
        <w:t xml:space="preserve"> toepassing is. </w:t>
      </w:r>
      <w:r w:rsidRPr="00ED2AE7">
        <w:rPr>
          <w:sz w:val="18"/>
          <w:szCs w:val="18"/>
        </w:rPr>
        <w:t xml:space="preserve">Voor een parttimer wordt het aantal uren </w:t>
      </w:r>
      <w:r w:rsidR="002954FA">
        <w:rPr>
          <w:sz w:val="18"/>
          <w:szCs w:val="18"/>
        </w:rPr>
        <w:t xml:space="preserve">van het persoonlijk levensfaseverlof </w:t>
      </w:r>
      <w:r w:rsidRPr="00ED2AE7">
        <w:rPr>
          <w:sz w:val="18"/>
          <w:szCs w:val="18"/>
        </w:rPr>
        <w:t xml:space="preserve">vastgesteld op een evenredig deel van de aanspraak bij een volledig dienstverband. </w:t>
      </w:r>
    </w:p>
    <w:p w14:paraId="7EF70514" w14:textId="1AE9D62B" w:rsidR="00F55015" w:rsidRPr="00ED2AE7" w:rsidRDefault="00F55015" w:rsidP="002633BE">
      <w:pPr>
        <w:pStyle w:val="Default"/>
        <w:numPr>
          <w:ilvl w:val="0"/>
          <w:numId w:val="28"/>
        </w:numPr>
        <w:spacing w:line="276" w:lineRule="auto"/>
        <w:rPr>
          <w:sz w:val="18"/>
          <w:szCs w:val="18"/>
        </w:rPr>
      </w:pPr>
      <w:r w:rsidRPr="00ED2AE7">
        <w:rPr>
          <w:sz w:val="18"/>
          <w:szCs w:val="18"/>
        </w:rPr>
        <w:t>De vastgestelde aanspraak op persoonlijk levensfaseverlof wordt verm</w:t>
      </w:r>
      <w:r w:rsidR="001A4813">
        <w:rPr>
          <w:sz w:val="18"/>
          <w:szCs w:val="18"/>
        </w:rPr>
        <w:t>inderd als</w:t>
      </w:r>
      <w:r w:rsidRPr="00ED2AE7">
        <w:rPr>
          <w:sz w:val="18"/>
          <w:szCs w:val="18"/>
        </w:rPr>
        <w:t>:</w:t>
      </w:r>
    </w:p>
    <w:p w14:paraId="658AC946" w14:textId="17C9FB4D" w:rsidR="00F55015" w:rsidRPr="00ED2AE7" w:rsidRDefault="00F55015" w:rsidP="002633BE">
      <w:pPr>
        <w:pStyle w:val="Default"/>
        <w:numPr>
          <w:ilvl w:val="1"/>
          <w:numId w:val="28"/>
        </w:numPr>
        <w:spacing w:line="276" w:lineRule="auto"/>
        <w:rPr>
          <w:sz w:val="18"/>
          <w:szCs w:val="18"/>
        </w:rPr>
      </w:pPr>
      <w:proofErr w:type="gramStart"/>
      <w:r w:rsidRPr="00ED2AE7">
        <w:rPr>
          <w:sz w:val="18"/>
          <w:szCs w:val="18"/>
        </w:rPr>
        <w:t>een</w:t>
      </w:r>
      <w:proofErr w:type="gramEnd"/>
      <w:r w:rsidRPr="00ED2AE7">
        <w:rPr>
          <w:sz w:val="18"/>
          <w:szCs w:val="18"/>
        </w:rPr>
        <w:t xml:space="preserve"> werknemer in de loop van het kalenderjaar in dienst treedt; </w:t>
      </w:r>
    </w:p>
    <w:p w14:paraId="185869C2" w14:textId="1F7FEB30" w:rsidR="00F55015" w:rsidRPr="00ED2AE7" w:rsidRDefault="00F55015" w:rsidP="002633BE">
      <w:pPr>
        <w:pStyle w:val="Default"/>
        <w:numPr>
          <w:ilvl w:val="1"/>
          <w:numId w:val="28"/>
        </w:numPr>
        <w:spacing w:line="276" w:lineRule="auto"/>
        <w:rPr>
          <w:sz w:val="18"/>
          <w:szCs w:val="18"/>
        </w:rPr>
      </w:pPr>
      <w:proofErr w:type="gramStart"/>
      <w:r w:rsidRPr="00ED2AE7">
        <w:rPr>
          <w:sz w:val="18"/>
          <w:szCs w:val="18"/>
        </w:rPr>
        <w:t>de</w:t>
      </w:r>
      <w:proofErr w:type="gramEnd"/>
      <w:r w:rsidRPr="00ED2AE7">
        <w:rPr>
          <w:sz w:val="18"/>
          <w:szCs w:val="18"/>
        </w:rPr>
        <w:t xml:space="preserve"> arbeidsovereenkomst tussen de werkgever en een werknemer in de loop van het kalenderjaar afloopt dan wel wordt beëindigd</w:t>
      </w:r>
      <w:r w:rsidR="008A76EC">
        <w:rPr>
          <w:sz w:val="18"/>
          <w:szCs w:val="18"/>
        </w:rPr>
        <w:t>;</w:t>
      </w:r>
      <w:r w:rsidRPr="00ED2AE7">
        <w:rPr>
          <w:sz w:val="18"/>
          <w:szCs w:val="18"/>
        </w:rPr>
        <w:t xml:space="preserve"> </w:t>
      </w:r>
    </w:p>
    <w:p w14:paraId="12DDFD76" w14:textId="096E6496" w:rsidR="00F55015" w:rsidRPr="00ED2AE7" w:rsidRDefault="00F55015" w:rsidP="002633BE">
      <w:pPr>
        <w:pStyle w:val="Default"/>
        <w:numPr>
          <w:ilvl w:val="1"/>
          <w:numId w:val="28"/>
        </w:numPr>
        <w:spacing w:line="276" w:lineRule="auto"/>
        <w:rPr>
          <w:sz w:val="18"/>
          <w:szCs w:val="18"/>
        </w:rPr>
      </w:pPr>
      <w:proofErr w:type="gramStart"/>
      <w:r w:rsidRPr="00ED2AE7">
        <w:rPr>
          <w:sz w:val="18"/>
          <w:szCs w:val="18"/>
        </w:rPr>
        <w:t>een</w:t>
      </w:r>
      <w:proofErr w:type="gramEnd"/>
      <w:r w:rsidRPr="00ED2AE7">
        <w:rPr>
          <w:sz w:val="18"/>
          <w:szCs w:val="18"/>
        </w:rPr>
        <w:t xml:space="preserve"> werknemer door aan zijn schuld of nalatigheid te wijten ziekte afwezig was. </w:t>
      </w:r>
    </w:p>
    <w:p w14:paraId="6951645E" w14:textId="3A39F7A7" w:rsidR="00F55015" w:rsidRPr="00ED2AE7" w:rsidRDefault="008A76EC" w:rsidP="002633BE">
      <w:pPr>
        <w:pStyle w:val="Default"/>
        <w:numPr>
          <w:ilvl w:val="0"/>
          <w:numId w:val="28"/>
        </w:numPr>
        <w:spacing w:line="276" w:lineRule="auto"/>
        <w:rPr>
          <w:sz w:val="18"/>
          <w:szCs w:val="18"/>
        </w:rPr>
      </w:pPr>
      <w:r>
        <w:rPr>
          <w:sz w:val="18"/>
          <w:szCs w:val="18"/>
        </w:rPr>
        <w:t>Wijzigt</w:t>
      </w:r>
      <w:r w:rsidRPr="00ED2AE7">
        <w:rPr>
          <w:sz w:val="18"/>
          <w:szCs w:val="18"/>
        </w:rPr>
        <w:t xml:space="preserve"> </w:t>
      </w:r>
      <w:r w:rsidR="00F55015" w:rsidRPr="00ED2AE7">
        <w:rPr>
          <w:sz w:val="18"/>
          <w:szCs w:val="18"/>
        </w:rPr>
        <w:t xml:space="preserve">de arbeidsduur van een werknemer in de loop van een kalenderjaar, </w:t>
      </w:r>
      <w:r>
        <w:rPr>
          <w:sz w:val="18"/>
          <w:szCs w:val="18"/>
        </w:rPr>
        <w:t xml:space="preserve">dan </w:t>
      </w:r>
      <w:r w:rsidR="00F55015" w:rsidRPr="00ED2AE7">
        <w:rPr>
          <w:sz w:val="18"/>
          <w:szCs w:val="18"/>
        </w:rPr>
        <w:t xml:space="preserve">blijft de verworven aanspraak op persoonlijk levensfase verlof </w:t>
      </w:r>
      <w:r w:rsidR="00454380">
        <w:rPr>
          <w:sz w:val="18"/>
          <w:szCs w:val="18"/>
        </w:rPr>
        <w:t>van kracht</w:t>
      </w:r>
      <w:r w:rsidR="00F55015" w:rsidRPr="00ED2AE7">
        <w:rPr>
          <w:sz w:val="18"/>
          <w:szCs w:val="18"/>
        </w:rPr>
        <w:t xml:space="preserve">. Voor het resterende deel van het jaar wordt een nieuwe berekening gemaakt, rekening houdend met de gewijzigde arbeidsduur. </w:t>
      </w:r>
    </w:p>
    <w:p w14:paraId="72845571" w14:textId="77777777" w:rsidR="00F55015" w:rsidRPr="00ED2AE7" w:rsidRDefault="00F55015" w:rsidP="002633BE">
      <w:pPr>
        <w:pStyle w:val="Default"/>
        <w:numPr>
          <w:ilvl w:val="0"/>
          <w:numId w:val="28"/>
        </w:numPr>
        <w:spacing w:line="276" w:lineRule="auto"/>
        <w:rPr>
          <w:sz w:val="18"/>
          <w:szCs w:val="18"/>
        </w:rPr>
      </w:pPr>
      <w:r w:rsidRPr="00ED2AE7">
        <w:rPr>
          <w:sz w:val="18"/>
          <w:szCs w:val="18"/>
        </w:rPr>
        <w:t>De werknemer die zijn functie wegens ziekte niet kan uitoefenen heeft recht op volledige opbouw van het persoonlijk levensfase verlof, rekening houdend met lid 1.</w:t>
      </w:r>
    </w:p>
    <w:p w14:paraId="59CED473" w14:textId="77777777" w:rsidR="00F55015" w:rsidRPr="00ED2AE7" w:rsidRDefault="00F55015" w:rsidP="00F55015">
      <w:pPr>
        <w:pStyle w:val="Default"/>
        <w:spacing w:line="276" w:lineRule="auto"/>
        <w:rPr>
          <w:sz w:val="18"/>
          <w:szCs w:val="18"/>
        </w:rPr>
      </w:pPr>
    </w:p>
    <w:p w14:paraId="6EB9181E" w14:textId="0CD7C3B5" w:rsidR="00F55015" w:rsidRPr="00F13C84" w:rsidRDefault="00F55015" w:rsidP="00654AB4">
      <w:pPr>
        <w:pStyle w:val="Kop2"/>
        <w:spacing w:line="276" w:lineRule="auto"/>
        <w:ind w:left="0"/>
        <w:rPr>
          <w:lang w:val="nl-NL"/>
        </w:rPr>
      </w:pPr>
      <w:bookmarkStart w:id="59" w:name="_Toc139603184"/>
      <w:r w:rsidRPr="00F13C84">
        <w:rPr>
          <w:lang w:val="nl-NL"/>
        </w:rPr>
        <w:t>Artikel 41</w:t>
      </w:r>
      <w:r w:rsidRPr="00F13C84">
        <w:rPr>
          <w:lang w:val="nl-NL"/>
        </w:rPr>
        <w:tab/>
        <w:t>Vervaltermijn vakantieverlof en persoonlijk levensfaseverlof</w:t>
      </w:r>
      <w:bookmarkEnd w:id="59"/>
      <w:r w:rsidRPr="00F13C84">
        <w:rPr>
          <w:lang w:val="nl-NL"/>
        </w:rPr>
        <w:t xml:space="preserve"> </w:t>
      </w:r>
    </w:p>
    <w:p w14:paraId="4DDF16A8" w14:textId="1DA23A38" w:rsidR="00F55015" w:rsidRPr="00F13C84" w:rsidRDefault="00472BF4" w:rsidP="00654AB4">
      <w:pPr>
        <w:pStyle w:val="Default"/>
        <w:spacing w:line="276" w:lineRule="auto"/>
        <w:rPr>
          <w:color w:val="auto"/>
          <w:sz w:val="18"/>
          <w:szCs w:val="18"/>
        </w:rPr>
      </w:pPr>
      <w:r w:rsidRPr="00F13C84">
        <w:rPr>
          <w:color w:val="auto"/>
          <w:sz w:val="18"/>
          <w:szCs w:val="18"/>
        </w:rPr>
        <w:t>De a</w:t>
      </w:r>
      <w:r w:rsidR="00F55015" w:rsidRPr="00F13C84">
        <w:rPr>
          <w:color w:val="auto"/>
          <w:sz w:val="18"/>
          <w:szCs w:val="18"/>
        </w:rPr>
        <w:t xml:space="preserve">anspraak op het vakantieverlof en het persoonlijk levensfaseverlof vervalt vijf jaar na het verstrijken van de laatste dag van het kalenderjaar waarin de aanspraak is ontstaan. </w:t>
      </w:r>
    </w:p>
    <w:p w14:paraId="02750A45" w14:textId="77777777" w:rsidR="00F55015" w:rsidRPr="00F13C84" w:rsidRDefault="00F55015" w:rsidP="00654AB4">
      <w:pPr>
        <w:pStyle w:val="Default"/>
        <w:spacing w:line="276" w:lineRule="auto"/>
        <w:rPr>
          <w:b/>
          <w:bCs/>
          <w:color w:val="auto"/>
          <w:sz w:val="18"/>
          <w:szCs w:val="18"/>
        </w:rPr>
      </w:pPr>
    </w:p>
    <w:p w14:paraId="5F17A75F" w14:textId="77777777" w:rsidR="00F55015" w:rsidRPr="00F13C84" w:rsidRDefault="00F55015" w:rsidP="00654AB4">
      <w:pPr>
        <w:pStyle w:val="Kop2"/>
        <w:spacing w:line="276" w:lineRule="auto"/>
        <w:ind w:left="0"/>
        <w:rPr>
          <w:lang w:val="nl-NL"/>
        </w:rPr>
      </w:pPr>
      <w:bookmarkStart w:id="60" w:name="_Toc139603185"/>
      <w:r w:rsidRPr="00F13C84">
        <w:rPr>
          <w:lang w:val="nl-NL"/>
        </w:rPr>
        <w:t>Artikel 42</w:t>
      </w:r>
      <w:r w:rsidR="00154275" w:rsidRPr="00F13C84">
        <w:rPr>
          <w:lang w:val="nl-NL"/>
        </w:rPr>
        <w:tab/>
      </w:r>
      <w:r w:rsidRPr="00F13C84">
        <w:rPr>
          <w:lang w:val="nl-NL"/>
        </w:rPr>
        <w:t>Verlofsparen</w:t>
      </w:r>
      <w:bookmarkEnd w:id="60"/>
      <w:r w:rsidRPr="00F13C84">
        <w:rPr>
          <w:lang w:val="nl-NL"/>
        </w:rPr>
        <w:t xml:space="preserve"> </w:t>
      </w:r>
    </w:p>
    <w:p w14:paraId="297CCB18" w14:textId="687ECED8" w:rsidR="00F55015" w:rsidRPr="00F13C84" w:rsidRDefault="003D5E4B" w:rsidP="002633BE">
      <w:pPr>
        <w:pStyle w:val="Default"/>
        <w:numPr>
          <w:ilvl w:val="0"/>
          <w:numId w:val="29"/>
        </w:numPr>
        <w:spacing w:line="276" w:lineRule="auto"/>
        <w:rPr>
          <w:color w:val="auto"/>
          <w:sz w:val="18"/>
          <w:szCs w:val="18"/>
        </w:rPr>
      </w:pPr>
      <w:r>
        <w:rPr>
          <w:color w:val="auto"/>
          <w:sz w:val="18"/>
          <w:szCs w:val="18"/>
        </w:rPr>
        <w:t>Maakt</w:t>
      </w:r>
      <w:r w:rsidRPr="00F13C84">
        <w:rPr>
          <w:color w:val="auto"/>
          <w:sz w:val="18"/>
          <w:szCs w:val="18"/>
        </w:rPr>
        <w:t xml:space="preserve"> </w:t>
      </w:r>
      <w:r w:rsidR="00F55015" w:rsidRPr="00F13C84">
        <w:rPr>
          <w:color w:val="auto"/>
          <w:sz w:val="18"/>
          <w:szCs w:val="18"/>
        </w:rPr>
        <w:t>een werknemer zijn saldo aan vakantieverlof en persoonlijk levensfaseverlof niet op</w:t>
      </w:r>
      <w:r>
        <w:rPr>
          <w:color w:val="auto"/>
          <w:sz w:val="18"/>
          <w:szCs w:val="18"/>
        </w:rPr>
        <w:t xml:space="preserve"> </w:t>
      </w:r>
      <w:r w:rsidR="00F55015" w:rsidRPr="00F13C84">
        <w:rPr>
          <w:color w:val="auto"/>
          <w:sz w:val="18"/>
          <w:szCs w:val="18"/>
        </w:rPr>
        <w:t>tijdens een kalenderjaar</w:t>
      </w:r>
      <w:r w:rsidR="00E35FB0">
        <w:rPr>
          <w:color w:val="auto"/>
          <w:sz w:val="18"/>
          <w:szCs w:val="18"/>
        </w:rPr>
        <w:t>, dan</w:t>
      </w:r>
      <w:r w:rsidR="00472BF4" w:rsidRPr="00F13C84">
        <w:rPr>
          <w:color w:val="auto"/>
          <w:sz w:val="18"/>
          <w:szCs w:val="18"/>
        </w:rPr>
        <w:t xml:space="preserve"> </w:t>
      </w:r>
      <w:r w:rsidR="00F55015" w:rsidRPr="00F13C84">
        <w:rPr>
          <w:color w:val="auto"/>
          <w:sz w:val="18"/>
          <w:szCs w:val="18"/>
        </w:rPr>
        <w:t xml:space="preserve">mag hij </w:t>
      </w:r>
      <w:r w:rsidR="00472BF4" w:rsidRPr="00F13C84">
        <w:rPr>
          <w:color w:val="auto"/>
          <w:sz w:val="18"/>
          <w:szCs w:val="18"/>
        </w:rPr>
        <w:t xml:space="preserve">het resterende gedeelte </w:t>
      </w:r>
      <w:r w:rsidR="00E7761E">
        <w:rPr>
          <w:color w:val="auto"/>
          <w:sz w:val="18"/>
          <w:szCs w:val="18"/>
        </w:rPr>
        <w:t>‘</w:t>
      </w:r>
      <w:r w:rsidR="00F55015" w:rsidRPr="00F13C84">
        <w:rPr>
          <w:color w:val="auto"/>
          <w:sz w:val="18"/>
          <w:szCs w:val="18"/>
        </w:rPr>
        <w:t>meenemen</w:t>
      </w:r>
      <w:r w:rsidR="00E7761E">
        <w:rPr>
          <w:color w:val="auto"/>
          <w:sz w:val="18"/>
          <w:szCs w:val="18"/>
        </w:rPr>
        <w:t>’</w:t>
      </w:r>
      <w:r w:rsidR="00F55015" w:rsidRPr="00F13C84">
        <w:rPr>
          <w:color w:val="auto"/>
          <w:sz w:val="18"/>
          <w:szCs w:val="18"/>
        </w:rPr>
        <w:t xml:space="preserve"> naar </w:t>
      </w:r>
      <w:r w:rsidR="00472BF4" w:rsidRPr="00F13C84">
        <w:rPr>
          <w:color w:val="auto"/>
          <w:sz w:val="18"/>
          <w:szCs w:val="18"/>
        </w:rPr>
        <w:t xml:space="preserve">het </w:t>
      </w:r>
      <w:r w:rsidR="00F55015" w:rsidRPr="00F13C84">
        <w:rPr>
          <w:color w:val="auto"/>
          <w:sz w:val="18"/>
          <w:szCs w:val="18"/>
        </w:rPr>
        <w:t>volgend</w:t>
      </w:r>
      <w:r w:rsidR="00472BF4" w:rsidRPr="00F13C84">
        <w:rPr>
          <w:color w:val="auto"/>
          <w:sz w:val="18"/>
          <w:szCs w:val="18"/>
        </w:rPr>
        <w:t>e</w:t>
      </w:r>
      <w:r w:rsidR="00F55015" w:rsidRPr="00F13C84">
        <w:rPr>
          <w:color w:val="auto"/>
          <w:sz w:val="18"/>
          <w:szCs w:val="18"/>
        </w:rPr>
        <w:t xml:space="preserve"> kalenderjaar. Een werknemer </w:t>
      </w:r>
      <w:r w:rsidR="00B67FB1">
        <w:rPr>
          <w:color w:val="auto"/>
          <w:sz w:val="18"/>
          <w:szCs w:val="18"/>
        </w:rPr>
        <w:t>moet</w:t>
      </w:r>
      <w:r w:rsidR="00B67FB1" w:rsidRPr="00F13C84">
        <w:rPr>
          <w:color w:val="auto"/>
          <w:sz w:val="18"/>
          <w:szCs w:val="18"/>
        </w:rPr>
        <w:t xml:space="preserve"> </w:t>
      </w:r>
      <w:r w:rsidR="00F55015" w:rsidRPr="00F13C84">
        <w:rPr>
          <w:color w:val="auto"/>
          <w:sz w:val="18"/>
          <w:szCs w:val="18"/>
        </w:rPr>
        <w:t xml:space="preserve">jaarlijks </w:t>
      </w:r>
      <w:r w:rsidR="00472BF4" w:rsidRPr="00F13C84">
        <w:rPr>
          <w:color w:val="auto"/>
          <w:sz w:val="18"/>
          <w:szCs w:val="18"/>
        </w:rPr>
        <w:t>75% van zijn wettelijke vakantieverlofuren opnemen</w:t>
      </w:r>
      <w:r w:rsidR="00F55015" w:rsidRPr="00F13C84">
        <w:rPr>
          <w:color w:val="auto"/>
          <w:sz w:val="18"/>
          <w:szCs w:val="18"/>
        </w:rPr>
        <w:t xml:space="preserve">. </w:t>
      </w:r>
    </w:p>
    <w:p w14:paraId="3388318F" w14:textId="45829BE6" w:rsidR="00F55015" w:rsidRPr="00F13C84" w:rsidRDefault="00F55015" w:rsidP="002633BE">
      <w:pPr>
        <w:pStyle w:val="Default"/>
        <w:numPr>
          <w:ilvl w:val="0"/>
          <w:numId w:val="29"/>
        </w:numPr>
        <w:spacing w:line="276" w:lineRule="auto"/>
        <w:rPr>
          <w:color w:val="auto"/>
          <w:sz w:val="18"/>
          <w:szCs w:val="18"/>
        </w:rPr>
      </w:pPr>
      <w:r w:rsidRPr="00F13C84">
        <w:rPr>
          <w:color w:val="auto"/>
          <w:sz w:val="18"/>
          <w:szCs w:val="18"/>
        </w:rPr>
        <w:t xml:space="preserve">Een werknemer </w:t>
      </w:r>
      <w:r w:rsidR="008A7C9B">
        <w:rPr>
          <w:color w:val="auto"/>
          <w:sz w:val="18"/>
          <w:szCs w:val="18"/>
        </w:rPr>
        <w:t>mag</w:t>
      </w:r>
      <w:r w:rsidRPr="00F13C84">
        <w:rPr>
          <w:color w:val="auto"/>
          <w:sz w:val="18"/>
          <w:szCs w:val="18"/>
        </w:rPr>
        <w:t xml:space="preserve"> in overleg met de werkgever</w:t>
      </w:r>
      <w:r w:rsidR="00BE1423">
        <w:rPr>
          <w:color w:val="auto"/>
          <w:sz w:val="18"/>
          <w:szCs w:val="18"/>
        </w:rPr>
        <w:t xml:space="preserve"> vijf</w:t>
      </w:r>
      <w:r w:rsidRPr="00F13C84">
        <w:rPr>
          <w:color w:val="auto"/>
          <w:sz w:val="18"/>
          <w:szCs w:val="18"/>
        </w:rPr>
        <w:t xml:space="preserve"> </w:t>
      </w:r>
      <w:r w:rsidR="00FB40A3">
        <w:rPr>
          <w:color w:val="auto"/>
          <w:sz w:val="18"/>
          <w:szCs w:val="18"/>
        </w:rPr>
        <w:t>keer</w:t>
      </w:r>
      <w:r w:rsidR="00B67FB1" w:rsidRPr="00F13C84">
        <w:rPr>
          <w:color w:val="auto"/>
          <w:sz w:val="18"/>
          <w:szCs w:val="18"/>
        </w:rPr>
        <w:t xml:space="preserve"> </w:t>
      </w:r>
      <w:r w:rsidRPr="00F13C84">
        <w:rPr>
          <w:color w:val="auto"/>
          <w:sz w:val="18"/>
          <w:szCs w:val="18"/>
        </w:rPr>
        <w:t xml:space="preserve">zijn jaarlijkse vakantieverlof </w:t>
      </w:r>
      <w:r w:rsidR="00BE1423">
        <w:rPr>
          <w:color w:val="auto"/>
          <w:sz w:val="18"/>
          <w:szCs w:val="18"/>
        </w:rPr>
        <w:t>op</w:t>
      </w:r>
      <w:r w:rsidRPr="00F13C84">
        <w:rPr>
          <w:color w:val="auto"/>
          <w:sz w:val="18"/>
          <w:szCs w:val="18"/>
        </w:rPr>
        <w:t xml:space="preserve">sparen voor </w:t>
      </w:r>
      <w:r w:rsidR="00FB40A3">
        <w:rPr>
          <w:color w:val="auto"/>
          <w:sz w:val="18"/>
          <w:szCs w:val="18"/>
        </w:rPr>
        <w:t>individuele doeleinden</w:t>
      </w:r>
      <w:r w:rsidRPr="00F13C84">
        <w:rPr>
          <w:color w:val="auto"/>
          <w:sz w:val="18"/>
          <w:szCs w:val="18"/>
        </w:rPr>
        <w:t xml:space="preserve">. Het </w:t>
      </w:r>
      <w:r w:rsidR="00DE0C0D">
        <w:rPr>
          <w:color w:val="auto"/>
          <w:sz w:val="18"/>
          <w:szCs w:val="18"/>
        </w:rPr>
        <w:t>op</w:t>
      </w:r>
      <w:r w:rsidRPr="00F13C84">
        <w:rPr>
          <w:color w:val="auto"/>
          <w:sz w:val="18"/>
          <w:szCs w:val="18"/>
        </w:rPr>
        <w:t>sparen van het vakantieverlof mag er niet toe leiden dat een werknemer minder verlof op neemt dan 75% van de wettelijke vakantieverlofuren</w:t>
      </w:r>
      <w:r w:rsidR="00C36909">
        <w:rPr>
          <w:color w:val="auto"/>
          <w:sz w:val="18"/>
          <w:szCs w:val="18"/>
        </w:rPr>
        <w:t xml:space="preserve"> </w:t>
      </w:r>
      <w:r w:rsidRPr="00C36909">
        <w:rPr>
          <w:color w:val="auto"/>
          <w:sz w:val="18"/>
          <w:szCs w:val="18"/>
        </w:rPr>
        <w:t xml:space="preserve">(75% van 144 uur bij een </w:t>
      </w:r>
      <w:r w:rsidR="00472BF4" w:rsidRPr="00C36909">
        <w:rPr>
          <w:color w:val="auto"/>
          <w:sz w:val="18"/>
          <w:szCs w:val="18"/>
        </w:rPr>
        <w:t xml:space="preserve">dienstverband van </w:t>
      </w:r>
      <w:r w:rsidRPr="00C36909">
        <w:rPr>
          <w:color w:val="auto"/>
          <w:sz w:val="18"/>
          <w:szCs w:val="18"/>
        </w:rPr>
        <w:t>36 uur</w:t>
      </w:r>
      <w:r w:rsidRPr="00F13C84">
        <w:rPr>
          <w:color w:val="auto"/>
          <w:sz w:val="18"/>
          <w:szCs w:val="18"/>
        </w:rPr>
        <w:t xml:space="preserve">). </w:t>
      </w:r>
    </w:p>
    <w:p w14:paraId="0AE20CA0" w14:textId="1F89EE95" w:rsidR="00F55015" w:rsidRPr="00F13C84" w:rsidRDefault="00F55015" w:rsidP="002633BE">
      <w:pPr>
        <w:pStyle w:val="Default"/>
        <w:numPr>
          <w:ilvl w:val="0"/>
          <w:numId w:val="29"/>
        </w:numPr>
        <w:spacing w:line="276" w:lineRule="auto"/>
        <w:rPr>
          <w:color w:val="auto"/>
          <w:sz w:val="18"/>
          <w:szCs w:val="18"/>
        </w:rPr>
      </w:pPr>
      <w:r w:rsidRPr="00F13C84">
        <w:rPr>
          <w:color w:val="auto"/>
          <w:sz w:val="18"/>
          <w:szCs w:val="18"/>
        </w:rPr>
        <w:lastRenderedPageBreak/>
        <w:t xml:space="preserve">In bijzondere omstandigheden </w:t>
      </w:r>
      <w:r w:rsidR="00E24B53">
        <w:rPr>
          <w:color w:val="auto"/>
          <w:sz w:val="18"/>
          <w:szCs w:val="18"/>
        </w:rPr>
        <w:t xml:space="preserve">of </w:t>
      </w:r>
      <w:r w:rsidR="00E36DAD">
        <w:rPr>
          <w:color w:val="auto"/>
          <w:sz w:val="18"/>
          <w:szCs w:val="18"/>
        </w:rPr>
        <w:t>met het oog op</w:t>
      </w:r>
      <w:r w:rsidR="00E24B53">
        <w:rPr>
          <w:color w:val="auto"/>
          <w:sz w:val="18"/>
          <w:szCs w:val="18"/>
        </w:rPr>
        <w:t xml:space="preserve"> een specifiek doel</w:t>
      </w:r>
      <w:r w:rsidR="00A93E4F">
        <w:rPr>
          <w:color w:val="auto"/>
          <w:sz w:val="18"/>
          <w:szCs w:val="18"/>
        </w:rPr>
        <w:t xml:space="preserve"> </w:t>
      </w:r>
      <w:r w:rsidR="00767132">
        <w:rPr>
          <w:color w:val="auto"/>
          <w:sz w:val="18"/>
          <w:szCs w:val="18"/>
        </w:rPr>
        <w:t xml:space="preserve">mag een werknemer </w:t>
      </w:r>
      <w:r w:rsidR="00A93E4F">
        <w:rPr>
          <w:color w:val="auto"/>
          <w:sz w:val="18"/>
          <w:szCs w:val="18"/>
        </w:rPr>
        <w:t xml:space="preserve">met toestemming van de werkgever </w:t>
      </w:r>
      <w:r w:rsidRPr="00F13C84">
        <w:rPr>
          <w:color w:val="auto"/>
          <w:sz w:val="18"/>
          <w:szCs w:val="18"/>
        </w:rPr>
        <w:t xml:space="preserve">meer uren </w:t>
      </w:r>
      <w:r w:rsidR="00767132">
        <w:rPr>
          <w:color w:val="auto"/>
          <w:sz w:val="18"/>
          <w:szCs w:val="18"/>
        </w:rPr>
        <w:t>op</w:t>
      </w:r>
      <w:r w:rsidRPr="00F13C84">
        <w:rPr>
          <w:color w:val="auto"/>
          <w:sz w:val="18"/>
          <w:szCs w:val="18"/>
        </w:rPr>
        <w:t xml:space="preserve">sparen dan </w:t>
      </w:r>
      <w:r w:rsidR="00767132">
        <w:rPr>
          <w:color w:val="auto"/>
          <w:sz w:val="18"/>
          <w:szCs w:val="18"/>
        </w:rPr>
        <w:t>vijf</w:t>
      </w:r>
      <w:r w:rsidR="00767132" w:rsidRPr="00F13C84">
        <w:rPr>
          <w:color w:val="auto"/>
          <w:sz w:val="18"/>
          <w:szCs w:val="18"/>
        </w:rPr>
        <w:t xml:space="preserve"> </w:t>
      </w:r>
      <w:r w:rsidRPr="00F13C84">
        <w:rPr>
          <w:color w:val="auto"/>
          <w:sz w:val="18"/>
          <w:szCs w:val="18"/>
        </w:rPr>
        <w:t xml:space="preserve">keer zijn jaarlijkse vakantieverlof. </w:t>
      </w:r>
    </w:p>
    <w:p w14:paraId="1D0B0927" w14:textId="77777777" w:rsidR="00F55015" w:rsidRPr="00F13C84" w:rsidRDefault="00F55015" w:rsidP="002633BE">
      <w:pPr>
        <w:pStyle w:val="Default"/>
        <w:numPr>
          <w:ilvl w:val="0"/>
          <w:numId w:val="29"/>
        </w:numPr>
        <w:spacing w:line="276" w:lineRule="auto"/>
        <w:rPr>
          <w:color w:val="auto"/>
          <w:sz w:val="18"/>
          <w:szCs w:val="18"/>
        </w:rPr>
      </w:pPr>
      <w:r w:rsidRPr="00F13C84">
        <w:rPr>
          <w:color w:val="auto"/>
          <w:sz w:val="18"/>
          <w:szCs w:val="18"/>
        </w:rPr>
        <w:t xml:space="preserve">Een werknemer kan niet verplicht worden om in een kalenderjaar meer vakantie op te nemen dan tweemaal het aantal vakantie-uren dat hem jaarlijks toekomt. </w:t>
      </w:r>
    </w:p>
    <w:p w14:paraId="4B6AEB65" w14:textId="77777777" w:rsidR="00F55015" w:rsidRPr="00F13C84" w:rsidRDefault="00F55015" w:rsidP="00654AB4">
      <w:pPr>
        <w:pStyle w:val="Default"/>
        <w:spacing w:line="276" w:lineRule="auto"/>
        <w:rPr>
          <w:color w:val="auto"/>
          <w:sz w:val="18"/>
          <w:szCs w:val="18"/>
        </w:rPr>
      </w:pPr>
    </w:p>
    <w:p w14:paraId="5FD54D71" w14:textId="77777777" w:rsidR="00F55015" w:rsidRPr="00ED2AE7" w:rsidRDefault="00F55015" w:rsidP="00654AB4">
      <w:pPr>
        <w:pStyle w:val="Kop2"/>
        <w:spacing w:line="276" w:lineRule="auto"/>
        <w:ind w:left="0"/>
        <w:rPr>
          <w:lang w:val="nl-NL"/>
        </w:rPr>
      </w:pPr>
      <w:bookmarkStart w:id="61" w:name="_Toc139603186"/>
      <w:r w:rsidRPr="00ED2AE7">
        <w:rPr>
          <w:lang w:val="nl-NL"/>
        </w:rPr>
        <w:t>Artikel 43</w:t>
      </w:r>
      <w:r w:rsidR="003E5DCD" w:rsidRPr="00ED2AE7">
        <w:rPr>
          <w:lang w:val="nl-NL"/>
        </w:rPr>
        <w:tab/>
      </w:r>
      <w:r w:rsidRPr="00ED2AE7">
        <w:rPr>
          <w:lang w:val="nl-NL"/>
        </w:rPr>
        <w:t>Vaststelling van de vakantie</w:t>
      </w:r>
      <w:bookmarkEnd w:id="61"/>
      <w:r w:rsidRPr="00ED2AE7">
        <w:rPr>
          <w:lang w:val="nl-NL"/>
        </w:rPr>
        <w:t xml:space="preserve"> </w:t>
      </w:r>
    </w:p>
    <w:p w14:paraId="1508DA65" w14:textId="61520121" w:rsidR="00F55015" w:rsidRPr="00ED2AE7" w:rsidRDefault="00F55015" w:rsidP="00654AB4">
      <w:pPr>
        <w:pStyle w:val="Default"/>
        <w:spacing w:line="276" w:lineRule="auto"/>
        <w:rPr>
          <w:sz w:val="18"/>
          <w:szCs w:val="18"/>
        </w:rPr>
      </w:pPr>
      <w:r w:rsidRPr="00ED2AE7">
        <w:rPr>
          <w:sz w:val="18"/>
          <w:szCs w:val="18"/>
        </w:rPr>
        <w:t xml:space="preserve">Een werknemer heeft recht op minimaal twee aaneengesloten weken vakantie per kalenderjaar. </w:t>
      </w:r>
      <w:r w:rsidR="004C10B9" w:rsidRPr="00DE2FCC">
        <w:rPr>
          <w:sz w:val="18"/>
          <w:szCs w:val="18"/>
        </w:rPr>
        <w:t>De</w:t>
      </w:r>
      <w:r w:rsidR="007249F1">
        <w:rPr>
          <w:sz w:val="18"/>
          <w:szCs w:val="18"/>
        </w:rPr>
        <w:t xml:space="preserve"> werkgever </w:t>
      </w:r>
      <w:r w:rsidR="004C10B9">
        <w:rPr>
          <w:sz w:val="18"/>
          <w:szCs w:val="18"/>
        </w:rPr>
        <w:t xml:space="preserve">stelt </w:t>
      </w:r>
      <w:r w:rsidRPr="00ED2AE7">
        <w:rPr>
          <w:sz w:val="18"/>
          <w:szCs w:val="18"/>
        </w:rPr>
        <w:t xml:space="preserve">de tijdstippen van aanvang en einde van de vakantie </w:t>
      </w:r>
      <w:r w:rsidR="004C10B9">
        <w:rPr>
          <w:sz w:val="18"/>
          <w:szCs w:val="18"/>
        </w:rPr>
        <w:t xml:space="preserve">van de </w:t>
      </w:r>
      <w:r w:rsidR="005A2B7D">
        <w:rPr>
          <w:sz w:val="18"/>
          <w:szCs w:val="18"/>
        </w:rPr>
        <w:t xml:space="preserve">werknemer </w:t>
      </w:r>
      <w:r w:rsidRPr="00ED2AE7">
        <w:rPr>
          <w:sz w:val="18"/>
          <w:szCs w:val="18"/>
        </w:rPr>
        <w:t xml:space="preserve">vast </w:t>
      </w:r>
      <w:r w:rsidR="004E2612">
        <w:rPr>
          <w:sz w:val="18"/>
          <w:szCs w:val="18"/>
        </w:rPr>
        <w:t>volgens</w:t>
      </w:r>
      <w:r w:rsidR="004E2612" w:rsidRPr="00ED2AE7">
        <w:rPr>
          <w:sz w:val="18"/>
          <w:szCs w:val="18"/>
        </w:rPr>
        <w:t xml:space="preserve"> </w:t>
      </w:r>
      <w:r w:rsidR="005A2B7D" w:rsidRPr="00ED2AE7">
        <w:rPr>
          <w:sz w:val="18"/>
          <w:szCs w:val="18"/>
        </w:rPr>
        <w:t>d</w:t>
      </w:r>
      <w:r w:rsidR="005A2B7D">
        <w:rPr>
          <w:sz w:val="18"/>
          <w:szCs w:val="18"/>
        </w:rPr>
        <w:t>iens</w:t>
      </w:r>
      <w:r w:rsidR="005A2B7D" w:rsidRPr="00ED2AE7">
        <w:rPr>
          <w:sz w:val="18"/>
          <w:szCs w:val="18"/>
        </w:rPr>
        <w:t xml:space="preserve"> </w:t>
      </w:r>
      <w:r w:rsidRPr="00ED2AE7">
        <w:rPr>
          <w:sz w:val="18"/>
          <w:szCs w:val="18"/>
        </w:rPr>
        <w:t>wensen</w:t>
      </w:r>
      <w:r w:rsidR="005A2B7D">
        <w:rPr>
          <w:sz w:val="18"/>
          <w:szCs w:val="18"/>
        </w:rPr>
        <w:t xml:space="preserve">, tenzij </w:t>
      </w:r>
      <w:r w:rsidR="00994A27">
        <w:rPr>
          <w:sz w:val="18"/>
          <w:szCs w:val="18"/>
        </w:rPr>
        <w:t xml:space="preserve">er zwaarwegende redenen zijn </w:t>
      </w:r>
      <w:r w:rsidR="00B24F6B">
        <w:rPr>
          <w:sz w:val="18"/>
          <w:szCs w:val="18"/>
        </w:rPr>
        <w:t>om van deze handelswijze af te wijken.</w:t>
      </w:r>
      <w:r w:rsidR="00150557">
        <w:rPr>
          <w:sz w:val="18"/>
          <w:szCs w:val="18"/>
        </w:rPr>
        <w:t xml:space="preserve"> </w:t>
      </w:r>
    </w:p>
    <w:p w14:paraId="0FAF0F37" w14:textId="77777777" w:rsidR="00F55015" w:rsidRPr="00ED2AE7" w:rsidRDefault="00F55015" w:rsidP="00654AB4">
      <w:pPr>
        <w:pStyle w:val="Default"/>
        <w:spacing w:line="276" w:lineRule="auto"/>
        <w:rPr>
          <w:sz w:val="18"/>
          <w:szCs w:val="18"/>
        </w:rPr>
      </w:pPr>
    </w:p>
    <w:p w14:paraId="49E75F23" w14:textId="77777777" w:rsidR="00F55015" w:rsidRPr="00ED2AE7" w:rsidRDefault="00F55015" w:rsidP="00654AB4">
      <w:pPr>
        <w:pStyle w:val="Kop2"/>
        <w:spacing w:line="276" w:lineRule="auto"/>
        <w:ind w:left="0"/>
        <w:rPr>
          <w:lang w:val="nl-NL"/>
        </w:rPr>
      </w:pPr>
      <w:bookmarkStart w:id="62" w:name="_Toc139603187"/>
      <w:r w:rsidRPr="00ED2AE7">
        <w:rPr>
          <w:lang w:val="nl-NL"/>
        </w:rPr>
        <w:t>Artikel 44</w:t>
      </w:r>
      <w:r w:rsidR="003E5DCD" w:rsidRPr="00ED2AE7">
        <w:rPr>
          <w:lang w:val="nl-NL"/>
        </w:rPr>
        <w:tab/>
      </w:r>
      <w:r w:rsidRPr="00ED2AE7">
        <w:rPr>
          <w:lang w:val="nl-NL"/>
        </w:rPr>
        <w:t>Intrekken van toestemming voor vakantie</w:t>
      </w:r>
      <w:bookmarkEnd w:id="62"/>
    </w:p>
    <w:p w14:paraId="4C39975C" w14:textId="77777777" w:rsidR="003E5DCD" w:rsidRPr="00ED2AE7" w:rsidRDefault="00F55015" w:rsidP="002633BE">
      <w:pPr>
        <w:pStyle w:val="Default"/>
        <w:numPr>
          <w:ilvl w:val="0"/>
          <w:numId w:val="30"/>
        </w:numPr>
        <w:spacing w:line="276" w:lineRule="auto"/>
        <w:rPr>
          <w:sz w:val="18"/>
          <w:szCs w:val="18"/>
        </w:rPr>
      </w:pPr>
      <w:r w:rsidRPr="00ED2AE7">
        <w:rPr>
          <w:sz w:val="18"/>
          <w:szCs w:val="18"/>
        </w:rPr>
        <w:t>Toestemming voor een vakantie kan door de werkgever worden ingetrokken, als het redelijke belang van het werk en/of de organisatie dit vereist.</w:t>
      </w:r>
    </w:p>
    <w:p w14:paraId="58706F80" w14:textId="77777777" w:rsidR="003E5DCD" w:rsidRPr="00ED2AE7" w:rsidRDefault="00F55015" w:rsidP="002633BE">
      <w:pPr>
        <w:pStyle w:val="Default"/>
        <w:numPr>
          <w:ilvl w:val="0"/>
          <w:numId w:val="30"/>
        </w:numPr>
        <w:spacing w:line="276" w:lineRule="auto"/>
        <w:rPr>
          <w:sz w:val="18"/>
          <w:szCs w:val="18"/>
        </w:rPr>
      </w:pPr>
      <w:r w:rsidRPr="00ED2AE7">
        <w:rPr>
          <w:sz w:val="18"/>
          <w:szCs w:val="18"/>
        </w:rPr>
        <w:t>Een dag waarop een werknemer slechts gedeeltelijk vakantie heeft genoten als</w:t>
      </w:r>
      <w:r w:rsidR="003E5DCD" w:rsidRPr="00ED2AE7">
        <w:rPr>
          <w:sz w:val="18"/>
          <w:szCs w:val="18"/>
        </w:rPr>
        <w:t xml:space="preserve"> </w:t>
      </w:r>
      <w:r w:rsidRPr="00ED2AE7">
        <w:rPr>
          <w:sz w:val="18"/>
          <w:szCs w:val="18"/>
        </w:rPr>
        <w:t>gevolg van het intrekken van de toestemming, gaat niet ten koste van zijn saldo</w:t>
      </w:r>
      <w:r w:rsidR="003E5DCD" w:rsidRPr="00ED2AE7">
        <w:rPr>
          <w:sz w:val="18"/>
          <w:szCs w:val="18"/>
        </w:rPr>
        <w:t xml:space="preserve"> </w:t>
      </w:r>
      <w:r w:rsidRPr="00ED2AE7">
        <w:rPr>
          <w:sz w:val="18"/>
          <w:szCs w:val="18"/>
        </w:rPr>
        <w:t>aan vakantieverlof en/of persoonlijk levensfase verlof.</w:t>
      </w:r>
    </w:p>
    <w:p w14:paraId="6C725B7D" w14:textId="0F851C19" w:rsidR="00F55015" w:rsidRPr="00ED2AE7" w:rsidRDefault="006A6D9C" w:rsidP="002633BE">
      <w:pPr>
        <w:pStyle w:val="Default"/>
        <w:numPr>
          <w:ilvl w:val="0"/>
          <w:numId w:val="30"/>
        </w:numPr>
        <w:spacing w:line="276" w:lineRule="auto"/>
        <w:rPr>
          <w:sz w:val="18"/>
          <w:szCs w:val="18"/>
        </w:rPr>
      </w:pPr>
      <w:r>
        <w:rPr>
          <w:sz w:val="18"/>
          <w:szCs w:val="18"/>
        </w:rPr>
        <w:t>Lijdt</w:t>
      </w:r>
      <w:r w:rsidRPr="00ED2AE7">
        <w:rPr>
          <w:sz w:val="18"/>
          <w:szCs w:val="18"/>
        </w:rPr>
        <w:t xml:space="preserve"> </w:t>
      </w:r>
      <w:r w:rsidR="00F55015" w:rsidRPr="00ED2AE7">
        <w:rPr>
          <w:sz w:val="18"/>
          <w:szCs w:val="18"/>
        </w:rPr>
        <w:t xml:space="preserve">een werknemer </w:t>
      </w:r>
      <w:r w:rsidR="00C25CA1" w:rsidRPr="00DE2FCC">
        <w:rPr>
          <w:sz w:val="18"/>
          <w:szCs w:val="18"/>
        </w:rPr>
        <w:t>financiële schade</w:t>
      </w:r>
      <w:r w:rsidR="00C25CA1" w:rsidRPr="00DE2FCC" w:rsidDel="007022EF">
        <w:rPr>
          <w:sz w:val="18"/>
          <w:szCs w:val="18"/>
        </w:rPr>
        <w:t xml:space="preserve"> </w:t>
      </w:r>
      <w:r w:rsidR="00544A88">
        <w:rPr>
          <w:sz w:val="18"/>
          <w:szCs w:val="18"/>
        </w:rPr>
        <w:t>door</w:t>
      </w:r>
      <w:r w:rsidR="00F55015" w:rsidRPr="00ED2AE7">
        <w:rPr>
          <w:sz w:val="18"/>
          <w:szCs w:val="18"/>
        </w:rPr>
        <w:t xml:space="preserve"> intrekking van</w:t>
      </w:r>
      <w:r w:rsidR="003E5DCD" w:rsidRPr="00ED2AE7">
        <w:rPr>
          <w:sz w:val="18"/>
          <w:szCs w:val="18"/>
        </w:rPr>
        <w:t xml:space="preserve"> </w:t>
      </w:r>
      <w:r w:rsidR="00F55015" w:rsidRPr="00ED2AE7">
        <w:rPr>
          <w:sz w:val="18"/>
          <w:szCs w:val="18"/>
        </w:rPr>
        <w:t>de toestemming voor vakantie</w:t>
      </w:r>
      <w:r w:rsidR="007022EF">
        <w:rPr>
          <w:sz w:val="18"/>
          <w:szCs w:val="18"/>
        </w:rPr>
        <w:t>, dan</w:t>
      </w:r>
      <w:r w:rsidR="00F55015" w:rsidRPr="00ED2AE7">
        <w:rPr>
          <w:sz w:val="18"/>
          <w:szCs w:val="18"/>
        </w:rPr>
        <w:t xml:space="preserve"> </w:t>
      </w:r>
      <w:r w:rsidR="00C25CA1">
        <w:rPr>
          <w:sz w:val="18"/>
          <w:szCs w:val="18"/>
        </w:rPr>
        <w:t xml:space="preserve">wordt dit door </w:t>
      </w:r>
      <w:r w:rsidR="00F55015" w:rsidRPr="00ED2AE7">
        <w:rPr>
          <w:sz w:val="18"/>
          <w:szCs w:val="18"/>
        </w:rPr>
        <w:t>de werkgever</w:t>
      </w:r>
      <w:r w:rsidR="00C25CA1">
        <w:rPr>
          <w:sz w:val="18"/>
          <w:szCs w:val="18"/>
        </w:rPr>
        <w:t xml:space="preserve"> vergoed</w:t>
      </w:r>
      <w:r w:rsidR="007022EF">
        <w:rPr>
          <w:sz w:val="18"/>
          <w:szCs w:val="18"/>
        </w:rPr>
        <w:t>.</w:t>
      </w:r>
    </w:p>
    <w:p w14:paraId="7A2CAA04" w14:textId="77777777" w:rsidR="00F55015" w:rsidRPr="00F13C84" w:rsidRDefault="00F55015" w:rsidP="00654AB4">
      <w:pPr>
        <w:pStyle w:val="Default"/>
        <w:spacing w:line="276" w:lineRule="auto"/>
        <w:rPr>
          <w:color w:val="auto"/>
          <w:sz w:val="18"/>
          <w:szCs w:val="18"/>
        </w:rPr>
      </w:pPr>
    </w:p>
    <w:p w14:paraId="1E8352F7" w14:textId="77777777" w:rsidR="00F55015" w:rsidRPr="00F13C84" w:rsidRDefault="00F55015" w:rsidP="00654AB4">
      <w:pPr>
        <w:pStyle w:val="Kop2"/>
        <w:spacing w:line="276" w:lineRule="auto"/>
        <w:ind w:left="0"/>
        <w:rPr>
          <w:lang w:val="nl-NL"/>
        </w:rPr>
      </w:pPr>
      <w:bookmarkStart w:id="63" w:name="_Toc139603188"/>
      <w:r w:rsidRPr="00F13C84">
        <w:rPr>
          <w:lang w:val="nl-NL"/>
        </w:rPr>
        <w:t>Artikel 45</w:t>
      </w:r>
      <w:r w:rsidR="003E5DCD" w:rsidRPr="00F13C84">
        <w:rPr>
          <w:lang w:val="nl-NL"/>
        </w:rPr>
        <w:tab/>
      </w:r>
      <w:r w:rsidRPr="00F13C84">
        <w:rPr>
          <w:lang w:val="nl-NL"/>
        </w:rPr>
        <w:t>Vakantie en ziekte/arbeidsongeschiktheid</w:t>
      </w:r>
      <w:bookmarkEnd w:id="63"/>
      <w:r w:rsidRPr="00F13C84">
        <w:rPr>
          <w:lang w:val="nl-NL"/>
        </w:rPr>
        <w:t xml:space="preserve"> </w:t>
      </w:r>
    </w:p>
    <w:p w14:paraId="2F129CC8" w14:textId="146D7F30" w:rsidR="003E5DCD" w:rsidRPr="00F13C84" w:rsidRDefault="00082904" w:rsidP="002633BE">
      <w:pPr>
        <w:pStyle w:val="Default"/>
        <w:numPr>
          <w:ilvl w:val="0"/>
          <w:numId w:val="31"/>
        </w:numPr>
        <w:spacing w:line="276" w:lineRule="auto"/>
        <w:rPr>
          <w:color w:val="auto"/>
          <w:sz w:val="18"/>
          <w:szCs w:val="18"/>
        </w:rPr>
      </w:pPr>
      <w:r>
        <w:rPr>
          <w:color w:val="auto"/>
          <w:sz w:val="18"/>
          <w:szCs w:val="18"/>
        </w:rPr>
        <w:t>Wordt</w:t>
      </w:r>
      <w:r w:rsidRPr="00F13C84">
        <w:rPr>
          <w:color w:val="auto"/>
          <w:sz w:val="18"/>
          <w:szCs w:val="18"/>
        </w:rPr>
        <w:t xml:space="preserve"> </w:t>
      </w:r>
      <w:r w:rsidR="00F55015" w:rsidRPr="00F13C84">
        <w:rPr>
          <w:color w:val="auto"/>
          <w:sz w:val="18"/>
          <w:szCs w:val="18"/>
        </w:rPr>
        <w:t>een werknemer tijdens zijn vakantie ziek</w:t>
      </w:r>
      <w:r w:rsidR="00E119E6">
        <w:rPr>
          <w:color w:val="auto"/>
          <w:sz w:val="18"/>
          <w:szCs w:val="18"/>
        </w:rPr>
        <w:t>,</w:t>
      </w:r>
      <w:r w:rsidR="00F55015" w:rsidRPr="00F13C84">
        <w:rPr>
          <w:color w:val="auto"/>
          <w:sz w:val="18"/>
          <w:szCs w:val="18"/>
        </w:rPr>
        <w:t xml:space="preserve"> </w:t>
      </w:r>
      <w:r>
        <w:rPr>
          <w:color w:val="auto"/>
          <w:sz w:val="18"/>
          <w:szCs w:val="18"/>
        </w:rPr>
        <w:t>dan</w:t>
      </w:r>
      <w:r w:rsidRPr="00F13C84">
        <w:rPr>
          <w:color w:val="auto"/>
          <w:sz w:val="18"/>
          <w:szCs w:val="18"/>
        </w:rPr>
        <w:t xml:space="preserve"> </w:t>
      </w:r>
      <w:r w:rsidR="00F55015" w:rsidRPr="00F13C84">
        <w:rPr>
          <w:color w:val="auto"/>
          <w:sz w:val="18"/>
          <w:szCs w:val="18"/>
        </w:rPr>
        <w:t>zal de werkgever de ziekteperiode niet in mindering brengen op het saldo aan vakantieverlof en/of</w:t>
      </w:r>
      <w:r w:rsidR="003E5DCD" w:rsidRPr="00F13C84">
        <w:rPr>
          <w:color w:val="auto"/>
          <w:sz w:val="18"/>
          <w:szCs w:val="18"/>
        </w:rPr>
        <w:t xml:space="preserve"> </w:t>
      </w:r>
      <w:r w:rsidR="00F55015" w:rsidRPr="00F13C84">
        <w:rPr>
          <w:color w:val="auto"/>
          <w:sz w:val="18"/>
          <w:szCs w:val="18"/>
        </w:rPr>
        <w:t>persoonlijk levensfaseverlof</w:t>
      </w:r>
      <w:r w:rsidR="00570DEB">
        <w:rPr>
          <w:color w:val="auto"/>
          <w:sz w:val="18"/>
          <w:szCs w:val="18"/>
        </w:rPr>
        <w:t>. Voorwaard</w:t>
      </w:r>
      <w:r w:rsidR="00345C56">
        <w:rPr>
          <w:color w:val="auto"/>
          <w:sz w:val="18"/>
          <w:szCs w:val="18"/>
        </w:rPr>
        <w:t>en hierbij zijn:</w:t>
      </w:r>
    </w:p>
    <w:p w14:paraId="78157055" w14:textId="0A5CEF37" w:rsidR="003E5DCD" w:rsidRPr="00F13C84" w:rsidRDefault="00345C56" w:rsidP="002633BE">
      <w:pPr>
        <w:pStyle w:val="Default"/>
        <w:numPr>
          <w:ilvl w:val="1"/>
          <w:numId w:val="31"/>
        </w:numPr>
        <w:spacing w:line="276" w:lineRule="auto"/>
        <w:rPr>
          <w:color w:val="auto"/>
          <w:sz w:val="18"/>
          <w:szCs w:val="18"/>
        </w:rPr>
      </w:pPr>
      <w:r>
        <w:rPr>
          <w:color w:val="auto"/>
          <w:sz w:val="18"/>
          <w:szCs w:val="18"/>
        </w:rPr>
        <w:t>D</w:t>
      </w:r>
      <w:r w:rsidR="00CC576E">
        <w:rPr>
          <w:color w:val="auto"/>
          <w:sz w:val="18"/>
          <w:szCs w:val="18"/>
        </w:rPr>
        <w:t xml:space="preserve">e werknemer </w:t>
      </w:r>
      <w:r w:rsidR="0031511A">
        <w:rPr>
          <w:color w:val="auto"/>
          <w:sz w:val="18"/>
          <w:szCs w:val="18"/>
        </w:rPr>
        <w:t>zijn ziekte</w:t>
      </w:r>
      <w:r w:rsidR="009F126F" w:rsidRPr="00DE2FCC">
        <w:rPr>
          <w:rFonts w:eastAsia="Verdana"/>
          <w:color w:val="auto"/>
          <w:sz w:val="18"/>
          <w:szCs w:val="18"/>
        </w:rPr>
        <w:t xml:space="preserve"> </w:t>
      </w:r>
      <w:r w:rsidR="00E119E6" w:rsidRPr="00DE2FCC">
        <w:rPr>
          <w:rFonts w:eastAsia="Verdana"/>
          <w:color w:val="auto"/>
          <w:sz w:val="18"/>
          <w:szCs w:val="18"/>
        </w:rPr>
        <w:t xml:space="preserve">zo snel mogelijk meldt (of laat melden) </w:t>
      </w:r>
      <w:r w:rsidR="009F126F" w:rsidRPr="00DE2FCC">
        <w:rPr>
          <w:color w:val="auto"/>
          <w:sz w:val="18"/>
          <w:szCs w:val="18"/>
        </w:rPr>
        <w:t>bij de werkgever</w:t>
      </w:r>
      <w:r w:rsidR="0031511A">
        <w:rPr>
          <w:color w:val="auto"/>
          <w:sz w:val="18"/>
          <w:szCs w:val="18"/>
        </w:rPr>
        <w:t>.</w:t>
      </w:r>
      <w:r w:rsidR="00F55015" w:rsidRPr="00F13C84">
        <w:rPr>
          <w:color w:val="auto"/>
          <w:sz w:val="18"/>
          <w:szCs w:val="18"/>
        </w:rPr>
        <w:t xml:space="preserve"> </w:t>
      </w:r>
    </w:p>
    <w:p w14:paraId="69835840" w14:textId="055E90CC" w:rsidR="003E5DCD" w:rsidRPr="00F13C84" w:rsidRDefault="009F126F" w:rsidP="001F66BD">
      <w:pPr>
        <w:pStyle w:val="Default"/>
        <w:numPr>
          <w:ilvl w:val="1"/>
          <w:numId w:val="31"/>
        </w:numPr>
        <w:spacing w:line="276" w:lineRule="auto"/>
        <w:rPr>
          <w:color w:val="auto"/>
          <w:sz w:val="18"/>
          <w:szCs w:val="18"/>
        </w:rPr>
      </w:pPr>
      <w:r>
        <w:rPr>
          <w:color w:val="auto"/>
          <w:sz w:val="18"/>
          <w:szCs w:val="18"/>
        </w:rPr>
        <w:t>D</w:t>
      </w:r>
      <w:r w:rsidR="00F55015" w:rsidRPr="00F13C84">
        <w:rPr>
          <w:color w:val="auto"/>
          <w:sz w:val="18"/>
          <w:szCs w:val="18"/>
        </w:rPr>
        <w:t xml:space="preserve">e ziekte </w:t>
      </w:r>
      <w:r>
        <w:rPr>
          <w:color w:val="auto"/>
          <w:sz w:val="18"/>
          <w:szCs w:val="18"/>
        </w:rPr>
        <w:t xml:space="preserve">is </w:t>
      </w:r>
      <w:r w:rsidR="00F55015" w:rsidRPr="00F13C84">
        <w:rPr>
          <w:color w:val="auto"/>
          <w:sz w:val="18"/>
          <w:szCs w:val="18"/>
        </w:rPr>
        <w:t>naar de mening van de werkgever voldoende aangetoond.</w:t>
      </w:r>
      <w:r w:rsidR="003E5DCD" w:rsidRPr="00F13C84">
        <w:rPr>
          <w:color w:val="auto"/>
          <w:sz w:val="18"/>
          <w:szCs w:val="18"/>
        </w:rPr>
        <w:t xml:space="preserve"> </w:t>
      </w:r>
      <w:r w:rsidR="00F55015" w:rsidRPr="00F13C84">
        <w:rPr>
          <w:color w:val="auto"/>
          <w:sz w:val="18"/>
          <w:szCs w:val="18"/>
        </w:rPr>
        <w:t xml:space="preserve">De werkgever kan </w:t>
      </w:r>
      <w:r>
        <w:rPr>
          <w:color w:val="auto"/>
          <w:sz w:val="18"/>
          <w:szCs w:val="18"/>
        </w:rPr>
        <w:t>hier</w:t>
      </w:r>
      <w:r w:rsidR="00E527CD">
        <w:rPr>
          <w:color w:val="auto"/>
          <w:sz w:val="18"/>
          <w:szCs w:val="18"/>
        </w:rPr>
        <w:t>bij om een verklaring vragen</w:t>
      </w:r>
      <w:r w:rsidR="001F66BD" w:rsidRPr="00F13C84">
        <w:rPr>
          <w:color w:val="auto"/>
          <w:sz w:val="18"/>
          <w:szCs w:val="18"/>
        </w:rPr>
        <w:t xml:space="preserve">. </w:t>
      </w:r>
      <w:r w:rsidR="00F073AC" w:rsidRPr="00C36909">
        <w:rPr>
          <w:color w:val="auto"/>
          <w:sz w:val="18"/>
          <w:szCs w:val="18"/>
        </w:rPr>
        <w:t>D</w:t>
      </w:r>
      <w:r w:rsidR="00F073AC">
        <w:rPr>
          <w:color w:val="auto"/>
          <w:sz w:val="18"/>
          <w:szCs w:val="18"/>
        </w:rPr>
        <w:t>ie verklaring</w:t>
      </w:r>
      <w:r w:rsidR="00F073AC" w:rsidRPr="00C36909">
        <w:rPr>
          <w:color w:val="auto"/>
          <w:sz w:val="18"/>
          <w:szCs w:val="18"/>
        </w:rPr>
        <w:t xml:space="preserve"> </w:t>
      </w:r>
      <w:r w:rsidR="001F66BD" w:rsidRPr="00C36909">
        <w:rPr>
          <w:color w:val="auto"/>
          <w:sz w:val="18"/>
          <w:szCs w:val="18"/>
        </w:rPr>
        <w:t>moet voldoen aan de eisen</w:t>
      </w:r>
      <w:r>
        <w:rPr>
          <w:color w:val="auto"/>
          <w:sz w:val="18"/>
          <w:szCs w:val="18"/>
        </w:rPr>
        <w:t>,</w:t>
      </w:r>
      <w:r w:rsidR="001F66BD" w:rsidRPr="00C36909">
        <w:rPr>
          <w:color w:val="auto"/>
          <w:sz w:val="18"/>
          <w:szCs w:val="18"/>
        </w:rPr>
        <w:t xml:space="preserve"> zoals door de werkgever gesteld</w:t>
      </w:r>
      <w:r w:rsidR="005B5C67">
        <w:rPr>
          <w:color w:val="auto"/>
          <w:sz w:val="18"/>
          <w:szCs w:val="18"/>
        </w:rPr>
        <w:t>.</w:t>
      </w:r>
      <w:r w:rsidR="001F66BD" w:rsidRPr="00C36909">
        <w:rPr>
          <w:color w:val="auto"/>
          <w:sz w:val="18"/>
          <w:szCs w:val="18"/>
        </w:rPr>
        <w:t xml:space="preserve"> </w:t>
      </w:r>
      <w:r w:rsidR="00C31A7C" w:rsidRPr="00DE2FCC">
        <w:rPr>
          <w:color w:val="auto"/>
          <w:sz w:val="18"/>
          <w:szCs w:val="18"/>
        </w:rPr>
        <w:t xml:space="preserve">De begin- en einddatum van het verzuim moet </w:t>
      </w:r>
      <w:r w:rsidR="00F073AC" w:rsidRPr="00DE2FCC">
        <w:rPr>
          <w:color w:val="auto"/>
          <w:sz w:val="18"/>
          <w:szCs w:val="18"/>
        </w:rPr>
        <w:t xml:space="preserve">in de verklaring </w:t>
      </w:r>
      <w:r w:rsidR="00C31A7C" w:rsidRPr="00DE2FCC">
        <w:rPr>
          <w:color w:val="auto"/>
          <w:sz w:val="18"/>
          <w:szCs w:val="18"/>
        </w:rPr>
        <w:t>worden vermeld, evenals de oorzaak en behandeling van de ziekte</w:t>
      </w:r>
      <w:r w:rsidR="007C617C" w:rsidRPr="00DE2FCC">
        <w:rPr>
          <w:color w:val="auto"/>
          <w:sz w:val="18"/>
          <w:szCs w:val="18"/>
        </w:rPr>
        <w:t xml:space="preserve">. </w:t>
      </w:r>
      <w:r w:rsidR="00F073AC">
        <w:rPr>
          <w:color w:val="auto"/>
          <w:sz w:val="18"/>
          <w:szCs w:val="18"/>
        </w:rPr>
        <w:t>Gaat het</w:t>
      </w:r>
      <w:r w:rsidR="001E5C12">
        <w:rPr>
          <w:color w:val="auto"/>
          <w:sz w:val="18"/>
          <w:szCs w:val="18"/>
        </w:rPr>
        <w:t xml:space="preserve"> </w:t>
      </w:r>
      <w:r w:rsidR="00F073AC">
        <w:rPr>
          <w:color w:val="auto"/>
          <w:sz w:val="18"/>
          <w:szCs w:val="18"/>
        </w:rPr>
        <w:t>om een verblijf in het buitenland, dan</w:t>
      </w:r>
      <w:r w:rsidR="005B5C67">
        <w:rPr>
          <w:color w:val="auto"/>
          <w:sz w:val="18"/>
          <w:szCs w:val="18"/>
        </w:rPr>
        <w:t xml:space="preserve"> moet de verklaring </w:t>
      </w:r>
      <w:r w:rsidR="005221F3">
        <w:rPr>
          <w:color w:val="auto"/>
          <w:sz w:val="18"/>
          <w:szCs w:val="18"/>
        </w:rPr>
        <w:t>inzicht geven in de belemmering om</w:t>
      </w:r>
      <w:r w:rsidR="005B5C67">
        <w:rPr>
          <w:color w:val="auto"/>
          <w:sz w:val="18"/>
          <w:szCs w:val="18"/>
        </w:rPr>
        <w:t xml:space="preserve"> naar Nederland </w:t>
      </w:r>
      <w:r w:rsidR="005221F3">
        <w:rPr>
          <w:color w:val="auto"/>
          <w:sz w:val="18"/>
          <w:szCs w:val="18"/>
        </w:rPr>
        <w:t xml:space="preserve">te </w:t>
      </w:r>
      <w:r w:rsidR="005B5C67">
        <w:rPr>
          <w:color w:val="auto"/>
          <w:sz w:val="18"/>
          <w:szCs w:val="18"/>
        </w:rPr>
        <w:t>reizen.</w:t>
      </w:r>
      <w:r w:rsidR="001F66BD" w:rsidRPr="00F13C84">
        <w:rPr>
          <w:color w:val="auto"/>
          <w:sz w:val="18"/>
          <w:szCs w:val="18"/>
        </w:rPr>
        <w:t xml:space="preserve"> </w:t>
      </w:r>
      <w:r w:rsidR="007C617C">
        <w:rPr>
          <w:color w:val="auto"/>
          <w:sz w:val="18"/>
          <w:szCs w:val="18"/>
        </w:rPr>
        <w:t>U</w:t>
      </w:r>
      <w:r w:rsidR="00D829FB">
        <w:rPr>
          <w:color w:val="auto"/>
          <w:sz w:val="18"/>
          <w:szCs w:val="18"/>
        </w:rPr>
        <w:t xml:space="preserve">it de verklaring </w:t>
      </w:r>
      <w:r w:rsidR="007C617C">
        <w:rPr>
          <w:color w:val="auto"/>
          <w:sz w:val="18"/>
          <w:szCs w:val="18"/>
        </w:rPr>
        <w:t xml:space="preserve">moet </w:t>
      </w:r>
      <w:r w:rsidR="009C4D6C">
        <w:rPr>
          <w:color w:val="auto"/>
          <w:sz w:val="18"/>
          <w:szCs w:val="18"/>
        </w:rPr>
        <w:t xml:space="preserve">verder </w:t>
      </w:r>
      <w:r w:rsidR="00D829FB">
        <w:rPr>
          <w:color w:val="auto"/>
          <w:sz w:val="18"/>
          <w:szCs w:val="18"/>
        </w:rPr>
        <w:t>blijken dat</w:t>
      </w:r>
      <w:r w:rsidR="00D829FB" w:rsidRPr="00F13C84">
        <w:rPr>
          <w:color w:val="auto"/>
          <w:sz w:val="18"/>
          <w:szCs w:val="18"/>
        </w:rPr>
        <w:t xml:space="preserve"> </w:t>
      </w:r>
      <w:r w:rsidR="001F66BD" w:rsidRPr="00F13C84">
        <w:rPr>
          <w:color w:val="auto"/>
          <w:sz w:val="18"/>
          <w:szCs w:val="18"/>
        </w:rPr>
        <w:t xml:space="preserve">de werknemer </w:t>
      </w:r>
      <w:r w:rsidR="00472BF4" w:rsidRPr="00F13C84">
        <w:rPr>
          <w:color w:val="auto"/>
          <w:sz w:val="18"/>
          <w:szCs w:val="18"/>
        </w:rPr>
        <w:t xml:space="preserve">als gevolg van de ziekte </w:t>
      </w:r>
      <w:r w:rsidR="001F66BD" w:rsidRPr="00F13C84">
        <w:rPr>
          <w:color w:val="auto"/>
          <w:sz w:val="18"/>
          <w:szCs w:val="18"/>
        </w:rPr>
        <w:t>niet van zijn vakantie</w:t>
      </w:r>
      <w:r w:rsidR="00383CDF">
        <w:rPr>
          <w:color w:val="auto"/>
          <w:sz w:val="18"/>
          <w:szCs w:val="18"/>
        </w:rPr>
        <w:t xml:space="preserve"> kan genieten</w:t>
      </w:r>
      <w:r w:rsidR="001F66BD" w:rsidRPr="00F13C84">
        <w:rPr>
          <w:color w:val="auto"/>
          <w:sz w:val="18"/>
          <w:szCs w:val="18"/>
        </w:rPr>
        <w:t>.</w:t>
      </w:r>
      <w:r w:rsidR="00351ECC">
        <w:rPr>
          <w:color w:val="auto"/>
          <w:sz w:val="18"/>
          <w:szCs w:val="18"/>
        </w:rPr>
        <w:t xml:space="preserve"> </w:t>
      </w:r>
    </w:p>
    <w:p w14:paraId="6EDD7453" w14:textId="34F6407C" w:rsidR="00F55015" w:rsidRPr="00F13C84" w:rsidRDefault="009C4D6C" w:rsidP="002633BE">
      <w:pPr>
        <w:pStyle w:val="Default"/>
        <w:numPr>
          <w:ilvl w:val="0"/>
          <w:numId w:val="31"/>
        </w:numPr>
        <w:spacing w:line="276" w:lineRule="auto"/>
        <w:rPr>
          <w:color w:val="auto"/>
          <w:sz w:val="18"/>
          <w:szCs w:val="18"/>
        </w:rPr>
      </w:pPr>
      <w:r>
        <w:rPr>
          <w:color w:val="auto"/>
          <w:sz w:val="18"/>
          <w:szCs w:val="18"/>
        </w:rPr>
        <w:t>Gaat</w:t>
      </w:r>
      <w:r w:rsidRPr="00F13C84">
        <w:rPr>
          <w:color w:val="auto"/>
          <w:sz w:val="18"/>
          <w:szCs w:val="18"/>
        </w:rPr>
        <w:t xml:space="preserve"> </w:t>
      </w:r>
      <w:r w:rsidR="00F55015" w:rsidRPr="00F13C84">
        <w:rPr>
          <w:color w:val="auto"/>
          <w:sz w:val="18"/>
          <w:szCs w:val="18"/>
        </w:rPr>
        <w:t>een (gedeeltelijke) arbeidsongeschikte werknemer met toestemming van de werkgever op vakantie</w:t>
      </w:r>
      <w:r>
        <w:rPr>
          <w:color w:val="auto"/>
          <w:sz w:val="18"/>
          <w:szCs w:val="18"/>
        </w:rPr>
        <w:t xml:space="preserve">, dan </w:t>
      </w:r>
      <w:r w:rsidR="0092519D">
        <w:rPr>
          <w:color w:val="auto"/>
          <w:sz w:val="18"/>
          <w:szCs w:val="18"/>
        </w:rPr>
        <w:t xml:space="preserve">dient hij </w:t>
      </w:r>
      <w:r w:rsidR="00F55015" w:rsidRPr="00F13C84">
        <w:rPr>
          <w:color w:val="auto"/>
          <w:sz w:val="18"/>
          <w:szCs w:val="18"/>
        </w:rPr>
        <w:t>zijn vakantieverlof en/of</w:t>
      </w:r>
      <w:r w:rsidR="003E5DCD" w:rsidRPr="00F13C84">
        <w:rPr>
          <w:color w:val="auto"/>
          <w:sz w:val="18"/>
          <w:szCs w:val="18"/>
        </w:rPr>
        <w:t xml:space="preserve"> </w:t>
      </w:r>
      <w:r w:rsidR="00F55015" w:rsidRPr="00F13C84">
        <w:rPr>
          <w:color w:val="auto"/>
          <w:sz w:val="18"/>
          <w:szCs w:val="18"/>
        </w:rPr>
        <w:t>persoonlijk levensfase</w:t>
      </w:r>
      <w:r w:rsidR="0037751C">
        <w:rPr>
          <w:color w:val="auto"/>
          <w:sz w:val="18"/>
          <w:szCs w:val="18"/>
        </w:rPr>
        <w:t>verlof</w:t>
      </w:r>
      <w:r w:rsidR="00F55015" w:rsidRPr="00F13C84">
        <w:rPr>
          <w:color w:val="auto"/>
          <w:sz w:val="18"/>
          <w:szCs w:val="18"/>
        </w:rPr>
        <w:t xml:space="preserve"> op te nemen over zijn volledige</w:t>
      </w:r>
      <w:r w:rsidR="003E5DCD" w:rsidRPr="00F13C84">
        <w:rPr>
          <w:color w:val="auto"/>
          <w:sz w:val="18"/>
          <w:szCs w:val="18"/>
        </w:rPr>
        <w:t xml:space="preserve"> </w:t>
      </w:r>
      <w:r w:rsidR="00F55015" w:rsidRPr="00F13C84">
        <w:rPr>
          <w:color w:val="auto"/>
          <w:sz w:val="18"/>
          <w:szCs w:val="18"/>
        </w:rPr>
        <w:t xml:space="preserve">arbeidsduur. </w:t>
      </w:r>
    </w:p>
    <w:p w14:paraId="40C495A1" w14:textId="77777777" w:rsidR="00F55015" w:rsidRPr="00ED2AE7" w:rsidRDefault="00F55015" w:rsidP="00654AB4">
      <w:pPr>
        <w:pStyle w:val="Default"/>
        <w:spacing w:line="276" w:lineRule="auto"/>
        <w:rPr>
          <w:sz w:val="18"/>
          <w:szCs w:val="18"/>
        </w:rPr>
      </w:pPr>
    </w:p>
    <w:p w14:paraId="50AD1688" w14:textId="77777777" w:rsidR="00F55015" w:rsidRPr="00ED2AE7" w:rsidRDefault="00F55015" w:rsidP="00654AB4">
      <w:pPr>
        <w:pStyle w:val="Kop2"/>
        <w:spacing w:line="276" w:lineRule="auto"/>
        <w:ind w:left="0"/>
        <w:rPr>
          <w:lang w:val="nl-NL"/>
        </w:rPr>
      </w:pPr>
      <w:bookmarkStart w:id="64" w:name="_Toc139603189"/>
      <w:r w:rsidRPr="00ED2AE7">
        <w:rPr>
          <w:lang w:val="nl-NL"/>
        </w:rPr>
        <w:t>Artikel 46</w:t>
      </w:r>
      <w:r w:rsidR="009805D7" w:rsidRPr="00ED2AE7">
        <w:rPr>
          <w:lang w:val="nl-NL"/>
        </w:rPr>
        <w:tab/>
      </w:r>
      <w:r w:rsidRPr="00ED2AE7">
        <w:rPr>
          <w:lang w:val="nl-NL"/>
        </w:rPr>
        <w:t>Doorbetaling van emolumenten tijdens vakantie</w:t>
      </w:r>
      <w:bookmarkEnd w:id="64"/>
      <w:r w:rsidRPr="00ED2AE7">
        <w:rPr>
          <w:lang w:val="nl-NL"/>
        </w:rPr>
        <w:t xml:space="preserve"> </w:t>
      </w:r>
    </w:p>
    <w:p w14:paraId="1B463F78" w14:textId="77777777" w:rsidR="00F55015" w:rsidRPr="00ED2AE7" w:rsidRDefault="00F55015" w:rsidP="00654AB4">
      <w:pPr>
        <w:pStyle w:val="Default"/>
        <w:spacing w:line="276" w:lineRule="auto"/>
        <w:rPr>
          <w:sz w:val="18"/>
          <w:szCs w:val="18"/>
        </w:rPr>
      </w:pPr>
      <w:r w:rsidRPr="00ED2AE7">
        <w:rPr>
          <w:sz w:val="18"/>
          <w:szCs w:val="18"/>
        </w:rPr>
        <w:t>Aan een werknemer worden tijdens zijn vakantie aan zijn functie verbonden en in</w:t>
      </w:r>
      <w:r w:rsidR="002B0A84" w:rsidRPr="00ED2AE7">
        <w:rPr>
          <w:sz w:val="18"/>
          <w:szCs w:val="18"/>
        </w:rPr>
        <w:t xml:space="preserve"> </w:t>
      </w:r>
      <w:r w:rsidRPr="00ED2AE7">
        <w:rPr>
          <w:sz w:val="18"/>
          <w:szCs w:val="18"/>
        </w:rPr>
        <w:t>de arbeidsovereenkomst vastgelegde emolumenten</w:t>
      </w:r>
      <w:r w:rsidR="002B0A84" w:rsidRPr="00ED2AE7">
        <w:rPr>
          <w:sz w:val="18"/>
          <w:szCs w:val="18"/>
        </w:rPr>
        <w:t xml:space="preserve"> </w:t>
      </w:r>
      <w:r w:rsidRPr="00ED2AE7">
        <w:rPr>
          <w:sz w:val="18"/>
          <w:szCs w:val="18"/>
        </w:rPr>
        <w:t>doorbetaald.</w:t>
      </w:r>
    </w:p>
    <w:p w14:paraId="70FD8CD2" w14:textId="77777777" w:rsidR="00F55015" w:rsidRPr="00ED2AE7" w:rsidRDefault="00F55015" w:rsidP="00654AB4">
      <w:pPr>
        <w:pStyle w:val="Default"/>
        <w:spacing w:line="276" w:lineRule="auto"/>
        <w:rPr>
          <w:sz w:val="18"/>
          <w:szCs w:val="18"/>
        </w:rPr>
      </w:pPr>
    </w:p>
    <w:p w14:paraId="4A105743" w14:textId="779DB60A" w:rsidR="00F55015" w:rsidRPr="00ED2AE7" w:rsidRDefault="00F55015" w:rsidP="00654AB4">
      <w:pPr>
        <w:pStyle w:val="Kop2"/>
        <w:spacing w:line="276" w:lineRule="auto"/>
        <w:ind w:left="0"/>
        <w:rPr>
          <w:lang w:val="nl-NL"/>
        </w:rPr>
      </w:pPr>
      <w:bookmarkStart w:id="65" w:name="_Toc139603190"/>
      <w:r w:rsidRPr="00ED2AE7">
        <w:rPr>
          <w:lang w:val="nl-NL"/>
        </w:rPr>
        <w:t>Artikel 47</w:t>
      </w:r>
      <w:r w:rsidR="002B0A84" w:rsidRPr="00ED2AE7">
        <w:rPr>
          <w:lang w:val="nl-NL"/>
        </w:rPr>
        <w:tab/>
      </w:r>
      <w:r w:rsidRPr="00ED2AE7">
        <w:rPr>
          <w:lang w:val="nl-NL"/>
        </w:rPr>
        <w:t>Koop of verkoop van vakantieverlof en/of persoonlijk levensfaseverlof</w:t>
      </w:r>
      <w:bookmarkEnd w:id="65"/>
      <w:r w:rsidRPr="00ED2AE7">
        <w:rPr>
          <w:lang w:val="nl-NL"/>
        </w:rPr>
        <w:t xml:space="preserve"> </w:t>
      </w:r>
    </w:p>
    <w:p w14:paraId="6FF092A8" w14:textId="41E8DFC8" w:rsidR="00F55015" w:rsidRPr="00ED2AE7" w:rsidRDefault="00F55015" w:rsidP="00654AB4">
      <w:pPr>
        <w:pStyle w:val="Default"/>
        <w:spacing w:line="276" w:lineRule="auto"/>
        <w:rPr>
          <w:sz w:val="18"/>
          <w:szCs w:val="18"/>
        </w:rPr>
      </w:pPr>
      <w:r w:rsidRPr="00ED2AE7">
        <w:rPr>
          <w:sz w:val="18"/>
          <w:szCs w:val="18"/>
        </w:rPr>
        <w:t>Voor de koop of verkoop van vakantieverlof en/of persoonlijk levensfaseverlof gelden</w:t>
      </w:r>
      <w:r w:rsidR="002B0A84" w:rsidRPr="00ED2AE7">
        <w:rPr>
          <w:sz w:val="18"/>
          <w:szCs w:val="18"/>
        </w:rPr>
        <w:t xml:space="preserve"> </w:t>
      </w:r>
      <w:r w:rsidRPr="00ED2AE7">
        <w:rPr>
          <w:sz w:val="18"/>
          <w:szCs w:val="18"/>
        </w:rPr>
        <w:t>de bepalingen van uitvoeringsregeling K Keuzemodel</w:t>
      </w:r>
      <w:r w:rsidR="002B0A84" w:rsidRPr="00ED2AE7">
        <w:rPr>
          <w:sz w:val="18"/>
          <w:szCs w:val="18"/>
        </w:rPr>
        <w:t xml:space="preserve"> </w:t>
      </w:r>
      <w:r w:rsidRPr="00ED2AE7">
        <w:rPr>
          <w:sz w:val="18"/>
          <w:szCs w:val="18"/>
        </w:rPr>
        <w:t xml:space="preserve">arbeidsvoorwaarden. </w:t>
      </w:r>
    </w:p>
    <w:p w14:paraId="7B3737C1" w14:textId="77777777" w:rsidR="002B0A84" w:rsidRPr="00ED2AE7" w:rsidRDefault="002B0A84" w:rsidP="00A72739">
      <w:pPr>
        <w:pStyle w:val="Default"/>
        <w:spacing w:line="276" w:lineRule="auto"/>
        <w:rPr>
          <w:b/>
          <w:bCs/>
          <w:sz w:val="18"/>
          <w:szCs w:val="18"/>
        </w:rPr>
      </w:pPr>
    </w:p>
    <w:p w14:paraId="1062E9B7" w14:textId="77777777" w:rsidR="00F55015" w:rsidRPr="00ED2AE7" w:rsidRDefault="00F55015" w:rsidP="00654AB4">
      <w:pPr>
        <w:pStyle w:val="Kop2"/>
        <w:spacing w:line="276" w:lineRule="auto"/>
        <w:ind w:left="0"/>
        <w:rPr>
          <w:lang w:val="nl-NL"/>
        </w:rPr>
      </w:pPr>
      <w:bookmarkStart w:id="66" w:name="_Toc139603191"/>
      <w:r w:rsidRPr="00ED2AE7">
        <w:rPr>
          <w:lang w:val="nl-NL"/>
        </w:rPr>
        <w:t>Artikel 48</w:t>
      </w:r>
      <w:r w:rsidR="002B0A84" w:rsidRPr="00ED2AE7">
        <w:rPr>
          <w:lang w:val="nl-NL"/>
        </w:rPr>
        <w:tab/>
      </w:r>
      <w:r w:rsidRPr="00ED2AE7">
        <w:rPr>
          <w:lang w:val="nl-NL"/>
        </w:rPr>
        <w:t>Levensloop</w:t>
      </w:r>
      <w:bookmarkEnd w:id="66"/>
      <w:r w:rsidRPr="00ED2AE7">
        <w:rPr>
          <w:lang w:val="nl-NL"/>
        </w:rPr>
        <w:t xml:space="preserve"> </w:t>
      </w:r>
    </w:p>
    <w:p w14:paraId="3DACDC09" w14:textId="49FD2EC5" w:rsidR="002B0A84" w:rsidRPr="00ED2AE7" w:rsidRDefault="00F55015" w:rsidP="002633BE">
      <w:pPr>
        <w:pStyle w:val="Default"/>
        <w:numPr>
          <w:ilvl w:val="0"/>
          <w:numId w:val="32"/>
        </w:numPr>
        <w:spacing w:line="276" w:lineRule="auto"/>
        <w:rPr>
          <w:sz w:val="18"/>
          <w:szCs w:val="18"/>
        </w:rPr>
      </w:pPr>
      <w:r w:rsidRPr="00ED2AE7">
        <w:rPr>
          <w:sz w:val="18"/>
          <w:szCs w:val="18"/>
        </w:rPr>
        <w:t>De overheid heeft de wettelijke levensloopregeling per 1 januari 2012 afgeschaft. Er is een wettelijke overgangsbepaling</w:t>
      </w:r>
      <w:r w:rsidR="003A0DEB">
        <w:rPr>
          <w:sz w:val="18"/>
          <w:szCs w:val="18"/>
        </w:rPr>
        <w:t>,</w:t>
      </w:r>
      <w:r w:rsidRPr="00ED2AE7">
        <w:rPr>
          <w:sz w:val="18"/>
          <w:szCs w:val="18"/>
        </w:rPr>
        <w:t xml:space="preserve"> die loopt tot 1 januari 2022. Het in uitvoeringsregeling M Levensloopregeling </w:t>
      </w:r>
      <w:r w:rsidR="0086491D" w:rsidRPr="00DE2FCC">
        <w:rPr>
          <w:sz w:val="18"/>
          <w:szCs w:val="18"/>
        </w:rPr>
        <w:t xml:space="preserve">bepaalde </w:t>
      </w:r>
      <w:r w:rsidRPr="00ED2AE7">
        <w:rPr>
          <w:sz w:val="18"/>
          <w:szCs w:val="18"/>
        </w:rPr>
        <w:t>is uitsluitend van toepassing op</w:t>
      </w:r>
      <w:r w:rsidR="002B0A84" w:rsidRPr="00ED2AE7">
        <w:rPr>
          <w:sz w:val="18"/>
          <w:szCs w:val="18"/>
        </w:rPr>
        <w:t xml:space="preserve"> </w:t>
      </w:r>
      <w:r w:rsidRPr="00ED2AE7">
        <w:rPr>
          <w:sz w:val="18"/>
          <w:szCs w:val="18"/>
        </w:rPr>
        <w:t xml:space="preserve">werknemers </w:t>
      </w:r>
      <w:r w:rsidR="00F72036">
        <w:rPr>
          <w:sz w:val="18"/>
          <w:szCs w:val="18"/>
        </w:rPr>
        <w:t>van</w:t>
      </w:r>
      <w:r w:rsidRPr="00ED2AE7">
        <w:rPr>
          <w:sz w:val="18"/>
          <w:szCs w:val="18"/>
        </w:rPr>
        <w:t xml:space="preserve"> Stichting Reclassering Nederland</w:t>
      </w:r>
      <w:r w:rsidR="00F72036">
        <w:rPr>
          <w:sz w:val="18"/>
          <w:szCs w:val="18"/>
        </w:rPr>
        <w:t>,</w:t>
      </w:r>
      <w:r w:rsidRPr="00ED2AE7">
        <w:rPr>
          <w:sz w:val="18"/>
          <w:szCs w:val="18"/>
        </w:rPr>
        <w:t xml:space="preserve"> die nog gebruik maken van de levensloopregeling en op wie de wettelijke overgangsregeling levensloop van toepassing is. </w:t>
      </w:r>
    </w:p>
    <w:p w14:paraId="2B8214D8" w14:textId="77777777" w:rsidR="002B0A84" w:rsidRPr="00ED2AE7" w:rsidRDefault="00F55015" w:rsidP="002633BE">
      <w:pPr>
        <w:pStyle w:val="Default"/>
        <w:numPr>
          <w:ilvl w:val="0"/>
          <w:numId w:val="32"/>
        </w:numPr>
        <w:spacing w:line="276" w:lineRule="auto"/>
        <w:rPr>
          <w:sz w:val="18"/>
          <w:szCs w:val="18"/>
        </w:rPr>
      </w:pPr>
      <w:r w:rsidRPr="00ED2AE7">
        <w:rPr>
          <w:sz w:val="18"/>
          <w:szCs w:val="18"/>
        </w:rPr>
        <w:t>Stichting Leger des Heils Jeugdbescherming en Reclassering stelt de bij haar in</w:t>
      </w:r>
      <w:r w:rsidR="002B0A84" w:rsidRPr="00ED2AE7">
        <w:rPr>
          <w:sz w:val="18"/>
          <w:szCs w:val="18"/>
        </w:rPr>
        <w:t xml:space="preserve"> </w:t>
      </w:r>
      <w:r w:rsidRPr="00ED2AE7">
        <w:rPr>
          <w:sz w:val="18"/>
          <w:szCs w:val="18"/>
        </w:rPr>
        <w:t>dienst zijnde werknemers in staat deel te nemen aan de levensloopregeling van de</w:t>
      </w:r>
      <w:r w:rsidR="002B0A84" w:rsidRPr="00ED2AE7">
        <w:rPr>
          <w:sz w:val="18"/>
          <w:szCs w:val="18"/>
        </w:rPr>
        <w:t xml:space="preserve"> </w:t>
      </w:r>
      <w:r w:rsidRPr="00ED2AE7">
        <w:rPr>
          <w:sz w:val="18"/>
          <w:szCs w:val="18"/>
        </w:rPr>
        <w:t xml:space="preserve">Stichting Leger des Heils. </w:t>
      </w:r>
    </w:p>
    <w:p w14:paraId="38667890" w14:textId="77777777" w:rsidR="00F55015" w:rsidRPr="00F13C84" w:rsidRDefault="00F55015" w:rsidP="00654AB4">
      <w:pPr>
        <w:pStyle w:val="Default"/>
        <w:numPr>
          <w:ilvl w:val="0"/>
          <w:numId w:val="32"/>
        </w:numPr>
        <w:spacing w:line="276" w:lineRule="auto"/>
        <w:rPr>
          <w:sz w:val="18"/>
          <w:szCs w:val="18"/>
        </w:rPr>
      </w:pPr>
      <w:r w:rsidRPr="00ED2AE7">
        <w:rPr>
          <w:sz w:val="18"/>
          <w:szCs w:val="18"/>
        </w:rPr>
        <w:t>De werknemer betaalt tijdens het levensloopverlof de verschuldigde werkgevers- als de</w:t>
      </w:r>
      <w:r w:rsidR="002B0A84" w:rsidRPr="00ED2AE7">
        <w:rPr>
          <w:sz w:val="18"/>
          <w:szCs w:val="18"/>
        </w:rPr>
        <w:t xml:space="preserve"> </w:t>
      </w:r>
      <w:r w:rsidRPr="00ED2AE7">
        <w:rPr>
          <w:sz w:val="18"/>
          <w:szCs w:val="18"/>
        </w:rPr>
        <w:t>werknemerspensioenpremie.</w:t>
      </w:r>
    </w:p>
    <w:p w14:paraId="4E2BFAD6" w14:textId="77777777" w:rsidR="00E44FAA" w:rsidRPr="00ED2AE7" w:rsidRDefault="00E44FAA" w:rsidP="00F55015">
      <w:pPr>
        <w:pStyle w:val="Default"/>
        <w:rPr>
          <w:sz w:val="18"/>
          <w:szCs w:val="18"/>
        </w:rPr>
      </w:pPr>
    </w:p>
    <w:p w14:paraId="0842CB5F" w14:textId="77777777" w:rsidR="007E204F" w:rsidRPr="00ED2AE7" w:rsidRDefault="007E204F" w:rsidP="00892D49">
      <w:pPr>
        <w:pStyle w:val="Kop2"/>
        <w:spacing w:line="276" w:lineRule="auto"/>
        <w:ind w:left="0"/>
        <w:rPr>
          <w:lang w:val="nl-NL"/>
        </w:rPr>
      </w:pPr>
      <w:bookmarkStart w:id="67" w:name="_Toc139603192"/>
      <w:r w:rsidRPr="00ED2AE7">
        <w:rPr>
          <w:lang w:val="nl-NL"/>
        </w:rPr>
        <w:lastRenderedPageBreak/>
        <w:t>Artikel 49</w:t>
      </w:r>
      <w:r w:rsidR="00E44FAA" w:rsidRPr="00ED2AE7">
        <w:rPr>
          <w:lang w:val="nl-NL"/>
        </w:rPr>
        <w:tab/>
      </w:r>
      <w:r w:rsidRPr="00ED2AE7">
        <w:rPr>
          <w:lang w:val="nl-NL"/>
        </w:rPr>
        <w:t>Verlof terminaal zieke naaste</w:t>
      </w:r>
      <w:bookmarkEnd w:id="67"/>
      <w:r w:rsidRPr="00ED2AE7">
        <w:rPr>
          <w:lang w:val="nl-NL"/>
        </w:rPr>
        <w:t xml:space="preserve"> </w:t>
      </w:r>
    </w:p>
    <w:p w14:paraId="0580B702" w14:textId="19386438" w:rsidR="00892D49" w:rsidRPr="00ED2AE7" w:rsidRDefault="007E204F" w:rsidP="002633BE">
      <w:pPr>
        <w:pStyle w:val="Default"/>
        <w:numPr>
          <w:ilvl w:val="0"/>
          <w:numId w:val="33"/>
        </w:numPr>
        <w:spacing w:line="276" w:lineRule="auto"/>
        <w:rPr>
          <w:sz w:val="18"/>
          <w:szCs w:val="18"/>
        </w:rPr>
      </w:pPr>
      <w:r w:rsidRPr="00ED2AE7">
        <w:rPr>
          <w:sz w:val="18"/>
          <w:szCs w:val="18"/>
        </w:rPr>
        <w:t>Een werknemer heeft recht op doorbetaald verlof gedurende maximaal zes</w:t>
      </w:r>
      <w:r w:rsidR="00892D49" w:rsidRPr="00ED2AE7">
        <w:rPr>
          <w:sz w:val="18"/>
          <w:szCs w:val="18"/>
        </w:rPr>
        <w:t xml:space="preserve"> </w:t>
      </w:r>
      <w:r w:rsidRPr="00ED2AE7">
        <w:rPr>
          <w:sz w:val="18"/>
          <w:szCs w:val="18"/>
        </w:rPr>
        <w:t>maanden voor de verzorging van een terminaal zieke naaste</w:t>
      </w:r>
      <w:r w:rsidR="00892D49" w:rsidRPr="00ED2AE7">
        <w:rPr>
          <w:sz w:val="18"/>
          <w:szCs w:val="18"/>
        </w:rPr>
        <w:t xml:space="preserve"> </w:t>
      </w:r>
      <w:r w:rsidRPr="00ED2AE7">
        <w:rPr>
          <w:sz w:val="18"/>
          <w:szCs w:val="18"/>
        </w:rPr>
        <w:t xml:space="preserve">(echtgenoot/echtgenote, levenspartner, ouders of kinderen). </w:t>
      </w:r>
      <w:r w:rsidR="007C4B2C">
        <w:rPr>
          <w:sz w:val="18"/>
          <w:szCs w:val="18"/>
        </w:rPr>
        <w:t>Hier</w:t>
      </w:r>
      <w:r w:rsidR="007C4B2C" w:rsidRPr="00ED2AE7">
        <w:rPr>
          <w:sz w:val="18"/>
          <w:szCs w:val="18"/>
        </w:rPr>
        <w:t xml:space="preserve">bij </w:t>
      </w:r>
      <w:r w:rsidRPr="00ED2AE7">
        <w:rPr>
          <w:sz w:val="18"/>
          <w:szCs w:val="18"/>
        </w:rPr>
        <w:t>gelden de volgende voorwaarden:</w:t>
      </w:r>
    </w:p>
    <w:p w14:paraId="35F983BF" w14:textId="2369854C" w:rsidR="00892D49" w:rsidRPr="00ED2AE7" w:rsidRDefault="007E204F" w:rsidP="002633BE">
      <w:pPr>
        <w:pStyle w:val="Default"/>
        <w:numPr>
          <w:ilvl w:val="1"/>
          <w:numId w:val="33"/>
        </w:numPr>
        <w:spacing w:line="276" w:lineRule="auto"/>
        <w:rPr>
          <w:sz w:val="18"/>
          <w:szCs w:val="18"/>
        </w:rPr>
      </w:pPr>
      <w:r w:rsidRPr="00ED2AE7">
        <w:rPr>
          <w:sz w:val="18"/>
          <w:szCs w:val="18"/>
        </w:rPr>
        <w:t>Er is een redelijk vermoeden, eventueel op verzoek van de werkgever</w:t>
      </w:r>
      <w:r w:rsidR="00892D49" w:rsidRPr="00ED2AE7">
        <w:rPr>
          <w:sz w:val="18"/>
          <w:szCs w:val="18"/>
        </w:rPr>
        <w:t xml:space="preserve"> </w:t>
      </w:r>
      <w:r w:rsidRPr="00ED2AE7">
        <w:rPr>
          <w:sz w:val="18"/>
          <w:szCs w:val="18"/>
        </w:rPr>
        <w:t>ondersteund door een verklaring van een arts, dat de zieke naaste zich in een</w:t>
      </w:r>
      <w:r w:rsidR="00892D49" w:rsidRPr="00ED2AE7">
        <w:rPr>
          <w:sz w:val="18"/>
          <w:szCs w:val="18"/>
        </w:rPr>
        <w:t xml:space="preserve"> </w:t>
      </w:r>
      <w:r w:rsidRPr="00ED2AE7">
        <w:rPr>
          <w:sz w:val="18"/>
          <w:szCs w:val="18"/>
        </w:rPr>
        <w:t xml:space="preserve">terminale fase bevindt, waarbij er sprake is van een noodzaak tot verzorging door de werknemer. </w:t>
      </w:r>
    </w:p>
    <w:p w14:paraId="403FFCD2" w14:textId="7AE8EBA4" w:rsidR="00892D49" w:rsidRPr="00ED2AE7" w:rsidRDefault="00594ECC" w:rsidP="002633BE">
      <w:pPr>
        <w:pStyle w:val="Default"/>
        <w:numPr>
          <w:ilvl w:val="1"/>
          <w:numId w:val="33"/>
        </w:numPr>
        <w:spacing w:line="276" w:lineRule="auto"/>
        <w:rPr>
          <w:sz w:val="18"/>
          <w:szCs w:val="18"/>
        </w:rPr>
      </w:pPr>
      <w:r>
        <w:rPr>
          <w:sz w:val="18"/>
          <w:szCs w:val="18"/>
        </w:rPr>
        <w:t>Is</w:t>
      </w:r>
      <w:r w:rsidRPr="00ED2AE7">
        <w:rPr>
          <w:sz w:val="18"/>
          <w:szCs w:val="18"/>
        </w:rPr>
        <w:t xml:space="preserve"> </w:t>
      </w:r>
      <w:r w:rsidR="007E204F" w:rsidRPr="00ED2AE7">
        <w:rPr>
          <w:sz w:val="18"/>
          <w:szCs w:val="18"/>
        </w:rPr>
        <w:t>er sprake van een resterend vakantieverlof en/of persoonlijk levensfaseverlof uit voorgaande jaren</w:t>
      </w:r>
      <w:r>
        <w:rPr>
          <w:sz w:val="18"/>
          <w:szCs w:val="18"/>
        </w:rPr>
        <w:t>,</w:t>
      </w:r>
      <w:r w:rsidR="007E204F" w:rsidRPr="00ED2AE7">
        <w:rPr>
          <w:sz w:val="18"/>
          <w:szCs w:val="18"/>
        </w:rPr>
        <w:t xml:space="preserve"> </w:t>
      </w:r>
      <w:r>
        <w:rPr>
          <w:sz w:val="18"/>
          <w:szCs w:val="18"/>
        </w:rPr>
        <w:t xml:space="preserve">dan </w:t>
      </w:r>
      <w:r w:rsidR="007E204F" w:rsidRPr="00ED2AE7">
        <w:rPr>
          <w:sz w:val="18"/>
          <w:szCs w:val="18"/>
        </w:rPr>
        <w:t>wordt eerst dat verlof opgemaakt ten behoeve van de verzorging van de terminaal zieke naaste. Het vakantieverlof en/of</w:t>
      </w:r>
      <w:r w:rsidR="00892D49" w:rsidRPr="00ED2AE7">
        <w:rPr>
          <w:sz w:val="18"/>
          <w:szCs w:val="18"/>
        </w:rPr>
        <w:t xml:space="preserve"> </w:t>
      </w:r>
      <w:r w:rsidR="007E204F" w:rsidRPr="00ED2AE7">
        <w:rPr>
          <w:sz w:val="18"/>
          <w:szCs w:val="18"/>
        </w:rPr>
        <w:t xml:space="preserve">persoonlijk levensfaseverlof uit het lopende jaar wordt hiervoor niet gebruikt. </w:t>
      </w:r>
    </w:p>
    <w:p w14:paraId="71D2D43C" w14:textId="77777777" w:rsidR="00892D49" w:rsidRPr="00ED2AE7" w:rsidRDefault="007E204F" w:rsidP="002633BE">
      <w:pPr>
        <w:pStyle w:val="Default"/>
        <w:numPr>
          <w:ilvl w:val="0"/>
          <w:numId w:val="33"/>
        </w:numPr>
        <w:spacing w:line="276" w:lineRule="auto"/>
        <w:rPr>
          <w:sz w:val="18"/>
          <w:szCs w:val="18"/>
        </w:rPr>
      </w:pPr>
      <w:r w:rsidRPr="00ED2AE7">
        <w:rPr>
          <w:sz w:val="18"/>
          <w:szCs w:val="18"/>
        </w:rPr>
        <w:t>Een werknemer dient het verzoek tot doorbetaald verlof vooraf schriftelijk bij</w:t>
      </w:r>
      <w:r w:rsidR="00892D49" w:rsidRPr="00ED2AE7">
        <w:rPr>
          <w:sz w:val="18"/>
          <w:szCs w:val="18"/>
        </w:rPr>
        <w:t xml:space="preserve"> </w:t>
      </w:r>
      <w:r w:rsidRPr="00ED2AE7">
        <w:rPr>
          <w:sz w:val="18"/>
          <w:szCs w:val="18"/>
        </w:rPr>
        <w:t xml:space="preserve">de werkgever in onder opgave van: </w:t>
      </w:r>
    </w:p>
    <w:p w14:paraId="4024FABB" w14:textId="77777777" w:rsidR="00892D49" w:rsidRPr="00ED2AE7" w:rsidRDefault="007E204F" w:rsidP="002633BE">
      <w:pPr>
        <w:pStyle w:val="Default"/>
        <w:numPr>
          <w:ilvl w:val="1"/>
          <w:numId w:val="33"/>
        </w:numPr>
        <w:spacing w:line="276" w:lineRule="auto"/>
        <w:rPr>
          <w:sz w:val="18"/>
          <w:szCs w:val="18"/>
        </w:rPr>
      </w:pPr>
      <w:proofErr w:type="gramStart"/>
      <w:r w:rsidRPr="00ED2AE7">
        <w:rPr>
          <w:sz w:val="18"/>
          <w:szCs w:val="18"/>
        </w:rPr>
        <w:t>de</w:t>
      </w:r>
      <w:proofErr w:type="gramEnd"/>
      <w:r w:rsidRPr="00ED2AE7">
        <w:rPr>
          <w:sz w:val="18"/>
          <w:szCs w:val="18"/>
        </w:rPr>
        <w:t xml:space="preserve"> naam van de terminaal zieke naaste; </w:t>
      </w:r>
    </w:p>
    <w:p w14:paraId="65B3B85D" w14:textId="77777777" w:rsidR="00892D49" w:rsidRPr="00ED2AE7" w:rsidRDefault="007E204F" w:rsidP="002633BE">
      <w:pPr>
        <w:pStyle w:val="Default"/>
        <w:numPr>
          <w:ilvl w:val="1"/>
          <w:numId w:val="33"/>
        </w:numPr>
        <w:spacing w:line="276" w:lineRule="auto"/>
        <w:rPr>
          <w:sz w:val="18"/>
          <w:szCs w:val="18"/>
        </w:rPr>
      </w:pPr>
      <w:proofErr w:type="gramStart"/>
      <w:r w:rsidRPr="00ED2AE7">
        <w:rPr>
          <w:sz w:val="18"/>
          <w:szCs w:val="18"/>
        </w:rPr>
        <w:t>voor</w:t>
      </w:r>
      <w:proofErr w:type="gramEnd"/>
      <w:r w:rsidRPr="00ED2AE7">
        <w:rPr>
          <w:sz w:val="18"/>
          <w:szCs w:val="18"/>
        </w:rPr>
        <w:t xml:space="preserve"> zover de zieke naaste niet inwonend is, een motivering waarom er naar</w:t>
      </w:r>
      <w:r w:rsidR="00892D49" w:rsidRPr="00ED2AE7">
        <w:rPr>
          <w:sz w:val="18"/>
          <w:szCs w:val="18"/>
        </w:rPr>
        <w:t xml:space="preserve"> </w:t>
      </w:r>
      <w:r w:rsidRPr="00ED2AE7">
        <w:rPr>
          <w:sz w:val="18"/>
          <w:szCs w:val="18"/>
        </w:rPr>
        <w:t xml:space="preserve">het oordeel van de werknemer sprake is van een noodzaak tot verzorging door de werknemer; </w:t>
      </w:r>
    </w:p>
    <w:p w14:paraId="3AB4BF39" w14:textId="77777777" w:rsidR="00892D49" w:rsidRPr="00ED2AE7" w:rsidRDefault="007E204F" w:rsidP="002633BE">
      <w:pPr>
        <w:pStyle w:val="Default"/>
        <w:numPr>
          <w:ilvl w:val="1"/>
          <w:numId w:val="33"/>
        </w:numPr>
        <w:spacing w:line="276" w:lineRule="auto"/>
        <w:rPr>
          <w:sz w:val="18"/>
          <w:szCs w:val="18"/>
        </w:rPr>
      </w:pPr>
      <w:proofErr w:type="gramStart"/>
      <w:r w:rsidRPr="00ED2AE7">
        <w:rPr>
          <w:sz w:val="18"/>
          <w:szCs w:val="18"/>
        </w:rPr>
        <w:t>de</w:t>
      </w:r>
      <w:proofErr w:type="gramEnd"/>
      <w:r w:rsidRPr="00ED2AE7">
        <w:rPr>
          <w:sz w:val="18"/>
          <w:szCs w:val="18"/>
        </w:rPr>
        <w:t xml:space="preserve"> omvang van het gewenste verlof (volledig of</w:t>
      </w:r>
      <w:r w:rsidR="00892D49" w:rsidRPr="00ED2AE7">
        <w:rPr>
          <w:sz w:val="18"/>
          <w:szCs w:val="18"/>
        </w:rPr>
        <w:t xml:space="preserve"> </w:t>
      </w:r>
      <w:r w:rsidRPr="00ED2AE7">
        <w:rPr>
          <w:sz w:val="18"/>
          <w:szCs w:val="18"/>
        </w:rPr>
        <w:t xml:space="preserve">deeltijdverlof); </w:t>
      </w:r>
    </w:p>
    <w:p w14:paraId="4318B5B7" w14:textId="77777777" w:rsidR="00892D49" w:rsidRPr="00ED2AE7" w:rsidRDefault="007E204F" w:rsidP="002633BE">
      <w:pPr>
        <w:pStyle w:val="Default"/>
        <w:numPr>
          <w:ilvl w:val="1"/>
          <w:numId w:val="33"/>
        </w:numPr>
        <w:spacing w:line="276" w:lineRule="auto"/>
        <w:rPr>
          <w:sz w:val="18"/>
          <w:szCs w:val="18"/>
        </w:rPr>
      </w:pPr>
      <w:proofErr w:type="gramStart"/>
      <w:r w:rsidRPr="00ED2AE7">
        <w:rPr>
          <w:sz w:val="18"/>
          <w:szCs w:val="18"/>
        </w:rPr>
        <w:t>de</w:t>
      </w:r>
      <w:proofErr w:type="gramEnd"/>
      <w:r w:rsidRPr="00ED2AE7">
        <w:rPr>
          <w:sz w:val="18"/>
          <w:szCs w:val="18"/>
        </w:rPr>
        <w:t xml:space="preserve"> gewenste duur van de verlofperiode. </w:t>
      </w:r>
    </w:p>
    <w:p w14:paraId="25FFF650" w14:textId="77777777" w:rsidR="00892D49" w:rsidRPr="00ED2AE7" w:rsidRDefault="007E204F" w:rsidP="002633BE">
      <w:pPr>
        <w:pStyle w:val="Default"/>
        <w:numPr>
          <w:ilvl w:val="0"/>
          <w:numId w:val="33"/>
        </w:numPr>
        <w:spacing w:line="276" w:lineRule="auto"/>
        <w:rPr>
          <w:sz w:val="18"/>
          <w:szCs w:val="18"/>
        </w:rPr>
      </w:pPr>
      <w:r w:rsidRPr="00ED2AE7">
        <w:rPr>
          <w:sz w:val="18"/>
          <w:szCs w:val="18"/>
        </w:rPr>
        <w:t xml:space="preserve">De omvang van het verlof moet ten minste de helft van de normale wekelijkse arbeidsduur van de werknemer bedragen en ten minste één maand duren. </w:t>
      </w:r>
    </w:p>
    <w:p w14:paraId="679923D1" w14:textId="77777777" w:rsidR="00892D49" w:rsidRPr="00ED2AE7" w:rsidRDefault="007E204F" w:rsidP="002633BE">
      <w:pPr>
        <w:pStyle w:val="Default"/>
        <w:numPr>
          <w:ilvl w:val="0"/>
          <w:numId w:val="33"/>
        </w:numPr>
        <w:spacing w:line="276" w:lineRule="auto"/>
        <w:rPr>
          <w:sz w:val="18"/>
          <w:szCs w:val="18"/>
        </w:rPr>
      </w:pPr>
      <w:r w:rsidRPr="00ED2AE7">
        <w:rPr>
          <w:sz w:val="18"/>
          <w:szCs w:val="18"/>
        </w:rPr>
        <w:t xml:space="preserve">Tijdens het doorbetaald verlof vindt opbouw van vakantietoeslag en eindejaarsuitkering plaats. </w:t>
      </w:r>
    </w:p>
    <w:p w14:paraId="78FFF113" w14:textId="77777777" w:rsidR="00892D49" w:rsidRPr="00ED2AE7" w:rsidRDefault="007E204F" w:rsidP="002633BE">
      <w:pPr>
        <w:pStyle w:val="Default"/>
        <w:numPr>
          <w:ilvl w:val="0"/>
          <w:numId w:val="33"/>
        </w:numPr>
        <w:spacing w:line="276" w:lineRule="auto"/>
        <w:rPr>
          <w:sz w:val="18"/>
          <w:szCs w:val="18"/>
        </w:rPr>
      </w:pPr>
      <w:r w:rsidRPr="00ED2AE7">
        <w:rPr>
          <w:sz w:val="18"/>
          <w:szCs w:val="18"/>
        </w:rPr>
        <w:t xml:space="preserve">Het recht op verlofuren wordt door het doorbetaald verlof niet aangetast. De opbouw van verlofuren gaat gewoon door. </w:t>
      </w:r>
    </w:p>
    <w:p w14:paraId="0DD0522D" w14:textId="77777777" w:rsidR="00892D49" w:rsidRPr="00ED2AE7" w:rsidRDefault="007E204F" w:rsidP="002633BE">
      <w:pPr>
        <w:pStyle w:val="Default"/>
        <w:numPr>
          <w:ilvl w:val="0"/>
          <w:numId w:val="33"/>
        </w:numPr>
        <w:spacing w:line="276" w:lineRule="auto"/>
        <w:rPr>
          <w:sz w:val="18"/>
          <w:szCs w:val="18"/>
        </w:rPr>
      </w:pPr>
      <w:r w:rsidRPr="00ED2AE7">
        <w:rPr>
          <w:sz w:val="18"/>
          <w:szCs w:val="18"/>
        </w:rPr>
        <w:t xml:space="preserve">De werkgever is verplicht in te stemmen met een ingediend verzoek tot doorbetaald verlof, tenzij de werkgever van oordeel is dat niet of onvoldoende is aangetoond dat: </w:t>
      </w:r>
    </w:p>
    <w:p w14:paraId="0BED4DF6" w14:textId="77777777" w:rsidR="00892D49" w:rsidRPr="00ED2AE7" w:rsidRDefault="007E204F" w:rsidP="002633BE">
      <w:pPr>
        <w:pStyle w:val="Default"/>
        <w:numPr>
          <w:ilvl w:val="1"/>
          <w:numId w:val="33"/>
        </w:numPr>
        <w:spacing w:line="276" w:lineRule="auto"/>
        <w:rPr>
          <w:sz w:val="18"/>
          <w:szCs w:val="18"/>
        </w:rPr>
      </w:pPr>
      <w:proofErr w:type="gramStart"/>
      <w:r w:rsidRPr="00ED2AE7">
        <w:rPr>
          <w:sz w:val="18"/>
          <w:szCs w:val="18"/>
        </w:rPr>
        <w:t>de</w:t>
      </w:r>
      <w:proofErr w:type="gramEnd"/>
      <w:r w:rsidRPr="00ED2AE7">
        <w:rPr>
          <w:sz w:val="18"/>
          <w:szCs w:val="18"/>
        </w:rPr>
        <w:t xml:space="preserve"> zieke naaste zich in een terminale fase bevindt (lid 1 sub a. van dit artikel); </w:t>
      </w:r>
    </w:p>
    <w:p w14:paraId="29D48007" w14:textId="77777777" w:rsidR="007E204F" w:rsidRPr="00ED2AE7" w:rsidRDefault="007E204F" w:rsidP="002633BE">
      <w:pPr>
        <w:pStyle w:val="Default"/>
        <w:numPr>
          <w:ilvl w:val="1"/>
          <w:numId w:val="33"/>
        </w:numPr>
        <w:spacing w:line="276" w:lineRule="auto"/>
        <w:rPr>
          <w:sz w:val="18"/>
          <w:szCs w:val="18"/>
        </w:rPr>
      </w:pPr>
      <w:proofErr w:type="gramStart"/>
      <w:r w:rsidRPr="00ED2AE7">
        <w:rPr>
          <w:sz w:val="18"/>
          <w:szCs w:val="18"/>
        </w:rPr>
        <w:t>verzorging</w:t>
      </w:r>
      <w:proofErr w:type="gramEnd"/>
      <w:r w:rsidRPr="00ED2AE7">
        <w:rPr>
          <w:sz w:val="18"/>
          <w:szCs w:val="18"/>
        </w:rPr>
        <w:t xml:space="preserve"> door de werknemer noodzakelijk is (lid 2 sub b. van dit artikel). </w:t>
      </w:r>
    </w:p>
    <w:p w14:paraId="58406615" w14:textId="77777777" w:rsidR="00F55015" w:rsidRPr="00ED2AE7" w:rsidRDefault="00F55015" w:rsidP="008A410D">
      <w:pPr>
        <w:pStyle w:val="Default"/>
        <w:spacing w:line="276" w:lineRule="auto"/>
        <w:rPr>
          <w:sz w:val="18"/>
          <w:szCs w:val="18"/>
        </w:rPr>
      </w:pPr>
    </w:p>
    <w:p w14:paraId="39990FCB" w14:textId="77777777" w:rsidR="00892D49" w:rsidRPr="00ED2AE7" w:rsidRDefault="00892D49" w:rsidP="008A410D">
      <w:pPr>
        <w:pStyle w:val="Kop2"/>
        <w:spacing w:line="276" w:lineRule="auto"/>
        <w:ind w:left="0"/>
        <w:rPr>
          <w:lang w:val="nl-NL"/>
        </w:rPr>
      </w:pPr>
      <w:bookmarkStart w:id="68" w:name="_Toc139603193"/>
      <w:r w:rsidRPr="00ED2AE7">
        <w:rPr>
          <w:lang w:val="nl-NL"/>
        </w:rPr>
        <w:t>Artikel 50</w:t>
      </w:r>
      <w:r w:rsidRPr="00ED2AE7">
        <w:rPr>
          <w:lang w:val="nl-NL"/>
        </w:rPr>
        <w:tab/>
        <w:t>Wettelijke verlofsoorten</w:t>
      </w:r>
      <w:bookmarkEnd w:id="68"/>
      <w:r w:rsidRPr="00ED2AE7">
        <w:rPr>
          <w:lang w:val="nl-NL"/>
        </w:rPr>
        <w:t xml:space="preserve"> </w:t>
      </w:r>
    </w:p>
    <w:p w14:paraId="3FFFA242" w14:textId="77777777" w:rsidR="00D022CB" w:rsidRPr="006D1DCB" w:rsidRDefault="00D022CB" w:rsidP="00D022CB">
      <w:pPr>
        <w:pStyle w:val="TableParagraph"/>
        <w:spacing w:before="2" w:line="276" w:lineRule="auto"/>
        <w:ind w:right="82"/>
        <w:rPr>
          <w:sz w:val="18"/>
          <w:szCs w:val="18"/>
          <w:lang w:val="nl-NL"/>
        </w:rPr>
      </w:pPr>
      <w:r w:rsidRPr="006D1DCB">
        <w:rPr>
          <w:sz w:val="18"/>
          <w:szCs w:val="18"/>
          <w:lang w:val="nl-NL"/>
        </w:rPr>
        <w:t>Voor zover in dit hoofdstuk niet afwijkend of aanvullend is bepaald, zijn de bepalingen van de Wet arbeid en zorg en de Wet invoering extra geboorte verlof van toepassing. In de wet is geregeld dat de werknemer recht heeft op het volgende verlof:</w:t>
      </w:r>
    </w:p>
    <w:p w14:paraId="4D008AB4" w14:textId="77777777" w:rsidR="00D022CB" w:rsidRPr="006D1DCB" w:rsidRDefault="00875409" w:rsidP="008458E7">
      <w:pPr>
        <w:pStyle w:val="TableParagraph"/>
        <w:numPr>
          <w:ilvl w:val="0"/>
          <w:numId w:val="164"/>
        </w:numPr>
        <w:tabs>
          <w:tab w:val="left" w:pos="241"/>
        </w:tabs>
        <w:spacing w:line="276" w:lineRule="auto"/>
        <w:rPr>
          <w:sz w:val="18"/>
          <w:szCs w:val="18"/>
          <w:lang w:val="nl-NL"/>
        </w:rPr>
      </w:pPr>
      <w:r w:rsidRPr="006D1DCB">
        <w:rPr>
          <w:sz w:val="18"/>
          <w:szCs w:val="18"/>
          <w:lang w:val="nl-NL"/>
        </w:rPr>
        <w:t>Zwangerschapsverlof</w:t>
      </w:r>
      <w:r w:rsidR="00D022CB" w:rsidRPr="006D1DCB">
        <w:rPr>
          <w:sz w:val="18"/>
          <w:szCs w:val="18"/>
          <w:lang w:val="nl-NL"/>
        </w:rPr>
        <w:t xml:space="preserve"> en</w:t>
      </w:r>
      <w:r w:rsidR="00D022CB" w:rsidRPr="006D1DCB">
        <w:rPr>
          <w:spacing w:val="-4"/>
          <w:sz w:val="18"/>
          <w:szCs w:val="18"/>
          <w:lang w:val="nl-NL"/>
        </w:rPr>
        <w:t xml:space="preserve"> </w:t>
      </w:r>
      <w:r w:rsidR="00D022CB" w:rsidRPr="006D1DCB">
        <w:rPr>
          <w:sz w:val="18"/>
          <w:szCs w:val="18"/>
          <w:lang w:val="nl-NL"/>
        </w:rPr>
        <w:t>bevallingsverlof;</w:t>
      </w:r>
    </w:p>
    <w:p w14:paraId="28D5F53B" w14:textId="77777777" w:rsidR="00D022CB" w:rsidRPr="006D1DCB" w:rsidRDefault="00875409" w:rsidP="008458E7">
      <w:pPr>
        <w:pStyle w:val="TableParagraph"/>
        <w:numPr>
          <w:ilvl w:val="0"/>
          <w:numId w:val="164"/>
        </w:numPr>
        <w:tabs>
          <w:tab w:val="left" w:pos="241"/>
        </w:tabs>
        <w:spacing w:before="29" w:line="276" w:lineRule="auto"/>
        <w:rPr>
          <w:sz w:val="18"/>
          <w:szCs w:val="18"/>
          <w:lang w:val="nl-NL"/>
        </w:rPr>
      </w:pPr>
      <w:r w:rsidRPr="006D1DCB">
        <w:rPr>
          <w:sz w:val="18"/>
          <w:szCs w:val="18"/>
          <w:lang w:val="nl-NL"/>
        </w:rPr>
        <w:t>Geboorteverlof</w:t>
      </w:r>
      <w:r w:rsidR="00D022CB" w:rsidRPr="006D1DCB">
        <w:rPr>
          <w:sz w:val="18"/>
          <w:szCs w:val="18"/>
          <w:lang w:val="nl-NL"/>
        </w:rPr>
        <w:t>;</w:t>
      </w:r>
    </w:p>
    <w:p w14:paraId="332DAA1B" w14:textId="77777777" w:rsidR="00D022CB" w:rsidRPr="006D1DCB" w:rsidRDefault="00875409" w:rsidP="008458E7">
      <w:pPr>
        <w:pStyle w:val="TableParagraph"/>
        <w:numPr>
          <w:ilvl w:val="0"/>
          <w:numId w:val="164"/>
        </w:numPr>
        <w:tabs>
          <w:tab w:val="left" w:pos="241"/>
        </w:tabs>
        <w:spacing w:before="29" w:line="276" w:lineRule="auto"/>
        <w:rPr>
          <w:sz w:val="18"/>
          <w:szCs w:val="18"/>
          <w:lang w:val="nl-NL"/>
        </w:rPr>
      </w:pPr>
      <w:r w:rsidRPr="006D1DCB">
        <w:rPr>
          <w:sz w:val="18"/>
          <w:szCs w:val="18"/>
          <w:lang w:val="nl-NL"/>
        </w:rPr>
        <w:t>Ouderschapsverlof</w:t>
      </w:r>
      <w:r w:rsidR="00D022CB" w:rsidRPr="006D1DCB">
        <w:rPr>
          <w:sz w:val="18"/>
          <w:szCs w:val="18"/>
          <w:lang w:val="nl-NL"/>
        </w:rPr>
        <w:t>;</w:t>
      </w:r>
    </w:p>
    <w:p w14:paraId="79E3A732" w14:textId="77777777" w:rsidR="00D022CB" w:rsidRPr="006D1DCB" w:rsidRDefault="00875409" w:rsidP="008458E7">
      <w:pPr>
        <w:pStyle w:val="TableParagraph"/>
        <w:numPr>
          <w:ilvl w:val="0"/>
          <w:numId w:val="164"/>
        </w:numPr>
        <w:tabs>
          <w:tab w:val="left" w:pos="241"/>
        </w:tabs>
        <w:spacing w:before="29" w:line="276" w:lineRule="auto"/>
        <w:rPr>
          <w:sz w:val="18"/>
          <w:szCs w:val="18"/>
          <w:lang w:val="nl-NL"/>
        </w:rPr>
      </w:pPr>
      <w:r w:rsidRPr="006D1DCB">
        <w:rPr>
          <w:sz w:val="18"/>
          <w:szCs w:val="18"/>
          <w:lang w:val="nl-NL"/>
        </w:rPr>
        <w:t>Adoptieverlof</w:t>
      </w:r>
      <w:r w:rsidR="00D022CB" w:rsidRPr="006D1DCB">
        <w:rPr>
          <w:sz w:val="18"/>
          <w:szCs w:val="18"/>
          <w:lang w:val="nl-NL"/>
        </w:rPr>
        <w:t>;</w:t>
      </w:r>
    </w:p>
    <w:p w14:paraId="2D921DC1" w14:textId="77777777" w:rsidR="00B47984" w:rsidRPr="006D1DCB" w:rsidRDefault="00B47984" w:rsidP="008458E7">
      <w:pPr>
        <w:pStyle w:val="TableParagraph"/>
        <w:numPr>
          <w:ilvl w:val="0"/>
          <w:numId w:val="164"/>
        </w:numPr>
        <w:tabs>
          <w:tab w:val="left" w:pos="241"/>
        </w:tabs>
        <w:spacing w:before="29" w:line="276" w:lineRule="auto"/>
        <w:rPr>
          <w:sz w:val="18"/>
          <w:szCs w:val="18"/>
          <w:lang w:val="nl-NL"/>
        </w:rPr>
      </w:pPr>
      <w:r w:rsidRPr="006D1DCB">
        <w:rPr>
          <w:sz w:val="18"/>
          <w:szCs w:val="18"/>
          <w:lang w:val="nl-NL"/>
        </w:rPr>
        <w:t>Pleegzorgverlof</w:t>
      </w:r>
    </w:p>
    <w:p w14:paraId="598C40DD" w14:textId="77777777" w:rsidR="00D022CB" w:rsidRPr="006D1DCB" w:rsidRDefault="00875409" w:rsidP="008458E7">
      <w:pPr>
        <w:pStyle w:val="TableParagraph"/>
        <w:numPr>
          <w:ilvl w:val="0"/>
          <w:numId w:val="164"/>
        </w:numPr>
        <w:tabs>
          <w:tab w:val="left" w:pos="241"/>
        </w:tabs>
        <w:spacing w:before="31" w:line="276" w:lineRule="auto"/>
        <w:rPr>
          <w:sz w:val="18"/>
          <w:szCs w:val="18"/>
          <w:lang w:val="nl-NL"/>
        </w:rPr>
      </w:pPr>
      <w:r w:rsidRPr="006D1DCB">
        <w:rPr>
          <w:sz w:val="18"/>
          <w:szCs w:val="18"/>
          <w:lang w:val="nl-NL"/>
        </w:rPr>
        <w:t>Calamiteitenverlof</w:t>
      </w:r>
      <w:r w:rsidR="00D022CB" w:rsidRPr="006D1DCB">
        <w:rPr>
          <w:sz w:val="18"/>
          <w:szCs w:val="18"/>
          <w:lang w:val="nl-NL"/>
        </w:rPr>
        <w:t xml:space="preserve"> en ander kortdurend</w:t>
      </w:r>
      <w:r w:rsidR="00D022CB" w:rsidRPr="006D1DCB">
        <w:rPr>
          <w:spacing w:val="-7"/>
          <w:sz w:val="18"/>
          <w:szCs w:val="18"/>
          <w:lang w:val="nl-NL"/>
        </w:rPr>
        <w:t xml:space="preserve"> </w:t>
      </w:r>
      <w:r w:rsidR="00D022CB" w:rsidRPr="006D1DCB">
        <w:rPr>
          <w:sz w:val="18"/>
          <w:szCs w:val="18"/>
          <w:lang w:val="nl-NL"/>
        </w:rPr>
        <w:t>verlof;</w:t>
      </w:r>
    </w:p>
    <w:p w14:paraId="74A1509F" w14:textId="77777777" w:rsidR="00D022CB" w:rsidRPr="006D1DCB" w:rsidRDefault="000C07F1" w:rsidP="008458E7">
      <w:pPr>
        <w:pStyle w:val="TableParagraph"/>
        <w:numPr>
          <w:ilvl w:val="0"/>
          <w:numId w:val="164"/>
        </w:numPr>
        <w:tabs>
          <w:tab w:val="left" w:pos="241"/>
        </w:tabs>
        <w:spacing w:before="29" w:line="276" w:lineRule="auto"/>
        <w:rPr>
          <w:sz w:val="18"/>
          <w:szCs w:val="18"/>
          <w:lang w:val="nl-NL"/>
        </w:rPr>
      </w:pPr>
      <w:r w:rsidRPr="006D1DCB">
        <w:rPr>
          <w:sz w:val="18"/>
          <w:szCs w:val="18"/>
          <w:lang w:val="nl-NL"/>
        </w:rPr>
        <w:t>Z</w:t>
      </w:r>
      <w:r w:rsidR="00D022CB" w:rsidRPr="006D1DCB">
        <w:rPr>
          <w:sz w:val="18"/>
          <w:szCs w:val="18"/>
          <w:lang w:val="nl-NL"/>
        </w:rPr>
        <w:t>orgverlof</w:t>
      </w:r>
      <w:r w:rsidRPr="006D1DCB">
        <w:rPr>
          <w:sz w:val="18"/>
          <w:szCs w:val="18"/>
          <w:lang w:val="nl-NL"/>
        </w:rPr>
        <w:t xml:space="preserve"> (kortdurend en langdurend)</w:t>
      </w:r>
      <w:r w:rsidR="00D022CB" w:rsidRPr="006D1DCB">
        <w:rPr>
          <w:sz w:val="18"/>
          <w:szCs w:val="18"/>
          <w:lang w:val="nl-NL"/>
        </w:rPr>
        <w:t>;</w:t>
      </w:r>
    </w:p>
    <w:p w14:paraId="6B9EEB01" w14:textId="35D4BAB4" w:rsidR="00892D49" w:rsidRDefault="00D022CB" w:rsidP="00D022CB">
      <w:pPr>
        <w:pStyle w:val="TableParagraph"/>
        <w:spacing w:before="29" w:line="276" w:lineRule="auto"/>
        <w:ind w:right="219"/>
        <w:rPr>
          <w:sz w:val="18"/>
          <w:szCs w:val="18"/>
          <w:lang w:val="nl-NL"/>
        </w:rPr>
      </w:pPr>
      <w:r w:rsidRPr="006D1DCB">
        <w:rPr>
          <w:sz w:val="18"/>
          <w:szCs w:val="18"/>
          <w:lang w:val="nl-NL"/>
        </w:rPr>
        <w:t>Deze verlofvormen dienen vooraf schriftelijk en tijdig bij de werkgever te worden aangevraagd. Meer informatie over deze verlofsoorten is te vinden op het intranet van de werkgever. Bij het opnemen van deze verlofsoorten volgt de werkgever de wettelijke regelgeving.</w:t>
      </w:r>
    </w:p>
    <w:p w14:paraId="3D0B63A8" w14:textId="672317C3" w:rsidR="009662C4" w:rsidRDefault="009662C4" w:rsidP="00D022CB">
      <w:pPr>
        <w:pStyle w:val="TableParagraph"/>
        <w:spacing w:before="29" w:line="276" w:lineRule="auto"/>
        <w:ind w:right="219"/>
        <w:rPr>
          <w:sz w:val="18"/>
          <w:szCs w:val="18"/>
          <w:lang w:val="nl-NL"/>
        </w:rPr>
      </w:pPr>
    </w:p>
    <w:p w14:paraId="4E5A8A12" w14:textId="4D189228" w:rsidR="009662C4" w:rsidRPr="00F60A43" w:rsidRDefault="002A78CC" w:rsidP="00F60A43">
      <w:pPr>
        <w:pStyle w:val="TableParagraph"/>
        <w:spacing w:before="29" w:line="276" w:lineRule="auto"/>
        <w:ind w:right="219"/>
        <w:rPr>
          <w:color w:val="FF0000"/>
          <w:sz w:val="18"/>
          <w:szCs w:val="18"/>
          <w:lang w:val="nl-NL"/>
        </w:rPr>
      </w:pPr>
      <w:bookmarkStart w:id="69" w:name="_Hlk96423026"/>
      <w:r w:rsidRPr="00F60A43">
        <w:rPr>
          <w:sz w:val="18"/>
          <w:szCs w:val="18"/>
          <w:lang w:val="nl-NL"/>
        </w:rPr>
        <w:t xml:space="preserve">De overheid </w:t>
      </w:r>
      <w:r w:rsidRPr="0010399A">
        <w:rPr>
          <w:sz w:val="18"/>
          <w:szCs w:val="18"/>
          <w:lang w:val="nl-NL"/>
        </w:rPr>
        <w:t>bereid</w:t>
      </w:r>
      <w:r w:rsidR="007413EC" w:rsidRPr="0010399A">
        <w:rPr>
          <w:sz w:val="18"/>
          <w:szCs w:val="18"/>
          <w:lang w:val="nl-NL"/>
        </w:rPr>
        <w:t>t</w:t>
      </w:r>
      <w:r w:rsidRPr="0010399A">
        <w:rPr>
          <w:sz w:val="18"/>
          <w:szCs w:val="18"/>
          <w:lang w:val="nl-NL"/>
        </w:rPr>
        <w:t xml:space="preserve"> een wetswijziging voor</w:t>
      </w:r>
      <w:r w:rsidR="009448F9" w:rsidRPr="0010399A">
        <w:rPr>
          <w:sz w:val="18"/>
          <w:szCs w:val="18"/>
          <w:lang w:val="nl-NL"/>
        </w:rPr>
        <w:t>,</w:t>
      </w:r>
      <w:r w:rsidRPr="0010399A">
        <w:rPr>
          <w:sz w:val="18"/>
          <w:szCs w:val="18"/>
          <w:lang w:val="nl-NL"/>
        </w:rPr>
        <w:t xml:space="preserve"> waarmee verschillende gezinsvormen gelijk worden gesteld. Hierdoor wordt het recht op verlofregelingen verruimd. Vooruitlopend op deze wetsaanpassing, worden ouderschapsverlof, geboorteverlof en adoptie/pleegzorgverlof toegekend bij verschillende gezinssamenstellingen. </w:t>
      </w:r>
      <w:r w:rsidR="002C7914" w:rsidRPr="0010399A">
        <w:rPr>
          <w:sz w:val="18"/>
          <w:szCs w:val="18"/>
          <w:lang w:val="nl-NL"/>
        </w:rPr>
        <w:t>Voor de definitie ‘kinderen van werknemers’ staat de duurzame relatie tussen ouder en kind centraal, ongeacht woonsituatie, leeftijd of biologische relatie. Kinderen omvat pleegkinderen, adoptiekinderen alsook kinderen van meer dan twee ouders (zoals een vrouwenstel dat samen met een mannenstel kinderen opvoedt).</w:t>
      </w:r>
      <w:r w:rsidR="0089194A" w:rsidRPr="0010399A">
        <w:rPr>
          <w:sz w:val="18"/>
          <w:szCs w:val="18"/>
          <w:lang w:val="nl-NL"/>
        </w:rPr>
        <w:t xml:space="preserve"> </w:t>
      </w:r>
      <w:r w:rsidRPr="0010399A">
        <w:rPr>
          <w:sz w:val="18"/>
          <w:szCs w:val="18"/>
          <w:lang w:val="nl-NL"/>
        </w:rPr>
        <w:t>Daarbij gelden de voorwaarden van de huidige wet- en regel</w:t>
      </w:r>
      <w:r w:rsidR="009448F9" w:rsidRPr="0010399A">
        <w:rPr>
          <w:sz w:val="18"/>
          <w:szCs w:val="18"/>
          <w:lang w:val="nl-NL"/>
        </w:rPr>
        <w:t>gev</w:t>
      </w:r>
      <w:r w:rsidRPr="0010399A">
        <w:rPr>
          <w:sz w:val="18"/>
          <w:szCs w:val="18"/>
          <w:lang w:val="nl-NL"/>
        </w:rPr>
        <w:t>ing en cao. Zodra de aangepaste wetgeving van kracht is, vervalt deze extra verlofregeling</w:t>
      </w:r>
      <w:r w:rsidR="00F60A43" w:rsidRPr="0010399A">
        <w:rPr>
          <w:sz w:val="18"/>
          <w:szCs w:val="18"/>
          <w:lang w:val="nl-NL"/>
        </w:rPr>
        <w:t xml:space="preserve"> en </w:t>
      </w:r>
      <w:r w:rsidR="00D976E8" w:rsidRPr="0010399A">
        <w:rPr>
          <w:sz w:val="18"/>
          <w:szCs w:val="18"/>
          <w:lang w:val="nl-NL"/>
        </w:rPr>
        <w:t xml:space="preserve">zal </w:t>
      </w:r>
      <w:r w:rsidR="00D544AF" w:rsidRPr="0010399A">
        <w:rPr>
          <w:sz w:val="18"/>
          <w:szCs w:val="18"/>
          <w:lang w:val="nl-NL"/>
        </w:rPr>
        <w:t xml:space="preserve">de </w:t>
      </w:r>
      <w:r w:rsidR="00D976E8" w:rsidRPr="0010399A">
        <w:rPr>
          <w:sz w:val="18"/>
          <w:szCs w:val="18"/>
          <w:lang w:val="nl-NL"/>
        </w:rPr>
        <w:t>nieuwe wet worden toegepast</w:t>
      </w:r>
      <w:r w:rsidRPr="0010399A">
        <w:rPr>
          <w:sz w:val="18"/>
          <w:szCs w:val="18"/>
          <w:lang w:val="nl-NL"/>
        </w:rPr>
        <w:t xml:space="preserve">. </w:t>
      </w:r>
      <w:bookmarkEnd w:id="69"/>
    </w:p>
    <w:p w14:paraId="0A09A67B" w14:textId="77777777" w:rsidR="00892D49" w:rsidRPr="00F13C84" w:rsidRDefault="00892D49" w:rsidP="008A410D">
      <w:pPr>
        <w:pStyle w:val="Kop2"/>
        <w:spacing w:line="276" w:lineRule="auto"/>
        <w:ind w:left="0"/>
        <w:rPr>
          <w:lang w:val="nl-NL"/>
        </w:rPr>
      </w:pPr>
      <w:bookmarkStart w:id="70" w:name="_Toc139603194"/>
      <w:r w:rsidRPr="00F13C84">
        <w:rPr>
          <w:lang w:val="nl-NL"/>
        </w:rPr>
        <w:lastRenderedPageBreak/>
        <w:t>Artikel 51</w:t>
      </w:r>
      <w:r w:rsidR="00846F8C" w:rsidRPr="00F13C84">
        <w:rPr>
          <w:lang w:val="nl-NL"/>
        </w:rPr>
        <w:tab/>
      </w:r>
      <w:r w:rsidRPr="00F13C84">
        <w:rPr>
          <w:lang w:val="nl-NL"/>
        </w:rPr>
        <w:t>Zwangerschaps- en bevallingsverlof</w:t>
      </w:r>
      <w:bookmarkEnd w:id="70"/>
      <w:r w:rsidRPr="00F13C84">
        <w:rPr>
          <w:lang w:val="nl-NL"/>
        </w:rPr>
        <w:t xml:space="preserve"> </w:t>
      </w:r>
    </w:p>
    <w:p w14:paraId="2F44643F" w14:textId="77777777" w:rsidR="00892D49" w:rsidRPr="00F13C84" w:rsidRDefault="00892D49" w:rsidP="008A410D">
      <w:pPr>
        <w:pStyle w:val="Default"/>
        <w:spacing w:line="276" w:lineRule="auto"/>
        <w:rPr>
          <w:color w:val="auto"/>
          <w:sz w:val="18"/>
          <w:szCs w:val="18"/>
        </w:rPr>
      </w:pPr>
      <w:r w:rsidRPr="00F13C84">
        <w:rPr>
          <w:color w:val="auto"/>
          <w:sz w:val="18"/>
          <w:szCs w:val="18"/>
        </w:rPr>
        <w:t xml:space="preserve">Met betrekking tot het </w:t>
      </w:r>
      <w:r w:rsidR="003C336C">
        <w:rPr>
          <w:color w:val="auto"/>
          <w:sz w:val="18"/>
          <w:szCs w:val="18"/>
        </w:rPr>
        <w:t>z</w:t>
      </w:r>
      <w:r w:rsidRPr="00F13C84">
        <w:rPr>
          <w:color w:val="auto"/>
          <w:sz w:val="18"/>
          <w:szCs w:val="18"/>
        </w:rPr>
        <w:t>wangerschaps- en bevallingsverlof</w:t>
      </w:r>
      <w:r w:rsidR="00472BF4" w:rsidRPr="00F13C84">
        <w:rPr>
          <w:color w:val="auto"/>
          <w:sz w:val="18"/>
          <w:szCs w:val="18"/>
        </w:rPr>
        <w:t xml:space="preserve"> gelden de volgende aanvullende bepalingen</w:t>
      </w:r>
      <w:r w:rsidRPr="00F13C84">
        <w:rPr>
          <w:color w:val="auto"/>
          <w:sz w:val="18"/>
          <w:szCs w:val="18"/>
        </w:rPr>
        <w:t xml:space="preserve">: </w:t>
      </w:r>
    </w:p>
    <w:p w14:paraId="6DC69B20" w14:textId="77777777" w:rsidR="00846F8C" w:rsidRPr="00B82BD7" w:rsidRDefault="00892D49" w:rsidP="008458E7">
      <w:pPr>
        <w:pStyle w:val="Default"/>
        <w:numPr>
          <w:ilvl w:val="0"/>
          <w:numId w:val="34"/>
        </w:numPr>
        <w:spacing w:line="276" w:lineRule="auto"/>
        <w:rPr>
          <w:color w:val="auto"/>
          <w:sz w:val="18"/>
          <w:szCs w:val="18"/>
        </w:rPr>
      </w:pPr>
      <w:r w:rsidRPr="00F13C84">
        <w:rPr>
          <w:color w:val="auto"/>
          <w:sz w:val="18"/>
          <w:szCs w:val="18"/>
        </w:rPr>
        <w:t>Een zwangere werkneemster heeft recht op doorbetaald verlof vanaf de da</w:t>
      </w:r>
      <w:r w:rsidR="00472BF4" w:rsidRPr="00F13C84">
        <w:rPr>
          <w:color w:val="auto"/>
          <w:sz w:val="18"/>
          <w:szCs w:val="18"/>
        </w:rPr>
        <w:t>tum</w:t>
      </w:r>
      <w:r w:rsidRPr="00F13C84">
        <w:rPr>
          <w:color w:val="auto"/>
          <w:sz w:val="18"/>
          <w:szCs w:val="18"/>
        </w:rPr>
        <w:t xml:space="preserve"> waarop</w:t>
      </w:r>
      <w:r w:rsidR="00846F8C" w:rsidRPr="00F13C84">
        <w:rPr>
          <w:color w:val="auto"/>
          <w:sz w:val="18"/>
          <w:szCs w:val="18"/>
        </w:rPr>
        <w:t xml:space="preserve"> </w:t>
      </w:r>
      <w:r w:rsidRPr="00F13C84">
        <w:rPr>
          <w:color w:val="auto"/>
          <w:sz w:val="18"/>
          <w:szCs w:val="18"/>
        </w:rPr>
        <w:t xml:space="preserve">de bevalling binnen zes weken te verwachten is. Uitgangspunt vormt een schriftelijke verklaring van een arts of </w:t>
      </w:r>
      <w:r w:rsidRPr="00B82BD7">
        <w:rPr>
          <w:color w:val="auto"/>
          <w:sz w:val="18"/>
          <w:szCs w:val="18"/>
        </w:rPr>
        <w:t>verloskundige waarin d</w:t>
      </w:r>
      <w:r w:rsidR="00472BF4" w:rsidRPr="00B82BD7">
        <w:rPr>
          <w:color w:val="auto"/>
          <w:sz w:val="18"/>
          <w:szCs w:val="18"/>
        </w:rPr>
        <w:t>i</w:t>
      </w:r>
      <w:r w:rsidRPr="00B82BD7">
        <w:rPr>
          <w:color w:val="auto"/>
          <w:sz w:val="18"/>
          <w:szCs w:val="18"/>
        </w:rPr>
        <w:t>e datum vermeld</w:t>
      </w:r>
      <w:r w:rsidR="00472BF4" w:rsidRPr="00B82BD7">
        <w:rPr>
          <w:color w:val="auto"/>
          <w:sz w:val="18"/>
          <w:szCs w:val="18"/>
        </w:rPr>
        <w:t xml:space="preserve"> is.</w:t>
      </w:r>
      <w:r w:rsidRPr="00B82BD7">
        <w:rPr>
          <w:color w:val="auto"/>
          <w:sz w:val="18"/>
          <w:szCs w:val="18"/>
        </w:rPr>
        <w:t xml:space="preserve"> Het verlof gaat uiterlijk vier weken voorafgaand aan</w:t>
      </w:r>
      <w:r w:rsidR="00846F8C" w:rsidRPr="00B82BD7">
        <w:rPr>
          <w:color w:val="auto"/>
          <w:sz w:val="18"/>
          <w:szCs w:val="18"/>
        </w:rPr>
        <w:t xml:space="preserve"> </w:t>
      </w:r>
      <w:r w:rsidRPr="00B82BD7">
        <w:rPr>
          <w:color w:val="auto"/>
          <w:sz w:val="18"/>
          <w:szCs w:val="18"/>
        </w:rPr>
        <w:t>deze datum in. Voor meerlingen gelden ander</w:t>
      </w:r>
      <w:r w:rsidR="00472BF4" w:rsidRPr="00B82BD7">
        <w:rPr>
          <w:color w:val="auto"/>
          <w:sz w:val="18"/>
          <w:szCs w:val="18"/>
        </w:rPr>
        <w:t>e</w:t>
      </w:r>
      <w:r w:rsidRPr="00B82BD7">
        <w:rPr>
          <w:color w:val="auto"/>
          <w:sz w:val="18"/>
          <w:szCs w:val="18"/>
        </w:rPr>
        <w:t xml:space="preserve"> regels. Zie voor meer informatie </w:t>
      </w:r>
      <w:r w:rsidR="00846F8C" w:rsidRPr="00B82BD7">
        <w:rPr>
          <w:color w:val="auto"/>
          <w:sz w:val="18"/>
          <w:szCs w:val="18"/>
        </w:rPr>
        <w:t>de website van de Rijksoverheid</w:t>
      </w:r>
      <w:r w:rsidRPr="00B82BD7">
        <w:rPr>
          <w:color w:val="auto"/>
          <w:sz w:val="18"/>
          <w:szCs w:val="18"/>
        </w:rPr>
        <w:t xml:space="preserve">. </w:t>
      </w:r>
    </w:p>
    <w:p w14:paraId="773A1D72" w14:textId="041776D0" w:rsidR="00846F8C" w:rsidRPr="00B82BD7" w:rsidRDefault="00892D49" w:rsidP="008458E7">
      <w:pPr>
        <w:pStyle w:val="Default"/>
        <w:numPr>
          <w:ilvl w:val="0"/>
          <w:numId w:val="34"/>
        </w:numPr>
        <w:spacing w:line="276" w:lineRule="auto"/>
        <w:rPr>
          <w:color w:val="auto"/>
          <w:sz w:val="18"/>
          <w:szCs w:val="18"/>
        </w:rPr>
      </w:pPr>
      <w:r w:rsidRPr="00B82BD7">
        <w:rPr>
          <w:color w:val="auto"/>
          <w:sz w:val="18"/>
          <w:szCs w:val="18"/>
        </w:rPr>
        <w:t>Gedurende het zwangerschaps- en bevallingsverlof behoudt de werkneemster recht</w:t>
      </w:r>
      <w:r w:rsidR="00846F8C" w:rsidRPr="00B82BD7">
        <w:rPr>
          <w:color w:val="auto"/>
          <w:sz w:val="18"/>
          <w:szCs w:val="18"/>
        </w:rPr>
        <w:t xml:space="preserve"> </w:t>
      </w:r>
      <w:r w:rsidRPr="00B82BD7">
        <w:rPr>
          <w:color w:val="auto"/>
          <w:sz w:val="18"/>
          <w:szCs w:val="18"/>
        </w:rPr>
        <w:t xml:space="preserve">op salaris </w:t>
      </w:r>
      <w:r w:rsidR="00B82BD7" w:rsidRPr="00B82BD7">
        <w:rPr>
          <w:color w:val="auto"/>
          <w:sz w:val="18"/>
          <w:szCs w:val="18"/>
        </w:rPr>
        <w:t xml:space="preserve">met in achtneming van </w:t>
      </w:r>
      <w:r w:rsidRPr="00B82BD7">
        <w:rPr>
          <w:color w:val="auto"/>
          <w:sz w:val="18"/>
          <w:szCs w:val="18"/>
        </w:rPr>
        <w:t xml:space="preserve">artikel 65 van deze CAO. </w:t>
      </w:r>
    </w:p>
    <w:p w14:paraId="0B88A450" w14:textId="27BAD6DB" w:rsidR="000C720D" w:rsidRDefault="00892D49" w:rsidP="008458E7">
      <w:pPr>
        <w:pStyle w:val="Default"/>
        <w:numPr>
          <w:ilvl w:val="0"/>
          <w:numId w:val="34"/>
        </w:numPr>
        <w:spacing w:line="276" w:lineRule="auto"/>
        <w:rPr>
          <w:color w:val="auto"/>
          <w:sz w:val="18"/>
          <w:szCs w:val="18"/>
        </w:rPr>
      </w:pPr>
      <w:r w:rsidRPr="00F13C84">
        <w:rPr>
          <w:color w:val="auto"/>
          <w:sz w:val="18"/>
          <w:szCs w:val="18"/>
        </w:rPr>
        <w:t xml:space="preserve">De werkgever is bevoegd </w:t>
      </w:r>
      <w:r w:rsidR="007E2092">
        <w:rPr>
          <w:color w:val="auto"/>
          <w:sz w:val="18"/>
          <w:szCs w:val="18"/>
        </w:rPr>
        <w:t xml:space="preserve">om </w:t>
      </w:r>
      <w:r w:rsidRPr="00F13C84">
        <w:rPr>
          <w:color w:val="auto"/>
          <w:sz w:val="18"/>
          <w:szCs w:val="18"/>
        </w:rPr>
        <w:t>de doorbetaling van salaris gedurende het zwangerschaps-</w:t>
      </w:r>
      <w:r w:rsidR="00A65146">
        <w:rPr>
          <w:color w:val="auto"/>
          <w:sz w:val="18"/>
          <w:szCs w:val="18"/>
        </w:rPr>
        <w:t xml:space="preserve"> </w:t>
      </w:r>
      <w:r w:rsidRPr="00F13C84">
        <w:rPr>
          <w:color w:val="auto"/>
          <w:sz w:val="18"/>
          <w:szCs w:val="18"/>
        </w:rPr>
        <w:t>en bevallingsverlof te ver</w:t>
      </w:r>
      <w:r w:rsidR="00472BF4" w:rsidRPr="00F13C84">
        <w:rPr>
          <w:color w:val="auto"/>
          <w:sz w:val="18"/>
          <w:szCs w:val="18"/>
        </w:rPr>
        <w:t>minderen</w:t>
      </w:r>
      <w:r w:rsidRPr="00F13C84">
        <w:rPr>
          <w:color w:val="auto"/>
          <w:sz w:val="18"/>
          <w:szCs w:val="18"/>
        </w:rPr>
        <w:t xml:space="preserve"> met de aanspraak die de werkneemster kan maken op een uitkering </w:t>
      </w:r>
      <w:proofErr w:type="gramStart"/>
      <w:r w:rsidRPr="00F13C84">
        <w:rPr>
          <w:color w:val="auto"/>
          <w:sz w:val="18"/>
          <w:szCs w:val="18"/>
        </w:rPr>
        <w:t>krachtens</w:t>
      </w:r>
      <w:proofErr w:type="gramEnd"/>
      <w:r w:rsidRPr="00F13C84">
        <w:rPr>
          <w:color w:val="auto"/>
          <w:sz w:val="18"/>
          <w:szCs w:val="18"/>
        </w:rPr>
        <w:t xml:space="preserve"> de Wet Arbeid en Zorg. </w:t>
      </w:r>
      <w:r w:rsidR="00846F8C" w:rsidRPr="00F13C84">
        <w:rPr>
          <w:color w:val="auto"/>
          <w:sz w:val="18"/>
          <w:szCs w:val="18"/>
        </w:rPr>
        <w:t xml:space="preserve"> </w:t>
      </w:r>
    </w:p>
    <w:p w14:paraId="14145B52" w14:textId="77777777" w:rsidR="006540DC" w:rsidRPr="00ED2AE7" w:rsidRDefault="006540DC" w:rsidP="008A410D">
      <w:pPr>
        <w:pStyle w:val="Default"/>
        <w:spacing w:line="276" w:lineRule="auto"/>
        <w:rPr>
          <w:sz w:val="18"/>
          <w:szCs w:val="18"/>
        </w:rPr>
      </w:pPr>
    </w:p>
    <w:p w14:paraId="6C000C7D" w14:textId="77777777" w:rsidR="00846F8C" w:rsidRPr="00ED2AE7" w:rsidRDefault="00846F8C" w:rsidP="008A410D">
      <w:pPr>
        <w:pStyle w:val="Kop2"/>
        <w:spacing w:line="276" w:lineRule="auto"/>
        <w:ind w:left="0"/>
        <w:rPr>
          <w:lang w:val="nl-NL"/>
        </w:rPr>
      </w:pPr>
      <w:bookmarkStart w:id="71" w:name="_Toc139603195"/>
      <w:r w:rsidRPr="00ED2AE7">
        <w:rPr>
          <w:lang w:val="nl-NL"/>
        </w:rPr>
        <w:t>Artikel 52</w:t>
      </w:r>
      <w:r w:rsidR="00AC0772" w:rsidRPr="00ED2AE7">
        <w:rPr>
          <w:lang w:val="nl-NL"/>
        </w:rPr>
        <w:tab/>
      </w:r>
      <w:r w:rsidRPr="00ED2AE7">
        <w:rPr>
          <w:lang w:val="nl-NL"/>
        </w:rPr>
        <w:t>Ouderschapsverlof</w:t>
      </w:r>
      <w:bookmarkEnd w:id="71"/>
      <w:r w:rsidRPr="00ED2AE7">
        <w:rPr>
          <w:lang w:val="nl-NL"/>
        </w:rPr>
        <w:t xml:space="preserve"> </w:t>
      </w:r>
    </w:p>
    <w:p w14:paraId="5B247E18" w14:textId="77777777" w:rsidR="007325C6" w:rsidRPr="00FD30C4" w:rsidRDefault="007325C6" w:rsidP="007325C6">
      <w:pPr>
        <w:pStyle w:val="Default"/>
        <w:numPr>
          <w:ilvl w:val="0"/>
          <w:numId w:val="175"/>
        </w:numPr>
        <w:spacing w:line="276" w:lineRule="auto"/>
        <w:rPr>
          <w:color w:val="auto"/>
          <w:sz w:val="18"/>
          <w:szCs w:val="18"/>
        </w:rPr>
      </w:pPr>
      <w:r w:rsidRPr="00FD30C4">
        <w:rPr>
          <w:color w:val="auto"/>
          <w:sz w:val="18"/>
          <w:szCs w:val="18"/>
        </w:rPr>
        <w:t xml:space="preserve">De wettelijke regeling ouderschapsverlof wordt per 1 juli 2023 toegepast voor nieuwe aanvragen. </w:t>
      </w:r>
      <w:hyperlink r:id="rId11" w:history="1">
        <w:r w:rsidRPr="00FD30C4">
          <w:rPr>
            <w:rStyle w:val="Hyperlink"/>
            <w:color w:val="auto"/>
            <w:sz w:val="18"/>
            <w:szCs w:val="18"/>
          </w:rPr>
          <w:t>Hier</w:t>
        </w:r>
      </w:hyperlink>
      <w:r w:rsidRPr="00FD30C4">
        <w:rPr>
          <w:color w:val="auto"/>
          <w:sz w:val="18"/>
          <w:szCs w:val="18"/>
        </w:rPr>
        <w:t xml:space="preserve"> lees je meer over de regeling ouderschapsverlof in de Wet Arbeid en Zorg. </w:t>
      </w:r>
    </w:p>
    <w:p w14:paraId="0D92F5FD" w14:textId="75A92E96" w:rsidR="007325C6" w:rsidRPr="007325C6" w:rsidRDefault="007325C6" w:rsidP="007325C6">
      <w:pPr>
        <w:pStyle w:val="Default"/>
        <w:numPr>
          <w:ilvl w:val="0"/>
          <w:numId w:val="175"/>
        </w:numPr>
        <w:spacing w:line="276" w:lineRule="auto"/>
        <w:rPr>
          <w:sz w:val="18"/>
          <w:szCs w:val="18"/>
        </w:rPr>
      </w:pPr>
      <w:r w:rsidRPr="00FD30C4">
        <w:rPr>
          <w:color w:val="auto"/>
          <w:sz w:val="18"/>
          <w:szCs w:val="18"/>
        </w:rPr>
        <w:t xml:space="preserve">De oude cao-regeling voor ouderschapsverlof blijft alleen gelden als overgangsregeling voor de medewerkers die nu gebruik maken van deze regeling. De oude ouderschapsverlofregeling is te vinden in bijlage </w:t>
      </w:r>
      <w:r w:rsidR="00FD30C4" w:rsidRPr="00FD30C4">
        <w:rPr>
          <w:color w:val="auto"/>
          <w:sz w:val="18"/>
          <w:szCs w:val="18"/>
        </w:rPr>
        <w:t>G.</w:t>
      </w:r>
    </w:p>
    <w:p w14:paraId="26BE8B3E" w14:textId="77777777" w:rsidR="00846F8C" w:rsidRPr="00ED2AE7" w:rsidRDefault="00846F8C" w:rsidP="008A410D">
      <w:pPr>
        <w:pStyle w:val="Default"/>
        <w:spacing w:line="276" w:lineRule="auto"/>
        <w:rPr>
          <w:sz w:val="18"/>
          <w:szCs w:val="18"/>
        </w:rPr>
      </w:pPr>
    </w:p>
    <w:p w14:paraId="76F08DB5" w14:textId="77777777" w:rsidR="00AC0772" w:rsidRPr="00ED2AE7" w:rsidRDefault="00AC0772" w:rsidP="008A410D">
      <w:pPr>
        <w:pStyle w:val="Kop2"/>
        <w:spacing w:line="276" w:lineRule="auto"/>
        <w:ind w:left="0"/>
        <w:rPr>
          <w:lang w:val="nl-NL"/>
        </w:rPr>
      </w:pPr>
      <w:bookmarkStart w:id="72" w:name="_Toc139603196"/>
      <w:r w:rsidRPr="00ED2AE7">
        <w:rPr>
          <w:lang w:val="nl-NL"/>
        </w:rPr>
        <w:t>Artikel 53</w:t>
      </w:r>
      <w:r w:rsidRPr="00ED2AE7">
        <w:rPr>
          <w:lang w:val="nl-NL"/>
        </w:rPr>
        <w:tab/>
        <w:t>Zon-, feest- en gedenkdagen</w:t>
      </w:r>
      <w:bookmarkEnd w:id="72"/>
      <w:r w:rsidRPr="00ED2AE7">
        <w:rPr>
          <w:lang w:val="nl-NL"/>
        </w:rPr>
        <w:t xml:space="preserve"> </w:t>
      </w:r>
    </w:p>
    <w:p w14:paraId="05793DD6" w14:textId="77777777" w:rsidR="00AC0772" w:rsidRPr="00ED2AE7" w:rsidRDefault="00AC0772" w:rsidP="008458E7">
      <w:pPr>
        <w:pStyle w:val="Default"/>
        <w:numPr>
          <w:ilvl w:val="0"/>
          <w:numId w:val="36"/>
        </w:numPr>
        <w:spacing w:line="276" w:lineRule="auto"/>
        <w:rPr>
          <w:sz w:val="18"/>
          <w:szCs w:val="18"/>
        </w:rPr>
      </w:pPr>
      <w:r w:rsidRPr="00ED2AE7">
        <w:rPr>
          <w:sz w:val="18"/>
          <w:szCs w:val="18"/>
        </w:rPr>
        <w:t xml:space="preserve">Een werknemer wordt niet verplicht om te werken op: Zondag, Nieuwjaarsdag, Tweede Paasdag, Hemelvaartsdag, Tweede Pinksterdag, beide Kerstdagen, de dag waarop de verjaardag van het Staatshoofd wordt gevierd en op 5 mei. Een uitzondering op dit artikel vormt opgedragen overwerk en beschikbaarheidsdienst. </w:t>
      </w:r>
    </w:p>
    <w:p w14:paraId="1745EF92" w14:textId="215E7CB7" w:rsidR="00AC0772" w:rsidRPr="00ED2AE7" w:rsidRDefault="00AC0772" w:rsidP="008458E7">
      <w:pPr>
        <w:pStyle w:val="Default"/>
        <w:numPr>
          <w:ilvl w:val="0"/>
          <w:numId w:val="36"/>
        </w:numPr>
        <w:spacing w:line="276" w:lineRule="auto"/>
        <w:rPr>
          <w:sz w:val="18"/>
          <w:szCs w:val="18"/>
        </w:rPr>
      </w:pPr>
      <w:r w:rsidRPr="00ED2AE7">
        <w:rPr>
          <w:sz w:val="18"/>
          <w:szCs w:val="18"/>
        </w:rPr>
        <w:t>Als in de loop van het jaar een feestdag valt op een dag dat de werknemer volgens zijn werkrooster zou moeten werken</w:t>
      </w:r>
      <w:r w:rsidR="00BD7ABD">
        <w:rPr>
          <w:sz w:val="18"/>
          <w:szCs w:val="18"/>
        </w:rPr>
        <w:t>, dan</w:t>
      </w:r>
      <w:r w:rsidRPr="00ED2AE7">
        <w:rPr>
          <w:sz w:val="18"/>
          <w:szCs w:val="18"/>
        </w:rPr>
        <w:t xml:space="preserve"> worden de roosteruren die vallen op de feestdagen- zoals genoemd in lid 1- van het vakantieverlof afgeboekt. </w:t>
      </w:r>
    </w:p>
    <w:p w14:paraId="710469AF" w14:textId="77777777" w:rsidR="006540DC" w:rsidRPr="00ED2AE7" w:rsidRDefault="006540DC" w:rsidP="008A410D">
      <w:pPr>
        <w:pStyle w:val="Default"/>
        <w:spacing w:line="276" w:lineRule="auto"/>
        <w:rPr>
          <w:sz w:val="18"/>
          <w:szCs w:val="18"/>
        </w:rPr>
      </w:pPr>
    </w:p>
    <w:p w14:paraId="515760E0" w14:textId="77777777" w:rsidR="00AC0772" w:rsidRPr="00ED2AE7" w:rsidRDefault="00AC0772" w:rsidP="00654AB4">
      <w:pPr>
        <w:pStyle w:val="Kop2"/>
        <w:spacing w:line="276" w:lineRule="auto"/>
        <w:ind w:left="0"/>
        <w:rPr>
          <w:lang w:val="nl-NL"/>
        </w:rPr>
      </w:pPr>
      <w:bookmarkStart w:id="73" w:name="_Toc139603197"/>
      <w:r w:rsidRPr="00ED2AE7">
        <w:rPr>
          <w:lang w:val="nl-NL"/>
        </w:rPr>
        <w:t>Artikel 54</w:t>
      </w:r>
      <w:r w:rsidRPr="00ED2AE7">
        <w:rPr>
          <w:lang w:val="nl-NL"/>
        </w:rPr>
        <w:tab/>
        <w:t>Kiesrecht en voldoen aan een wettelijke verplichting</w:t>
      </w:r>
      <w:bookmarkEnd w:id="73"/>
      <w:r w:rsidRPr="00ED2AE7">
        <w:rPr>
          <w:lang w:val="nl-NL"/>
        </w:rPr>
        <w:t xml:space="preserve"> </w:t>
      </w:r>
    </w:p>
    <w:p w14:paraId="202C466C" w14:textId="63228C46" w:rsidR="00AC0772" w:rsidRPr="00ED2AE7" w:rsidRDefault="00AC0772" w:rsidP="00654AB4">
      <w:pPr>
        <w:pStyle w:val="Default"/>
        <w:spacing w:line="276" w:lineRule="auto"/>
        <w:rPr>
          <w:sz w:val="18"/>
          <w:szCs w:val="18"/>
        </w:rPr>
      </w:pPr>
      <w:r w:rsidRPr="00ED2AE7">
        <w:rPr>
          <w:sz w:val="18"/>
          <w:szCs w:val="18"/>
        </w:rPr>
        <w:t>Een werknemer heeft recht op doorbetaald verlof voor het uitoefenen van het kiesrecht</w:t>
      </w:r>
      <w:r w:rsidR="00BD7ABD">
        <w:rPr>
          <w:sz w:val="18"/>
          <w:szCs w:val="18"/>
        </w:rPr>
        <w:t xml:space="preserve"> </w:t>
      </w:r>
      <w:r w:rsidRPr="00ED2AE7">
        <w:rPr>
          <w:sz w:val="18"/>
          <w:szCs w:val="18"/>
        </w:rPr>
        <w:t xml:space="preserve">en het voldoen aan een wettelijke verplichting, als dit niet in vrije tijd kan </w:t>
      </w:r>
      <w:r w:rsidR="00BD7ABD">
        <w:rPr>
          <w:sz w:val="18"/>
          <w:szCs w:val="18"/>
        </w:rPr>
        <w:t>plaatsvinden</w:t>
      </w:r>
      <w:r w:rsidR="00EF37B5">
        <w:rPr>
          <w:sz w:val="18"/>
          <w:szCs w:val="18"/>
        </w:rPr>
        <w:t xml:space="preserve"> en</w:t>
      </w:r>
      <w:r w:rsidR="00FE065B">
        <w:rPr>
          <w:sz w:val="18"/>
          <w:szCs w:val="18"/>
        </w:rPr>
        <w:t xml:space="preserve"> </w:t>
      </w:r>
      <w:r w:rsidR="001B1A9A">
        <w:rPr>
          <w:sz w:val="18"/>
          <w:szCs w:val="18"/>
        </w:rPr>
        <w:t xml:space="preserve">het </w:t>
      </w:r>
      <w:r w:rsidRPr="00ED2AE7">
        <w:rPr>
          <w:sz w:val="18"/>
          <w:szCs w:val="18"/>
        </w:rPr>
        <w:t xml:space="preserve">redelijke belang van het werk en/of de organisatie </w:t>
      </w:r>
      <w:r w:rsidR="001B1A9A">
        <w:rPr>
          <w:sz w:val="18"/>
          <w:szCs w:val="18"/>
        </w:rPr>
        <w:t>niet schaadt</w:t>
      </w:r>
      <w:r w:rsidR="008A410D" w:rsidRPr="00ED2AE7">
        <w:rPr>
          <w:sz w:val="18"/>
          <w:szCs w:val="18"/>
        </w:rPr>
        <w:t xml:space="preserve"> </w:t>
      </w:r>
      <w:r w:rsidRPr="00ED2AE7">
        <w:rPr>
          <w:sz w:val="18"/>
          <w:szCs w:val="18"/>
        </w:rPr>
        <w:t>naar het oordeel van de werkgever.</w:t>
      </w:r>
      <w:r w:rsidR="00437309">
        <w:rPr>
          <w:sz w:val="18"/>
          <w:szCs w:val="18"/>
        </w:rPr>
        <w:t xml:space="preserve"> </w:t>
      </w:r>
    </w:p>
    <w:p w14:paraId="5D9656ED" w14:textId="77777777" w:rsidR="00AC0772" w:rsidRPr="00ED2AE7" w:rsidRDefault="00AC0772" w:rsidP="00654AB4">
      <w:pPr>
        <w:pStyle w:val="Default"/>
        <w:spacing w:line="276" w:lineRule="auto"/>
        <w:rPr>
          <w:sz w:val="18"/>
          <w:szCs w:val="18"/>
        </w:rPr>
      </w:pPr>
    </w:p>
    <w:p w14:paraId="6B91BD0D" w14:textId="77777777" w:rsidR="00AC0772" w:rsidRPr="00ED2AE7" w:rsidRDefault="00AC0772" w:rsidP="00654AB4">
      <w:pPr>
        <w:pStyle w:val="Kop2"/>
        <w:spacing w:line="276" w:lineRule="auto"/>
        <w:ind w:left="0"/>
        <w:rPr>
          <w:lang w:val="nl-NL"/>
        </w:rPr>
      </w:pPr>
      <w:bookmarkStart w:id="74" w:name="_Toc139603198"/>
      <w:r w:rsidRPr="00ED2AE7">
        <w:rPr>
          <w:lang w:val="nl-NL"/>
        </w:rPr>
        <w:t>Artikel 55</w:t>
      </w:r>
      <w:r w:rsidR="008A410D" w:rsidRPr="00ED2AE7">
        <w:rPr>
          <w:lang w:val="nl-NL"/>
        </w:rPr>
        <w:tab/>
      </w:r>
      <w:r w:rsidRPr="00ED2AE7">
        <w:rPr>
          <w:lang w:val="nl-NL"/>
        </w:rPr>
        <w:t>Vergaderingen publiekrechtelijke colleges</w:t>
      </w:r>
      <w:bookmarkEnd w:id="74"/>
      <w:r w:rsidRPr="00ED2AE7">
        <w:rPr>
          <w:lang w:val="nl-NL"/>
        </w:rPr>
        <w:t xml:space="preserve"> </w:t>
      </w:r>
    </w:p>
    <w:p w14:paraId="510E9EB2" w14:textId="1B050B01" w:rsidR="008A410D" w:rsidRPr="00ED2AE7" w:rsidRDefault="002236E0" w:rsidP="008458E7">
      <w:pPr>
        <w:pStyle w:val="Default"/>
        <w:numPr>
          <w:ilvl w:val="0"/>
          <w:numId w:val="37"/>
        </w:numPr>
        <w:spacing w:line="276" w:lineRule="auto"/>
        <w:rPr>
          <w:sz w:val="18"/>
          <w:szCs w:val="18"/>
        </w:rPr>
      </w:pPr>
      <w:r w:rsidRPr="00DE2FCC">
        <w:rPr>
          <w:sz w:val="18"/>
          <w:szCs w:val="18"/>
        </w:rPr>
        <w:t>Tenzij in strijd met het redelijke belang van het werk en/of de organisatie</w:t>
      </w:r>
      <w:r w:rsidR="00B66B11" w:rsidRPr="00DE2FCC">
        <w:rPr>
          <w:sz w:val="18"/>
          <w:szCs w:val="18"/>
        </w:rPr>
        <w:t>,</w:t>
      </w:r>
      <w:r w:rsidRPr="00DE2FCC">
        <w:rPr>
          <w:sz w:val="18"/>
          <w:szCs w:val="18"/>
        </w:rPr>
        <w:t xml:space="preserve"> </w:t>
      </w:r>
      <w:r w:rsidR="00B66B11" w:rsidRPr="00DE2FCC">
        <w:rPr>
          <w:sz w:val="18"/>
          <w:szCs w:val="18"/>
        </w:rPr>
        <w:t xml:space="preserve">heeft een </w:t>
      </w:r>
      <w:r w:rsidR="00AC0772" w:rsidRPr="00ED2AE7">
        <w:rPr>
          <w:sz w:val="18"/>
          <w:szCs w:val="18"/>
        </w:rPr>
        <w:t>werknemer recht op doorbetaald verlof voor het bijwonen van</w:t>
      </w:r>
      <w:r w:rsidR="008A410D" w:rsidRPr="00ED2AE7">
        <w:rPr>
          <w:sz w:val="18"/>
          <w:szCs w:val="18"/>
        </w:rPr>
        <w:t xml:space="preserve"> </w:t>
      </w:r>
      <w:r w:rsidR="00AC0772" w:rsidRPr="00ED2AE7">
        <w:rPr>
          <w:sz w:val="18"/>
          <w:szCs w:val="18"/>
        </w:rPr>
        <w:t>vergaderingen en zittingen van publiekrechtelijke colleges waarin hij is benoemd of verkozen</w:t>
      </w:r>
      <w:r w:rsidR="00A876CF">
        <w:rPr>
          <w:sz w:val="18"/>
          <w:szCs w:val="18"/>
        </w:rPr>
        <w:t xml:space="preserve">. Dit geldt ook voor de </w:t>
      </w:r>
      <w:r w:rsidR="00AC0772" w:rsidRPr="00ED2AE7">
        <w:rPr>
          <w:sz w:val="18"/>
          <w:szCs w:val="18"/>
        </w:rPr>
        <w:t xml:space="preserve">daaruit voortvloeiende werkzaamheden, voor zover </w:t>
      </w:r>
      <w:r w:rsidR="00A876CF" w:rsidRPr="00ED2AE7">
        <w:rPr>
          <w:sz w:val="18"/>
          <w:szCs w:val="18"/>
        </w:rPr>
        <w:t>d</w:t>
      </w:r>
      <w:r w:rsidR="00A876CF">
        <w:rPr>
          <w:sz w:val="18"/>
          <w:szCs w:val="18"/>
        </w:rPr>
        <w:t>eze</w:t>
      </w:r>
      <w:r w:rsidR="00A876CF" w:rsidRPr="00ED2AE7">
        <w:rPr>
          <w:sz w:val="18"/>
          <w:szCs w:val="18"/>
        </w:rPr>
        <w:t xml:space="preserve"> </w:t>
      </w:r>
      <w:r w:rsidR="00AC0772" w:rsidRPr="00ED2AE7">
        <w:rPr>
          <w:sz w:val="18"/>
          <w:szCs w:val="18"/>
        </w:rPr>
        <w:t xml:space="preserve">niet in vrije tijd </w:t>
      </w:r>
      <w:r w:rsidR="00A876CF">
        <w:rPr>
          <w:sz w:val="18"/>
          <w:szCs w:val="18"/>
        </w:rPr>
        <w:t xml:space="preserve">kunnen </w:t>
      </w:r>
      <w:r>
        <w:rPr>
          <w:sz w:val="18"/>
          <w:szCs w:val="18"/>
        </w:rPr>
        <w:t>plaatsvinden</w:t>
      </w:r>
      <w:r w:rsidR="00AC0772" w:rsidRPr="00ED2AE7">
        <w:rPr>
          <w:sz w:val="18"/>
          <w:szCs w:val="18"/>
        </w:rPr>
        <w:t xml:space="preserve">. </w:t>
      </w:r>
    </w:p>
    <w:p w14:paraId="38EAFFFC" w14:textId="107345F4" w:rsidR="008A410D" w:rsidRPr="00ED2AE7" w:rsidRDefault="00B66B11" w:rsidP="008458E7">
      <w:pPr>
        <w:pStyle w:val="Default"/>
        <w:numPr>
          <w:ilvl w:val="0"/>
          <w:numId w:val="37"/>
        </w:numPr>
        <w:spacing w:line="276" w:lineRule="auto"/>
        <w:rPr>
          <w:sz w:val="18"/>
          <w:szCs w:val="18"/>
        </w:rPr>
      </w:pPr>
      <w:r w:rsidRPr="00ED2AE7">
        <w:rPr>
          <w:sz w:val="18"/>
          <w:szCs w:val="18"/>
        </w:rPr>
        <w:t>Als</w:t>
      </w:r>
      <w:r w:rsidR="00AC0772" w:rsidRPr="00ED2AE7">
        <w:rPr>
          <w:sz w:val="18"/>
          <w:szCs w:val="18"/>
        </w:rPr>
        <w:t xml:space="preserve"> de werknemer een vaste vergoeding ontvangt uit de functie waarvoor hem het in het voorgaande lid bedoelde verlof wordt verleend, </w:t>
      </w:r>
      <w:r>
        <w:rPr>
          <w:sz w:val="18"/>
          <w:szCs w:val="18"/>
        </w:rPr>
        <w:t xml:space="preserve">dan </w:t>
      </w:r>
      <w:r w:rsidR="00AC0772" w:rsidRPr="00ED2AE7">
        <w:rPr>
          <w:sz w:val="18"/>
          <w:szCs w:val="18"/>
        </w:rPr>
        <w:t>wordt op zijn salaris een</w:t>
      </w:r>
      <w:r w:rsidR="008A410D" w:rsidRPr="00ED2AE7">
        <w:rPr>
          <w:sz w:val="18"/>
          <w:szCs w:val="18"/>
        </w:rPr>
        <w:t xml:space="preserve"> </w:t>
      </w:r>
      <w:r w:rsidR="00AC0772" w:rsidRPr="00ED2AE7">
        <w:rPr>
          <w:sz w:val="18"/>
          <w:szCs w:val="18"/>
        </w:rPr>
        <w:t>inhouding toegepast over de tijd gedurende welke hij het verlof</w:t>
      </w:r>
      <w:r w:rsidR="008A410D" w:rsidRPr="00ED2AE7">
        <w:rPr>
          <w:sz w:val="18"/>
          <w:szCs w:val="18"/>
        </w:rPr>
        <w:t xml:space="preserve"> </w:t>
      </w:r>
      <w:r w:rsidR="00AC0772" w:rsidRPr="00ED2AE7">
        <w:rPr>
          <w:sz w:val="18"/>
          <w:szCs w:val="18"/>
        </w:rPr>
        <w:t xml:space="preserve">geniet. </w:t>
      </w:r>
    </w:p>
    <w:p w14:paraId="2A6B40E9" w14:textId="34DC8BE6" w:rsidR="00AC0772" w:rsidRPr="00ED2AE7" w:rsidRDefault="00AC0772" w:rsidP="008458E7">
      <w:pPr>
        <w:pStyle w:val="Default"/>
        <w:numPr>
          <w:ilvl w:val="0"/>
          <w:numId w:val="37"/>
        </w:numPr>
        <w:spacing w:line="276" w:lineRule="auto"/>
        <w:rPr>
          <w:sz w:val="18"/>
          <w:szCs w:val="18"/>
        </w:rPr>
      </w:pPr>
      <w:r w:rsidRPr="00ED2AE7">
        <w:rPr>
          <w:sz w:val="18"/>
          <w:szCs w:val="18"/>
        </w:rPr>
        <w:t xml:space="preserve">De in het voorgaande lid bedoelde inhouding gaat </w:t>
      </w:r>
      <w:r w:rsidR="0098029D">
        <w:rPr>
          <w:sz w:val="18"/>
          <w:szCs w:val="18"/>
        </w:rPr>
        <w:t>de</w:t>
      </w:r>
      <w:r w:rsidRPr="00ED2AE7">
        <w:rPr>
          <w:sz w:val="18"/>
          <w:szCs w:val="18"/>
        </w:rPr>
        <w:t xml:space="preserve"> </w:t>
      </w:r>
      <w:r w:rsidR="006C1FDE">
        <w:rPr>
          <w:sz w:val="18"/>
          <w:szCs w:val="18"/>
        </w:rPr>
        <w:t xml:space="preserve">vaste </w:t>
      </w:r>
      <w:r w:rsidRPr="00ED2AE7">
        <w:rPr>
          <w:sz w:val="18"/>
          <w:szCs w:val="18"/>
        </w:rPr>
        <w:t xml:space="preserve">vergoeding voor de met het verlof overeenkomende tijd in de bedoelde functie niet te boven. </w:t>
      </w:r>
    </w:p>
    <w:p w14:paraId="6FA606BB" w14:textId="77777777" w:rsidR="00AC0772" w:rsidRPr="00ED2AE7" w:rsidRDefault="00AC0772" w:rsidP="00654AB4">
      <w:pPr>
        <w:pStyle w:val="Default"/>
        <w:spacing w:line="276" w:lineRule="auto"/>
        <w:rPr>
          <w:sz w:val="18"/>
          <w:szCs w:val="18"/>
        </w:rPr>
      </w:pPr>
    </w:p>
    <w:p w14:paraId="4F5D16D7" w14:textId="77777777" w:rsidR="00AC0772" w:rsidRPr="00ED2AE7" w:rsidRDefault="00AC0772" w:rsidP="00654AB4">
      <w:pPr>
        <w:pStyle w:val="Kop2"/>
        <w:spacing w:line="276" w:lineRule="auto"/>
        <w:ind w:left="0"/>
        <w:rPr>
          <w:lang w:val="nl-NL"/>
        </w:rPr>
      </w:pPr>
      <w:bookmarkStart w:id="75" w:name="_Hlk99974498"/>
      <w:bookmarkStart w:id="76" w:name="_Toc139603199"/>
      <w:r w:rsidRPr="00ED2AE7">
        <w:rPr>
          <w:lang w:val="nl-NL"/>
        </w:rPr>
        <w:t>Artikel 56</w:t>
      </w:r>
      <w:r w:rsidR="006540DC" w:rsidRPr="00ED2AE7">
        <w:rPr>
          <w:lang w:val="nl-NL"/>
        </w:rPr>
        <w:tab/>
      </w:r>
      <w:r w:rsidRPr="00ED2AE7">
        <w:rPr>
          <w:lang w:val="nl-NL"/>
        </w:rPr>
        <w:t>Vakbondsleden</w:t>
      </w:r>
      <w:bookmarkEnd w:id="76"/>
      <w:r w:rsidRPr="00ED2AE7">
        <w:rPr>
          <w:lang w:val="nl-NL"/>
        </w:rPr>
        <w:t xml:space="preserve"> </w:t>
      </w:r>
    </w:p>
    <w:p w14:paraId="414206F4" w14:textId="77777777" w:rsidR="006540DC" w:rsidRPr="00ED2AE7" w:rsidRDefault="00AC0772" w:rsidP="00654AB4">
      <w:pPr>
        <w:pStyle w:val="Default"/>
        <w:spacing w:line="276" w:lineRule="auto"/>
        <w:rPr>
          <w:sz w:val="18"/>
          <w:szCs w:val="18"/>
        </w:rPr>
      </w:pPr>
      <w:r w:rsidRPr="00ED2AE7">
        <w:rPr>
          <w:sz w:val="18"/>
          <w:szCs w:val="18"/>
        </w:rPr>
        <w:t>Een werknemer komt in aanmerking voor doorbetaald verlof in de hierna te noemen gevallen, tenzij het redelijke belang van het werk en/of de organisatie zich daartegen,</w:t>
      </w:r>
      <w:r w:rsidR="006540DC" w:rsidRPr="00ED2AE7">
        <w:rPr>
          <w:sz w:val="18"/>
          <w:szCs w:val="18"/>
        </w:rPr>
        <w:t xml:space="preserve"> </w:t>
      </w:r>
      <w:r w:rsidRPr="00ED2AE7">
        <w:rPr>
          <w:sz w:val="18"/>
          <w:szCs w:val="18"/>
        </w:rPr>
        <w:t>naar het oordeel van de werkgever,</w:t>
      </w:r>
      <w:r w:rsidR="006540DC" w:rsidRPr="00ED2AE7">
        <w:rPr>
          <w:sz w:val="18"/>
          <w:szCs w:val="18"/>
        </w:rPr>
        <w:t xml:space="preserve"> </w:t>
      </w:r>
      <w:r w:rsidRPr="00ED2AE7">
        <w:rPr>
          <w:sz w:val="18"/>
          <w:szCs w:val="18"/>
        </w:rPr>
        <w:t xml:space="preserve">verzet: </w:t>
      </w:r>
    </w:p>
    <w:p w14:paraId="1D11981C" w14:textId="77777777" w:rsidR="006540DC" w:rsidRPr="00ED2AE7" w:rsidRDefault="00AC0772" w:rsidP="008458E7">
      <w:pPr>
        <w:pStyle w:val="Default"/>
        <w:numPr>
          <w:ilvl w:val="0"/>
          <w:numId w:val="38"/>
        </w:numPr>
        <w:spacing w:line="276" w:lineRule="auto"/>
        <w:rPr>
          <w:sz w:val="18"/>
          <w:szCs w:val="18"/>
        </w:rPr>
      </w:pPr>
      <w:r w:rsidRPr="00ED2AE7">
        <w:rPr>
          <w:sz w:val="18"/>
          <w:szCs w:val="18"/>
        </w:rPr>
        <w:t>Voor het als bestuurslid of kaderlid bijwonen van vergaderingen van een vakbond</w:t>
      </w:r>
      <w:r w:rsidR="006540DC" w:rsidRPr="00ED2AE7">
        <w:rPr>
          <w:sz w:val="18"/>
          <w:szCs w:val="18"/>
        </w:rPr>
        <w:t xml:space="preserve"> </w:t>
      </w:r>
      <w:r w:rsidRPr="00ED2AE7">
        <w:rPr>
          <w:sz w:val="18"/>
          <w:szCs w:val="18"/>
        </w:rPr>
        <w:t xml:space="preserve">die partij bij deze CAO is: Jaarlijks maximaal 15 dagen. </w:t>
      </w:r>
    </w:p>
    <w:p w14:paraId="47051901" w14:textId="77777777" w:rsidR="006540DC" w:rsidRPr="00ED2AE7" w:rsidRDefault="00AC0772" w:rsidP="008458E7">
      <w:pPr>
        <w:pStyle w:val="Default"/>
        <w:numPr>
          <w:ilvl w:val="0"/>
          <w:numId w:val="38"/>
        </w:numPr>
        <w:spacing w:line="276" w:lineRule="auto"/>
        <w:rPr>
          <w:sz w:val="18"/>
          <w:szCs w:val="18"/>
        </w:rPr>
      </w:pPr>
      <w:r w:rsidRPr="00ED2AE7">
        <w:rPr>
          <w:sz w:val="18"/>
          <w:szCs w:val="18"/>
        </w:rPr>
        <w:t>Voor het uitvoeren van bestuurlijke en/of vertegenwoordigende activiteiten ten</w:t>
      </w:r>
      <w:r w:rsidR="006540DC" w:rsidRPr="00ED2AE7">
        <w:rPr>
          <w:sz w:val="18"/>
          <w:szCs w:val="18"/>
        </w:rPr>
        <w:t xml:space="preserve"> </w:t>
      </w:r>
      <w:r w:rsidRPr="00ED2AE7">
        <w:rPr>
          <w:sz w:val="18"/>
          <w:szCs w:val="18"/>
        </w:rPr>
        <w:t xml:space="preserve">behoeve van een vakbond die partij bij deze CAO is: Jaarlijks maximaal 26 dagen. </w:t>
      </w:r>
    </w:p>
    <w:p w14:paraId="299D02FF" w14:textId="77777777" w:rsidR="006540DC" w:rsidRPr="00ED2AE7" w:rsidRDefault="00AC0772" w:rsidP="008458E7">
      <w:pPr>
        <w:pStyle w:val="Default"/>
        <w:numPr>
          <w:ilvl w:val="0"/>
          <w:numId w:val="38"/>
        </w:numPr>
        <w:spacing w:line="276" w:lineRule="auto"/>
        <w:rPr>
          <w:sz w:val="18"/>
          <w:szCs w:val="18"/>
        </w:rPr>
      </w:pPr>
      <w:r w:rsidRPr="00ED2AE7">
        <w:rPr>
          <w:sz w:val="18"/>
          <w:szCs w:val="18"/>
        </w:rPr>
        <w:lastRenderedPageBreak/>
        <w:t xml:space="preserve">Voor het op uitnodiging van een vakbond die partij bij deze CAO is als cursist deelnemen aan een cursus: Maximaal 6 dagen per twee jaar. </w:t>
      </w:r>
    </w:p>
    <w:p w14:paraId="0788BCFE" w14:textId="77777777" w:rsidR="006540DC" w:rsidRPr="00ED2AE7" w:rsidRDefault="00AC0772" w:rsidP="008458E7">
      <w:pPr>
        <w:pStyle w:val="Default"/>
        <w:numPr>
          <w:ilvl w:val="0"/>
          <w:numId w:val="38"/>
        </w:numPr>
        <w:spacing w:line="276" w:lineRule="auto"/>
        <w:rPr>
          <w:sz w:val="18"/>
          <w:szCs w:val="18"/>
        </w:rPr>
      </w:pPr>
      <w:r w:rsidRPr="00ED2AE7">
        <w:rPr>
          <w:sz w:val="18"/>
          <w:szCs w:val="18"/>
        </w:rPr>
        <w:t>Het aantal dagen dat op grond van sub a., b. en c. van dit artikel aan een</w:t>
      </w:r>
      <w:r w:rsidR="006540DC" w:rsidRPr="00ED2AE7">
        <w:rPr>
          <w:sz w:val="18"/>
          <w:szCs w:val="18"/>
        </w:rPr>
        <w:t xml:space="preserve"> </w:t>
      </w:r>
      <w:r w:rsidRPr="00ED2AE7">
        <w:rPr>
          <w:sz w:val="18"/>
          <w:szCs w:val="18"/>
        </w:rPr>
        <w:t xml:space="preserve">werknemer wordt toegekend, bedraagt tezamen maximaal 30 dagen per jaar. </w:t>
      </w:r>
    </w:p>
    <w:p w14:paraId="23C71346" w14:textId="77777777" w:rsidR="00AC0772" w:rsidRPr="00ED2AE7" w:rsidRDefault="00AC0772" w:rsidP="008458E7">
      <w:pPr>
        <w:pStyle w:val="Default"/>
        <w:numPr>
          <w:ilvl w:val="0"/>
          <w:numId w:val="38"/>
        </w:numPr>
        <w:spacing w:line="276" w:lineRule="auto"/>
        <w:rPr>
          <w:sz w:val="18"/>
          <w:szCs w:val="18"/>
        </w:rPr>
      </w:pPr>
      <w:r w:rsidRPr="00ED2AE7">
        <w:rPr>
          <w:sz w:val="18"/>
          <w:szCs w:val="18"/>
        </w:rPr>
        <w:t>Werknemers die lid zijn van een vakbond die partij bij deze CAO is, hebben rechtop betaald verlof voor het bijwonen van door de vakbond georganiseerde</w:t>
      </w:r>
      <w:r w:rsidR="006540DC" w:rsidRPr="00ED2AE7">
        <w:rPr>
          <w:sz w:val="18"/>
          <w:szCs w:val="18"/>
        </w:rPr>
        <w:t xml:space="preserve"> </w:t>
      </w:r>
      <w:r w:rsidRPr="00ED2AE7">
        <w:rPr>
          <w:sz w:val="18"/>
          <w:szCs w:val="18"/>
        </w:rPr>
        <w:t xml:space="preserve">bijeenkomsten waarvoor zij uitgenodigd zijn, tot een maximum van vier dagdelen per kalenderjaar. </w:t>
      </w:r>
    </w:p>
    <w:bookmarkEnd w:id="75"/>
    <w:p w14:paraId="273B2458" w14:textId="77777777" w:rsidR="00AC0772" w:rsidRPr="00ED2AE7" w:rsidRDefault="00AC0772" w:rsidP="00654AB4">
      <w:pPr>
        <w:pStyle w:val="Default"/>
        <w:spacing w:line="276" w:lineRule="auto"/>
        <w:rPr>
          <w:sz w:val="18"/>
          <w:szCs w:val="18"/>
        </w:rPr>
      </w:pPr>
    </w:p>
    <w:p w14:paraId="22EE1B7D" w14:textId="77777777" w:rsidR="00AC0772" w:rsidRPr="00ED2AE7" w:rsidRDefault="00AC0772" w:rsidP="00654AB4">
      <w:pPr>
        <w:pStyle w:val="Kop2"/>
        <w:spacing w:line="276" w:lineRule="auto"/>
        <w:ind w:left="0"/>
        <w:rPr>
          <w:lang w:val="nl-NL"/>
        </w:rPr>
      </w:pPr>
      <w:bookmarkStart w:id="77" w:name="_Toc139603200"/>
      <w:r w:rsidRPr="00ED2AE7">
        <w:rPr>
          <w:lang w:val="nl-NL"/>
        </w:rPr>
        <w:t>Artikel 57</w:t>
      </w:r>
      <w:r w:rsidR="006540DC" w:rsidRPr="00ED2AE7">
        <w:rPr>
          <w:lang w:val="nl-NL"/>
        </w:rPr>
        <w:tab/>
      </w:r>
      <w:r w:rsidRPr="00ED2AE7">
        <w:rPr>
          <w:lang w:val="nl-NL"/>
        </w:rPr>
        <w:t>Verhuizing</w:t>
      </w:r>
      <w:bookmarkEnd w:id="77"/>
      <w:r w:rsidRPr="00ED2AE7">
        <w:rPr>
          <w:lang w:val="nl-NL"/>
        </w:rPr>
        <w:t xml:space="preserve"> </w:t>
      </w:r>
    </w:p>
    <w:p w14:paraId="23A143E2" w14:textId="77777777" w:rsidR="00AC0772" w:rsidRPr="00ED2AE7" w:rsidRDefault="00AC0772" w:rsidP="00654AB4">
      <w:pPr>
        <w:pStyle w:val="Default"/>
        <w:spacing w:line="276" w:lineRule="auto"/>
        <w:rPr>
          <w:sz w:val="18"/>
          <w:szCs w:val="18"/>
        </w:rPr>
      </w:pPr>
      <w:r w:rsidRPr="00ED2AE7">
        <w:rPr>
          <w:sz w:val="18"/>
          <w:szCs w:val="18"/>
        </w:rPr>
        <w:t xml:space="preserve">Een werknemer komt in aanmerking voor doorbetaald verlof in de volgende gevallen, tenzij het redelijke belang van het werk en/of de organisatie zich daartegen, naar het oordeel van de werkgever, verzet: </w:t>
      </w:r>
    </w:p>
    <w:p w14:paraId="7CB5F4CA" w14:textId="77777777" w:rsidR="006540DC" w:rsidRPr="00ED2AE7" w:rsidRDefault="00AC0772" w:rsidP="008458E7">
      <w:pPr>
        <w:pStyle w:val="Default"/>
        <w:numPr>
          <w:ilvl w:val="0"/>
          <w:numId w:val="39"/>
        </w:numPr>
        <w:spacing w:line="276" w:lineRule="auto"/>
        <w:rPr>
          <w:sz w:val="18"/>
          <w:szCs w:val="18"/>
        </w:rPr>
      </w:pPr>
      <w:r w:rsidRPr="00ED2AE7">
        <w:rPr>
          <w:sz w:val="18"/>
          <w:szCs w:val="18"/>
        </w:rPr>
        <w:t>Voor het zoeken van een woning in geval van een door de werkgever opgelegde verhuisplicht</w:t>
      </w:r>
      <w:r w:rsidR="006540DC" w:rsidRPr="00ED2AE7">
        <w:rPr>
          <w:sz w:val="18"/>
          <w:szCs w:val="18"/>
        </w:rPr>
        <w:t>:</w:t>
      </w:r>
      <w:r w:rsidRPr="00ED2AE7">
        <w:rPr>
          <w:sz w:val="18"/>
          <w:szCs w:val="18"/>
        </w:rPr>
        <w:t xml:space="preserve"> Maximaal twee dagen. </w:t>
      </w:r>
    </w:p>
    <w:p w14:paraId="6B7CD25B" w14:textId="77777777" w:rsidR="00AC0772" w:rsidRPr="00ED2AE7" w:rsidRDefault="00AC0772" w:rsidP="008458E7">
      <w:pPr>
        <w:pStyle w:val="Default"/>
        <w:numPr>
          <w:ilvl w:val="0"/>
          <w:numId w:val="39"/>
        </w:numPr>
        <w:spacing w:line="276" w:lineRule="auto"/>
        <w:rPr>
          <w:sz w:val="18"/>
          <w:szCs w:val="18"/>
        </w:rPr>
      </w:pPr>
      <w:r w:rsidRPr="00ED2AE7">
        <w:rPr>
          <w:sz w:val="18"/>
          <w:szCs w:val="18"/>
        </w:rPr>
        <w:t>Bij verhuizing in geval van een door de werkgever opgelegde verhuisplicht</w:t>
      </w:r>
      <w:r w:rsidR="006540DC" w:rsidRPr="00ED2AE7">
        <w:rPr>
          <w:sz w:val="18"/>
          <w:szCs w:val="18"/>
        </w:rPr>
        <w:t xml:space="preserve">: </w:t>
      </w:r>
      <w:r w:rsidRPr="00ED2AE7">
        <w:rPr>
          <w:sz w:val="18"/>
          <w:szCs w:val="18"/>
        </w:rPr>
        <w:t>Maximaal twee dagen</w:t>
      </w:r>
      <w:r w:rsidR="006540DC" w:rsidRPr="00ED2AE7">
        <w:rPr>
          <w:sz w:val="18"/>
          <w:szCs w:val="18"/>
        </w:rPr>
        <w:t xml:space="preserve"> en a</w:t>
      </w:r>
      <w:r w:rsidRPr="00ED2AE7">
        <w:rPr>
          <w:sz w:val="18"/>
          <w:szCs w:val="18"/>
        </w:rPr>
        <w:t>ls een werknemer een eigen huishouding voert, zo nodig te verlengen tot drie dagen en in zeer bijzondere gevallen tot vier</w:t>
      </w:r>
      <w:r w:rsidR="006540DC" w:rsidRPr="00ED2AE7">
        <w:rPr>
          <w:sz w:val="18"/>
          <w:szCs w:val="18"/>
        </w:rPr>
        <w:t xml:space="preserve"> </w:t>
      </w:r>
      <w:r w:rsidRPr="00ED2AE7">
        <w:rPr>
          <w:sz w:val="18"/>
          <w:szCs w:val="18"/>
        </w:rPr>
        <w:t xml:space="preserve">dagen. </w:t>
      </w:r>
    </w:p>
    <w:p w14:paraId="4E28CC5A" w14:textId="77777777" w:rsidR="00FD0D0D" w:rsidRPr="00ED2AE7" w:rsidRDefault="00FD0D0D" w:rsidP="00654AB4">
      <w:pPr>
        <w:pStyle w:val="Default"/>
        <w:spacing w:line="276" w:lineRule="auto"/>
        <w:rPr>
          <w:sz w:val="18"/>
          <w:szCs w:val="18"/>
        </w:rPr>
      </w:pPr>
    </w:p>
    <w:p w14:paraId="1F04577D" w14:textId="77777777" w:rsidR="00AC0772" w:rsidRPr="00ED2AE7" w:rsidRDefault="00AC0772" w:rsidP="00654AB4">
      <w:pPr>
        <w:pStyle w:val="Kop2"/>
        <w:spacing w:line="276" w:lineRule="auto"/>
        <w:ind w:left="0"/>
        <w:rPr>
          <w:lang w:val="nl-NL"/>
        </w:rPr>
      </w:pPr>
      <w:bookmarkStart w:id="78" w:name="_Toc139603201"/>
      <w:r w:rsidRPr="00ED2AE7">
        <w:rPr>
          <w:lang w:val="nl-NL"/>
        </w:rPr>
        <w:t>Artikel 58</w:t>
      </w:r>
      <w:r w:rsidR="006540DC" w:rsidRPr="00ED2AE7">
        <w:rPr>
          <w:lang w:val="nl-NL"/>
        </w:rPr>
        <w:tab/>
      </w:r>
      <w:r w:rsidRPr="00ED2AE7">
        <w:rPr>
          <w:lang w:val="nl-NL"/>
        </w:rPr>
        <w:t>Overlijden van verwanten</w:t>
      </w:r>
      <w:bookmarkEnd w:id="78"/>
      <w:r w:rsidRPr="00ED2AE7">
        <w:rPr>
          <w:lang w:val="nl-NL"/>
        </w:rPr>
        <w:t xml:space="preserve"> </w:t>
      </w:r>
    </w:p>
    <w:p w14:paraId="049D2670" w14:textId="77777777" w:rsidR="006540DC" w:rsidRPr="00ED2AE7" w:rsidRDefault="00AC0772" w:rsidP="008458E7">
      <w:pPr>
        <w:pStyle w:val="Default"/>
        <w:numPr>
          <w:ilvl w:val="0"/>
          <w:numId w:val="40"/>
        </w:numPr>
        <w:spacing w:line="276" w:lineRule="auto"/>
        <w:rPr>
          <w:sz w:val="18"/>
          <w:szCs w:val="18"/>
        </w:rPr>
      </w:pPr>
      <w:r w:rsidRPr="00ED2AE7">
        <w:rPr>
          <w:sz w:val="18"/>
          <w:szCs w:val="18"/>
        </w:rPr>
        <w:t>Een werknemer komt in aanmerking voor doorbetaald verlof bij het overlijden van verwanten, tenzij het redelijke belang van het werk en/of de organisatie zich</w:t>
      </w:r>
      <w:r w:rsidR="006540DC" w:rsidRPr="00ED2AE7">
        <w:rPr>
          <w:sz w:val="18"/>
          <w:szCs w:val="18"/>
        </w:rPr>
        <w:t xml:space="preserve"> </w:t>
      </w:r>
      <w:r w:rsidRPr="00ED2AE7">
        <w:rPr>
          <w:sz w:val="18"/>
          <w:szCs w:val="18"/>
        </w:rPr>
        <w:t>daartegen, naar het oordeel van de werkgever,</w:t>
      </w:r>
      <w:r w:rsidR="006540DC" w:rsidRPr="00ED2AE7">
        <w:rPr>
          <w:sz w:val="18"/>
          <w:szCs w:val="18"/>
        </w:rPr>
        <w:t xml:space="preserve"> </w:t>
      </w:r>
      <w:r w:rsidRPr="00ED2AE7">
        <w:rPr>
          <w:sz w:val="18"/>
          <w:szCs w:val="18"/>
        </w:rPr>
        <w:t xml:space="preserve">verzet. </w:t>
      </w:r>
    </w:p>
    <w:p w14:paraId="1BD849DE" w14:textId="77777777" w:rsidR="006540DC" w:rsidRPr="00ED2AE7" w:rsidRDefault="00AC0772" w:rsidP="008458E7">
      <w:pPr>
        <w:pStyle w:val="Default"/>
        <w:numPr>
          <w:ilvl w:val="0"/>
          <w:numId w:val="40"/>
        </w:numPr>
        <w:spacing w:line="276" w:lineRule="auto"/>
        <w:rPr>
          <w:sz w:val="18"/>
          <w:szCs w:val="18"/>
        </w:rPr>
      </w:pPr>
      <w:r w:rsidRPr="00ED2AE7">
        <w:rPr>
          <w:sz w:val="18"/>
          <w:szCs w:val="18"/>
        </w:rPr>
        <w:t xml:space="preserve">Het verlof bij het overlijden van verwanten bedraagt: </w:t>
      </w:r>
    </w:p>
    <w:p w14:paraId="53967F72" w14:textId="77777777" w:rsidR="006540DC" w:rsidRPr="00ED2AE7" w:rsidRDefault="00AC0772" w:rsidP="008458E7">
      <w:pPr>
        <w:pStyle w:val="Default"/>
        <w:numPr>
          <w:ilvl w:val="1"/>
          <w:numId w:val="40"/>
        </w:numPr>
        <w:spacing w:line="276" w:lineRule="auto"/>
        <w:rPr>
          <w:sz w:val="18"/>
          <w:szCs w:val="18"/>
        </w:rPr>
      </w:pPr>
      <w:proofErr w:type="gramStart"/>
      <w:r w:rsidRPr="00ED2AE7">
        <w:rPr>
          <w:sz w:val="18"/>
          <w:szCs w:val="18"/>
        </w:rPr>
        <w:t>bij</w:t>
      </w:r>
      <w:proofErr w:type="gramEnd"/>
      <w:r w:rsidRPr="00ED2AE7">
        <w:rPr>
          <w:sz w:val="18"/>
          <w:szCs w:val="18"/>
        </w:rPr>
        <w:t xml:space="preserve"> verwanten in de eerste graad vier</w:t>
      </w:r>
      <w:r w:rsidR="006540DC" w:rsidRPr="00ED2AE7">
        <w:rPr>
          <w:sz w:val="18"/>
          <w:szCs w:val="18"/>
        </w:rPr>
        <w:t xml:space="preserve"> </w:t>
      </w:r>
      <w:r w:rsidRPr="00ED2AE7">
        <w:rPr>
          <w:sz w:val="18"/>
          <w:szCs w:val="18"/>
        </w:rPr>
        <w:t xml:space="preserve">dagen, </w:t>
      </w:r>
    </w:p>
    <w:p w14:paraId="4FA42249" w14:textId="77777777" w:rsidR="006540DC" w:rsidRPr="00ED2AE7" w:rsidRDefault="00AC0772" w:rsidP="008458E7">
      <w:pPr>
        <w:pStyle w:val="Default"/>
        <w:numPr>
          <w:ilvl w:val="1"/>
          <w:numId w:val="40"/>
        </w:numPr>
        <w:spacing w:line="276" w:lineRule="auto"/>
        <w:rPr>
          <w:sz w:val="18"/>
          <w:szCs w:val="18"/>
        </w:rPr>
      </w:pPr>
      <w:proofErr w:type="gramStart"/>
      <w:r w:rsidRPr="00ED2AE7">
        <w:rPr>
          <w:sz w:val="18"/>
          <w:szCs w:val="18"/>
        </w:rPr>
        <w:t>bij</w:t>
      </w:r>
      <w:proofErr w:type="gramEnd"/>
      <w:r w:rsidRPr="00ED2AE7">
        <w:rPr>
          <w:sz w:val="18"/>
          <w:szCs w:val="18"/>
        </w:rPr>
        <w:t xml:space="preserve"> verwanten in de tweede graad twee dagen</w:t>
      </w:r>
      <w:r w:rsidR="006540DC" w:rsidRPr="00ED2AE7">
        <w:rPr>
          <w:sz w:val="18"/>
          <w:szCs w:val="18"/>
        </w:rPr>
        <w:t xml:space="preserve"> </w:t>
      </w:r>
      <w:r w:rsidRPr="00ED2AE7">
        <w:rPr>
          <w:sz w:val="18"/>
          <w:szCs w:val="18"/>
        </w:rPr>
        <w:t xml:space="preserve">en </w:t>
      </w:r>
    </w:p>
    <w:p w14:paraId="66C43D9B" w14:textId="77777777" w:rsidR="006540DC" w:rsidRPr="00ED2AE7" w:rsidRDefault="00AC0772" w:rsidP="008458E7">
      <w:pPr>
        <w:pStyle w:val="Default"/>
        <w:numPr>
          <w:ilvl w:val="1"/>
          <w:numId w:val="40"/>
        </w:numPr>
        <w:spacing w:line="276" w:lineRule="auto"/>
        <w:rPr>
          <w:sz w:val="18"/>
          <w:szCs w:val="18"/>
        </w:rPr>
      </w:pPr>
      <w:proofErr w:type="gramStart"/>
      <w:r w:rsidRPr="00ED2AE7">
        <w:rPr>
          <w:sz w:val="18"/>
          <w:szCs w:val="18"/>
        </w:rPr>
        <w:t>bij</w:t>
      </w:r>
      <w:proofErr w:type="gramEnd"/>
      <w:r w:rsidRPr="00ED2AE7">
        <w:rPr>
          <w:sz w:val="18"/>
          <w:szCs w:val="18"/>
        </w:rPr>
        <w:t xml:space="preserve"> verwanten in de derde of vierde graad maximaal één dag. </w:t>
      </w:r>
    </w:p>
    <w:p w14:paraId="117C6384" w14:textId="77777777" w:rsidR="00AC0772" w:rsidRPr="00ED2AE7" w:rsidRDefault="00AC0772" w:rsidP="008458E7">
      <w:pPr>
        <w:pStyle w:val="Default"/>
        <w:numPr>
          <w:ilvl w:val="1"/>
          <w:numId w:val="40"/>
        </w:numPr>
        <w:spacing w:line="276" w:lineRule="auto"/>
        <w:rPr>
          <w:sz w:val="18"/>
          <w:szCs w:val="18"/>
        </w:rPr>
      </w:pPr>
      <w:r w:rsidRPr="00ED2AE7">
        <w:rPr>
          <w:sz w:val="18"/>
          <w:szCs w:val="18"/>
        </w:rPr>
        <w:t>Is de werknemer belast met de regeling van de begrafenis, de crematie en/of</w:t>
      </w:r>
      <w:r w:rsidR="006540DC" w:rsidRPr="00ED2AE7">
        <w:rPr>
          <w:sz w:val="18"/>
          <w:szCs w:val="18"/>
        </w:rPr>
        <w:t xml:space="preserve"> </w:t>
      </w:r>
      <w:r w:rsidRPr="00ED2AE7">
        <w:rPr>
          <w:sz w:val="18"/>
          <w:szCs w:val="18"/>
        </w:rPr>
        <w:t>de nalatenschap, dan wordt hem bij overlijden van een verwant in de tweede, de derde of de vierde graad maximaal vier dagen verlof</w:t>
      </w:r>
      <w:r w:rsidR="00BD4EDC" w:rsidRPr="00ED2AE7">
        <w:rPr>
          <w:sz w:val="18"/>
          <w:szCs w:val="18"/>
        </w:rPr>
        <w:t xml:space="preserve"> </w:t>
      </w:r>
      <w:r w:rsidRPr="00ED2AE7">
        <w:rPr>
          <w:sz w:val="18"/>
          <w:szCs w:val="18"/>
        </w:rPr>
        <w:t xml:space="preserve">verleend. </w:t>
      </w:r>
    </w:p>
    <w:p w14:paraId="6C026A42" w14:textId="77777777" w:rsidR="00AC0772" w:rsidRPr="00ED2AE7" w:rsidRDefault="00AC0772" w:rsidP="00654AB4">
      <w:pPr>
        <w:pStyle w:val="Default"/>
        <w:spacing w:line="276" w:lineRule="auto"/>
        <w:rPr>
          <w:sz w:val="18"/>
          <w:szCs w:val="18"/>
        </w:rPr>
      </w:pPr>
    </w:p>
    <w:p w14:paraId="33B365BB" w14:textId="77777777" w:rsidR="00AC0772" w:rsidRPr="00ED2AE7" w:rsidRDefault="00AC0772" w:rsidP="00654AB4">
      <w:pPr>
        <w:pStyle w:val="Kop2"/>
        <w:spacing w:line="276" w:lineRule="auto"/>
        <w:ind w:left="0"/>
        <w:rPr>
          <w:lang w:val="nl-NL"/>
        </w:rPr>
      </w:pPr>
      <w:bookmarkStart w:id="79" w:name="_Toc139603202"/>
      <w:r w:rsidRPr="00ED2AE7">
        <w:rPr>
          <w:lang w:val="nl-NL"/>
        </w:rPr>
        <w:t>Artikel 59</w:t>
      </w:r>
      <w:r w:rsidR="00BD4EDC" w:rsidRPr="00ED2AE7">
        <w:rPr>
          <w:lang w:val="nl-NL"/>
        </w:rPr>
        <w:tab/>
      </w:r>
      <w:r w:rsidRPr="00ED2AE7">
        <w:rPr>
          <w:lang w:val="nl-NL"/>
        </w:rPr>
        <w:t>Ander buitengewoon verlof van korte duur</w:t>
      </w:r>
      <w:bookmarkEnd w:id="79"/>
      <w:r w:rsidRPr="00ED2AE7">
        <w:rPr>
          <w:lang w:val="nl-NL"/>
        </w:rPr>
        <w:t xml:space="preserve"> </w:t>
      </w:r>
    </w:p>
    <w:p w14:paraId="0452853D" w14:textId="7D448B63" w:rsidR="00892D49" w:rsidRPr="00ED2AE7" w:rsidRDefault="00AC0772" w:rsidP="00654AB4">
      <w:pPr>
        <w:pStyle w:val="Default"/>
        <w:spacing w:line="276" w:lineRule="auto"/>
        <w:rPr>
          <w:sz w:val="18"/>
          <w:szCs w:val="18"/>
        </w:rPr>
      </w:pPr>
      <w:r w:rsidRPr="00ED2AE7">
        <w:rPr>
          <w:sz w:val="18"/>
          <w:szCs w:val="18"/>
        </w:rPr>
        <w:t>De werkgever kan ook in andere gevallen buitengewoon verlof van korte duur verlenen,</w:t>
      </w:r>
      <w:r w:rsidR="00BD4EDC" w:rsidRPr="00ED2AE7">
        <w:rPr>
          <w:sz w:val="18"/>
          <w:szCs w:val="18"/>
        </w:rPr>
        <w:t xml:space="preserve"> </w:t>
      </w:r>
      <w:r w:rsidRPr="00ED2AE7">
        <w:rPr>
          <w:sz w:val="18"/>
          <w:szCs w:val="18"/>
        </w:rPr>
        <w:t>al dan niet met behoud van salaris.</w:t>
      </w:r>
      <w:r w:rsidR="00BB1E1C">
        <w:rPr>
          <w:sz w:val="18"/>
          <w:szCs w:val="18"/>
        </w:rPr>
        <w:t xml:space="preserve"> </w:t>
      </w:r>
    </w:p>
    <w:p w14:paraId="6CCE2184" w14:textId="77777777" w:rsidR="00BD4EDC" w:rsidRPr="00ED2AE7" w:rsidRDefault="00BD4EDC" w:rsidP="00654AB4">
      <w:pPr>
        <w:pStyle w:val="Default"/>
        <w:spacing w:line="276" w:lineRule="auto"/>
        <w:rPr>
          <w:sz w:val="18"/>
          <w:szCs w:val="18"/>
        </w:rPr>
      </w:pPr>
    </w:p>
    <w:p w14:paraId="3AE8B32C" w14:textId="77777777" w:rsidR="00BD4EDC" w:rsidRPr="00ED2AE7" w:rsidRDefault="00BD4EDC" w:rsidP="00654AB4">
      <w:pPr>
        <w:pStyle w:val="Kop2"/>
        <w:spacing w:line="276" w:lineRule="auto"/>
        <w:ind w:left="0"/>
        <w:rPr>
          <w:lang w:val="nl-NL"/>
        </w:rPr>
      </w:pPr>
      <w:bookmarkStart w:id="80" w:name="_Toc139603203"/>
      <w:r w:rsidRPr="00ED2AE7">
        <w:rPr>
          <w:lang w:val="nl-NL"/>
        </w:rPr>
        <w:t>Artikel 60</w:t>
      </w:r>
      <w:r w:rsidRPr="00ED2AE7">
        <w:rPr>
          <w:lang w:val="nl-NL"/>
        </w:rPr>
        <w:tab/>
        <w:t>Aanvragen van buitengewoon verlof van korte duur</w:t>
      </w:r>
      <w:bookmarkEnd w:id="80"/>
    </w:p>
    <w:p w14:paraId="0C2E8052" w14:textId="42D66191" w:rsidR="00BD4EDC" w:rsidRPr="00ED2AE7" w:rsidRDefault="00BD4EDC" w:rsidP="008458E7">
      <w:pPr>
        <w:pStyle w:val="Default"/>
        <w:numPr>
          <w:ilvl w:val="0"/>
          <w:numId w:val="41"/>
        </w:numPr>
        <w:spacing w:line="276" w:lineRule="auto"/>
        <w:rPr>
          <w:sz w:val="18"/>
          <w:szCs w:val="18"/>
        </w:rPr>
      </w:pPr>
      <w:r w:rsidRPr="00ED2AE7">
        <w:rPr>
          <w:sz w:val="18"/>
          <w:szCs w:val="18"/>
        </w:rPr>
        <w:t xml:space="preserve">Buitengewoon verlof van korte duur moet </w:t>
      </w:r>
      <w:r w:rsidR="000D6EB5">
        <w:rPr>
          <w:sz w:val="18"/>
          <w:szCs w:val="18"/>
        </w:rPr>
        <w:t xml:space="preserve">door </w:t>
      </w:r>
      <w:r w:rsidRPr="00ED2AE7">
        <w:rPr>
          <w:sz w:val="18"/>
          <w:szCs w:val="18"/>
        </w:rPr>
        <w:t xml:space="preserve">een werknemer </w:t>
      </w:r>
      <w:r w:rsidR="000D6EB5">
        <w:rPr>
          <w:sz w:val="18"/>
          <w:szCs w:val="18"/>
        </w:rPr>
        <w:t>ten</w:t>
      </w:r>
      <w:r w:rsidR="0095280E">
        <w:rPr>
          <w:sz w:val="18"/>
          <w:szCs w:val="18"/>
        </w:rPr>
        <w:t xml:space="preserve"> </w:t>
      </w:r>
      <w:r w:rsidRPr="00ED2AE7">
        <w:rPr>
          <w:sz w:val="18"/>
          <w:szCs w:val="18"/>
        </w:rPr>
        <w:t>minst</w:t>
      </w:r>
      <w:r w:rsidR="000D6EB5">
        <w:rPr>
          <w:sz w:val="18"/>
          <w:szCs w:val="18"/>
        </w:rPr>
        <w:t>e</w:t>
      </w:r>
      <w:r w:rsidRPr="00ED2AE7">
        <w:rPr>
          <w:sz w:val="18"/>
          <w:szCs w:val="18"/>
        </w:rPr>
        <w:t xml:space="preserve"> 24 uur van tevoren bij de werkgever </w:t>
      </w:r>
      <w:r w:rsidR="0095280E">
        <w:rPr>
          <w:sz w:val="18"/>
          <w:szCs w:val="18"/>
        </w:rPr>
        <w:t xml:space="preserve">worden </w:t>
      </w:r>
      <w:r w:rsidR="0095280E" w:rsidRPr="00ED2AE7">
        <w:rPr>
          <w:sz w:val="18"/>
          <w:szCs w:val="18"/>
        </w:rPr>
        <w:t>aan</w:t>
      </w:r>
      <w:r w:rsidR="0095280E">
        <w:rPr>
          <w:sz w:val="18"/>
          <w:szCs w:val="18"/>
        </w:rPr>
        <w:t>ge</w:t>
      </w:r>
      <w:r w:rsidR="0095280E" w:rsidRPr="00ED2AE7">
        <w:rPr>
          <w:sz w:val="18"/>
          <w:szCs w:val="18"/>
        </w:rPr>
        <w:t>vra</w:t>
      </w:r>
      <w:r w:rsidR="0095280E">
        <w:rPr>
          <w:sz w:val="18"/>
          <w:szCs w:val="18"/>
        </w:rPr>
        <w:t>agd</w:t>
      </w:r>
      <w:r w:rsidRPr="00ED2AE7">
        <w:rPr>
          <w:sz w:val="18"/>
          <w:szCs w:val="18"/>
        </w:rPr>
        <w:t>, tenzij de omstandigheden dat verhinderen.</w:t>
      </w:r>
    </w:p>
    <w:p w14:paraId="6EFD7B64" w14:textId="3D224513" w:rsidR="00BD4EDC" w:rsidRPr="00EA3B2B" w:rsidRDefault="00764909" w:rsidP="008458E7">
      <w:pPr>
        <w:pStyle w:val="Default"/>
        <w:numPr>
          <w:ilvl w:val="0"/>
          <w:numId w:val="41"/>
        </w:numPr>
        <w:spacing w:line="276" w:lineRule="auto"/>
        <w:rPr>
          <w:color w:val="auto"/>
          <w:sz w:val="18"/>
          <w:szCs w:val="18"/>
        </w:rPr>
      </w:pPr>
      <w:r>
        <w:rPr>
          <w:sz w:val="18"/>
          <w:szCs w:val="18"/>
        </w:rPr>
        <w:t>Heeft</w:t>
      </w:r>
      <w:r w:rsidRPr="00ED2AE7">
        <w:rPr>
          <w:sz w:val="18"/>
          <w:szCs w:val="18"/>
        </w:rPr>
        <w:t xml:space="preserve"> </w:t>
      </w:r>
      <w:r w:rsidR="00BD4EDC" w:rsidRPr="00ED2AE7">
        <w:rPr>
          <w:sz w:val="18"/>
          <w:szCs w:val="18"/>
        </w:rPr>
        <w:t xml:space="preserve">een werknemer niet vooraf een aanvraag voor buitengewoon verlof van korte duur bij de werkgever ingediend, maar </w:t>
      </w:r>
      <w:r w:rsidR="006E2BC2">
        <w:rPr>
          <w:sz w:val="18"/>
          <w:szCs w:val="18"/>
        </w:rPr>
        <w:t xml:space="preserve">is </w:t>
      </w:r>
      <w:r w:rsidR="00080486">
        <w:rPr>
          <w:sz w:val="18"/>
          <w:szCs w:val="18"/>
        </w:rPr>
        <w:t>afdoende</w:t>
      </w:r>
      <w:r w:rsidR="00BD4EDC" w:rsidRPr="00ED2AE7">
        <w:rPr>
          <w:sz w:val="18"/>
          <w:szCs w:val="18"/>
        </w:rPr>
        <w:t xml:space="preserve"> aan</w:t>
      </w:r>
      <w:r w:rsidR="00CD10CF">
        <w:rPr>
          <w:sz w:val="18"/>
          <w:szCs w:val="18"/>
        </w:rPr>
        <w:t>ge</w:t>
      </w:r>
      <w:r w:rsidR="00BD4EDC" w:rsidRPr="00ED2AE7">
        <w:rPr>
          <w:sz w:val="18"/>
          <w:szCs w:val="18"/>
        </w:rPr>
        <w:t>toon</w:t>
      </w:r>
      <w:r w:rsidR="00CD10CF">
        <w:rPr>
          <w:sz w:val="18"/>
          <w:szCs w:val="18"/>
        </w:rPr>
        <w:t>d</w:t>
      </w:r>
      <w:r w:rsidR="00BD4EDC" w:rsidRPr="00ED2AE7">
        <w:rPr>
          <w:sz w:val="18"/>
          <w:szCs w:val="18"/>
        </w:rPr>
        <w:t xml:space="preserve"> dat hij </w:t>
      </w:r>
      <w:r w:rsidR="00080486">
        <w:rPr>
          <w:sz w:val="18"/>
          <w:szCs w:val="18"/>
        </w:rPr>
        <w:t>hier</w:t>
      </w:r>
      <w:r w:rsidR="00080486" w:rsidRPr="00ED2AE7">
        <w:rPr>
          <w:sz w:val="18"/>
          <w:szCs w:val="18"/>
        </w:rPr>
        <w:t xml:space="preserve">toe </w:t>
      </w:r>
      <w:r w:rsidR="00BD4EDC" w:rsidRPr="00ED2AE7">
        <w:rPr>
          <w:sz w:val="18"/>
          <w:szCs w:val="18"/>
        </w:rPr>
        <w:t xml:space="preserve">geen gelegenheid had, </w:t>
      </w:r>
      <w:r w:rsidR="00BD4EDC" w:rsidRPr="00EA3B2B">
        <w:rPr>
          <w:color w:val="auto"/>
          <w:sz w:val="18"/>
          <w:szCs w:val="18"/>
        </w:rPr>
        <w:t xml:space="preserve">terwijl er voor zijn afwezigheid gegronde redenen bestonden, </w:t>
      </w:r>
      <w:r w:rsidR="00080486">
        <w:rPr>
          <w:color w:val="auto"/>
          <w:sz w:val="18"/>
          <w:szCs w:val="18"/>
        </w:rPr>
        <w:t xml:space="preserve">dan </w:t>
      </w:r>
      <w:r w:rsidR="00BD4EDC" w:rsidRPr="00EA3B2B">
        <w:rPr>
          <w:color w:val="auto"/>
          <w:sz w:val="18"/>
          <w:szCs w:val="18"/>
        </w:rPr>
        <w:t>wordt die afwezigheid beschouwd als buitengewoon verlof met behoud van salaris.</w:t>
      </w:r>
    </w:p>
    <w:p w14:paraId="0D738E9D" w14:textId="5E661D42" w:rsidR="00BD4EDC" w:rsidRPr="00ED2AE7" w:rsidRDefault="00366A1E" w:rsidP="008458E7">
      <w:pPr>
        <w:pStyle w:val="Default"/>
        <w:numPr>
          <w:ilvl w:val="0"/>
          <w:numId w:val="41"/>
        </w:numPr>
        <w:spacing w:line="276" w:lineRule="auto"/>
        <w:rPr>
          <w:sz w:val="18"/>
          <w:szCs w:val="18"/>
        </w:rPr>
      </w:pPr>
      <w:r>
        <w:rPr>
          <w:color w:val="auto"/>
          <w:sz w:val="18"/>
          <w:szCs w:val="18"/>
        </w:rPr>
        <w:t>Van e</w:t>
      </w:r>
      <w:r w:rsidRPr="00EA3B2B">
        <w:rPr>
          <w:color w:val="auto"/>
          <w:sz w:val="18"/>
          <w:szCs w:val="18"/>
        </w:rPr>
        <w:t xml:space="preserve">en </w:t>
      </w:r>
      <w:r w:rsidR="00BD4EDC" w:rsidRPr="00EA3B2B">
        <w:rPr>
          <w:color w:val="auto"/>
          <w:sz w:val="18"/>
          <w:szCs w:val="18"/>
        </w:rPr>
        <w:t xml:space="preserve">gegronde reden als bedoeld in het voorgaande lid is </w:t>
      </w:r>
      <w:r>
        <w:rPr>
          <w:color w:val="auto"/>
          <w:sz w:val="18"/>
          <w:szCs w:val="18"/>
        </w:rPr>
        <w:t>alleen sprake</w:t>
      </w:r>
      <w:r w:rsidR="00BD4EDC" w:rsidRPr="00EA3B2B">
        <w:rPr>
          <w:color w:val="auto"/>
          <w:sz w:val="18"/>
          <w:szCs w:val="18"/>
        </w:rPr>
        <w:t xml:space="preserve">, </w:t>
      </w:r>
      <w:r>
        <w:rPr>
          <w:color w:val="auto"/>
          <w:sz w:val="18"/>
          <w:szCs w:val="18"/>
        </w:rPr>
        <w:t>als</w:t>
      </w:r>
      <w:r w:rsidRPr="00EA3B2B">
        <w:rPr>
          <w:color w:val="auto"/>
          <w:sz w:val="18"/>
          <w:szCs w:val="18"/>
        </w:rPr>
        <w:t xml:space="preserve"> </w:t>
      </w:r>
      <w:r w:rsidR="00BD4EDC" w:rsidRPr="00EA3B2B">
        <w:rPr>
          <w:color w:val="auto"/>
          <w:sz w:val="18"/>
          <w:szCs w:val="18"/>
        </w:rPr>
        <w:t>zich één van de in de artikelen 54, 55, 56, 57, 58 en 64 genoemde omstandigheden voordeed op grond waarvan aan een werknemer op zijn verzoek buitengewoon verlof zou zijn verleend</w:t>
      </w:r>
      <w:r w:rsidR="00781235">
        <w:rPr>
          <w:color w:val="auto"/>
          <w:sz w:val="18"/>
          <w:szCs w:val="18"/>
        </w:rPr>
        <w:t xml:space="preserve">. </w:t>
      </w:r>
      <w:r w:rsidR="003A1ABB">
        <w:rPr>
          <w:color w:val="auto"/>
          <w:sz w:val="18"/>
          <w:szCs w:val="18"/>
        </w:rPr>
        <w:t>Dit</w:t>
      </w:r>
      <w:r w:rsidR="00BD4EDC" w:rsidRPr="00EA3B2B">
        <w:rPr>
          <w:color w:val="auto"/>
          <w:sz w:val="18"/>
          <w:szCs w:val="18"/>
        </w:rPr>
        <w:t xml:space="preserve"> met inachtneming van de daarbij vermelde voorwaarden en termijnen, dan</w:t>
      </w:r>
      <w:r w:rsidR="00B16112">
        <w:rPr>
          <w:color w:val="auto"/>
          <w:sz w:val="18"/>
          <w:szCs w:val="18"/>
        </w:rPr>
        <w:t xml:space="preserve"> </w:t>
      </w:r>
      <w:r w:rsidR="00BD4EDC" w:rsidRPr="00EA3B2B">
        <w:rPr>
          <w:color w:val="auto"/>
          <w:sz w:val="18"/>
          <w:szCs w:val="18"/>
        </w:rPr>
        <w:t xml:space="preserve">wel </w:t>
      </w:r>
      <w:r w:rsidR="00443D25">
        <w:rPr>
          <w:color w:val="auto"/>
          <w:sz w:val="18"/>
          <w:szCs w:val="18"/>
        </w:rPr>
        <w:t>het oordeel van de werkgever dat</w:t>
      </w:r>
      <w:r w:rsidR="00BD4EDC" w:rsidRPr="00EA3B2B">
        <w:rPr>
          <w:color w:val="auto"/>
          <w:sz w:val="18"/>
          <w:szCs w:val="18"/>
        </w:rPr>
        <w:t xml:space="preserve"> </w:t>
      </w:r>
      <w:r w:rsidR="00443D25">
        <w:rPr>
          <w:color w:val="auto"/>
          <w:sz w:val="18"/>
          <w:szCs w:val="18"/>
        </w:rPr>
        <w:t xml:space="preserve">de afwezigheid van de werknemer niet onrechtmatig was. </w:t>
      </w:r>
    </w:p>
    <w:p w14:paraId="2532C413" w14:textId="77777777" w:rsidR="00BD4EDC" w:rsidRPr="00ED2AE7" w:rsidRDefault="00BD4EDC" w:rsidP="00654AB4">
      <w:pPr>
        <w:pStyle w:val="Default"/>
        <w:spacing w:line="276" w:lineRule="auto"/>
        <w:rPr>
          <w:sz w:val="18"/>
          <w:szCs w:val="18"/>
        </w:rPr>
      </w:pPr>
    </w:p>
    <w:p w14:paraId="2798D8BB" w14:textId="77777777" w:rsidR="00BD4EDC" w:rsidRPr="00ED2AE7" w:rsidRDefault="00BD4EDC" w:rsidP="00654AB4">
      <w:pPr>
        <w:pStyle w:val="Kop2"/>
        <w:spacing w:line="276" w:lineRule="auto"/>
        <w:ind w:left="0"/>
        <w:rPr>
          <w:lang w:val="nl-NL"/>
        </w:rPr>
      </w:pPr>
      <w:bookmarkStart w:id="81" w:name="_Toc139603204"/>
      <w:r w:rsidRPr="00ED2AE7">
        <w:rPr>
          <w:lang w:val="nl-NL"/>
        </w:rPr>
        <w:t>Artikel 61</w:t>
      </w:r>
      <w:r w:rsidRPr="00ED2AE7">
        <w:rPr>
          <w:lang w:val="nl-NL"/>
        </w:rPr>
        <w:tab/>
        <w:t>Buitengewoon verlof voor lange duur</w:t>
      </w:r>
      <w:bookmarkEnd w:id="81"/>
      <w:r w:rsidRPr="00ED2AE7">
        <w:rPr>
          <w:lang w:val="nl-NL"/>
        </w:rPr>
        <w:t xml:space="preserve"> </w:t>
      </w:r>
    </w:p>
    <w:p w14:paraId="2DBF50E1" w14:textId="77777777" w:rsidR="00BD4EDC" w:rsidRPr="00ED2AE7" w:rsidRDefault="00BD4EDC" w:rsidP="008458E7">
      <w:pPr>
        <w:pStyle w:val="Default"/>
        <w:numPr>
          <w:ilvl w:val="0"/>
          <w:numId w:val="42"/>
        </w:numPr>
        <w:spacing w:line="276" w:lineRule="auto"/>
        <w:rPr>
          <w:sz w:val="18"/>
          <w:szCs w:val="18"/>
        </w:rPr>
      </w:pPr>
      <w:r w:rsidRPr="00ED2AE7">
        <w:rPr>
          <w:sz w:val="18"/>
          <w:szCs w:val="18"/>
        </w:rPr>
        <w:t xml:space="preserve">De werkgever kan een werknemer op verzoek buitengewoon verlof voor lange duur verlenen, al dan niet met behoud van salaris en/of onder bepaalde voorwaarden. </w:t>
      </w:r>
    </w:p>
    <w:p w14:paraId="1F8EA480" w14:textId="77777777" w:rsidR="00BD4EDC" w:rsidRPr="00ED2AE7" w:rsidRDefault="00BD4EDC" w:rsidP="008458E7">
      <w:pPr>
        <w:pStyle w:val="Default"/>
        <w:numPr>
          <w:ilvl w:val="0"/>
          <w:numId w:val="42"/>
        </w:numPr>
        <w:spacing w:line="276" w:lineRule="auto"/>
        <w:rPr>
          <w:sz w:val="18"/>
          <w:szCs w:val="18"/>
        </w:rPr>
      </w:pPr>
      <w:r w:rsidRPr="00ED2AE7">
        <w:rPr>
          <w:sz w:val="18"/>
          <w:szCs w:val="18"/>
        </w:rPr>
        <w:t xml:space="preserve">Het buitengewoon verlof voor lange duur gaat pas in nadat een werknemer schriftelijk akkoord is gegaan met het verlof en eventueel daaraan verbonden voorwaarden. </w:t>
      </w:r>
    </w:p>
    <w:p w14:paraId="3E499765" w14:textId="77777777" w:rsidR="00BD4EDC" w:rsidRPr="00ED2AE7" w:rsidRDefault="00BD4EDC" w:rsidP="00654AB4">
      <w:pPr>
        <w:pStyle w:val="Default"/>
        <w:spacing w:line="276" w:lineRule="auto"/>
        <w:rPr>
          <w:sz w:val="18"/>
          <w:szCs w:val="18"/>
        </w:rPr>
      </w:pPr>
    </w:p>
    <w:p w14:paraId="2841CFD1" w14:textId="77777777" w:rsidR="00BD4EDC" w:rsidRPr="00ED2AE7" w:rsidRDefault="00BD4EDC" w:rsidP="00654AB4">
      <w:pPr>
        <w:pStyle w:val="Kop2"/>
        <w:spacing w:line="276" w:lineRule="auto"/>
        <w:ind w:left="0"/>
        <w:rPr>
          <w:lang w:val="nl-NL"/>
        </w:rPr>
      </w:pPr>
      <w:bookmarkStart w:id="82" w:name="_Toc139603205"/>
      <w:r w:rsidRPr="00ED2AE7">
        <w:rPr>
          <w:lang w:val="nl-NL"/>
        </w:rPr>
        <w:t>Artikel 62</w:t>
      </w:r>
      <w:r w:rsidRPr="00ED2AE7">
        <w:rPr>
          <w:lang w:val="nl-NL"/>
        </w:rPr>
        <w:tab/>
        <w:t>Verlof vakbondsbestuurders</w:t>
      </w:r>
      <w:bookmarkEnd w:id="82"/>
    </w:p>
    <w:p w14:paraId="7FCE3B65" w14:textId="0EB2F046" w:rsidR="00BD4EDC" w:rsidRDefault="006A4FEB" w:rsidP="0085657A">
      <w:pPr>
        <w:pStyle w:val="Default"/>
        <w:spacing w:line="276" w:lineRule="auto"/>
        <w:rPr>
          <w:sz w:val="18"/>
          <w:szCs w:val="18"/>
        </w:rPr>
      </w:pPr>
      <w:r>
        <w:rPr>
          <w:sz w:val="18"/>
          <w:szCs w:val="18"/>
        </w:rPr>
        <w:lastRenderedPageBreak/>
        <w:t>Is e</w:t>
      </w:r>
      <w:r w:rsidR="00BD4EDC" w:rsidRPr="00ED2AE7">
        <w:rPr>
          <w:sz w:val="18"/>
          <w:szCs w:val="18"/>
        </w:rPr>
        <w:t xml:space="preserve">en </w:t>
      </w:r>
      <w:r w:rsidR="00BD4EDC" w:rsidRPr="00EA3B2B">
        <w:rPr>
          <w:color w:val="auto"/>
          <w:sz w:val="18"/>
          <w:szCs w:val="18"/>
        </w:rPr>
        <w:t xml:space="preserve">werknemer benoemd tot bezoldigd bestuurder van een vereniging of ander lichaam als bedoeld in artikel 56 van deze </w:t>
      </w:r>
      <w:r w:rsidR="00BD4EDC" w:rsidRPr="00ED2AE7">
        <w:rPr>
          <w:sz w:val="18"/>
          <w:szCs w:val="18"/>
        </w:rPr>
        <w:t xml:space="preserve">CAO, </w:t>
      </w:r>
      <w:r>
        <w:rPr>
          <w:sz w:val="18"/>
          <w:szCs w:val="18"/>
        </w:rPr>
        <w:t xml:space="preserve">dan </w:t>
      </w:r>
      <w:r w:rsidR="00BD4EDC" w:rsidRPr="00ED2AE7">
        <w:rPr>
          <w:sz w:val="18"/>
          <w:szCs w:val="18"/>
        </w:rPr>
        <w:t xml:space="preserve">komt </w:t>
      </w:r>
      <w:r>
        <w:rPr>
          <w:sz w:val="18"/>
          <w:szCs w:val="18"/>
        </w:rPr>
        <w:t xml:space="preserve">hij </w:t>
      </w:r>
      <w:r w:rsidR="00BD4EDC" w:rsidRPr="00ED2AE7">
        <w:rPr>
          <w:sz w:val="18"/>
          <w:szCs w:val="18"/>
        </w:rPr>
        <w:t>in aanmerking voor maximaal één</w:t>
      </w:r>
      <w:r w:rsidR="00856E01" w:rsidRPr="00ED2AE7">
        <w:rPr>
          <w:sz w:val="18"/>
          <w:szCs w:val="18"/>
        </w:rPr>
        <w:t xml:space="preserve"> </w:t>
      </w:r>
      <w:r w:rsidR="00BD4EDC" w:rsidRPr="00ED2AE7">
        <w:rPr>
          <w:sz w:val="18"/>
          <w:szCs w:val="18"/>
        </w:rPr>
        <w:t>jaar buitengewoon verlof zonder behoud van salaris.</w:t>
      </w:r>
    </w:p>
    <w:p w14:paraId="6A3E676A" w14:textId="77777777" w:rsidR="0085657A" w:rsidRDefault="0085657A" w:rsidP="0085657A">
      <w:pPr>
        <w:pStyle w:val="Kop2"/>
        <w:spacing w:line="276" w:lineRule="auto"/>
      </w:pPr>
    </w:p>
    <w:p w14:paraId="3729831A" w14:textId="4CFEE906" w:rsidR="0085657A" w:rsidRPr="0085657A" w:rsidRDefault="0085657A" w:rsidP="0085657A">
      <w:pPr>
        <w:pStyle w:val="Kop2"/>
        <w:spacing w:line="276" w:lineRule="auto"/>
        <w:ind w:left="0"/>
      </w:pPr>
      <w:r w:rsidRPr="0085657A">
        <w:t>Artikel 63</w:t>
      </w:r>
      <w:r w:rsidRPr="0085657A">
        <w:tab/>
      </w:r>
      <w:proofErr w:type="spellStart"/>
      <w:r w:rsidRPr="0085657A">
        <w:t>Mantelzorg</w:t>
      </w:r>
      <w:proofErr w:type="spellEnd"/>
    </w:p>
    <w:p w14:paraId="71F60307" w14:textId="06218529" w:rsidR="0085657A" w:rsidRPr="00ED2AE7" w:rsidRDefault="0085657A" w:rsidP="0085657A">
      <w:pPr>
        <w:pStyle w:val="Default"/>
        <w:numPr>
          <w:ilvl w:val="0"/>
          <w:numId w:val="178"/>
        </w:numPr>
        <w:spacing w:line="276" w:lineRule="auto"/>
        <w:rPr>
          <w:sz w:val="18"/>
          <w:szCs w:val="18"/>
        </w:rPr>
      </w:pPr>
      <w:r w:rsidRPr="00ED2AE7">
        <w:rPr>
          <w:sz w:val="18"/>
          <w:szCs w:val="18"/>
        </w:rPr>
        <w:t xml:space="preserve">De werkgever kan een werknemer op verzoek </w:t>
      </w:r>
      <w:r>
        <w:rPr>
          <w:sz w:val="18"/>
          <w:szCs w:val="18"/>
        </w:rPr>
        <w:t xml:space="preserve">onbepaald </w:t>
      </w:r>
      <w:r w:rsidRPr="00ED2AE7">
        <w:rPr>
          <w:sz w:val="18"/>
          <w:szCs w:val="18"/>
        </w:rPr>
        <w:t>verlof verlenen, onder bepaalde voorwaarden</w:t>
      </w:r>
      <w:r>
        <w:rPr>
          <w:sz w:val="18"/>
          <w:szCs w:val="18"/>
        </w:rPr>
        <w:t>, voor mantelzorg.</w:t>
      </w:r>
    </w:p>
    <w:p w14:paraId="05DF0627" w14:textId="37147A45" w:rsidR="0085657A" w:rsidRPr="00ED2AE7" w:rsidRDefault="0085657A" w:rsidP="0085657A">
      <w:pPr>
        <w:pStyle w:val="Default"/>
        <w:numPr>
          <w:ilvl w:val="0"/>
          <w:numId w:val="178"/>
        </w:numPr>
        <w:spacing w:line="276" w:lineRule="auto"/>
        <w:rPr>
          <w:sz w:val="18"/>
          <w:szCs w:val="18"/>
        </w:rPr>
      </w:pPr>
      <w:r w:rsidRPr="00ED2AE7">
        <w:rPr>
          <w:sz w:val="18"/>
          <w:szCs w:val="18"/>
        </w:rPr>
        <w:t xml:space="preserve">Het </w:t>
      </w:r>
      <w:r>
        <w:rPr>
          <w:sz w:val="18"/>
          <w:szCs w:val="18"/>
        </w:rPr>
        <w:t xml:space="preserve">onbetaald </w:t>
      </w:r>
      <w:r w:rsidRPr="00ED2AE7">
        <w:rPr>
          <w:sz w:val="18"/>
          <w:szCs w:val="18"/>
        </w:rPr>
        <w:t xml:space="preserve">verlof gaat pas in nadat een werknemer schriftelijk akkoord is gegaan met het verlof en eventueel daaraan verbonden voorwaarden. </w:t>
      </w:r>
    </w:p>
    <w:p w14:paraId="25C993EB" w14:textId="77777777" w:rsidR="00856E01" w:rsidRPr="00ED2AE7" w:rsidRDefault="00856E01" w:rsidP="00856E01">
      <w:pPr>
        <w:pStyle w:val="Default"/>
        <w:spacing w:line="276" w:lineRule="auto"/>
        <w:rPr>
          <w:sz w:val="18"/>
          <w:szCs w:val="18"/>
        </w:rPr>
      </w:pPr>
    </w:p>
    <w:p w14:paraId="413C6C86" w14:textId="77777777" w:rsidR="00856E01" w:rsidRPr="00ED2AE7" w:rsidRDefault="00856E01" w:rsidP="00552AA5">
      <w:pPr>
        <w:pStyle w:val="Default"/>
        <w:spacing w:line="276" w:lineRule="auto"/>
        <w:rPr>
          <w:sz w:val="18"/>
          <w:szCs w:val="18"/>
        </w:rPr>
      </w:pPr>
      <w:r w:rsidRPr="00ED2AE7">
        <w:rPr>
          <w:sz w:val="18"/>
          <w:szCs w:val="18"/>
        </w:rPr>
        <w:br w:type="page"/>
      </w:r>
    </w:p>
    <w:p w14:paraId="461C1577" w14:textId="77777777" w:rsidR="00856E01" w:rsidRPr="00ED2AE7" w:rsidRDefault="00856E01" w:rsidP="00552AA5">
      <w:pPr>
        <w:pStyle w:val="Kop1"/>
        <w:spacing w:line="276" w:lineRule="auto"/>
        <w:ind w:left="0"/>
        <w:rPr>
          <w:lang w:val="nl-NL"/>
        </w:rPr>
      </w:pPr>
      <w:bookmarkStart w:id="83" w:name="_Toc139603206"/>
      <w:r w:rsidRPr="00ED2AE7">
        <w:rPr>
          <w:lang w:val="nl-NL"/>
        </w:rPr>
        <w:lastRenderedPageBreak/>
        <w:t>Hoofdstuk 8</w:t>
      </w:r>
      <w:r w:rsidR="00F04C63" w:rsidRPr="00ED2AE7">
        <w:rPr>
          <w:lang w:val="nl-NL"/>
        </w:rPr>
        <w:tab/>
      </w:r>
      <w:r w:rsidRPr="00ED2AE7">
        <w:rPr>
          <w:lang w:val="nl-NL"/>
        </w:rPr>
        <w:t>AANSPRAKEN BIJ ZIEKTE</w:t>
      </w:r>
      <w:bookmarkEnd w:id="83"/>
      <w:r w:rsidRPr="00ED2AE7">
        <w:rPr>
          <w:lang w:val="nl-NL"/>
        </w:rPr>
        <w:t xml:space="preserve"> </w:t>
      </w:r>
    </w:p>
    <w:p w14:paraId="3E704654" w14:textId="77777777" w:rsidR="00F04C63" w:rsidRPr="00ED2AE7" w:rsidRDefault="00F04C63" w:rsidP="00552AA5">
      <w:pPr>
        <w:pStyle w:val="Default"/>
        <w:spacing w:line="276" w:lineRule="auto"/>
        <w:rPr>
          <w:b/>
          <w:bCs/>
          <w:sz w:val="18"/>
          <w:szCs w:val="18"/>
        </w:rPr>
      </w:pPr>
    </w:p>
    <w:p w14:paraId="7446E505" w14:textId="77777777" w:rsidR="00856E01" w:rsidRPr="00ED2AE7" w:rsidRDefault="00856E01" w:rsidP="00552AA5">
      <w:pPr>
        <w:pStyle w:val="Kop2"/>
        <w:spacing w:line="276" w:lineRule="auto"/>
        <w:ind w:left="0"/>
        <w:rPr>
          <w:lang w:val="nl-NL"/>
        </w:rPr>
      </w:pPr>
      <w:bookmarkStart w:id="84" w:name="_Toc139603207"/>
      <w:r w:rsidRPr="00ED2AE7">
        <w:rPr>
          <w:lang w:val="nl-NL"/>
        </w:rPr>
        <w:t>Artikel 63</w:t>
      </w:r>
      <w:r w:rsidR="00F04C63" w:rsidRPr="00ED2AE7">
        <w:rPr>
          <w:lang w:val="nl-NL"/>
        </w:rPr>
        <w:tab/>
      </w:r>
      <w:r w:rsidRPr="00ED2AE7">
        <w:rPr>
          <w:lang w:val="nl-NL"/>
        </w:rPr>
        <w:t>Algemeen</w:t>
      </w:r>
      <w:bookmarkEnd w:id="84"/>
      <w:r w:rsidRPr="00ED2AE7">
        <w:rPr>
          <w:lang w:val="nl-NL"/>
        </w:rPr>
        <w:t xml:space="preserve"> </w:t>
      </w:r>
    </w:p>
    <w:p w14:paraId="5ECCEF38" w14:textId="336C3C99" w:rsidR="00856E01" w:rsidRPr="00F13C84" w:rsidRDefault="00856E01" w:rsidP="00552AA5">
      <w:pPr>
        <w:pStyle w:val="Default"/>
        <w:spacing w:line="276" w:lineRule="auto"/>
        <w:rPr>
          <w:color w:val="auto"/>
          <w:sz w:val="18"/>
          <w:szCs w:val="18"/>
        </w:rPr>
      </w:pPr>
      <w:r w:rsidRPr="00F13C84">
        <w:rPr>
          <w:color w:val="auto"/>
          <w:sz w:val="18"/>
          <w:szCs w:val="18"/>
        </w:rPr>
        <w:t xml:space="preserve">In dit hoofdstuk wordt verstaan onder: </w:t>
      </w:r>
    </w:p>
    <w:p w14:paraId="770221AA" w14:textId="77777777" w:rsidR="00F04C63" w:rsidRPr="00F13C84" w:rsidRDefault="00856E01" w:rsidP="008458E7">
      <w:pPr>
        <w:pStyle w:val="Default"/>
        <w:numPr>
          <w:ilvl w:val="0"/>
          <w:numId w:val="43"/>
        </w:numPr>
        <w:spacing w:line="276" w:lineRule="auto"/>
        <w:rPr>
          <w:color w:val="auto"/>
          <w:sz w:val="18"/>
          <w:szCs w:val="18"/>
        </w:rPr>
      </w:pPr>
      <w:r w:rsidRPr="00F13C84">
        <w:rPr>
          <w:color w:val="auto"/>
          <w:sz w:val="18"/>
          <w:szCs w:val="18"/>
        </w:rPr>
        <w:t xml:space="preserve">WAO: Wet arbeidsongeschiktheidsverzekering; </w:t>
      </w:r>
    </w:p>
    <w:p w14:paraId="27D26D4C" w14:textId="77777777" w:rsidR="00F04C63" w:rsidRPr="00F13C84" w:rsidRDefault="00856E01" w:rsidP="008458E7">
      <w:pPr>
        <w:pStyle w:val="Default"/>
        <w:numPr>
          <w:ilvl w:val="0"/>
          <w:numId w:val="43"/>
        </w:numPr>
        <w:spacing w:line="276" w:lineRule="auto"/>
        <w:rPr>
          <w:color w:val="auto"/>
          <w:sz w:val="18"/>
          <w:szCs w:val="18"/>
        </w:rPr>
      </w:pPr>
      <w:r w:rsidRPr="00F13C84">
        <w:rPr>
          <w:color w:val="auto"/>
          <w:sz w:val="18"/>
          <w:szCs w:val="18"/>
        </w:rPr>
        <w:t xml:space="preserve">WIA: Wet werk en inkomen naar arbeidsvermogen; </w:t>
      </w:r>
    </w:p>
    <w:p w14:paraId="4EB7BDDF" w14:textId="77777777" w:rsidR="00F04C63" w:rsidRPr="00F13C84" w:rsidRDefault="00856E01" w:rsidP="008458E7">
      <w:pPr>
        <w:pStyle w:val="Default"/>
        <w:numPr>
          <w:ilvl w:val="0"/>
          <w:numId w:val="43"/>
        </w:numPr>
        <w:spacing w:line="276" w:lineRule="auto"/>
        <w:rPr>
          <w:color w:val="auto"/>
          <w:sz w:val="18"/>
          <w:szCs w:val="18"/>
        </w:rPr>
      </w:pPr>
      <w:r w:rsidRPr="00F13C84">
        <w:rPr>
          <w:color w:val="auto"/>
          <w:sz w:val="18"/>
          <w:szCs w:val="18"/>
        </w:rPr>
        <w:t>WAO-uitkering: uitkering op grond van de</w:t>
      </w:r>
      <w:r w:rsidR="00F04C63" w:rsidRPr="00F13C84">
        <w:rPr>
          <w:color w:val="auto"/>
          <w:sz w:val="18"/>
          <w:szCs w:val="18"/>
        </w:rPr>
        <w:t xml:space="preserve"> </w:t>
      </w:r>
      <w:r w:rsidRPr="00F13C84">
        <w:rPr>
          <w:color w:val="auto"/>
          <w:sz w:val="18"/>
          <w:szCs w:val="18"/>
        </w:rPr>
        <w:t xml:space="preserve">WAO; </w:t>
      </w:r>
    </w:p>
    <w:p w14:paraId="79FBF5DD" w14:textId="77777777" w:rsidR="00F04C63" w:rsidRPr="00F13C84" w:rsidRDefault="00856E01" w:rsidP="008458E7">
      <w:pPr>
        <w:pStyle w:val="Default"/>
        <w:numPr>
          <w:ilvl w:val="0"/>
          <w:numId w:val="43"/>
        </w:numPr>
        <w:spacing w:line="276" w:lineRule="auto"/>
        <w:rPr>
          <w:color w:val="auto"/>
          <w:sz w:val="18"/>
          <w:szCs w:val="18"/>
        </w:rPr>
      </w:pPr>
      <w:r w:rsidRPr="00F13C84">
        <w:rPr>
          <w:color w:val="auto"/>
          <w:sz w:val="18"/>
          <w:szCs w:val="18"/>
        </w:rPr>
        <w:t xml:space="preserve">ZW: Ziektewet; </w:t>
      </w:r>
    </w:p>
    <w:p w14:paraId="52142807" w14:textId="77777777" w:rsidR="00F04C63" w:rsidRPr="00F13C84" w:rsidRDefault="00856E01" w:rsidP="008458E7">
      <w:pPr>
        <w:pStyle w:val="Default"/>
        <w:numPr>
          <w:ilvl w:val="0"/>
          <w:numId w:val="43"/>
        </w:numPr>
        <w:spacing w:line="276" w:lineRule="auto"/>
        <w:rPr>
          <w:color w:val="auto"/>
          <w:sz w:val="18"/>
          <w:szCs w:val="18"/>
        </w:rPr>
      </w:pPr>
      <w:r w:rsidRPr="00F13C84">
        <w:rPr>
          <w:color w:val="auto"/>
          <w:sz w:val="18"/>
          <w:szCs w:val="18"/>
        </w:rPr>
        <w:t xml:space="preserve">ZW-uitkering: ziekengeld zoals vermeld in de ZW; </w:t>
      </w:r>
    </w:p>
    <w:p w14:paraId="6A508169" w14:textId="77777777" w:rsidR="00F04C63" w:rsidRPr="00F13C84" w:rsidRDefault="00856E01" w:rsidP="008458E7">
      <w:pPr>
        <w:pStyle w:val="Default"/>
        <w:numPr>
          <w:ilvl w:val="0"/>
          <w:numId w:val="43"/>
        </w:numPr>
        <w:spacing w:line="276" w:lineRule="auto"/>
        <w:rPr>
          <w:color w:val="auto"/>
          <w:sz w:val="18"/>
          <w:szCs w:val="18"/>
        </w:rPr>
      </w:pPr>
      <w:proofErr w:type="gramStart"/>
      <w:r w:rsidRPr="00F13C84">
        <w:rPr>
          <w:color w:val="auto"/>
          <w:sz w:val="18"/>
          <w:szCs w:val="18"/>
        </w:rPr>
        <w:t>pensioenreglement</w:t>
      </w:r>
      <w:proofErr w:type="gramEnd"/>
      <w:r w:rsidRPr="00F13C84">
        <w:rPr>
          <w:color w:val="auto"/>
          <w:sz w:val="18"/>
          <w:szCs w:val="18"/>
        </w:rPr>
        <w:t>: pensioenreglement van de Stichting Pensioenfonds</w:t>
      </w:r>
      <w:r w:rsidR="00F04C63" w:rsidRPr="00F13C84">
        <w:rPr>
          <w:color w:val="auto"/>
          <w:sz w:val="18"/>
          <w:szCs w:val="18"/>
        </w:rPr>
        <w:t xml:space="preserve"> </w:t>
      </w:r>
      <w:r w:rsidRPr="00F13C84">
        <w:rPr>
          <w:color w:val="auto"/>
          <w:sz w:val="18"/>
          <w:szCs w:val="18"/>
        </w:rPr>
        <w:t xml:space="preserve">ABP; </w:t>
      </w:r>
    </w:p>
    <w:p w14:paraId="2D81966D" w14:textId="77777777" w:rsidR="00F04C63" w:rsidRPr="00F13C84" w:rsidRDefault="00856E01" w:rsidP="008458E7">
      <w:pPr>
        <w:pStyle w:val="Default"/>
        <w:numPr>
          <w:ilvl w:val="0"/>
          <w:numId w:val="43"/>
        </w:numPr>
        <w:spacing w:line="276" w:lineRule="auto"/>
        <w:rPr>
          <w:color w:val="auto"/>
          <w:sz w:val="18"/>
          <w:szCs w:val="18"/>
        </w:rPr>
      </w:pPr>
      <w:proofErr w:type="gramStart"/>
      <w:r w:rsidRPr="00F13C84">
        <w:rPr>
          <w:color w:val="auto"/>
          <w:sz w:val="18"/>
          <w:szCs w:val="18"/>
        </w:rPr>
        <w:t>invaliditeitspensioen</w:t>
      </w:r>
      <w:proofErr w:type="gramEnd"/>
      <w:r w:rsidRPr="00F13C84">
        <w:rPr>
          <w:color w:val="auto"/>
          <w:sz w:val="18"/>
          <w:szCs w:val="18"/>
        </w:rPr>
        <w:t xml:space="preserve">: invaliditeitspensioen als bedoeld in het pensioenreglement; </w:t>
      </w:r>
    </w:p>
    <w:p w14:paraId="5F74A20C" w14:textId="77777777" w:rsidR="00F04C63" w:rsidRPr="00F13C84" w:rsidRDefault="00856E01" w:rsidP="008458E7">
      <w:pPr>
        <w:pStyle w:val="Default"/>
        <w:numPr>
          <w:ilvl w:val="0"/>
          <w:numId w:val="43"/>
        </w:numPr>
        <w:spacing w:line="276" w:lineRule="auto"/>
        <w:rPr>
          <w:color w:val="auto"/>
          <w:sz w:val="18"/>
          <w:szCs w:val="18"/>
        </w:rPr>
      </w:pPr>
      <w:proofErr w:type="gramStart"/>
      <w:r w:rsidRPr="00F13C84">
        <w:rPr>
          <w:color w:val="auto"/>
          <w:sz w:val="18"/>
          <w:szCs w:val="18"/>
        </w:rPr>
        <w:t>herplaatsingstoelage</w:t>
      </w:r>
      <w:proofErr w:type="gramEnd"/>
      <w:r w:rsidRPr="00F13C84">
        <w:rPr>
          <w:color w:val="auto"/>
          <w:sz w:val="18"/>
          <w:szCs w:val="18"/>
        </w:rPr>
        <w:t xml:space="preserve">: herplaatsingstoelage als bedoeld in het pensioenreglement; </w:t>
      </w:r>
    </w:p>
    <w:p w14:paraId="18798705" w14:textId="77777777" w:rsidR="00F04C63" w:rsidRPr="00F13C84" w:rsidRDefault="00856E01" w:rsidP="008458E7">
      <w:pPr>
        <w:pStyle w:val="Default"/>
        <w:numPr>
          <w:ilvl w:val="0"/>
          <w:numId w:val="43"/>
        </w:numPr>
        <w:spacing w:line="276" w:lineRule="auto"/>
        <w:rPr>
          <w:color w:val="auto"/>
          <w:sz w:val="18"/>
          <w:szCs w:val="18"/>
        </w:rPr>
      </w:pPr>
      <w:proofErr w:type="gramStart"/>
      <w:r w:rsidRPr="00F13C84">
        <w:rPr>
          <w:color w:val="auto"/>
          <w:sz w:val="18"/>
          <w:szCs w:val="18"/>
        </w:rPr>
        <w:t>passende</w:t>
      </w:r>
      <w:proofErr w:type="gramEnd"/>
      <w:r w:rsidRPr="00F13C84">
        <w:rPr>
          <w:color w:val="auto"/>
          <w:sz w:val="18"/>
          <w:szCs w:val="18"/>
        </w:rPr>
        <w:t xml:space="preserve"> arbeid: arbeid als bedoeld in artikel 7:658a Burgerlijk</w:t>
      </w:r>
      <w:r w:rsidR="00F04C63" w:rsidRPr="00F13C84">
        <w:rPr>
          <w:color w:val="auto"/>
          <w:sz w:val="18"/>
          <w:szCs w:val="18"/>
        </w:rPr>
        <w:t xml:space="preserve"> </w:t>
      </w:r>
      <w:r w:rsidRPr="00F13C84">
        <w:rPr>
          <w:color w:val="auto"/>
          <w:sz w:val="18"/>
          <w:szCs w:val="18"/>
        </w:rPr>
        <w:t xml:space="preserve">Wetboek; </w:t>
      </w:r>
    </w:p>
    <w:p w14:paraId="093D8A6F" w14:textId="77777777" w:rsidR="00F04C63" w:rsidRPr="00F13C84" w:rsidRDefault="00856E01" w:rsidP="008458E7">
      <w:pPr>
        <w:pStyle w:val="Default"/>
        <w:numPr>
          <w:ilvl w:val="0"/>
          <w:numId w:val="43"/>
        </w:numPr>
        <w:spacing w:line="276" w:lineRule="auto"/>
        <w:rPr>
          <w:color w:val="auto"/>
          <w:sz w:val="18"/>
          <w:szCs w:val="18"/>
        </w:rPr>
      </w:pPr>
      <w:r w:rsidRPr="00F13C84">
        <w:rPr>
          <w:color w:val="auto"/>
          <w:sz w:val="18"/>
          <w:szCs w:val="18"/>
        </w:rPr>
        <w:t xml:space="preserve">Arbodienst: Arbodienst als bedoeld in artikel 24 van deze CAO; </w:t>
      </w:r>
    </w:p>
    <w:p w14:paraId="18F47FF8" w14:textId="77777777" w:rsidR="00F04C63" w:rsidRPr="00F13C84" w:rsidRDefault="00856E01" w:rsidP="008458E7">
      <w:pPr>
        <w:pStyle w:val="Default"/>
        <w:numPr>
          <w:ilvl w:val="0"/>
          <w:numId w:val="43"/>
        </w:numPr>
        <w:spacing w:line="276" w:lineRule="auto"/>
        <w:rPr>
          <w:color w:val="auto"/>
          <w:sz w:val="18"/>
          <w:szCs w:val="18"/>
        </w:rPr>
      </w:pPr>
      <w:proofErr w:type="gramStart"/>
      <w:r w:rsidRPr="00F13C84">
        <w:rPr>
          <w:color w:val="auto"/>
          <w:sz w:val="18"/>
          <w:szCs w:val="18"/>
        </w:rPr>
        <w:t>bedongen</w:t>
      </w:r>
      <w:proofErr w:type="gramEnd"/>
      <w:r w:rsidRPr="00F13C84">
        <w:rPr>
          <w:color w:val="auto"/>
          <w:sz w:val="18"/>
          <w:szCs w:val="18"/>
        </w:rPr>
        <w:t xml:space="preserve"> arbeid: arbeid als bedoeld in de artikel 7:629 van het Burgerlijk</w:t>
      </w:r>
      <w:r w:rsidR="00F04C63" w:rsidRPr="00F13C84">
        <w:rPr>
          <w:color w:val="auto"/>
          <w:sz w:val="18"/>
          <w:szCs w:val="18"/>
        </w:rPr>
        <w:t xml:space="preserve"> </w:t>
      </w:r>
      <w:r w:rsidRPr="00F13C84">
        <w:rPr>
          <w:color w:val="auto"/>
          <w:sz w:val="18"/>
          <w:szCs w:val="18"/>
        </w:rPr>
        <w:t xml:space="preserve">Wetboek; </w:t>
      </w:r>
    </w:p>
    <w:p w14:paraId="76DE170C" w14:textId="77777777" w:rsidR="00F04C63" w:rsidRPr="00F13C84" w:rsidRDefault="00856E01" w:rsidP="008458E7">
      <w:pPr>
        <w:pStyle w:val="Default"/>
        <w:numPr>
          <w:ilvl w:val="0"/>
          <w:numId w:val="43"/>
        </w:numPr>
        <w:spacing w:line="276" w:lineRule="auto"/>
        <w:rPr>
          <w:color w:val="auto"/>
          <w:sz w:val="18"/>
          <w:szCs w:val="18"/>
        </w:rPr>
      </w:pPr>
      <w:r w:rsidRPr="00F13C84">
        <w:rPr>
          <w:color w:val="auto"/>
          <w:sz w:val="18"/>
          <w:szCs w:val="18"/>
        </w:rPr>
        <w:t>WW-uitkering: uitkering op grond van de</w:t>
      </w:r>
      <w:r w:rsidR="00F04C63" w:rsidRPr="00F13C84">
        <w:rPr>
          <w:color w:val="auto"/>
          <w:sz w:val="18"/>
          <w:szCs w:val="18"/>
        </w:rPr>
        <w:t xml:space="preserve"> </w:t>
      </w:r>
      <w:r w:rsidRPr="00F13C84">
        <w:rPr>
          <w:color w:val="auto"/>
          <w:sz w:val="18"/>
          <w:szCs w:val="18"/>
        </w:rPr>
        <w:t xml:space="preserve">Werkloosheidswet; </w:t>
      </w:r>
    </w:p>
    <w:p w14:paraId="41270BEA" w14:textId="77777777" w:rsidR="00F04C63" w:rsidRPr="00F13C84" w:rsidRDefault="00856E01" w:rsidP="008458E7">
      <w:pPr>
        <w:pStyle w:val="Default"/>
        <w:numPr>
          <w:ilvl w:val="0"/>
          <w:numId w:val="43"/>
        </w:numPr>
        <w:spacing w:line="276" w:lineRule="auto"/>
        <w:rPr>
          <w:color w:val="auto"/>
          <w:sz w:val="18"/>
          <w:szCs w:val="18"/>
        </w:rPr>
      </w:pPr>
      <w:proofErr w:type="gramStart"/>
      <w:r w:rsidRPr="00F13C84">
        <w:rPr>
          <w:color w:val="auto"/>
          <w:sz w:val="18"/>
          <w:szCs w:val="18"/>
        </w:rPr>
        <w:t>bovenwettelijke</w:t>
      </w:r>
      <w:proofErr w:type="gramEnd"/>
      <w:r w:rsidRPr="00F13C84">
        <w:rPr>
          <w:color w:val="auto"/>
          <w:sz w:val="18"/>
          <w:szCs w:val="18"/>
        </w:rPr>
        <w:t xml:space="preserve"> WW-uitkering: uitkering als bedoeld in artikel 89 van deze CAO; </w:t>
      </w:r>
    </w:p>
    <w:p w14:paraId="1200E0DC" w14:textId="77777777" w:rsidR="00F04C63" w:rsidRPr="00F13C84" w:rsidRDefault="00856E01" w:rsidP="008458E7">
      <w:pPr>
        <w:pStyle w:val="Default"/>
        <w:numPr>
          <w:ilvl w:val="0"/>
          <w:numId w:val="43"/>
        </w:numPr>
        <w:spacing w:line="276" w:lineRule="auto"/>
        <w:rPr>
          <w:color w:val="auto"/>
          <w:sz w:val="18"/>
          <w:szCs w:val="18"/>
        </w:rPr>
      </w:pPr>
      <w:proofErr w:type="gramStart"/>
      <w:r w:rsidRPr="00F13C84">
        <w:rPr>
          <w:color w:val="auto"/>
          <w:sz w:val="18"/>
          <w:szCs w:val="18"/>
        </w:rPr>
        <w:t>second</w:t>
      </w:r>
      <w:proofErr w:type="gramEnd"/>
      <w:r w:rsidRPr="00F13C84">
        <w:rPr>
          <w:color w:val="auto"/>
          <w:sz w:val="18"/>
          <w:szCs w:val="18"/>
        </w:rPr>
        <w:t xml:space="preserve"> opinion: aanvullend geneeskundig onderzoek als bedoeld in artikel 38, eerste lid onder g. van de Organisatiewet sociale verzekeringen 1997. </w:t>
      </w:r>
    </w:p>
    <w:p w14:paraId="46BF0B06" w14:textId="77777777" w:rsidR="00856E01" w:rsidRPr="00F13C84" w:rsidRDefault="00856E01" w:rsidP="008458E7">
      <w:pPr>
        <w:pStyle w:val="Default"/>
        <w:numPr>
          <w:ilvl w:val="0"/>
          <w:numId w:val="43"/>
        </w:numPr>
        <w:spacing w:line="276" w:lineRule="auto"/>
        <w:rPr>
          <w:color w:val="auto"/>
          <w:sz w:val="18"/>
          <w:szCs w:val="18"/>
        </w:rPr>
      </w:pPr>
      <w:r w:rsidRPr="00F13C84">
        <w:rPr>
          <w:color w:val="auto"/>
          <w:sz w:val="18"/>
          <w:szCs w:val="18"/>
        </w:rPr>
        <w:t xml:space="preserve">IVA: Inkomensvoorziening Volledig en duurzaam Arbeidsongeschikten. Bedoeld voor mensen die niet meer kunnen werken en weinig kans hebben op herstel. </w:t>
      </w:r>
    </w:p>
    <w:p w14:paraId="2A16BA60" w14:textId="77777777" w:rsidR="00856E01" w:rsidRPr="00F13C84" w:rsidRDefault="00856E01" w:rsidP="00552AA5">
      <w:pPr>
        <w:pStyle w:val="Default"/>
        <w:spacing w:line="276" w:lineRule="auto"/>
        <w:rPr>
          <w:color w:val="auto"/>
          <w:sz w:val="18"/>
          <w:szCs w:val="18"/>
        </w:rPr>
      </w:pPr>
    </w:p>
    <w:p w14:paraId="44F8BC82" w14:textId="77777777" w:rsidR="00856E01" w:rsidRPr="00F13C84" w:rsidRDefault="00856E01" w:rsidP="00552AA5">
      <w:pPr>
        <w:pStyle w:val="Kop2"/>
        <w:spacing w:line="276" w:lineRule="auto"/>
        <w:ind w:left="0"/>
        <w:rPr>
          <w:lang w:val="nl-NL"/>
        </w:rPr>
      </w:pPr>
      <w:bookmarkStart w:id="85" w:name="_Toc139603208"/>
      <w:r w:rsidRPr="00F13C84">
        <w:rPr>
          <w:lang w:val="nl-NL"/>
        </w:rPr>
        <w:t>Artikel</w:t>
      </w:r>
      <w:r w:rsidR="00F04C63" w:rsidRPr="00F13C84">
        <w:rPr>
          <w:lang w:val="nl-NL"/>
        </w:rPr>
        <w:t xml:space="preserve"> </w:t>
      </w:r>
      <w:r w:rsidRPr="00F13C84">
        <w:rPr>
          <w:lang w:val="nl-NL"/>
        </w:rPr>
        <w:t>64</w:t>
      </w:r>
      <w:r w:rsidR="00F04C63" w:rsidRPr="00F13C84">
        <w:rPr>
          <w:lang w:val="nl-NL"/>
        </w:rPr>
        <w:tab/>
      </w:r>
      <w:r w:rsidRPr="00F13C84">
        <w:rPr>
          <w:lang w:val="nl-NL"/>
        </w:rPr>
        <w:t>Medisch bezoek</w:t>
      </w:r>
      <w:bookmarkEnd w:id="85"/>
      <w:r w:rsidRPr="00F13C84">
        <w:rPr>
          <w:lang w:val="nl-NL"/>
        </w:rPr>
        <w:t xml:space="preserve"> </w:t>
      </w:r>
    </w:p>
    <w:p w14:paraId="15649395" w14:textId="4A49590F" w:rsidR="00F04C63" w:rsidRPr="00F13C84" w:rsidRDefault="00856E01" w:rsidP="008458E7">
      <w:pPr>
        <w:pStyle w:val="Default"/>
        <w:numPr>
          <w:ilvl w:val="0"/>
          <w:numId w:val="44"/>
        </w:numPr>
        <w:spacing w:line="276" w:lineRule="auto"/>
        <w:rPr>
          <w:color w:val="auto"/>
          <w:sz w:val="18"/>
          <w:szCs w:val="18"/>
        </w:rPr>
      </w:pPr>
      <w:r w:rsidRPr="00F13C84">
        <w:rPr>
          <w:color w:val="auto"/>
          <w:sz w:val="18"/>
          <w:szCs w:val="18"/>
        </w:rPr>
        <w:t>Een werknemer plant medisch en/of paramedisch bezoek zo veel mogelijk in zijn vrije tijd</w:t>
      </w:r>
      <w:r w:rsidR="005F50FD" w:rsidRPr="00F13C84">
        <w:rPr>
          <w:color w:val="auto"/>
          <w:sz w:val="18"/>
          <w:szCs w:val="18"/>
        </w:rPr>
        <w:t xml:space="preserve"> </w:t>
      </w:r>
      <w:r w:rsidRPr="00F13C84">
        <w:rPr>
          <w:color w:val="auto"/>
          <w:sz w:val="18"/>
          <w:szCs w:val="18"/>
        </w:rPr>
        <w:t xml:space="preserve">of neemt hiervoor vakantieverlof en/of </w:t>
      </w:r>
      <w:r w:rsidR="00472BF4" w:rsidRPr="00F13C84">
        <w:rPr>
          <w:color w:val="auto"/>
          <w:sz w:val="18"/>
          <w:szCs w:val="18"/>
        </w:rPr>
        <w:t>p</w:t>
      </w:r>
      <w:r w:rsidRPr="00F13C84">
        <w:rPr>
          <w:color w:val="auto"/>
          <w:sz w:val="18"/>
          <w:szCs w:val="18"/>
        </w:rPr>
        <w:t xml:space="preserve">ersoonlijk levensfase verlof op of haalt de uren diezelfde dag of op een later tijdstip in. </w:t>
      </w:r>
      <w:r w:rsidR="002C7B8F">
        <w:rPr>
          <w:color w:val="auto"/>
          <w:sz w:val="18"/>
          <w:szCs w:val="18"/>
        </w:rPr>
        <w:t>Het voorgaande geldt niet a</w:t>
      </w:r>
      <w:r w:rsidR="0003791B" w:rsidRPr="00F13C84">
        <w:rPr>
          <w:color w:val="auto"/>
          <w:sz w:val="18"/>
          <w:szCs w:val="18"/>
        </w:rPr>
        <w:t>ls</w:t>
      </w:r>
      <w:r w:rsidRPr="00F13C84">
        <w:rPr>
          <w:color w:val="auto"/>
          <w:sz w:val="18"/>
          <w:szCs w:val="18"/>
        </w:rPr>
        <w:t xml:space="preserve"> het medisch en/of</w:t>
      </w:r>
      <w:r w:rsidR="00F04C63" w:rsidRPr="00F13C84">
        <w:rPr>
          <w:color w:val="auto"/>
          <w:sz w:val="18"/>
          <w:szCs w:val="18"/>
        </w:rPr>
        <w:t xml:space="preserve"> </w:t>
      </w:r>
      <w:r w:rsidRPr="00F13C84">
        <w:rPr>
          <w:color w:val="auto"/>
          <w:sz w:val="18"/>
          <w:szCs w:val="18"/>
        </w:rPr>
        <w:t xml:space="preserve">paramedisch bezoek </w:t>
      </w:r>
      <w:r w:rsidR="001F07E3">
        <w:rPr>
          <w:color w:val="auto"/>
          <w:sz w:val="18"/>
          <w:szCs w:val="18"/>
        </w:rPr>
        <w:t xml:space="preserve">niet in vrije tijd kan plaatsvinden en </w:t>
      </w:r>
      <w:r w:rsidR="00DF61C0">
        <w:rPr>
          <w:color w:val="auto"/>
          <w:sz w:val="18"/>
          <w:szCs w:val="18"/>
        </w:rPr>
        <w:t>verband houdt</w:t>
      </w:r>
      <w:r w:rsidRPr="00F13C84">
        <w:rPr>
          <w:color w:val="auto"/>
          <w:sz w:val="18"/>
          <w:szCs w:val="18"/>
        </w:rPr>
        <w:t xml:space="preserve"> met zwangerschap of bevalling. </w:t>
      </w:r>
    </w:p>
    <w:p w14:paraId="4E7E7220" w14:textId="45B37D70" w:rsidR="00856E01" w:rsidRPr="00F13C84" w:rsidRDefault="0083680F" w:rsidP="008458E7">
      <w:pPr>
        <w:pStyle w:val="Default"/>
        <w:numPr>
          <w:ilvl w:val="0"/>
          <w:numId w:val="44"/>
        </w:numPr>
        <w:spacing w:line="276" w:lineRule="auto"/>
        <w:rPr>
          <w:color w:val="auto"/>
          <w:sz w:val="18"/>
          <w:szCs w:val="18"/>
        </w:rPr>
      </w:pPr>
      <w:r>
        <w:rPr>
          <w:color w:val="auto"/>
          <w:sz w:val="18"/>
          <w:szCs w:val="18"/>
        </w:rPr>
        <w:t>Komt</w:t>
      </w:r>
      <w:r w:rsidRPr="00F13C84">
        <w:rPr>
          <w:color w:val="auto"/>
          <w:sz w:val="18"/>
          <w:szCs w:val="18"/>
        </w:rPr>
        <w:t xml:space="preserve"> </w:t>
      </w:r>
      <w:r w:rsidR="00856E01" w:rsidRPr="00F13C84">
        <w:rPr>
          <w:color w:val="auto"/>
          <w:sz w:val="18"/>
          <w:szCs w:val="18"/>
        </w:rPr>
        <w:t xml:space="preserve">de </w:t>
      </w:r>
      <w:r>
        <w:rPr>
          <w:color w:val="auto"/>
          <w:sz w:val="18"/>
          <w:szCs w:val="18"/>
        </w:rPr>
        <w:t xml:space="preserve">totale </w:t>
      </w:r>
      <w:r w:rsidR="00856E01" w:rsidRPr="00F13C84">
        <w:rPr>
          <w:color w:val="auto"/>
          <w:sz w:val="18"/>
          <w:szCs w:val="18"/>
        </w:rPr>
        <w:t>duur van medisch en/of paramedisch bezoek tijdens werktijd in</w:t>
      </w:r>
      <w:r w:rsidR="00F04C63" w:rsidRPr="00F13C84">
        <w:rPr>
          <w:color w:val="auto"/>
          <w:sz w:val="18"/>
          <w:szCs w:val="18"/>
        </w:rPr>
        <w:t xml:space="preserve"> </w:t>
      </w:r>
      <w:r w:rsidR="00856E01" w:rsidRPr="00F13C84">
        <w:rPr>
          <w:color w:val="auto"/>
          <w:sz w:val="18"/>
          <w:szCs w:val="18"/>
        </w:rPr>
        <w:t>een kalenderjaar boven de 15 uur</w:t>
      </w:r>
      <w:r>
        <w:rPr>
          <w:color w:val="auto"/>
          <w:sz w:val="18"/>
          <w:szCs w:val="18"/>
        </w:rPr>
        <w:t>,</w:t>
      </w:r>
      <w:r w:rsidR="00856E01" w:rsidRPr="00F13C84">
        <w:rPr>
          <w:color w:val="auto"/>
          <w:sz w:val="18"/>
          <w:szCs w:val="18"/>
        </w:rPr>
        <w:t xml:space="preserve"> </w:t>
      </w:r>
      <w:r w:rsidR="00995B56">
        <w:rPr>
          <w:color w:val="auto"/>
          <w:sz w:val="18"/>
          <w:szCs w:val="18"/>
        </w:rPr>
        <w:t xml:space="preserve">dan hoeft de werknemer </w:t>
      </w:r>
      <w:r w:rsidR="00856E01" w:rsidRPr="00F13C84">
        <w:rPr>
          <w:color w:val="auto"/>
          <w:sz w:val="18"/>
          <w:szCs w:val="18"/>
        </w:rPr>
        <w:t xml:space="preserve">de uren boven de 15 uur niet </w:t>
      </w:r>
      <w:r w:rsidR="00995B56">
        <w:rPr>
          <w:color w:val="auto"/>
          <w:sz w:val="18"/>
          <w:szCs w:val="18"/>
        </w:rPr>
        <w:t xml:space="preserve">te </w:t>
      </w:r>
      <w:r w:rsidR="00995B56" w:rsidRPr="00F13C84">
        <w:rPr>
          <w:color w:val="auto"/>
          <w:sz w:val="18"/>
          <w:szCs w:val="18"/>
        </w:rPr>
        <w:t>compense</w:t>
      </w:r>
      <w:r w:rsidR="00995B56">
        <w:rPr>
          <w:color w:val="auto"/>
          <w:sz w:val="18"/>
          <w:szCs w:val="18"/>
        </w:rPr>
        <w:t>ren</w:t>
      </w:r>
      <w:r w:rsidR="00995B56" w:rsidRPr="00F13C84">
        <w:rPr>
          <w:color w:val="auto"/>
          <w:sz w:val="18"/>
          <w:szCs w:val="18"/>
        </w:rPr>
        <w:t xml:space="preserve"> </w:t>
      </w:r>
      <w:r w:rsidR="00D55ECC">
        <w:rPr>
          <w:color w:val="auto"/>
          <w:sz w:val="18"/>
          <w:szCs w:val="18"/>
        </w:rPr>
        <w:t>of in te halen</w:t>
      </w:r>
      <w:r w:rsidR="00856E01" w:rsidRPr="00F13C84">
        <w:rPr>
          <w:color w:val="auto"/>
          <w:sz w:val="18"/>
          <w:szCs w:val="18"/>
        </w:rPr>
        <w:t xml:space="preserve">. </w:t>
      </w:r>
    </w:p>
    <w:p w14:paraId="63ED1BE6" w14:textId="77777777" w:rsidR="00472BF4" w:rsidRPr="00F13C84" w:rsidRDefault="00472BF4" w:rsidP="008458E7">
      <w:pPr>
        <w:pStyle w:val="Default"/>
        <w:numPr>
          <w:ilvl w:val="0"/>
          <w:numId w:val="44"/>
        </w:numPr>
        <w:spacing w:line="276" w:lineRule="auto"/>
        <w:rPr>
          <w:color w:val="auto"/>
          <w:sz w:val="18"/>
          <w:szCs w:val="18"/>
        </w:rPr>
      </w:pPr>
      <w:r w:rsidRPr="00F13C84">
        <w:rPr>
          <w:color w:val="auto"/>
          <w:sz w:val="18"/>
          <w:szCs w:val="18"/>
        </w:rPr>
        <w:t xml:space="preserve">Bezoek aan het bedrijfsmaatschappelijk werk of de bedrijfsarts mag in werktijd. </w:t>
      </w:r>
    </w:p>
    <w:p w14:paraId="1A544470" w14:textId="77777777" w:rsidR="00856E01" w:rsidRPr="00ED2AE7" w:rsidRDefault="00856E01" w:rsidP="00552AA5">
      <w:pPr>
        <w:pStyle w:val="Default"/>
        <w:spacing w:line="276" w:lineRule="auto"/>
        <w:rPr>
          <w:sz w:val="18"/>
          <w:szCs w:val="18"/>
        </w:rPr>
      </w:pPr>
    </w:p>
    <w:p w14:paraId="2DD23629" w14:textId="77777777" w:rsidR="00856E01" w:rsidRPr="00ED2AE7" w:rsidRDefault="00856E01" w:rsidP="00552AA5">
      <w:pPr>
        <w:pStyle w:val="Kop2"/>
        <w:spacing w:line="276" w:lineRule="auto"/>
        <w:ind w:left="0"/>
        <w:rPr>
          <w:lang w:val="nl-NL"/>
        </w:rPr>
      </w:pPr>
      <w:bookmarkStart w:id="86" w:name="_Toc139603209"/>
      <w:r w:rsidRPr="00ED2AE7">
        <w:rPr>
          <w:lang w:val="nl-NL"/>
        </w:rPr>
        <w:t>Artikel 65</w:t>
      </w:r>
      <w:r w:rsidR="00F04C63" w:rsidRPr="00ED2AE7">
        <w:rPr>
          <w:lang w:val="nl-NL"/>
        </w:rPr>
        <w:tab/>
      </w:r>
      <w:r w:rsidRPr="00ED2AE7">
        <w:rPr>
          <w:lang w:val="nl-NL"/>
        </w:rPr>
        <w:t>Aanspraken tijdens ziekte</w:t>
      </w:r>
      <w:bookmarkEnd w:id="86"/>
      <w:r w:rsidRPr="00ED2AE7">
        <w:rPr>
          <w:lang w:val="nl-NL"/>
        </w:rPr>
        <w:t xml:space="preserve"> </w:t>
      </w:r>
    </w:p>
    <w:p w14:paraId="74748295" w14:textId="354B4F41" w:rsidR="00856E01" w:rsidRPr="00ED2AE7" w:rsidRDefault="00856E01" w:rsidP="008458E7">
      <w:pPr>
        <w:pStyle w:val="Default"/>
        <w:numPr>
          <w:ilvl w:val="0"/>
          <w:numId w:val="45"/>
        </w:numPr>
        <w:spacing w:line="276" w:lineRule="auto"/>
        <w:rPr>
          <w:sz w:val="18"/>
          <w:szCs w:val="18"/>
        </w:rPr>
      </w:pPr>
      <w:r w:rsidRPr="00ED2AE7">
        <w:rPr>
          <w:sz w:val="18"/>
          <w:szCs w:val="18"/>
        </w:rPr>
        <w:t>Onverminderd het bepaalde in het Burgerlijk Wetboek, heeft een werknemer</w:t>
      </w:r>
      <w:r w:rsidR="00D56F36">
        <w:rPr>
          <w:sz w:val="18"/>
          <w:szCs w:val="18"/>
        </w:rPr>
        <w:t>,</w:t>
      </w:r>
      <w:r w:rsidRPr="00ED2AE7">
        <w:rPr>
          <w:sz w:val="18"/>
          <w:szCs w:val="18"/>
        </w:rPr>
        <w:t xml:space="preserve"> die zijn functie wegens ziekte zolang niet kan uitoefenen, recht op doorbetaling </w:t>
      </w:r>
      <w:r w:rsidR="00227E65" w:rsidRPr="00ED2AE7">
        <w:rPr>
          <w:sz w:val="18"/>
          <w:szCs w:val="18"/>
        </w:rPr>
        <w:t xml:space="preserve">van </w:t>
      </w:r>
      <w:r w:rsidRPr="00ED2AE7">
        <w:rPr>
          <w:sz w:val="18"/>
          <w:szCs w:val="18"/>
        </w:rPr>
        <w:t>(een deel)</w:t>
      </w:r>
      <w:r w:rsidR="00F04C63" w:rsidRPr="00ED2AE7">
        <w:rPr>
          <w:sz w:val="18"/>
          <w:szCs w:val="18"/>
        </w:rPr>
        <w:t xml:space="preserve"> </w:t>
      </w:r>
      <w:r w:rsidRPr="00ED2AE7">
        <w:rPr>
          <w:sz w:val="18"/>
          <w:szCs w:val="18"/>
        </w:rPr>
        <w:t>van zijn salaris</w:t>
      </w:r>
      <w:r w:rsidR="00035EB9">
        <w:rPr>
          <w:sz w:val="18"/>
          <w:szCs w:val="18"/>
        </w:rPr>
        <w:t>. Dit recht geldt</w:t>
      </w:r>
      <w:r w:rsidRPr="00ED2AE7">
        <w:rPr>
          <w:sz w:val="18"/>
          <w:szCs w:val="18"/>
        </w:rPr>
        <w:t xml:space="preserve"> vanaf de eerste ziektedag gedurende een tijdvak van 104 weken, overeenkomstig de navolgende percentages van zijn laatstverdiende salaris: </w:t>
      </w:r>
    </w:p>
    <w:p w14:paraId="34C2771B" w14:textId="77777777" w:rsidR="00856E01" w:rsidRPr="00ED2AE7" w:rsidRDefault="00856E01" w:rsidP="00552AA5">
      <w:pPr>
        <w:pStyle w:val="Default"/>
        <w:spacing w:line="276" w:lineRule="auto"/>
        <w:rPr>
          <w:sz w:val="18"/>
          <w:szCs w:val="18"/>
        </w:rPr>
      </w:pPr>
    </w:p>
    <w:tbl>
      <w:tblPr>
        <w:tblStyle w:val="TableNormal"/>
        <w:tblW w:w="0" w:type="auto"/>
        <w:tblInd w:w="24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2295"/>
      </w:tblGrid>
      <w:tr w:rsidR="00C83F9E" w:rsidRPr="00ED2AE7" w14:paraId="1918B64C" w14:textId="77777777" w:rsidTr="00355A94">
        <w:trPr>
          <w:trHeight w:val="282"/>
        </w:trPr>
        <w:tc>
          <w:tcPr>
            <w:tcW w:w="2835" w:type="dxa"/>
            <w:tcBorders>
              <w:bottom w:val="single" w:sz="8" w:space="0" w:color="000000"/>
            </w:tcBorders>
          </w:tcPr>
          <w:p w14:paraId="23600CB8" w14:textId="77777777" w:rsidR="00C83F9E" w:rsidRPr="00ED2AE7" w:rsidRDefault="00C83F9E" w:rsidP="00552AA5">
            <w:pPr>
              <w:pStyle w:val="TableParagraph"/>
              <w:spacing w:before="4" w:line="276" w:lineRule="auto"/>
              <w:ind w:left="112"/>
              <w:rPr>
                <w:sz w:val="16"/>
                <w:lang w:val="nl-NL"/>
              </w:rPr>
            </w:pPr>
            <w:r w:rsidRPr="00ED2AE7">
              <w:rPr>
                <w:w w:val="105"/>
                <w:sz w:val="16"/>
                <w:lang w:val="nl-NL"/>
              </w:rPr>
              <w:t>Periode</w:t>
            </w:r>
          </w:p>
        </w:tc>
        <w:tc>
          <w:tcPr>
            <w:tcW w:w="2295" w:type="dxa"/>
            <w:tcBorders>
              <w:bottom w:val="single" w:sz="8" w:space="0" w:color="000000"/>
            </w:tcBorders>
          </w:tcPr>
          <w:p w14:paraId="36D4B461" w14:textId="77777777" w:rsidR="00C83F9E" w:rsidRPr="00ED2AE7" w:rsidRDefault="00C83F9E" w:rsidP="00552AA5">
            <w:pPr>
              <w:pStyle w:val="TableParagraph"/>
              <w:spacing w:before="4" w:line="276" w:lineRule="auto"/>
              <w:ind w:left="112"/>
              <w:rPr>
                <w:sz w:val="16"/>
                <w:lang w:val="nl-NL"/>
              </w:rPr>
            </w:pPr>
            <w:r w:rsidRPr="00ED2AE7">
              <w:rPr>
                <w:w w:val="105"/>
                <w:sz w:val="16"/>
                <w:lang w:val="nl-NL"/>
              </w:rPr>
              <w:t>% van salaris</w:t>
            </w:r>
          </w:p>
        </w:tc>
      </w:tr>
      <w:tr w:rsidR="00C83F9E" w:rsidRPr="00ED2AE7" w14:paraId="51E69192" w14:textId="77777777" w:rsidTr="00355A94">
        <w:trPr>
          <w:trHeight w:val="282"/>
        </w:trPr>
        <w:tc>
          <w:tcPr>
            <w:tcW w:w="2835" w:type="dxa"/>
            <w:tcBorders>
              <w:top w:val="single" w:sz="8" w:space="0" w:color="000000"/>
            </w:tcBorders>
          </w:tcPr>
          <w:p w14:paraId="641638E8" w14:textId="77777777" w:rsidR="00C83F9E" w:rsidRPr="00ED2AE7" w:rsidRDefault="00C83F9E" w:rsidP="00552AA5">
            <w:pPr>
              <w:pStyle w:val="TableParagraph"/>
              <w:spacing w:line="276" w:lineRule="auto"/>
              <w:ind w:left="112"/>
              <w:rPr>
                <w:sz w:val="16"/>
                <w:lang w:val="nl-NL"/>
              </w:rPr>
            </w:pPr>
            <w:r w:rsidRPr="00ED2AE7">
              <w:rPr>
                <w:w w:val="105"/>
                <w:sz w:val="16"/>
                <w:lang w:val="nl-NL"/>
              </w:rPr>
              <w:t>1</w:t>
            </w:r>
            <w:r w:rsidRPr="00ED2AE7">
              <w:rPr>
                <w:w w:val="105"/>
                <w:position w:val="7"/>
                <w:sz w:val="16"/>
                <w:lang w:val="nl-NL"/>
              </w:rPr>
              <w:t xml:space="preserve">e </w:t>
            </w:r>
            <w:r w:rsidRPr="00ED2AE7">
              <w:rPr>
                <w:w w:val="105"/>
                <w:sz w:val="16"/>
                <w:lang w:val="nl-NL"/>
              </w:rPr>
              <w:t>ziekte dag t/m 26</w:t>
            </w:r>
            <w:r w:rsidRPr="00ED2AE7">
              <w:rPr>
                <w:w w:val="105"/>
                <w:position w:val="7"/>
                <w:sz w:val="16"/>
                <w:lang w:val="nl-NL"/>
              </w:rPr>
              <w:t xml:space="preserve">e </w:t>
            </w:r>
            <w:r w:rsidRPr="00ED2AE7">
              <w:rPr>
                <w:w w:val="105"/>
                <w:sz w:val="16"/>
                <w:lang w:val="nl-NL"/>
              </w:rPr>
              <w:t>week</w:t>
            </w:r>
          </w:p>
        </w:tc>
        <w:tc>
          <w:tcPr>
            <w:tcW w:w="2295" w:type="dxa"/>
            <w:tcBorders>
              <w:top w:val="single" w:sz="8" w:space="0" w:color="000000"/>
            </w:tcBorders>
          </w:tcPr>
          <w:p w14:paraId="4391F812" w14:textId="77777777" w:rsidR="00C83F9E" w:rsidRPr="00ED2AE7" w:rsidRDefault="00C83F9E" w:rsidP="00552AA5">
            <w:pPr>
              <w:pStyle w:val="TableParagraph"/>
              <w:spacing w:before="1" w:line="276" w:lineRule="auto"/>
              <w:ind w:right="893"/>
              <w:jc w:val="right"/>
              <w:rPr>
                <w:sz w:val="16"/>
                <w:lang w:val="nl-NL"/>
              </w:rPr>
            </w:pPr>
            <w:r w:rsidRPr="00ED2AE7">
              <w:rPr>
                <w:sz w:val="16"/>
                <w:lang w:val="nl-NL"/>
              </w:rPr>
              <w:t>100%</w:t>
            </w:r>
          </w:p>
        </w:tc>
      </w:tr>
      <w:tr w:rsidR="00C83F9E" w:rsidRPr="00ED2AE7" w14:paraId="6C3A9699" w14:textId="77777777" w:rsidTr="00355A94">
        <w:trPr>
          <w:trHeight w:val="285"/>
        </w:trPr>
        <w:tc>
          <w:tcPr>
            <w:tcW w:w="2835" w:type="dxa"/>
          </w:tcPr>
          <w:p w14:paraId="156B6F60" w14:textId="77777777" w:rsidR="00C83F9E" w:rsidRPr="00ED2AE7" w:rsidRDefault="00C83F9E" w:rsidP="00552AA5">
            <w:pPr>
              <w:pStyle w:val="TableParagraph"/>
              <w:spacing w:line="276" w:lineRule="auto"/>
              <w:ind w:left="112"/>
              <w:rPr>
                <w:sz w:val="16"/>
                <w:lang w:val="nl-NL"/>
              </w:rPr>
            </w:pPr>
            <w:r w:rsidRPr="00ED2AE7">
              <w:rPr>
                <w:w w:val="105"/>
                <w:sz w:val="16"/>
                <w:lang w:val="nl-NL"/>
              </w:rPr>
              <w:t>27</w:t>
            </w:r>
            <w:r w:rsidRPr="00ED2AE7">
              <w:rPr>
                <w:w w:val="105"/>
                <w:position w:val="7"/>
                <w:sz w:val="16"/>
                <w:lang w:val="nl-NL"/>
              </w:rPr>
              <w:t xml:space="preserve">e </w:t>
            </w:r>
            <w:r w:rsidRPr="00ED2AE7">
              <w:rPr>
                <w:w w:val="105"/>
                <w:sz w:val="16"/>
                <w:lang w:val="nl-NL"/>
              </w:rPr>
              <w:t>t/m 52</w:t>
            </w:r>
            <w:r w:rsidRPr="00ED2AE7">
              <w:rPr>
                <w:w w:val="105"/>
                <w:position w:val="7"/>
                <w:sz w:val="16"/>
                <w:lang w:val="nl-NL"/>
              </w:rPr>
              <w:t xml:space="preserve">e </w:t>
            </w:r>
            <w:r w:rsidRPr="00ED2AE7">
              <w:rPr>
                <w:w w:val="105"/>
                <w:sz w:val="16"/>
                <w:lang w:val="nl-NL"/>
              </w:rPr>
              <w:t>week</w:t>
            </w:r>
          </w:p>
        </w:tc>
        <w:tc>
          <w:tcPr>
            <w:tcW w:w="2295" w:type="dxa"/>
          </w:tcPr>
          <w:p w14:paraId="559C677A" w14:textId="77777777" w:rsidR="00C83F9E" w:rsidRPr="00ED2AE7" w:rsidRDefault="00C83F9E" w:rsidP="00552AA5">
            <w:pPr>
              <w:pStyle w:val="TableParagraph"/>
              <w:spacing w:before="4" w:line="276" w:lineRule="auto"/>
              <w:ind w:right="938"/>
              <w:jc w:val="right"/>
              <w:rPr>
                <w:sz w:val="16"/>
                <w:lang w:val="nl-NL"/>
              </w:rPr>
            </w:pPr>
            <w:r w:rsidRPr="00ED2AE7">
              <w:rPr>
                <w:sz w:val="16"/>
                <w:lang w:val="nl-NL"/>
              </w:rPr>
              <w:t>90%</w:t>
            </w:r>
          </w:p>
        </w:tc>
      </w:tr>
      <w:tr w:rsidR="00C83F9E" w:rsidRPr="00ED2AE7" w14:paraId="15F47EF4" w14:textId="77777777" w:rsidTr="00355A94">
        <w:trPr>
          <w:trHeight w:val="282"/>
        </w:trPr>
        <w:tc>
          <w:tcPr>
            <w:tcW w:w="2835" w:type="dxa"/>
            <w:tcBorders>
              <w:bottom w:val="single" w:sz="8" w:space="0" w:color="000000"/>
            </w:tcBorders>
          </w:tcPr>
          <w:p w14:paraId="1EB05F46" w14:textId="77777777" w:rsidR="00C83F9E" w:rsidRPr="00ED2AE7" w:rsidRDefault="00C83F9E" w:rsidP="00552AA5">
            <w:pPr>
              <w:pStyle w:val="TableParagraph"/>
              <w:spacing w:line="276" w:lineRule="auto"/>
              <w:ind w:left="112"/>
              <w:rPr>
                <w:sz w:val="16"/>
                <w:lang w:val="nl-NL"/>
              </w:rPr>
            </w:pPr>
            <w:r w:rsidRPr="00ED2AE7">
              <w:rPr>
                <w:w w:val="105"/>
                <w:sz w:val="16"/>
                <w:lang w:val="nl-NL"/>
              </w:rPr>
              <w:t>53</w:t>
            </w:r>
            <w:r w:rsidRPr="00ED2AE7">
              <w:rPr>
                <w:w w:val="105"/>
                <w:position w:val="7"/>
                <w:sz w:val="16"/>
                <w:lang w:val="nl-NL"/>
              </w:rPr>
              <w:t xml:space="preserve">e </w:t>
            </w:r>
            <w:r w:rsidRPr="00ED2AE7">
              <w:rPr>
                <w:w w:val="105"/>
                <w:sz w:val="16"/>
                <w:lang w:val="nl-NL"/>
              </w:rPr>
              <w:t>t/m 78</w:t>
            </w:r>
            <w:r w:rsidRPr="00ED2AE7">
              <w:rPr>
                <w:w w:val="105"/>
                <w:position w:val="7"/>
                <w:sz w:val="16"/>
                <w:lang w:val="nl-NL"/>
              </w:rPr>
              <w:t xml:space="preserve">e </w:t>
            </w:r>
            <w:r w:rsidRPr="00ED2AE7">
              <w:rPr>
                <w:w w:val="105"/>
                <w:sz w:val="16"/>
                <w:lang w:val="nl-NL"/>
              </w:rPr>
              <w:t>week</w:t>
            </w:r>
          </w:p>
        </w:tc>
        <w:tc>
          <w:tcPr>
            <w:tcW w:w="2295" w:type="dxa"/>
            <w:tcBorders>
              <w:bottom w:val="single" w:sz="8" w:space="0" w:color="000000"/>
            </w:tcBorders>
          </w:tcPr>
          <w:p w14:paraId="6F43C549" w14:textId="77777777" w:rsidR="00C83F9E" w:rsidRPr="00ED2AE7" w:rsidRDefault="00C83F9E" w:rsidP="00552AA5">
            <w:pPr>
              <w:pStyle w:val="TableParagraph"/>
              <w:spacing w:before="4" w:line="276" w:lineRule="auto"/>
              <w:ind w:right="938"/>
              <w:jc w:val="right"/>
              <w:rPr>
                <w:sz w:val="16"/>
                <w:lang w:val="nl-NL"/>
              </w:rPr>
            </w:pPr>
            <w:r w:rsidRPr="00ED2AE7">
              <w:rPr>
                <w:sz w:val="16"/>
                <w:lang w:val="nl-NL"/>
              </w:rPr>
              <w:t>80%</w:t>
            </w:r>
          </w:p>
        </w:tc>
      </w:tr>
      <w:tr w:rsidR="00C83F9E" w:rsidRPr="00ED2AE7" w14:paraId="434C887E" w14:textId="77777777" w:rsidTr="00355A94">
        <w:trPr>
          <w:trHeight w:val="267"/>
        </w:trPr>
        <w:tc>
          <w:tcPr>
            <w:tcW w:w="2835" w:type="dxa"/>
            <w:tcBorders>
              <w:top w:val="single" w:sz="8" w:space="0" w:color="000000"/>
            </w:tcBorders>
          </w:tcPr>
          <w:p w14:paraId="5FB70CD0" w14:textId="77777777" w:rsidR="00C83F9E" w:rsidRPr="00ED2AE7" w:rsidRDefault="00C83F9E" w:rsidP="00552AA5">
            <w:pPr>
              <w:pStyle w:val="TableParagraph"/>
              <w:spacing w:line="276" w:lineRule="auto"/>
              <w:ind w:left="112"/>
              <w:rPr>
                <w:sz w:val="16"/>
                <w:lang w:val="nl-NL"/>
              </w:rPr>
            </w:pPr>
            <w:r w:rsidRPr="00ED2AE7">
              <w:rPr>
                <w:w w:val="105"/>
                <w:sz w:val="16"/>
                <w:lang w:val="nl-NL"/>
              </w:rPr>
              <w:t>79</w:t>
            </w:r>
            <w:r w:rsidRPr="00ED2AE7">
              <w:rPr>
                <w:w w:val="105"/>
                <w:position w:val="7"/>
                <w:sz w:val="16"/>
                <w:lang w:val="nl-NL"/>
              </w:rPr>
              <w:t xml:space="preserve">e </w:t>
            </w:r>
            <w:r w:rsidRPr="00ED2AE7">
              <w:rPr>
                <w:w w:val="105"/>
                <w:sz w:val="16"/>
                <w:lang w:val="nl-NL"/>
              </w:rPr>
              <w:t>t/m 104</w:t>
            </w:r>
            <w:r w:rsidRPr="00ED2AE7">
              <w:rPr>
                <w:w w:val="105"/>
                <w:position w:val="7"/>
                <w:sz w:val="16"/>
                <w:lang w:val="nl-NL"/>
              </w:rPr>
              <w:t xml:space="preserve">e </w:t>
            </w:r>
            <w:r w:rsidRPr="00ED2AE7">
              <w:rPr>
                <w:w w:val="105"/>
                <w:sz w:val="16"/>
                <w:lang w:val="nl-NL"/>
              </w:rPr>
              <w:t>week</w:t>
            </w:r>
          </w:p>
        </w:tc>
        <w:tc>
          <w:tcPr>
            <w:tcW w:w="2295" w:type="dxa"/>
            <w:tcBorders>
              <w:top w:val="single" w:sz="8" w:space="0" w:color="000000"/>
            </w:tcBorders>
          </w:tcPr>
          <w:p w14:paraId="0C736DEB" w14:textId="77777777" w:rsidR="00C83F9E" w:rsidRPr="00ED2AE7" w:rsidRDefault="00C83F9E" w:rsidP="00552AA5">
            <w:pPr>
              <w:pStyle w:val="TableParagraph"/>
              <w:spacing w:before="1" w:line="276" w:lineRule="auto"/>
              <w:ind w:right="938"/>
              <w:jc w:val="right"/>
              <w:rPr>
                <w:sz w:val="16"/>
                <w:lang w:val="nl-NL"/>
              </w:rPr>
            </w:pPr>
            <w:r w:rsidRPr="00ED2AE7">
              <w:rPr>
                <w:sz w:val="16"/>
                <w:lang w:val="nl-NL"/>
              </w:rPr>
              <w:t>70%</w:t>
            </w:r>
          </w:p>
        </w:tc>
      </w:tr>
    </w:tbl>
    <w:p w14:paraId="6A1D257C" w14:textId="77777777" w:rsidR="00C83F9E" w:rsidRPr="00ED2AE7" w:rsidRDefault="00C83F9E" w:rsidP="00552AA5">
      <w:pPr>
        <w:pStyle w:val="Default"/>
        <w:spacing w:line="276" w:lineRule="auto"/>
      </w:pPr>
    </w:p>
    <w:p w14:paraId="7B33EC78" w14:textId="77777777" w:rsidR="00227E65" w:rsidRPr="00ED2AE7" w:rsidRDefault="00C83F9E" w:rsidP="008458E7">
      <w:pPr>
        <w:pStyle w:val="Default"/>
        <w:numPr>
          <w:ilvl w:val="0"/>
          <w:numId w:val="45"/>
        </w:numPr>
        <w:spacing w:line="276" w:lineRule="auto"/>
        <w:rPr>
          <w:sz w:val="18"/>
          <w:szCs w:val="18"/>
        </w:rPr>
      </w:pPr>
      <w:r w:rsidRPr="00ED2AE7">
        <w:rPr>
          <w:sz w:val="18"/>
          <w:szCs w:val="18"/>
        </w:rPr>
        <w:t>Een werknemer ontvangt ten minste het wettelijk minimumloon, berekend naar rato</w:t>
      </w:r>
      <w:r w:rsidR="00227E65" w:rsidRPr="00ED2AE7">
        <w:rPr>
          <w:sz w:val="18"/>
          <w:szCs w:val="18"/>
        </w:rPr>
        <w:t xml:space="preserve"> </w:t>
      </w:r>
      <w:r w:rsidRPr="00ED2AE7">
        <w:rPr>
          <w:sz w:val="18"/>
          <w:szCs w:val="18"/>
        </w:rPr>
        <w:t xml:space="preserve">van zijn formele arbeidsduur. </w:t>
      </w:r>
    </w:p>
    <w:p w14:paraId="1203C36A" w14:textId="77777777" w:rsidR="00227E65" w:rsidRPr="00ED2AE7" w:rsidRDefault="00C83F9E" w:rsidP="008458E7">
      <w:pPr>
        <w:pStyle w:val="Default"/>
        <w:numPr>
          <w:ilvl w:val="0"/>
          <w:numId w:val="45"/>
        </w:numPr>
        <w:spacing w:line="276" w:lineRule="auto"/>
        <w:rPr>
          <w:sz w:val="18"/>
          <w:szCs w:val="18"/>
        </w:rPr>
      </w:pPr>
      <w:r w:rsidRPr="00ED2AE7">
        <w:rPr>
          <w:sz w:val="18"/>
          <w:szCs w:val="18"/>
        </w:rPr>
        <w:t>In drie situaties ontvangt een werknemer een bonus vanaf de 27e week tot en met de</w:t>
      </w:r>
      <w:r w:rsidR="00227E65" w:rsidRPr="00ED2AE7">
        <w:rPr>
          <w:sz w:val="18"/>
          <w:szCs w:val="18"/>
        </w:rPr>
        <w:t xml:space="preserve"> </w:t>
      </w:r>
      <w:r w:rsidRPr="00ED2AE7">
        <w:rPr>
          <w:sz w:val="18"/>
          <w:szCs w:val="18"/>
        </w:rPr>
        <w:t xml:space="preserve">104e week van ziekte: </w:t>
      </w:r>
    </w:p>
    <w:p w14:paraId="356C6AE3" w14:textId="7C4473EB" w:rsidR="00227E65" w:rsidRPr="00ED2AE7" w:rsidRDefault="00C83F9E" w:rsidP="008458E7">
      <w:pPr>
        <w:pStyle w:val="Default"/>
        <w:numPr>
          <w:ilvl w:val="1"/>
          <w:numId w:val="45"/>
        </w:numPr>
        <w:spacing w:line="276" w:lineRule="auto"/>
        <w:rPr>
          <w:sz w:val="18"/>
          <w:szCs w:val="18"/>
        </w:rPr>
      </w:pPr>
      <w:r w:rsidRPr="00ED2AE7">
        <w:rPr>
          <w:sz w:val="18"/>
          <w:szCs w:val="18"/>
        </w:rPr>
        <w:t>Als hij re-integreert in zijn oude of een nieuwe passende functie binnen of buiten</w:t>
      </w:r>
      <w:r w:rsidR="00227E65" w:rsidRPr="00ED2AE7">
        <w:rPr>
          <w:sz w:val="18"/>
          <w:szCs w:val="18"/>
        </w:rPr>
        <w:t xml:space="preserve"> </w:t>
      </w:r>
      <w:r w:rsidRPr="00ED2AE7">
        <w:rPr>
          <w:sz w:val="18"/>
          <w:szCs w:val="18"/>
        </w:rPr>
        <w:t xml:space="preserve">de </w:t>
      </w:r>
      <w:r w:rsidR="002925B5">
        <w:rPr>
          <w:sz w:val="18"/>
          <w:szCs w:val="18"/>
        </w:rPr>
        <w:t xml:space="preserve">organisatie van de </w:t>
      </w:r>
      <w:r w:rsidRPr="00ED2AE7">
        <w:rPr>
          <w:sz w:val="18"/>
          <w:szCs w:val="18"/>
        </w:rPr>
        <w:t xml:space="preserve">werkgever. </w:t>
      </w:r>
    </w:p>
    <w:p w14:paraId="1B4D54D8" w14:textId="77777777" w:rsidR="00227E65" w:rsidRPr="00ED2AE7" w:rsidRDefault="00C83F9E" w:rsidP="008458E7">
      <w:pPr>
        <w:pStyle w:val="Default"/>
        <w:numPr>
          <w:ilvl w:val="1"/>
          <w:numId w:val="45"/>
        </w:numPr>
        <w:spacing w:line="276" w:lineRule="auto"/>
        <w:rPr>
          <w:sz w:val="18"/>
          <w:szCs w:val="18"/>
        </w:rPr>
      </w:pPr>
      <w:r w:rsidRPr="00ED2AE7">
        <w:rPr>
          <w:sz w:val="18"/>
          <w:szCs w:val="18"/>
        </w:rPr>
        <w:t xml:space="preserve">Als hij passende werkzaamheden verricht in de zin van artikel 63 sub </w:t>
      </w:r>
      <w:r w:rsidR="00EA3B2B">
        <w:rPr>
          <w:sz w:val="18"/>
          <w:szCs w:val="18"/>
        </w:rPr>
        <w:t>i</w:t>
      </w:r>
      <w:r w:rsidRPr="00ED2AE7">
        <w:rPr>
          <w:sz w:val="18"/>
          <w:szCs w:val="18"/>
        </w:rPr>
        <w:t xml:space="preserve"> in een</w:t>
      </w:r>
      <w:r w:rsidR="00227E65" w:rsidRPr="00ED2AE7">
        <w:rPr>
          <w:sz w:val="18"/>
          <w:szCs w:val="18"/>
        </w:rPr>
        <w:t xml:space="preserve"> </w:t>
      </w:r>
      <w:r w:rsidRPr="00ED2AE7">
        <w:rPr>
          <w:sz w:val="18"/>
          <w:szCs w:val="18"/>
        </w:rPr>
        <w:t xml:space="preserve">lager gesalarieerde functie. </w:t>
      </w:r>
    </w:p>
    <w:p w14:paraId="00BC95CC" w14:textId="563A6652" w:rsidR="00C83F9E" w:rsidRPr="00ED2AE7" w:rsidRDefault="00C83F9E" w:rsidP="008458E7">
      <w:pPr>
        <w:pStyle w:val="Default"/>
        <w:numPr>
          <w:ilvl w:val="1"/>
          <w:numId w:val="45"/>
        </w:numPr>
        <w:spacing w:line="276" w:lineRule="auto"/>
        <w:rPr>
          <w:sz w:val="18"/>
          <w:szCs w:val="18"/>
        </w:rPr>
      </w:pPr>
      <w:r w:rsidRPr="00ED2AE7">
        <w:rPr>
          <w:sz w:val="18"/>
          <w:szCs w:val="18"/>
        </w:rPr>
        <w:t>Als hij een opleiding/scholing volgt</w:t>
      </w:r>
      <w:r w:rsidR="002925B5">
        <w:rPr>
          <w:sz w:val="18"/>
          <w:szCs w:val="18"/>
        </w:rPr>
        <w:t>,</w:t>
      </w:r>
      <w:r w:rsidRPr="00ED2AE7">
        <w:rPr>
          <w:sz w:val="18"/>
          <w:szCs w:val="18"/>
        </w:rPr>
        <w:t xml:space="preserve"> gericht op werkhervatting. </w:t>
      </w:r>
    </w:p>
    <w:p w14:paraId="5DCB76D8" w14:textId="35D9A6CB" w:rsidR="00856E01" w:rsidRPr="00ED2AE7" w:rsidRDefault="00C83F9E" w:rsidP="00654AB4">
      <w:pPr>
        <w:pStyle w:val="Default"/>
        <w:spacing w:line="276" w:lineRule="auto"/>
        <w:ind w:left="360"/>
        <w:rPr>
          <w:sz w:val="18"/>
          <w:szCs w:val="18"/>
        </w:rPr>
      </w:pPr>
      <w:r w:rsidRPr="00ED2AE7">
        <w:rPr>
          <w:sz w:val="18"/>
          <w:szCs w:val="18"/>
        </w:rPr>
        <w:lastRenderedPageBreak/>
        <w:t>De bonus wordt betaald vanaf de datum dat de werknemer werkzaamheden</w:t>
      </w:r>
      <w:r w:rsidR="00227E65" w:rsidRPr="00ED2AE7">
        <w:rPr>
          <w:sz w:val="18"/>
          <w:szCs w:val="18"/>
        </w:rPr>
        <w:t xml:space="preserve"> </w:t>
      </w:r>
      <w:r w:rsidRPr="00ED2AE7">
        <w:rPr>
          <w:sz w:val="18"/>
          <w:szCs w:val="18"/>
        </w:rPr>
        <w:t>verricht</w:t>
      </w:r>
      <w:r w:rsidR="002925B5" w:rsidRPr="00ED2AE7">
        <w:rPr>
          <w:sz w:val="18"/>
          <w:szCs w:val="18"/>
        </w:rPr>
        <w:t>, in overeenstemming met</w:t>
      </w:r>
      <w:r w:rsidRPr="00ED2AE7">
        <w:rPr>
          <w:sz w:val="18"/>
          <w:szCs w:val="18"/>
        </w:rPr>
        <w:t xml:space="preserve"> lid 3 sub a., b., of </w:t>
      </w:r>
      <w:proofErr w:type="gramStart"/>
      <w:r w:rsidRPr="00ED2AE7">
        <w:rPr>
          <w:sz w:val="18"/>
          <w:szCs w:val="18"/>
        </w:rPr>
        <w:t>c.</w:t>
      </w:r>
      <w:r w:rsidR="00937F10">
        <w:rPr>
          <w:sz w:val="18"/>
          <w:szCs w:val="18"/>
        </w:rPr>
        <w:t>.</w:t>
      </w:r>
      <w:proofErr w:type="gramEnd"/>
      <w:r w:rsidR="00937F10">
        <w:rPr>
          <w:sz w:val="18"/>
          <w:szCs w:val="18"/>
        </w:rPr>
        <w:t xml:space="preserve"> De betaling stopt </w:t>
      </w:r>
      <w:r w:rsidRPr="00ED2AE7">
        <w:rPr>
          <w:sz w:val="18"/>
          <w:szCs w:val="18"/>
        </w:rPr>
        <w:t>wanneer deze werkzaamheden eindigen.</w:t>
      </w:r>
      <w:r w:rsidR="00227E65" w:rsidRPr="00ED2AE7">
        <w:rPr>
          <w:sz w:val="18"/>
          <w:szCs w:val="18"/>
        </w:rPr>
        <w:t xml:space="preserve"> </w:t>
      </w:r>
      <w:r w:rsidRPr="00ED2AE7">
        <w:rPr>
          <w:sz w:val="18"/>
          <w:szCs w:val="18"/>
        </w:rPr>
        <w:t>De bonus is vanaf de 27e week t/m de 65e week 7,5%. Daarna bedraagt de bonus 5% vanaf de 65e week tot en met de 104e week van de ziekte. De bonusregeling ziet er schematisch als volgt uit:</w:t>
      </w:r>
    </w:p>
    <w:p w14:paraId="619B1E1A" w14:textId="77777777" w:rsidR="00227E65" w:rsidRPr="00ED2AE7" w:rsidRDefault="00227E65" w:rsidP="00654AB4">
      <w:pPr>
        <w:pStyle w:val="Default"/>
        <w:spacing w:line="276" w:lineRule="auto"/>
        <w:ind w:left="360"/>
        <w:rPr>
          <w:sz w:val="18"/>
          <w:szCs w:val="18"/>
        </w:rPr>
      </w:pPr>
    </w:p>
    <w:tbl>
      <w:tblPr>
        <w:tblStyle w:val="TableNormal"/>
        <w:tblW w:w="0" w:type="auto"/>
        <w:tblInd w:w="830" w:type="dxa"/>
        <w:tblBorders>
          <w:top w:val="single" w:sz="6" w:space="0" w:color="DADCDD"/>
          <w:left w:val="single" w:sz="6" w:space="0" w:color="DADCDD"/>
          <w:bottom w:val="single" w:sz="6" w:space="0" w:color="DADCDD"/>
          <w:right w:val="single" w:sz="6" w:space="0" w:color="DADCDD"/>
          <w:insideH w:val="single" w:sz="6" w:space="0" w:color="DADCDD"/>
          <w:insideV w:val="single" w:sz="6" w:space="0" w:color="DADCDD"/>
        </w:tblBorders>
        <w:tblLayout w:type="fixed"/>
        <w:tblLook w:val="01E0" w:firstRow="1" w:lastRow="1" w:firstColumn="1" w:lastColumn="1" w:noHBand="0" w:noVBand="0"/>
      </w:tblPr>
      <w:tblGrid>
        <w:gridCol w:w="1997"/>
        <w:gridCol w:w="928"/>
        <w:gridCol w:w="960"/>
        <w:gridCol w:w="960"/>
        <w:gridCol w:w="960"/>
        <w:gridCol w:w="960"/>
      </w:tblGrid>
      <w:tr w:rsidR="00C83F9E" w:rsidRPr="00ED2AE7" w14:paraId="171CCABA" w14:textId="77777777" w:rsidTr="008F646A">
        <w:trPr>
          <w:trHeight w:val="282"/>
        </w:trPr>
        <w:tc>
          <w:tcPr>
            <w:tcW w:w="1997" w:type="dxa"/>
            <w:tcBorders>
              <w:bottom w:val="single" w:sz="8" w:space="0" w:color="DADCDD"/>
            </w:tcBorders>
          </w:tcPr>
          <w:p w14:paraId="16DEA463" w14:textId="77777777" w:rsidR="00C83F9E" w:rsidRPr="00ED2AE7" w:rsidRDefault="00C83F9E" w:rsidP="00654AB4">
            <w:pPr>
              <w:pStyle w:val="TableParagraph"/>
              <w:spacing w:line="276" w:lineRule="auto"/>
              <w:rPr>
                <w:sz w:val="16"/>
                <w:szCs w:val="21"/>
                <w:lang w:val="nl-NL"/>
              </w:rPr>
            </w:pPr>
          </w:p>
        </w:tc>
        <w:tc>
          <w:tcPr>
            <w:tcW w:w="928" w:type="dxa"/>
            <w:tcBorders>
              <w:bottom w:val="single" w:sz="8" w:space="0" w:color="DADCDD"/>
            </w:tcBorders>
          </w:tcPr>
          <w:p w14:paraId="765534BE" w14:textId="77777777" w:rsidR="00C83F9E" w:rsidRPr="00ED2AE7" w:rsidRDefault="00C83F9E" w:rsidP="00654AB4">
            <w:pPr>
              <w:pStyle w:val="TableParagraph"/>
              <w:spacing w:before="14" w:line="276" w:lineRule="auto"/>
              <w:ind w:left="37"/>
              <w:rPr>
                <w:sz w:val="16"/>
                <w:szCs w:val="21"/>
                <w:lang w:val="nl-NL"/>
              </w:rPr>
            </w:pPr>
          </w:p>
        </w:tc>
        <w:tc>
          <w:tcPr>
            <w:tcW w:w="960" w:type="dxa"/>
            <w:tcBorders>
              <w:bottom w:val="single" w:sz="8" w:space="0" w:color="DADCDD"/>
              <w:right w:val="single" w:sz="8" w:space="0" w:color="DADCDD"/>
            </w:tcBorders>
          </w:tcPr>
          <w:p w14:paraId="3DD54181" w14:textId="77777777" w:rsidR="00C83F9E" w:rsidRPr="00ED2AE7" w:rsidRDefault="00C83F9E" w:rsidP="00654AB4">
            <w:pPr>
              <w:pStyle w:val="TableParagraph"/>
              <w:spacing w:line="276" w:lineRule="auto"/>
              <w:rPr>
                <w:sz w:val="16"/>
                <w:szCs w:val="21"/>
                <w:lang w:val="nl-NL"/>
              </w:rPr>
            </w:pPr>
          </w:p>
        </w:tc>
        <w:tc>
          <w:tcPr>
            <w:tcW w:w="960" w:type="dxa"/>
            <w:tcBorders>
              <w:left w:val="single" w:sz="8" w:space="0" w:color="DADCDD"/>
              <w:bottom w:val="single" w:sz="8" w:space="0" w:color="DADCDD"/>
            </w:tcBorders>
          </w:tcPr>
          <w:p w14:paraId="393EBBAB" w14:textId="77777777" w:rsidR="00C83F9E" w:rsidRPr="00ED2AE7" w:rsidRDefault="00C83F9E" w:rsidP="00654AB4">
            <w:pPr>
              <w:pStyle w:val="TableParagraph"/>
              <w:spacing w:line="276" w:lineRule="auto"/>
              <w:rPr>
                <w:sz w:val="16"/>
                <w:szCs w:val="21"/>
                <w:lang w:val="nl-NL"/>
              </w:rPr>
            </w:pPr>
          </w:p>
        </w:tc>
        <w:tc>
          <w:tcPr>
            <w:tcW w:w="960" w:type="dxa"/>
            <w:tcBorders>
              <w:bottom w:val="single" w:sz="8" w:space="0" w:color="DADCDD"/>
            </w:tcBorders>
          </w:tcPr>
          <w:p w14:paraId="36B265BD" w14:textId="77777777" w:rsidR="00C83F9E" w:rsidRPr="00ED2AE7" w:rsidRDefault="00C83F9E" w:rsidP="00654AB4">
            <w:pPr>
              <w:pStyle w:val="TableParagraph"/>
              <w:spacing w:line="276" w:lineRule="auto"/>
              <w:rPr>
                <w:sz w:val="16"/>
                <w:szCs w:val="21"/>
                <w:lang w:val="nl-NL"/>
              </w:rPr>
            </w:pPr>
          </w:p>
        </w:tc>
        <w:tc>
          <w:tcPr>
            <w:tcW w:w="960" w:type="dxa"/>
            <w:tcBorders>
              <w:bottom w:val="single" w:sz="8" w:space="0" w:color="DADCDD"/>
              <w:right w:val="single" w:sz="8" w:space="0" w:color="DADCDD"/>
            </w:tcBorders>
          </w:tcPr>
          <w:p w14:paraId="74F5DC99" w14:textId="77777777" w:rsidR="00C83F9E" w:rsidRPr="00ED2AE7" w:rsidRDefault="00C83F9E" w:rsidP="00654AB4">
            <w:pPr>
              <w:pStyle w:val="TableParagraph"/>
              <w:spacing w:line="276" w:lineRule="auto"/>
              <w:rPr>
                <w:sz w:val="16"/>
                <w:szCs w:val="21"/>
                <w:lang w:val="nl-NL"/>
              </w:rPr>
            </w:pPr>
          </w:p>
        </w:tc>
      </w:tr>
      <w:tr w:rsidR="00C83F9E" w:rsidRPr="00ED2AE7" w14:paraId="42DDCCA9" w14:textId="77777777" w:rsidTr="008F646A">
        <w:trPr>
          <w:trHeight w:val="282"/>
        </w:trPr>
        <w:tc>
          <w:tcPr>
            <w:tcW w:w="1997" w:type="dxa"/>
            <w:tcBorders>
              <w:top w:val="single" w:sz="8" w:space="0" w:color="DADCDD"/>
            </w:tcBorders>
          </w:tcPr>
          <w:p w14:paraId="4699FFD6" w14:textId="77777777" w:rsidR="00C83F9E" w:rsidRPr="00ED2AE7" w:rsidRDefault="00227E65" w:rsidP="00654AB4">
            <w:pPr>
              <w:pStyle w:val="TableParagraph"/>
              <w:spacing w:line="276" w:lineRule="auto"/>
              <w:rPr>
                <w:sz w:val="16"/>
                <w:szCs w:val="21"/>
                <w:lang w:val="nl-NL"/>
              </w:rPr>
            </w:pPr>
            <w:r w:rsidRPr="00ED2AE7">
              <w:rPr>
                <w:sz w:val="16"/>
                <w:szCs w:val="21"/>
                <w:lang w:val="nl-NL"/>
              </w:rPr>
              <w:t>Weken</w:t>
            </w:r>
          </w:p>
        </w:tc>
        <w:tc>
          <w:tcPr>
            <w:tcW w:w="928" w:type="dxa"/>
            <w:tcBorders>
              <w:top w:val="single" w:sz="8" w:space="0" w:color="DADCDD"/>
            </w:tcBorders>
          </w:tcPr>
          <w:p w14:paraId="1CF88C69" w14:textId="77777777" w:rsidR="00C83F9E" w:rsidRPr="00ED2AE7" w:rsidRDefault="00C83F9E" w:rsidP="00654AB4">
            <w:pPr>
              <w:pStyle w:val="TableParagraph"/>
              <w:spacing w:before="11" w:line="276" w:lineRule="auto"/>
              <w:ind w:left="187"/>
              <w:rPr>
                <w:sz w:val="16"/>
                <w:szCs w:val="21"/>
                <w:lang w:val="nl-NL"/>
              </w:rPr>
            </w:pPr>
            <w:proofErr w:type="gramStart"/>
            <w:r w:rsidRPr="00ED2AE7">
              <w:rPr>
                <w:sz w:val="16"/>
                <w:szCs w:val="21"/>
                <w:lang w:val="nl-NL"/>
              </w:rPr>
              <w:t>t</w:t>
            </w:r>
            <w:proofErr w:type="gramEnd"/>
            <w:r w:rsidRPr="00ED2AE7">
              <w:rPr>
                <w:sz w:val="16"/>
                <w:szCs w:val="21"/>
                <w:lang w:val="nl-NL"/>
              </w:rPr>
              <w:t>/m 26</w:t>
            </w:r>
          </w:p>
        </w:tc>
        <w:tc>
          <w:tcPr>
            <w:tcW w:w="960" w:type="dxa"/>
            <w:tcBorders>
              <w:top w:val="single" w:sz="8" w:space="0" w:color="DADCDD"/>
              <w:right w:val="single" w:sz="8" w:space="0" w:color="DADCDD"/>
            </w:tcBorders>
          </w:tcPr>
          <w:p w14:paraId="062F5F8E" w14:textId="77777777" w:rsidR="00C83F9E" w:rsidRPr="00ED2AE7" w:rsidRDefault="00C83F9E" w:rsidP="00654AB4">
            <w:pPr>
              <w:pStyle w:val="TableParagraph"/>
              <w:spacing w:before="11" w:line="276" w:lineRule="auto"/>
              <w:ind w:left="187"/>
              <w:rPr>
                <w:sz w:val="16"/>
                <w:szCs w:val="21"/>
                <w:lang w:val="nl-NL"/>
              </w:rPr>
            </w:pPr>
            <w:proofErr w:type="gramStart"/>
            <w:r w:rsidRPr="00ED2AE7">
              <w:rPr>
                <w:sz w:val="16"/>
                <w:szCs w:val="21"/>
                <w:lang w:val="nl-NL"/>
              </w:rPr>
              <w:t>t</w:t>
            </w:r>
            <w:proofErr w:type="gramEnd"/>
            <w:r w:rsidRPr="00ED2AE7">
              <w:rPr>
                <w:sz w:val="16"/>
                <w:szCs w:val="21"/>
                <w:lang w:val="nl-NL"/>
              </w:rPr>
              <w:t>/m 52</w:t>
            </w:r>
          </w:p>
        </w:tc>
        <w:tc>
          <w:tcPr>
            <w:tcW w:w="960" w:type="dxa"/>
            <w:tcBorders>
              <w:top w:val="single" w:sz="8" w:space="0" w:color="DADCDD"/>
              <w:left w:val="single" w:sz="8" w:space="0" w:color="DADCDD"/>
            </w:tcBorders>
          </w:tcPr>
          <w:p w14:paraId="62718208" w14:textId="77777777" w:rsidR="00C83F9E" w:rsidRPr="00ED2AE7" w:rsidRDefault="00C83F9E" w:rsidP="00654AB4">
            <w:pPr>
              <w:pStyle w:val="TableParagraph"/>
              <w:spacing w:before="11" w:line="276" w:lineRule="auto"/>
              <w:ind w:left="185"/>
              <w:rPr>
                <w:sz w:val="16"/>
                <w:szCs w:val="21"/>
                <w:lang w:val="nl-NL"/>
              </w:rPr>
            </w:pPr>
            <w:proofErr w:type="gramStart"/>
            <w:r w:rsidRPr="00ED2AE7">
              <w:rPr>
                <w:sz w:val="16"/>
                <w:szCs w:val="21"/>
                <w:lang w:val="nl-NL"/>
              </w:rPr>
              <w:t>t</w:t>
            </w:r>
            <w:proofErr w:type="gramEnd"/>
            <w:r w:rsidRPr="00ED2AE7">
              <w:rPr>
                <w:sz w:val="16"/>
                <w:szCs w:val="21"/>
                <w:lang w:val="nl-NL"/>
              </w:rPr>
              <w:t>/m 65</w:t>
            </w:r>
          </w:p>
        </w:tc>
        <w:tc>
          <w:tcPr>
            <w:tcW w:w="960" w:type="dxa"/>
            <w:tcBorders>
              <w:top w:val="single" w:sz="8" w:space="0" w:color="DADCDD"/>
            </w:tcBorders>
          </w:tcPr>
          <w:p w14:paraId="379656A2" w14:textId="77777777" w:rsidR="00C83F9E" w:rsidRPr="00ED2AE7" w:rsidRDefault="00C83F9E" w:rsidP="00654AB4">
            <w:pPr>
              <w:pStyle w:val="TableParagraph"/>
              <w:spacing w:before="11" w:line="276" w:lineRule="auto"/>
              <w:ind w:left="187"/>
              <w:rPr>
                <w:sz w:val="16"/>
                <w:szCs w:val="21"/>
                <w:lang w:val="nl-NL"/>
              </w:rPr>
            </w:pPr>
            <w:proofErr w:type="gramStart"/>
            <w:r w:rsidRPr="00ED2AE7">
              <w:rPr>
                <w:sz w:val="16"/>
                <w:szCs w:val="21"/>
                <w:lang w:val="nl-NL"/>
              </w:rPr>
              <w:t>t</w:t>
            </w:r>
            <w:proofErr w:type="gramEnd"/>
            <w:r w:rsidRPr="00ED2AE7">
              <w:rPr>
                <w:sz w:val="16"/>
                <w:szCs w:val="21"/>
                <w:lang w:val="nl-NL"/>
              </w:rPr>
              <w:t>/m 78</w:t>
            </w:r>
          </w:p>
        </w:tc>
        <w:tc>
          <w:tcPr>
            <w:tcW w:w="960" w:type="dxa"/>
            <w:tcBorders>
              <w:top w:val="single" w:sz="8" w:space="0" w:color="DADCDD"/>
              <w:right w:val="single" w:sz="8" w:space="0" w:color="DADCDD"/>
            </w:tcBorders>
          </w:tcPr>
          <w:p w14:paraId="1D8643A5" w14:textId="77777777" w:rsidR="00C83F9E" w:rsidRPr="00ED2AE7" w:rsidRDefault="00C83F9E" w:rsidP="00654AB4">
            <w:pPr>
              <w:pStyle w:val="TableParagraph"/>
              <w:spacing w:before="11" w:line="276" w:lineRule="auto"/>
              <w:ind w:left="127"/>
              <w:rPr>
                <w:sz w:val="16"/>
                <w:szCs w:val="21"/>
                <w:lang w:val="nl-NL"/>
              </w:rPr>
            </w:pPr>
            <w:proofErr w:type="gramStart"/>
            <w:r w:rsidRPr="00ED2AE7">
              <w:rPr>
                <w:sz w:val="16"/>
                <w:szCs w:val="21"/>
                <w:lang w:val="nl-NL"/>
              </w:rPr>
              <w:t>t</w:t>
            </w:r>
            <w:proofErr w:type="gramEnd"/>
            <w:r w:rsidRPr="00ED2AE7">
              <w:rPr>
                <w:sz w:val="16"/>
                <w:szCs w:val="21"/>
                <w:lang w:val="nl-NL"/>
              </w:rPr>
              <w:t>/m 104</w:t>
            </w:r>
          </w:p>
        </w:tc>
      </w:tr>
      <w:tr w:rsidR="00C83F9E" w:rsidRPr="00ED2AE7" w14:paraId="5EFA9CB9" w14:textId="77777777" w:rsidTr="008F646A">
        <w:trPr>
          <w:trHeight w:val="285"/>
        </w:trPr>
        <w:tc>
          <w:tcPr>
            <w:tcW w:w="1997" w:type="dxa"/>
          </w:tcPr>
          <w:p w14:paraId="52014051" w14:textId="77777777" w:rsidR="00C83F9E" w:rsidRPr="00ED2AE7" w:rsidRDefault="00C83F9E" w:rsidP="00654AB4">
            <w:pPr>
              <w:pStyle w:val="TableParagraph"/>
              <w:spacing w:before="14" w:line="276" w:lineRule="auto"/>
              <w:ind w:left="37"/>
              <w:rPr>
                <w:sz w:val="16"/>
                <w:szCs w:val="21"/>
                <w:lang w:val="nl-NL"/>
              </w:rPr>
            </w:pPr>
            <w:r w:rsidRPr="00ED2AE7">
              <w:rPr>
                <w:sz w:val="16"/>
                <w:szCs w:val="21"/>
                <w:lang w:val="nl-NL"/>
              </w:rPr>
              <w:t>Doorbetaling salaris</w:t>
            </w:r>
          </w:p>
        </w:tc>
        <w:tc>
          <w:tcPr>
            <w:tcW w:w="928" w:type="dxa"/>
          </w:tcPr>
          <w:p w14:paraId="150D43DD" w14:textId="77777777" w:rsidR="00C83F9E" w:rsidRPr="00ED2AE7" w:rsidRDefault="00C83F9E" w:rsidP="00654AB4">
            <w:pPr>
              <w:pStyle w:val="TableParagraph"/>
              <w:spacing w:before="14" w:line="276" w:lineRule="auto"/>
              <w:ind w:right="-15"/>
              <w:jc w:val="right"/>
              <w:rPr>
                <w:sz w:val="16"/>
                <w:szCs w:val="21"/>
                <w:lang w:val="nl-NL"/>
              </w:rPr>
            </w:pPr>
            <w:r w:rsidRPr="00ED2AE7">
              <w:rPr>
                <w:sz w:val="16"/>
                <w:szCs w:val="21"/>
                <w:lang w:val="nl-NL"/>
              </w:rPr>
              <w:t>100%</w:t>
            </w:r>
          </w:p>
        </w:tc>
        <w:tc>
          <w:tcPr>
            <w:tcW w:w="960" w:type="dxa"/>
            <w:tcBorders>
              <w:right w:val="single" w:sz="8" w:space="0" w:color="DADCDD"/>
            </w:tcBorders>
          </w:tcPr>
          <w:p w14:paraId="38F11FFF" w14:textId="77777777" w:rsidR="00C83F9E" w:rsidRPr="00ED2AE7" w:rsidRDefault="00C83F9E" w:rsidP="00654AB4">
            <w:pPr>
              <w:pStyle w:val="TableParagraph"/>
              <w:spacing w:before="14" w:line="276" w:lineRule="auto"/>
              <w:ind w:right="-15"/>
              <w:jc w:val="right"/>
              <w:rPr>
                <w:sz w:val="16"/>
                <w:szCs w:val="21"/>
                <w:lang w:val="nl-NL"/>
              </w:rPr>
            </w:pPr>
            <w:r w:rsidRPr="00ED2AE7">
              <w:rPr>
                <w:sz w:val="16"/>
                <w:szCs w:val="21"/>
                <w:lang w:val="nl-NL"/>
              </w:rPr>
              <w:t>90%</w:t>
            </w:r>
          </w:p>
        </w:tc>
        <w:tc>
          <w:tcPr>
            <w:tcW w:w="960" w:type="dxa"/>
            <w:tcBorders>
              <w:left w:val="single" w:sz="8" w:space="0" w:color="DADCDD"/>
            </w:tcBorders>
          </w:tcPr>
          <w:p w14:paraId="156541A5" w14:textId="77777777" w:rsidR="00C83F9E" w:rsidRPr="00ED2AE7" w:rsidRDefault="00C83F9E" w:rsidP="00654AB4">
            <w:pPr>
              <w:pStyle w:val="TableParagraph"/>
              <w:spacing w:before="14" w:line="276" w:lineRule="auto"/>
              <w:ind w:right="-15"/>
              <w:jc w:val="right"/>
              <w:rPr>
                <w:sz w:val="16"/>
                <w:szCs w:val="21"/>
                <w:lang w:val="nl-NL"/>
              </w:rPr>
            </w:pPr>
            <w:r w:rsidRPr="00ED2AE7">
              <w:rPr>
                <w:sz w:val="16"/>
                <w:szCs w:val="21"/>
                <w:lang w:val="nl-NL"/>
              </w:rPr>
              <w:t>80%</w:t>
            </w:r>
          </w:p>
        </w:tc>
        <w:tc>
          <w:tcPr>
            <w:tcW w:w="960" w:type="dxa"/>
          </w:tcPr>
          <w:p w14:paraId="68941FC5" w14:textId="77777777" w:rsidR="00C83F9E" w:rsidRPr="00ED2AE7" w:rsidRDefault="00C83F9E" w:rsidP="00654AB4">
            <w:pPr>
              <w:pStyle w:val="TableParagraph"/>
              <w:spacing w:before="14" w:line="276" w:lineRule="auto"/>
              <w:ind w:right="-15"/>
              <w:jc w:val="right"/>
              <w:rPr>
                <w:sz w:val="16"/>
                <w:szCs w:val="21"/>
                <w:lang w:val="nl-NL"/>
              </w:rPr>
            </w:pPr>
            <w:r w:rsidRPr="00ED2AE7">
              <w:rPr>
                <w:sz w:val="16"/>
                <w:szCs w:val="21"/>
                <w:lang w:val="nl-NL"/>
              </w:rPr>
              <w:t>80%</w:t>
            </w:r>
          </w:p>
        </w:tc>
        <w:tc>
          <w:tcPr>
            <w:tcW w:w="960" w:type="dxa"/>
            <w:tcBorders>
              <w:right w:val="single" w:sz="8" w:space="0" w:color="DADCDD"/>
            </w:tcBorders>
          </w:tcPr>
          <w:p w14:paraId="1593B7B0" w14:textId="77777777" w:rsidR="00C83F9E" w:rsidRPr="00ED2AE7" w:rsidRDefault="00C83F9E" w:rsidP="00654AB4">
            <w:pPr>
              <w:pStyle w:val="TableParagraph"/>
              <w:spacing w:before="14" w:line="276" w:lineRule="auto"/>
              <w:ind w:right="-15"/>
              <w:jc w:val="right"/>
              <w:rPr>
                <w:sz w:val="16"/>
                <w:szCs w:val="21"/>
                <w:lang w:val="nl-NL"/>
              </w:rPr>
            </w:pPr>
            <w:r w:rsidRPr="00ED2AE7">
              <w:rPr>
                <w:sz w:val="16"/>
                <w:szCs w:val="21"/>
                <w:lang w:val="nl-NL"/>
              </w:rPr>
              <w:t>70%</w:t>
            </w:r>
          </w:p>
        </w:tc>
      </w:tr>
      <w:tr w:rsidR="00C83F9E" w:rsidRPr="00ED2AE7" w14:paraId="296EE69E" w14:textId="77777777" w:rsidTr="008F646A">
        <w:trPr>
          <w:trHeight w:val="282"/>
        </w:trPr>
        <w:tc>
          <w:tcPr>
            <w:tcW w:w="1997" w:type="dxa"/>
            <w:tcBorders>
              <w:bottom w:val="single" w:sz="8" w:space="0" w:color="DADCDD"/>
            </w:tcBorders>
          </w:tcPr>
          <w:p w14:paraId="4F5B517A" w14:textId="77777777" w:rsidR="00C83F9E" w:rsidRPr="00ED2AE7" w:rsidRDefault="00C83F9E" w:rsidP="00654AB4">
            <w:pPr>
              <w:pStyle w:val="TableParagraph"/>
              <w:spacing w:before="14" w:line="276" w:lineRule="auto"/>
              <w:ind w:left="37"/>
              <w:rPr>
                <w:sz w:val="16"/>
                <w:szCs w:val="21"/>
                <w:lang w:val="nl-NL"/>
              </w:rPr>
            </w:pPr>
            <w:r w:rsidRPr="00ED2AE7">
              <w:rPr>
                <w:sz w:val="16"/>
                <w:szCs w:val="21"/>
                <w:lang w:val="nl-NL"/>
              </w:rPr>
              <w:t>Re-integratiebonus</w:t>
            </w:r>
          </w:p>
        </w:tc>
        <w:tc>
          <w:tcPr>
            <w:tcW w:w="928" w:type="dxa"/>
            <w:tcBorders>
              <w:bottom w:val="single" w:sz="8" w:space="0" w:color="DADCDD"/>
            </w:tcBorders>
          </w:tcPr>
          <w:p w14:paraId="7D51A137" w14:textId="77777777" w:rsidR="00C83F9E" w:rsidRPr="00ED2AE7" w:rsidRDefault="00C83F9E" w:rsidP="00654AB4">
            <w:pPr>
              <w:pStyle w:val="TableParagraph"/>
              <w:spacing w:before="14" w:line="276" w:lineRule="auto"/>
              <w:ind w:right="21"/>
              <w:jc w:val="right"/>
              <w:rPr>
                <w:sz w:val="16"/>
                <w:szCs w:val="21"/>
                <w:lang w:val="nl-NL"/>
              </w:rPr>
            </w:pPr>
            <w:r w:rsidRPr="00ED2AE7">
              <w:rPr>
                <w:w w:val="95"/>
                <w:sz w:val="16"/>
                <w:szCs w:val="21"/>
                <w:lang w:val="nl-NL"/>
              </w:rPr>
              <w:t>0%</w:t>
            </w:r>
          </w:p>
        </w:tc>
        <w:tc>
          <w:tcPr>
            <w:tcW w:w="960" w:type="dxa"/>
            <w:tcBorders>
              <w:bottom w:val="single" w:sz="8" w:space="0" w:color="DADCDD"/>
              <w:right w:val="single" w:sz="8" w:space="0" w:color="DADCDD"/>
            </w:tcBorders>
          </w:tcPr>
          <w:p w14:paraId="3FA2AA66" w14:textId="77777777" w:rsidR="00C83F9E" w:rsidRPr="00ED2AE7" w:rsidRDefault="00C83F9E" w:rsidP="00654AB4">
            <w:pPr>
              <w:pStyle w:val="TableParagraph"/>
              <w:spacing w:before="14" w:line="276" w:lineRule="auto"/>
              <w:ind w:right="-29"/>
              <w:jc w:val="right"/>
              <w:rPr>
                <w:sz w:val="16"/>
                <w:szCs w:val="21"/>
                <w:lang w:val="nl-NL"/>
              </w:rPr>
            </w:pPr>
            <w:r w:rsidRPr="00ED2AE7">
              <w:rPr>
                <w:sz w:val="16"/>
                <w:szCs w:val="21"/>
                <w:lang w:val="nl-NL"/>
              </w:rPr>
              <w:t>7,5%</w:t>
            </w:r>
          </w:p>
        </w:tc>
        <w:tc>
          <w:tcPr>
            <w:tcW w:w="960" w:type="dxa"/>
            <w:tcBorders>
              <w:left w:val="single" w:sz="8" w:space="0" w:color="DADCDD"/>
              <w:bottom w:val="single" w:sz="8" w:space="0" w:color="DADCDD"/>
            </w:tcBorders>
          </w:tcPr>
          <w:p w14:paraId="5E6FE8CA" w14:textId="77777777" w:rsidR="00C83F9E" w:rsidRPr="00ED2AE7" w:rsidRDefault="00C83F9E" w:rsidP="00654AB4">
            <w:pPr>
              <w:pStyle w:val="TableParagraph"/>
              <w:spacing w:before="14" w:line="276" w:lineRule="auto"/>
              <w:ind w:right="-29"/>
              <w:jc w:val="right"/>
              <w:rPr>
                <w:sz w:val="16"/>
                <w:szCs w:val="21"/>
                <w:lang w:val="nl-NL"/>
              </w:rPr>
            </w:pPr>
            <w:r w:rsidRPr="00ED2AE7">
              <w:rPr>
                <w:sz w:val="16"/>
                <w:szCs w:val="21"/>
                <w:lang w:val="nl-NL"/>
              </w:rPr>
              <w:t>7,5%</w:t>
            </w:r>
          </w:p>
        </w:tc>
        <w:tc>
          <w:tcPr>
            <w:tcW w:w="960" w:type="dxa"/>
            <w:tcBorders>
              <w:bottom w:val="single" w:sz="8" w:space="0" w:color="DADCDD"/>
            </w:tcBorders>
          </w:tcPr>
          <w:p w14:paraId="06427024" w14:textId="77777777" w:rsidR="00C83F9E" w:rsidRPr="00ED2AE7" w:rsidRDefault="00C83F9E" w:rsidP="00654AB4">
            <w:pPr>
              <w:pStyle w:val="TableParagraph"/>
              <w:spacing w:before="14" w:line="276" w:lineRule="auto"/>
              <w:ind w:right="21"/>
              <w:jc w:val="right"/>
              <w:rPr>
                <w:sz w:val="16"/>
                <w:szCs w:val="21"/>
                <w:lang w:val="nl-NL"/>
              </w:rPr>
            </w:pPr>
            <w:r w:rsidRPr="00ED2AE7">
              <w:rPr>
                <w:w w:val="95"/>
                <w:sz w:val="16"/>
                <w:szCs w:val="21"/>
                <w:lang w:val="nl-NL"/>
              </w:rPr>
              <w:t>5%</w:t>
            </w:r>
          </w:p>
        </w:tc>
        <w:tc>
          <w:tcPr>
            <w:tcW w:w="960" w:type="dxa"/>
            <w:tcBorders>
              <w:bottom w:val="single" w:sz="8" w:space="0" w:color="DADCDD"/>
              <w:right w:val="single" w:sz="8" w:space="0" w:color="DADCDD"/>
            </w:tcBorders>
          </w:tcPr>
          <w:p w14:paraId="3DD4D7FD" w14:textId="77777777" w:rsidR="00C83F9E" w:rsidRPr="00ED2AE7" w:rsidRDefault="00C83F9E" w:rsidP="00654AB4">
            <w:pPr>
              <w:pStyle w:val="TableParagraph"/>
              <w:spacing w:before="14" w:line="276" w:lineRule="auto"/>
              <w:ind w:right="19"/>
              <w:jc w:val="right"/>
              <w:rPr>
                <w:sz w:val="16"/>
                <w:szCs w:val="21"/>
                <w:lang w:val="nl-NL"/>
              </w:rPr>
            </w:pPr>
            <w:r w:rsidRPr="00ED2AE7">
              <w:rPr>
                <w:w w:val="95"/>
                <w:sz w:val="16"/>
                <w:szCs w:val="21"/>
                <w:lang w:val="nl-NL"/>
              </w:rPr>
              <w:t>5%</w:t>
            </w:r>
          </w:p>
        </w:tc>
      </w:tr>
      <w:tr w:rsidR="00C83F9E" w:rsidRPr="00ED2AE7" w14:paraId="60368007" w14:textId="77777777" w:rsidTr="008F646A">
        <w:trPr>
          <w:trHeight w:val="267"/>
        </w:trPr>
        <w:tc>
          <w:tcPr>
            <w:tcW w:w="1997" w:type="dxa"/>
            <w:tcBorders>
              <w:top w:val="single" w:sz="8" w:space="0" w:color="DADCDD"/>
            </w:tcBorders>
          </w:tcPr>
          <w:p w14:paraId="1E920FD8" w14:textId="77777777" w:rsidR="00C83F9E" w:rsidRPr="00ED2AE7" w:rsidRDefault="00C83F9E" w:rsidP="00654AB4">
            <w:pPr>
              <w:pStyle w:val="TableParagraph"/>
              <w:spacing w:before="11" w:line="276" w:lineRule="auto"/>
              <w:ind w:left="37"/>
              <w:rPr>
                <w:iCs/>
                <w:sz w:val="16"/>
                <w:szCs w:val="21"/>
                <w:lang w:val="nl-NL"/>
              </w:rPr>
            </w:pPr>
            <w:r w:rsidRPr="00ED2AE7">
              <w:rPr>
                <w:iCs/>
                <w:sz w:val="16"/>
                <w:szCs w:val="21"/>
                <w:lang w:val="nl-NL"/>
              </w:rPr>
              <w:t>Totaal</w:t>
            </w:r>
          </w:p>
        </w:tc>
        <w:tc>
          <w:tcPr>
            <w:tcW w:w="928" w:type="dxa"/>
            <w:tcBorders>
              <w:top w:val="single" w:sz="8" w:space="0" w:color="DADCDD"/>
            </w:tcBorders>
          </w:tcPr>
          <w:p w14:paraId="6476A024" w14:textId="77777777" w:rsidR="00C83F9E" w:rsidRPr="00ED2AE7" w:rsidRDefault="00C83F9E" w:rsidP="00654AB4">
            <w:pPr>
              <w:pStyle w:val="TableParagraph"/>
              <w:spacing w:before="11" w:line="276" w:lineRule="auto"/>
              <w:ind w:right="21"/>
              <w:jc w:val="right"/>
              <w:rPr>
                <w:iCs/>
                <w:sz w:val="16"/>
                <w:szCs w:val="21"/>
                <w:lang w:val="nl-NL"/>
              </w:rPr>
            </w:pPr>
            <w:r w:rsidRPr="00ED2AE7">
              <w:rPr>
                <w:iCs/>
                <w:sz w:val="16"/>
                <w:szCs w:val="21"/>
                <w:lang w:val="nl-NL"/>
              </w:rPr>
              <w:t>100%</w:t>
            </w:r>
          </w:p>
        </w:tc>
        <w:tc>
          <w:tcPr>
            <w:tcW w:w="960" w:type="dxa"/>
            <w:tcBorders>
              <w:top w:val="single" w:sz="8" w:space="0" w:color="DADCDD"/>
              <w:right w:val="single" w:sz="8" w:space="0" w:color="DADCDD"/>
            </w:tcBorders>
          </w:tcPr>
          <w:p w14:paraId="35EA7AA4" w14:textId="77777777" w:rsidR="00C83F9E" w:rsidRPr="00ED2AE7" w:rsidRDefault="00C83F9E" w:rsidP="00654AB4">
            <w:pPr>
              <w:pStyle w:val="TableParagraph"/>
              <w:spacing w:before="11" w:line="276" w:lineRule="auto"/>
              <w:ind w:right="-44"/>
              <w:jc w:val="right"/>
              <w:rPr>
                <w:iCs/>
                <w:sz w:val="16"/>
                <w:szCs w:val="21"/>
                <w:lang w:val="nl-NL"/>
              </w:rPr>
            </w:pPr>
            <w:r w:rsidRPr="00ED2AE7">
              <w:rPr>
                <w:iCs/>
                <w:sz w:val="16"/>
                <w:szCs w:val="21"/>
                <w:lang w:val="nl-NL"/>
              </w:rPr>
              <w:t>97,5%</w:t>
            </w:r>
          </w:p>
        </w:tc>
        <w:tc>
          <w:tcPr>
            <w:tcW w:w="960" w:type="dxa"/>
            <w:tcBorders>
              <w:top w:val="single" w:sz="8" w:space="0" w:color="DADCDD"/>
              <w:left w:val="single" w:sz="8" w:space="0" w:color="DADCDD"/>
            </w:tcBorders>
          </w:tcPr>
          <w:p w14:paraId="7F6FBF30" w14:textId="77777777" w:rsidR="00C83F9E" w:rsidRPr="00ED2AE7" w:rsidRDefault="00C83F9E" w:rsidP="00654AB4">
            <w:pPr>
              <w:pStyle w:val="TableParagraph"/>
              <w:spacing w:before="11" w:line="276" w:lineRule="auto"/>
              <w:ind w:right="-29"/>
              <w:jc w:val="right"/>
              <w:rPr>
                <w:iCs/>
                <w:sz w:val="16"/>
                <w:szCs w:val="21"/>
                <w:lang w:val="nl-NL"/>
              </w:rPr>
            </w:pPr>
            <w:r w:rsidRPr="00ED2AE7">
              <w:rPr>
                <w:iCs/>
                <w:sz w:val="16"/>
                <w:szCs w:val="21"/>
                <w:lang w:val="nl-NL"/>
              </w:rPr>
              <w:t>87,5%</w:t>
            </w:r>
          </w:p>
        </w:tc>
        <w:tc>
          <w:tcPr>
            <w:tcW w:w="960" w:type="dxa"/>
            <w:tcBorders>
              <w:top w:val="single" w:sz="8" w:space="0" w:color="DADCDD"/>
            </w:tcBorders>
          </w:tcPr>
          <w:p w14:paraId="7D069DED" w14:textId="77777777" w:rsidR="00C83F9E" w:rsidRPr="00ED2AE7" w:rsidRDefault="00C83F9E" w:rsidP="00654AB4">
            <w:pPr>
              <w:pStyle w:val="TableParagraph"/>
              <w:spacing w:before="11" w:line="276" w:lineRule="auto"/>
              <w:ind w:right="21"/>
              <w:jc w:val="right"/>
              <w:rPr>
                <w:iCs/>
                <w:sz w:val="16"/>
                <w:szCs w:val="21"/>
                <w:lang w:val="nl-NL"/>
              </w:rPr>
            </w:pPr>
            <w:r w:rsidRPr="00ED2AE7">
              <w:rPr>
                <w:iCs/>
                <w:sz w:val="16"/>
                <w:szCs w:val="21"/>
                <w:lang w:val="nl-NL"/>
              </w:rPr>
              <w:t>85%</w:t>
            </w:r>
          </w:p>
        </w:tc>
        <w:tc>
          <w:tcPr>
            <w:tcW w:w="960" w:type="dxa"/>
            <w:tcBorders>
              <w:top w:val="single" w:sz="8" w:space="0" w:color="DADCDD"/>
              <w:right w:val="single" w:sz="8" w:space="0" w:color="DADCDD"/>
            </w:tcBorders>
          </w:tcPr>
          <w:p w14:paraId="01E5994B" w14:textId="77777777" w:rsidR="00C83F9E" w:rsidRPr="00ED2AE7" w:rsidRDefault="00C83F9E" w:rsidP="00654AB4">
            <w:pPr>
              <w:pStyle w:val="TableParagraph"/>
              <w:spacing w:before="11" w:line="276" w:lineRule="auto"/>
              <w:ind w:right="19"/>
              <w:jc w:val="right"/>
              <w:rPr>
                <w:iCs/>
                <w:sz w:val="16"/>
                <w:szCs w:val="21"/>
                <w:lang w:val="nl-NL"/>
              </w:rPr>
            </w:pPr>
            <w:r w:rsidRPr="00ED2AE7">
              <w:rPr>
                <w:iCs/>
                <w:sz w:val="16"/>
                <w:szCs w:val="21"/>
                <w:lang w:val="nl-NL"/>
              </w:rPr>
              <w:t>75%</w:t>
            </w:r>
          </w:p>
        </w:tc>
      </w:tr>
    </w:tbl>
    <w:p w14:paraId="25DA65B6" w14:textId="77777777" w:rsidR="00C83F9E" w:rsidRPr="00ED2AE7" w:rsidRDefault="00C83F9E" w:rsidP="00654AB4">
      <w:pPr>
        <w:pStyle w:val="Default"/>
        <w:spacing w:line="276" w:lineRule="auto"/>
      </w:pPr>
    </w:p>
    <w:p w14:paraId="467CC771" w14:textId="77777777" w:rsidR="00227E6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 xml:space="preserve">De bonus zoals vermeld in lid 3 stopt in de volgende drie situaties: </w:t>
      </w:r>
    </w:p>
    <w:p w14:paraId="3BFC091A" w14:textId="77777777" w:rsidR="00227E65" w:rsidRPr="00F13C84" w:rsidRDefault="00C83F9E" w:rsidP="008458E7">
      <w:pPr>
        <w:pStyle w:val="Default"/>
        <w:numPr>
          <w:ilvl w:val="1"/>
          <w:numId w:val="45"/>
        </w:numPr>
        <w:spacing w:line="276" w:lineRule="auto"/>
        <w:rPr>
          <w:color w:val="auto"/>
          <w:sz w:val="18"/>
          <w:szCs w:val="18"/>
        </w:rPr>
      </w:pPr>
      <w:r w:rsidRPr="00F13C84">
        <w:rPr>
          <w:color w:val="auto"/>
          <w:sz w:val="18"/>
          <w:szCs w:val="18"/>
        </w:rPr>
        <w:t xml:space="preserve">Zodra de werkzaamheden gericht op re-integratie stoppen. </w:t>
      </w:r>
    </w:p>
    <w:p w14:paraId="4EF5F61F" w14:textId="79E09861" w:rsidR="00227E65" w:rsidRPr="00F13C84" w:rsidRDefault="00937F10" w:rsidP="008458E7">
      <w:pPr>
        <w:pStyle w:val="Default"/>
        <w:numPr>
          <w:ilvl w:val="1"/>
          <w:numId w:val="45"/>
        </w:numPr>
        <w:spacing w:line="276" w:lineRule="auto"/>
        <w:rPr>
          <w:color w:val="auto"/>
          <w:sz w:val="18"/>
          <w:szCs w:val="18"/>
        </w:rPr>
      </w:pPr>
      <w:r w:rsidRPr="00F13C84">
        <w:rPr>
          <w:color w:val="auto"/>
          <w:sz w:val="18"/>
          <w:szCs w:val="18"/>
        </w:rPr>
        <w:t>Als</w:t>
      </w:r>
      <w:r w:rsidR="00C83F9E" w:rsidRPr="00F13C84">
        <w:rPr>
          <w:color w:val="auto"/>
          <w:sz w:val="18"/>
          <w:szCs w:val="18"/>
        </w:rPr>
        <w:t xml:space="preserve"> </w:t>
      </w:r>
      <w:r w:rsidR="00227E65" w:rsidRPr="00F13C84">
        <w:rPr>
          <w:color w:val="auto"/>
          <w:sz w:val="18"/>
          <w:szCs w:val="18"/>
        </w:rPr>
        <w:t>een</w:t>
      </w:r>
      <w:r w:rsidR="00C83F9E" w:rsidRPr="00F13C84">
        <w:rPr>
          <w:color w:val="auto"/>
          <w:sz w:val="18"/>
          <w:szCs w:val="18"/>
        </w:rPr>
        <w:t xml:space="preserve"> werknemer naar de mening van </w:t>
      </w:r>
      <w:r w:rsidR="005F50FD" w:rsidRPr="00F13C84">
        <w:rPr>
          <w:color w:val="auto"/>
          <w:sz w:val="18"/>
          <w:szCs w:val="18"/>
        </w:rPr>
        <w:t xml:space="preserve">zijn </w:t>
      </w:r>
      <w:r w:rsidR="00C83F9E" w:rsidRPr="00F13C84">
        <w:rPr>
          <w:color w:val="auto"/>
          <w:sz w:val="18"/>
          <w:szCs w:val="18"/>
        </w:rPr>
        <w:t>leidinggevende onvoldoende</w:t>
      </w:r>
      <w:r w:rsidR="00227E65" w:rsidRPr="00F13C84">
        <w:rPr>
          <w:color w:val="auto"/>
          <w:sz w:val="18"/>
          <w:szCs w:val="18"/>
        </w:rPr>
        <w:t xml:space="preserve"> </w:t>
      </w:r>
      <w:r w:rsidR="00C83F9E" w:rsidRPr="00F13C84">
        <w:rPr>
          <w:color w:val="auto"/>
          <w:sz w:val="18"/>
          <w:szCs w:val="18"/>
        </w:rPr>
        <w:t>meewerkt aan zijn re-integratie. Indien nodig kan advies worden ingewonnen bij</w:t>
      </w:r>
      <w:r w:rsidR="00227E65" w:rsidRPr="00F13C84">
        <w:rPr>
          <w:color w:val="auto"/>
          <w:sz w:val="18"/>
          <w:szCs w:val="18"/>
        </w:rPr>
        <w:t xml:space="preserve"> </w:t>
      </w:r>
      <w:r w:rsidR="00C83F9E" w:rsidRPr="00F13C84">
        <w:rPr>
          <w:color w:val="auto"/>
          <w:sz w:val="18"/>
          <w:szCs w:val="18"/>
        </w:rPr>
        <w:t xml:space="preserve">de bedrijfsarts. </w:t>
      </w:r>
    </w:p>
    <w:p w14:paraId="4CEFEEA2" w14:textId="77777777" w:rsidR="00227E65" w:rsidRPr="00F13C84" w:rsidRDefault="00C83F9E" w:rsidP="008458E7">
      <w:pPr>
        <w:pStyle w:val="Default"/>
        <w:numPr>
          <w:ilvl w:val="1"/>
          <w:numId w:val="45"/>
        </w:numPr>
        <w:spacing w:line="276" w:lineRule="auto"/>
        <w:rPr>
          <w:color w:val="auto"/>
          <w:sz w:val="18"/>
          <w:szCs w:val="18"/>
        </w:rPr>
      </w:pPr>
      <w:r w:rsidRPr="00F13C84">
        <w:rPr>
          <w:color w:val="auto"/>
          <w:sz w:val="18"/>
          <w:szCs w:val="18"/>
        </w:rPr>
        <w:t xml:space="preserve">Zodra </w:t>
      </w:r>
      <w:r w:rsidR="00227E65" w:rsidRPr="00F13C84">
        <w:rPr>
          <w:color w:val="auto"/>
          <w:sz w:val="18"/>
          <w:szCs w:val="18"/>
        </w:rPr>
        <w:t>een</w:t>
      </w:r>
      <w:r w:rsidRPr="00F13C84">
        <w:rPr>
          <w:color w:val="auto"/>
          <w:sz w:val="18"/>
          <w:szCs w:val="18"/>
        </w:rPr>
        <w:t xml:space="preserve"> werknemer volledig hersteld is. </w:t>
      </w:r>
    </w:p>
    <w:p w14:paraId="2BA2A1DB" w14:textId="44BE909C" w:rsidR="00227E65" w:rsidRPr="00F13C84" w:rsidRDefault="00937F10" w:rsidP="008458E7">
      <w:pPr>
        <w:pStyle w:val="Default"/>
        <w:numPr>
          <w:ilvl w:val="0"/>
          <w:numId w:val="45"/>
        </w:numPr>
        <w:spacing w:line="276" w:lineRule="auto"/>
        <w:rPr>
          <w:color w:val="auto"/>
          <w:sz w:val="18"/>
          <w:szCs w:val="18"/>
        </w:rPr>
      </w:pPr>
      <w:r w:rsidRPr="00F13C84">
        <w:rPr>
          <w:color w:val="auto"/>
          <w:sz w:val="18"/>
          <w:szCs w:val="18"/>
        </w:rPr>
        <w:t>Als</w:t>
      </w:r>
      <w:r w:rsidR="00C83F9E" w:rsidRPr="00F13C84">
        <w:rPr>
          <w:color w:val="auto"/>
          <w:sz w:val="18"/>
          <w:szCs w:val="18"/>
        </w:rPr>
        <w:t xml:space="preserve"> </w:t>
      </w:r>
      <w:r w:rsidR="00227E65" w:rsidRPr="00F13C84">
        <w:rPr>
          <w:color w:val="auto"/>
          <w:sz w:val="18"/>
          <w:szCs w:val="18"/>
        </w:rPr>
        <w:t xml:space="preserve">een </w:t>
      </w:r>
      <w:r w:rsidR="00C83F9E" w:rsidRPr="00F13C84">
        <w:rPr>
          <w:color w:val="auto"/>
          <w:sz w:val="18"/>
          <w:szCs w:val="18"/>
        </w:rPr>
        <w:t>werknemer passende werkzaamheden verricht en het bij deze</w:t>
      </w:r>
      <w:r w:rsidR="00227E65" w:rsidRPr="00F13C84">
        <w:rPr>
          <w:color w:val="auto"/>
          <w:sz w:val="18"/>
          <w:szCs w:val="18"/>
        </w:rPr>
        <w:t xml:space="preserve"> </w:t>
      </w:r>
      <w:r w:rsidR="00C83F9E" w:rsidRPr="00F13C84">
        <w:rPr>
          <w:color w:val="auto"/>
          <w:sz w:val="18"/>
          <w:szCs w:val="18"/>
        </w:rPr>
        <w:t xml:space="preserve">werkzaamheden behorende loon </w:t>
      </w:r>
      <w:r w:rsidR="00CF6150">
        <w:rPr>
          <w:color w:val="auto"/>
          <w:sz w:val="18"/>
          <w:szCs w:val="18"/>
        </w:rPr>
        <w:t xml:space="preserve">is </w:t>
      </w:r>
      <w:r w:rsidR="00C83F9E" w:rsidRPr="00F13C84">
        <w:rPr>
          <w:color w:val="auto"/>
          <w:sz w:val="18"/>
          <w:szCs w:val="18"/>
        </w:rPr>
        <w:t>hoger</w:t>
      </w:r>
      <w:r w:rsidR="00CF6150">
        <w:rPr>
          <w:color w:val="auto"/>
          <w:sz w:val="18"/>
          <w:szCs w:val="18"/>
        </w:rPr>
        <w:t xml:space="preserve"> </w:t>
      </w:r>
      <w:r w:rsidR="00C83F9E" w:rsidRPr="00F13C84">
        <w:rPr>
          <w:color w:val="auto"/>
          <w:sz w:val="18"/>
          <w:szCs w:val="18"/>
        </w:rPr>
        <w:t xml:space="preserve">dan de hiervoor bedoelde loonaanspraak, </w:t>
      </w:r>
      <w:r w:rsidR="00CF6150">
        <w:rPr>
          <w:color w:val="auto"/>
          <w:sz w:val="18"/>
          <w:szCs w:val="18"/>
        </w:rPr>
        <w:t xml:space="preserve">dan </w:t>
      </w:r>
      <w:r w:rsidR="00C83F9E" w:rsidRPr="00F13C84">
        <w:rPr>
          <w:color w:val="auto"/>
          <w:sz w:val="18"/>
          <w:szCs w:val="18"/>
        </w:rPr>
        <w:t>heeft hij in plaats daarvan recht op doorbetaling van het bij die werkzaamheden behorende salaris op</w:t>
      </w:r>
      <w:r w:rsidR="00227E65" w:rsidRPr="00F13C84">
        <w:rPr>
          <w:color w:val="auto"/>
          <w:sz w:val="18"/>
          <w:szCs w:val="18"/>
        </w:rPr>
        <w:t xml:space="preserve"> </w:t>
      </w:r>
      <w:r w:rsidR="00C83F9E" w:rsidRPr="00F13C84">
        <w:rPr>
          <w:color w:val="auto"/>
          <w:sz w:val="18"/>
          <w:szCs w:val="18"/>
        </w:rPr>
        <w:t xml:space="preserve">basis van de aanloopschaal. </w:t>
      </w:r>
    </w:p>
    <w:p w14:paraId="192822B5" w14:textId="5DBE9AD8" w:rsidR="00227E6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 xml:space="preserve">De re-integratieactiviteiten vinden plaats </w:t>
      </w:r>
      <w:r w:rsidR="00CF6150" w:rsidRPr="00F13C84">
        <w:rPr>
          <w:color w:val="auto"/>
          <w:sz w:val="18"/>
          <w:szCs w:val="18"/>
        </w:rPr>
        <w:t>volgens</w:t>
      </w:r>
      <w:r w:rsidRPr="00F13C84">
        <w:rPr>
          <w:color w:val="auto"/>
          <w:sz w:val="18"/>
          <w:szCs w:val="18"/>
        </w:rPr>
        <w:t xml:space="preserve"> het plan van aanpak</w:t>
      </w:r>
      <w:r w:rsidR="00CF6150">
        <w:rPr>
          <w:color w:val="auto"/>
          <w:sz w:val="18"/>
          <w:szCs w:val="18"/>
        </w:rPr>
        <w:t>,</w:t>
      </w:r>
      <w:r w:rsidRPr="00F13C84">
        <w:rPr>
          <w:color w:val="auto"/>
          <w:sz w:val="18"/>
          <w:szCs w:val="18"/>
        </w:rPr>
        <w:t xml:space="preserve"> zoals bedoeld in artikel 7:658a Burgerlijk Wetboek. </w:t>
      </w:r>
    </w:p>
    <w:p w14:paraId="33C82C8E" w14:textId="77777777" w:rsidR="00227E6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In geval</w:t>
      </w:r>
      <w:r w:rsidR="00227E65" w:rsidRPr="00F13C84">
        <w:rPr>
          <w:color w:val="auto"/>
          <w:sz w:val="18"/>
          <w:szCs w:val="18"/>
        </w:rPr>
        <w:t xml:space="preserve"> </w:t>
      </w:r>
      <w:r w:rsidRPr="00F13C84">
        <w:rPr>
          <w:color w:val="auto"/>
          <w:sz w:val="18"/>
          <w:szCs w:val="18"/>
        </w:rPr>
        <w:t xml:space="preserve">van terminale ziekte kan </w:t>
      </w:r>
      <w:r w:rsidR="00227E65" w:rsidRPr="00F13C84">
        <w:rPr>
          <w:color w:val="auto"/>
          <w:sz w:val="18"/>
          <w:szCs w:val="18"/>
        </w:rPr>
        <w:t>een</w:t>
      </w:r>
      <w:r w:rsidRPr="00F13C84">
        <w:rPr>
          <w:color w:val="auto"/>
          <w:sz w:val="18"/>
          <w:szCs w:val="18"/>
        </w:rPr>
        <w:t xml:space="preserve"> werknemer</w:t>
      </w:r>
      <w:r w:rsidR="005F50FD" w:rsidRPr="00F13C84">
        <w:rPr>
          <w:color w:val="auto"/>
          <w:sz w:val="18"/>
          <w:szCs w:val="18"/>
        </w:rPr>
        <w:t xml:space="preserve"> verzoeken om de salarismindering</w:t>
      </w:r>
      <w:r w:rsidRPr="00F13C84">
        <w:rPr>
          <w:color w:val="auto"/>
          <w:sz w:val="18"/>
          <w:szCs w:val="18"/>
        </w:rPr>
        <w:t xml:space="preserve"> niet toe te passen. De werkgever bepaalt dan of het volledige salaris wordt doorbetaald. </w:t>
      </w:r>
    </w:p>
    <w:p w14:paraId="21622346" w14:textId="74473911" w:rsidR="00227E6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 xml:space="preserve">De loonaanspraak </w:t>
      </w:r>
      <w:r w:rsidR="00522144">
        <w:rPr>
          <w:color w:val="auto"/>
          <w:sz w:val="18"/>
          <w:szCs w:val="18"/>
        </w:rPr>
        <w:t>op grond van</w:t>
      </w:r>
      <w:r w:rsidR="00522144" w:rsidRPr="00F13C84">
        <w:rPr>
          <w:color w:val="auto"/>
          <w:sz w:val="18"/>
          <w:szCs w:val="18"/>
        </w:rPr>
        <w:t xml:space="preserve"> </w:t>
      </w:r>
      <w:r w:rsidRPr="00F13C84">
        <w:rPr>
          <w:color w:val="auto"/>
          <w:sz w:val="18"/>
          <w:szCs w:val="18"/>
        </w:rPr>
        <w:t>dit artikel wordt verminderd met inkomsten die een werknemer – al dan niet met toestemming van de werkgever – in of</w:t>
      </w:r>
      <w:r w:rsidR="00227E65" w:rsidRPr="00F13C84">
        <w:rPr>
          <w:color w:val="auto"/>
          <w:sz w:val="18"/>
          <w:szCs w:val="18"/>
        </w:rPr>
        <w:t xml:space="preserve"> </w:t>
      </w:r>
      <w:r w:rsidRPr="00F13C84">
        <w:rPr>
          <w:color w:val="auto"/>
          <w:sz w:val="18"/>
          <w:szCs w:val="18"/>
        </w:rPr>
        <w:t>buiten dienstbetrekking heeft genoten voor door hem verrichte werkzaamheden gedurende</w:t>
      </w:r>
      <w:r w:rsidR="00227E65" w:rsidRPr="00F13C84">
        <w:rPr>
          <w:color w:val="auto"/>
          <w:sz w:val="18"/>
          <w:szCs w:val="18"/>
        </w:rPr>
        <w:t xml:space="preserve"> </w:t>
      </w:r>
      <w:r w:rsidRPr="00F13C84">
        <w:rPr>
          <w:color w:val="auto"/>
          <w:sz w:val="18"/>
          <w:szCs w:val="18"/>
        </w:rPr>
        <w:t xml:space="preserve">de periode waarin hij zijn functie wegens ziekte niet kon uitoefenen. </w:t>
      </w:r>
    </w:p>
    <w:p w14:paraId="4CEFE62E" w14:textId="11E2A7A7" w:rsidR="00227E65" w:rsidRPr="00F13C84" w:rsidRDefault="006B018D" w:rsidP="008458E7">
      <w:pPr>
        <w:pStyle w:val="Default"/>
        <w:numPr>
          <w:ilvl w:val="0"/>
          <w:numId w:val="45"/>
        </w:numPr>
        <w:spacing w:line="276" w:lineRule="auto"/>
        <w:rPr>
          <w:color w:val="auto"/>
          <w:sz w:val="18"/>
          <w:szCs w:val="18"/>
        </w:rPr>
      </w:pPr>
      <w:r>
        <w:rPr>
          <w:color w:val="auto"/>
          <w:sz w:val="18"/>
          <w:szCs w:val="18"/>
        </w:rPr>
        <w:t>Raakt</w:t>
      </w:r>
      <w:r w:rsidR="00DF3258" w:rsidRPr="00F13C84">
        <w:rPr>
          <w:color w:val="auto"/>
          <w:sz w:val="18"/>
          <w:szCs w:val="18"/>
        </w:rPr>
        <w:t xml:space="preserve"> </w:t>
      </w:r>
      <w:r w:rsidR="00C83F9E" w:rsidRPr="00F13C84">
        <w:rPr>
          <w:color w:val="auto"/>
          <w:sz w:val="18"/>
          <w:szCs w:val="18"/>
        </w:rPr>
        <w:t xml:space="preserve">een werknemer door een bedrijfsongeval buiten zijn schuld arbeidsongeschikt, </w:t>
      </w:r>
      <w:r w:rsidR="00DF3258">
        <w:rPr>
          <w:color w:val="auto"/>
          <w:sz w:val="18"/>
          <w:szCs w:val="18"/>
        </w:rPr>
        <w:t xml:space="preserve">dan </w:t>
      </w:r>
      <w:r w:rsidR="00C83F9E" w:rsidRPr="00F13C84">
        <w:rPr>
          <w:color w:val="auto"/>
          <w:sz w:val="18"/>
          <w:szCs w:val="18"/>
        </w:rPr>
        <w:t>heeft hij recht op doorbetaling van 100% van zijn salaris gedurende een</w:t>
      </w:r>
      <w:r w:rsidR="00227E65" w:rsidRPr="00F13C84">
        <w:rPr>
          <w:color w:val="auto"/>
          <w:sz w:val="18"/>
          <w:szCs w:val="18"/>
        </w:rPr>
        <w:t xml:space="preserve"> </w:t>
      </w:r>
      <w:r w:rsidR="00C83F9E" w:rsidRPr="00F13C84">
        <w:rPr>
          <w:color w:val="auto"/>
          <w:sz w:val="18"/>
          <w:szCs w:val="18"/>
        </w:rPr>
        <w:t xml:space="preserve">periode van 104 weken. </w:t>
      </w:r>
    </w:p>
    <w:p w14:paraId="2A5E63EE" w14:textId="77777777" w:rsidR="00227E6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Bij de toepassing van de leden 1 en 11 worden periodes waarin de werknemer zijn functie wegens ziekte niet kan vervullen</w:t>
      </w:r>
      <w:r w:rsidR="005F50FD" w:rsidRPr="00F13C84">
        <w:rPr>
          <w:color w:val="auto"/>
          <w:sz w:val="18"/>
          <w:szCs w:val="18"/>
        </w:rPr>
        <w:t xml:space="preserve"> </w:t>
      </w:r>
      <w:r w:rsidRPr="00F13C84">
        <w:rPr>
          <w:color w:val="auto"/>
          <w:sz w:val="18"/>
          <w:szCs w:val="18"/>
        </w:rPr>
        <w:t>bij elkaar opgeteld als die periodes elkaar</w:t>
      </w:r>
      <w:r w:rsidR="00227E65" w:rsidRPr="00F13C84">
        <w:rPr>
          <w:color w:val="auto"/>
          <w:sz w:val="18"/>
          <w:szCs w:val="18"/>
        </w:rPr>
        <w:t xml:space="preserve"> </w:t>
      </w:r>
      <w:r w:rsidRPr="00F13C84">
        <w:rPr>
          <w:color w:val="auto"/>
          <w:sz w:val="18"/>
          <w:szCs w:val="18"/>
        </w:rPr>
        <w:t>met een onderbreking van minder dan vier weken</w:t>
      </w:r>
      <w:r w:rsidR="00227E65" w:rsidRPr="00F13C84">
        <w:rPr>
          <w:color w:val="auto"/>
          <w:sz w:val="18"/>
          <w:szCs w:val="18"/>
        </w:rPr>
        <w:t xml:space="preserve"> </w:t>
      </w:r>
      <w:r w:rsidRPr="00F13C84">
        <w:rPr>
          <w:color w:val="auto"/>
          <w:sz w:val="18"/>
          <w:szCs w:val="18"/>
        </w:rPr>
        <w:t xml:space="preserve">opvolgen. </w:t>
      </w:r>
    </w:p>
    <w:p w14:paraId="022C668D" w14:textId="44E2CFEA" w:rsidR="00227E6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De periode waarin een werkneemster zwangerschaps- of bevallingsverlof geniet</w:t>
      </w:r>
      <w:r w:rsidR="00802962">
        <w:rPr>
          <w:color w:val="auto"/>
          <w:sz w:val="18"/>
          <w:szCs w:val="18"/>
        </w:rPr>
        <w:t>,</w:t>
      </w:r>
      <w:r w:rsidRPr="00F13C84">
        <w:rPr>
          <w:color w:val="auto"/>
          <w:sz w:val="18"/>
          <w:szCs w:val="18"/>
        </w:rPr>
        <w:t xml:space="preserve"> telt</w:t>
      </w:r>
      <w:r w:rsidR="00227E65" w:rsidRPr="00F13C84">
        <w:rPr>
          <w:color w:val="auto"/>
          <w:sz w:val="18"/>
          <w:szCs w:val="18"/>
        </w:rPr>
        <w:t xml:space="preserve"> </w:t>
      </w:r>
      <w:r w:rsidRPr="00F13C84">
        <w:rPr>
          <w:color w:val="auto"/>
          <w:sz w:val="18"/>
          <w:szCs w:val="18"/>
        </w:rPr>
        <w:t xml:space="preserve">niet mee voor de vaststelling van de in lid 10 bedoelde periode van vier weken en telt niet mee voor de bepaling van de in lid 1 genoemde tijdvakken. </w:t>
      </w:r>
    </w:p>
    <w:p w14:paraId="7C66CE77" w14:textId="77777777" w:rsidR="00552AA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Een werknemer heeft geen recht op loondoorbetaling of</w:t>
      </w:r>
      <w:r w:rsidR="00227E65" w:rsidRPr="00F13C84">
        <w:rPr>
          <w:color w:val="auto"/>
          <w:sz w:val="18"/>
          <w:szCs w:val="18"/>
        </w:rPr>
        <w:t xml:space="preserve"> </w:t>
      </w:r>
      <w:r w:rsidRPr="00F13C84">
        <w:rPr>
          <w:color w:val="auto"/>
          <w:sz w:val="18"/>
          <w:szCs w:val="18"/>
        </w:rPr>
        <w:t xml:space="preserve">aanvulling/aanvullende uitkering: </w:t>
      </w:r>
    </w:p>
    <w:p w14:paraId="0F0BA19F" w14:textId="77777777" w:rsidR="00552AA5" w:rsidRPr="00F13C84" w:rsidRDefault="00C83F9E" w:rsidP="008458E7">
      <w:pPr>
        <w:pStyle w:val="Default"/>
        <w:numPr>
          <w:ilvl w:val="1"/>
          <w:numId w:val="45"/>
        </w:numPr>
        <w:spacing w:line="276" w:lineRule="auto"/>
        <w:rPr>
          <w:color w:val="auto"/>
          <w:sz w:val="18"/>
          <w:szCs w:val="18"/>
        </w:rPr>
      </w:pPr>
      <w:proofErr w:type="gramStart"/>
      <w:r w:rsidRPr="00F13C84">
        <w:rPr>
          <w:color w:val="auto"/>
          <w:sz w:val="18"/>
          <w:szCs w:val="18"/>
        </w:rPr>
        <w:t>als</w:t>
      </w:r>
      <w:proofErr w:type="gramEnd"/>
      <w:r w:rsidRPr="00F13C84">
        <w:rPr>
          <w:color w:val="auto"/>
          <w:sz w:val="18"/>
          <w:szCs w:val="18"/>
        </w:rPr>
        <w:t xml:space="preserve"> de arbeidsongeschiktheid opzettelijk door een werknemer is veroorzaakt; </w:t>
      </w:r>
    </w:p>
    <w:p w14:paraId="4C441B04" w14:textId="77777777" w:rsidR="00552AA5" w:rsidRPr="00F13C84" w:rsidRDefault="00C83F9E" w:rsidP="008458E7">
      <w:pPr>
        <w:pStyle w:val="Default"/>
        <w:numPr>
          <w:ilvl w:val="1"/>
          <w:numId w:val="45"/>
        </w:numPr>
        <w:spacing w:line="276" w:lineRule="auto"/>
        <w:rPr>
          <w:color w:val="auto"/>
          <w:sz w:val="18"/>
          <w:szCs w:val="18"/>
        </w:rPr>
      </w:pPr>
      <w:proofErr w:type="gramStart"/>
      <w:r w:rsidRPr="00F13C84">
        <w:rPr>
          <w:color w:val="auto"/>
          <w:sz w:val="18"/>
          <w:szCs w:val="18"/>
        </w:rPr>
        <w:t>als</w:t>
      </w:r>
      <w:proofErr w:type="gramEnd"/>
      <w:r w:rsidRPr="00F13C84">
        <w:rPr>
          <w:color w:val="auto"/>
          <w:sz w:val="18"/>
          <w:szCs w:val="18"/>
        </w:rPr>
        <w:t xml:space="preserve"> de arbeidsongeschiktheid het gevolg is van een voor de functie relevante medische beperking die een werknemer bij het aangaan van de arbeidsovereenkomst opzettelijk heeft verzwegen of waarover hij de werkgever opzettelijk</w:t>
      </w:r>
      <w:r w:rsidR="00552AA5" w:rsidRPr="00F13C84">
        <w:rPr>
          <w:color w:val="auto"/>
          <w:sz w:val="18"/>
          <w:szCs w:val="18"/>
        </w:rPr>
        <w:t xml:space="preserve"> </w:t>
      </w:r>
      <w:r w:rsidRPr="00F13C84">
        <w:rPr>
          <w:color w:val="auto"/>
          <w:sz w:val="18"/>
          <w:szCs w:val="18"/>
        </w:rPr>
        <w:t xml:space="preserve">onjuiste informatie heeft verstrekt; </w:t>
      </w:r>
    </w:p>
    <w:p w14:paraId="6BCD4284" w14:textId="77777777" w:rsidR="00552AA5" w:rsidRPr="00F13C84" w:rsidRDefault="00C83F9E" w:rsidP="008458E7">
      <w:pPr>
        <w:pStyle w:val="Default"/>
        <w:numPr>
          <w:ilvl w:val="1"/>
          <w:numId w:val="45"/>
        </w:numPr>
        <w:spacing w:line="276" w:lineRule="auto"/>
        <w:rPr>
          <w:color w:val="auto"/>
          <w:sz w:val="18"/>
          <w:szCs w:val="18"/>
        </w:rPr>
      </w:pPr>
      <w:proofErr w:type="gramStart"/>
      <w:r w:rsidRPr="00F13C84">
        <w:rPr>
          <w:color w:val="auto"/>
          <w:sz w:val="18"/>
          <w:szCs w:val="18"/>
        </w:rPr>
        <w:t>als</w:t>
      </w:r>
      <w:proofErr w:type="gramEnd"/>
      <w:r w:rsidRPr="00F13C84">
        <w:rPr>
          <w:color w:val="auto"/>
          <w:sz w:val="18"/>
          <w:szCs w:val="18"/>
        </w:rPr>
        <w:t xml:space="preserve"> de ziekte is voorgewend, althans zodanig overdreven is voorgesteld,</w:t>
      </w:r>
      <w:r w:rsidR="00552AA5" w:rsidRPr="00F13C84">
        <w:rPr>
          <w:color w:val="auto"/>
          <w:sz w:val="18"/>
          <w:szCs w:val="18"/>
        </w:rPr>
        <w:t xml:space="preserve"> </w:t>
      </w:r>
      <w:r w:rsidRPr="00F13C84">
        <w:rPr>
          <w:color w:val="auto"/>
          <w:sz w:val="18"/>
          <w:szCs w:val="18"/>
        </w:rPr>
        <w:t xml:space="preserve">dat ongeschiktheid tot het verrichten van arbeid wegens ziekte niet kan worden aangenomen; </w:t>
      </w:r>
    </w:p>
    <w:p w14:paraId="3C7DA888" w14:textId="77777777" w:rsidR="00552AA5" w:rsidRPr="00F13C84" w:rsidRDefault="00C83F9E" w:rsidP="008458E7">
      <w:pPr>
        <w:pStyle w:val="Default"/>
        <w:numPr>
          <w:ilvl w:val="1"/>
          <w:numId w:val="45"/>
        </w:numPr>
        <w:spacing w:line="276" w:lineRule="auto"/>
        <w:rPr>
          <w:color w:val="auto"/>
          <w:sz w:val="18"/>
          <w:szCs w:val="18"/>
        </w:rPr>
      </w:pPr>
      <w:proofErr w:type="gramStart"/>
      <w:r w:rsidRPr="00F13C84">
        <w:rPr>
          <w:color w:val="auto"/>
          <w:sz w:val="18"/>
          <w:szCs w:val="18"/>
        </w:rPr>
        <w:t>voor</w:t>
      </w:r>
      <w:proofErr w:type="gramEnd"/>
      <w:r w:rsidRPr="00F13C84">
        <w:rPr>
          <w:color w:val="auto"/>
          <w:sz w:val="18"/>
          <w:szCs w:val="18"/>
        </w:rPr>
        <w:t xml:space="preserve"> de extra tijd die het herstel kost doordat een werknemer zijn genezing belemmert of vertraagt; </w:t>
      </w:r>
    </w:p>
    <w:p w14:paraId="3BB73682" w14:textId="77777777" w:rsidR="00552AA5" w:rsidRPr="00F13C84" w:rsidRDefault="00C83F9E" w:rsidP="008458E7">
      <w:pPr>
        <w:pStyle w:val="Default"/>
        <w:numPr>
          <w:ilvl w:val="1"/>
          <w:numId w:val="45"/>
        </w:numPr>
        <w:spacing w:line="276" w:lineRule="auto"/>
        <w:rPr>
          <w:color w:val="auto"/>
          <w:sz w:val="18"/>
          <w:szCs w:val="18"/>
        </w:rPr>
      </w:pPr>
      <w:proofErr w:type="gramStart"/>
      <w:r w:rsidRPr="00F13C84">
        <w:rPr>
          <w:color w:val="auto"/>
          <w:sz w:val="18"/>
          <w:szCs w:val="18"/>
        </w:rPr>
        <w:t>voor</w:t>
      </w:r>
      <w:proofErr w:type="gramEnd"/>
      <w:r w:rsidRPr="00F13C84">
        <w:rPr>
          <w:color w:val="auto"/>
          <w:sz w:val="18"/>
          <w:szCs w:val="18"/>
        </w:rPr>
        <w:t xml:space="preserve"> de periode waarin hij door de werkgever verlangde passende arbeid zonder deugdelijke reden weigert te verrichten (passende arbeid als bedoeld in artikel</w:t>
      </w:r>
      <w:r w:rsidR="00552AA5" w:rsidRPr="00F13C84">
        <w:rPr>
          <w:color w:val="auto"/>
          <w:sz w:val="18"/>
          <w:szCs w:val="18"/>
        </w:rPr>
        <w:t xml:space="preserve"> </w:t>
      </w:r>
      <w:r w:rsidRPr="00F13C84">
        <w:rPr>
          <w:color w:val="auto"/>
          <w:sz w:val="18"/>
          <w:szCs w:val="18"/>
        </w:rPr>
        <w:t>63 sub j voor de werkgever of voor een door de werkgever aangewezen derde in de zin van artikel 7:629 lid 3 sub c Burgerlijk</w:t>
      </w:r>
      <w:r w:rsidR="00552AA5" w:rsidRPr="00F13C84">
        <w:rPr>
          <w:color w:val="auto"/>
          <w:sz w:val="18"/>
          <w:szCs w:val="18"/>
        </w:rPr>
        <w:t xml:space="preserve"> </w:t>
      </w:r>
      <w:r w:rsidRPr="00F13C84">
        <w:rPr>
          <w:color w:val="auto"/>
          <w:sz w:val="18"/>
          <w:szCs w:val="18"/>
        </w:rPr>
        <w:t xml:space="preserve">Wetboek); </w:t>
      </w:r>
    </w:p>
    <w:p w14:paraId="7EB2EF8A" w14:textId="67D7DE85" w:rsidR="00552AA5" w:rsidRPr="00F13C84" w:rsidRDefault="00C83F9E" w:rsidP="008458E7">
      <w:pPr>
        <w:pStyle w:val="Default"/>
        <w:numPr>
          <w:ilvl w:val="1"/>
          <w:numId w:val="45"/>
        </w:numPr>
        <w:spacing w:line="276" w:lineRule="auto"/>
        <w:rPr>
          <w:color w:val="auto"/>
          <w:sz w:val="18"/>
          <w:szCs w:val="18"/>
        </w:rPr>
      </w:pPr>
      <w:proofErr w:type="gramStart"/>
      <w:r w:rsidRPr="00F13C84">
        <w:rPr>
          <w:color w:val="auto"/>
          <w:sz w:val="18"/>
          <w:szCs w:val="18"/>
        </w:rPr>
        <w:t>voor</w:t>
      </w:r>
      <w:proofErr w:type="gramEnd"/>
      <w:r w:rsidRPr="00F13C84">
        <w:rPr>
          <w:color w:val="auto"/>
          <w:sz w:val="18"/>
          <w:szCs w:val="18"/>
        </w:rPr>
        <w:t xml:space="preserve"> de periode waarin een werknemer zonder deugdelijke reden weigert mee te werken aan door de werkgever of Arbodienst gegeven redelijke voorschriften</w:t>
      </w:r>
      <w:r w:rsidR="00552AA5" w:rsidRPr="00F13C84">
        <w:rPr>
          <w:color w:val="auto"/>
          <w:sz w:val="18"/>
          <w:szCs w:val="18"/>
        </w:rPr>
        <w:t xml:space="preserve"> </w:t>
      </w:r>
      <w:r w:rsidRPr="00F13C84">
        <w:rPr>
          <w:color w:val="auto"/>
          <w:sz w:val="18"/>
          <w:szCs w:val="18"/>
        </w:rPr>
        <w:t xml:space="preserve">of </w:t>
      </w:r>
      <w:r w:rsidRPr="00F13C84">
        <w:rPr>
          <w:color w:val="auto"/>
          <w:sz w:val="18"/>
          <w:szCs w:val="18"/>
        </w:rPr>
        <w:lastRenderedPageBreak/>
        <w:t xml:space="preserve">getroffen maatregelen, gericht om de werknemer in staat te stellen passende arbeid te verrichten; </w:t>
      </w:r>
    </w:p>
    <w:p w14:paraId="319C8AED" w14:textId="77777777" w:rsidR="00552AA5" w:rsidRPr="00F13C84" w:rsidRDefault="00C83F9E" w:rsidP="008458E7">
      <w:pPr>
        <w:pStyle w:val="Default"/>
        <w:numPr>
          <w:ilvl w:val="1"/>
          <w:numId w:val="45"/>
        </w:numPr>
        <w:spacing w:line="276" w:lineRule="auto"/>
        <w:rPr>
          <w:color w:val="auto"/>
          <w:sz w:val="18"/>
          <w:szCs w:val="18"/>
        </w:rPr>
      </w:pPr>
      <w:proofErr w:type="gramStart"/>
      <w:r w:rsidRPr="00F13C84">
        <w:rPr>
          <w:color w:val="auto"/>
          <w:sz w:val="18"/>
          <w:szCs w:val="18"/>
        </w:rPr>
        <w:t>voor</w:t>
      </w:r>
      <w:proofErr w:type="gramEnd"/>
      <w:r w:rsidRPr="00F13C84">
        <w:rPr>
          <w:color w:val="auto"/>
          <w:sz w:val="18"/>
          <w:szCs w:val="18"/>
        </w:rPr>
        <w:t xml:space="preserve"> de periode waarin een werknemer zonder deugdelijke reden weigert mee te werken aan het opstellen, evalueren en bijstellen van een plan van aanpak</w:t>
      </w:r>
      <w:r w:rsidR="00552AA5" w:rsidRPr="00F13C84">
        <w:rPr>
          <w:color w:val="auto"/>
          <w:sz w:val="18"/>
          <w:szCs w:val="18"/>
        </w:rPr>
        <w:t xml:space="preserve"> </w:t>
      </w:r>
      <w:r w:rsidRPr="00F13C84">
        <w:rPr>
          <w:color w:val="auto"/>
          <w:sz w:val="18"/>
          <w:szCs w:val="18"/>
        </w:rPr>
        <w:t xml:space="preserve">als bedoeld in artikel 7: 658a BW; </w:t>
      </w:r>
    </w:p>
    <w:p w14:paraId="5D8A816F" w14:textId="77777777" w:rsidR="00552AA5" w:rsidRPr="00F13C84" w:rsidRDefault="00C83F9E" w:rsidP="008458E7">
      <w:pPr>
        <w:pStyle w:val="Default"/>
        <w:numPr>
          <w:ilvl w:val="1"/>
          <w:numId w:val="45"/>
        </w:numPr>
        <w:spacing w:line="276" w:lineRule="auto"/>
        <w:rPr>
          <w:color w:val="auto"/>
          <w:sz w:val="18"/>
          <w:szCs w:val="18"/>
        </w:rPr>
      </w:pPr>
      <w:proofErr w:type="gramStart"/>
      <w:r w:rsidRPr="00F13C84">
        <w:rPr>
          <w:color w:val="auto"/>
          <w:sz w:val="18"/>
          <w:szCs w:val="18"/>
        </w:rPr>
        <w:t>als</w:t>
      </w:r>
      <w:proofErr w:type="gramEnd"/>
      <w:r w:rsidRPr="00F13C84">
        <w:rPr>
          <w:color w:val="auto"/>
          <w:sz w:val="18"/>
          <w:szCs w:val="18"/>
        </w:rPr>
        <w:t xml:space="preserve"> een werknemer tijdens zijn afwezigheid door ziekte arbeid voor zichzelf of</w:t>
      </w:r>
      <w:r w:rsidR="00552AA5" w:rsidRPr="00F13C84">
        <w:rPr>
          <w:color w:val="auto"/>
          <w:sz w:val="18"/>
          <w:szCs w:val="18"/>
        </w:rPr>
        <w:t xml:space="preserve"> </w:t>
      </w:r>
      <w:r w:rsidRPr="00F13C84">
        <w:rPr>
          <w:color w:val="auto"/>
          <w:sz w:val="18"/>
          <w:szCs w:val="18"/>
        </w:rPr>
        <w:t xml:space="preserve">voor derden </w:t>
      </w:r>
      <w:r w:rsidR="00260A83" w:rsidRPr="00F13C84">
        <w:rPr>
          <w:color w:val="auto"/>
          <w:sz w:val="18"/>
          <w:szCs w:val="18"/>
        </w:rPr>
        <w:t xml:space="preserve">werkzaamheden </w:t>
      </w:r>
      <w:r w:rsidRPr="00F13C84">
        <w:rPr>
          <w:color w:val="auto"/>
          <w:sz w:val="18"/>
          <w:szCs w:val="18"/>
        </w:rPr>
        <w:t xml:space="preserve">verricht, tenzij dit door de werkgever of de Arbodienst uitdrukkelijk in het belang van zijn genezing wenselijk is geacht; </w:t>
      </w:r>
    </w:p>
    <w:p w14:paraId="25946946" w14:textId="77777777" w:rsidR="00552AA5" w:rsidRPr="00F13C84" w:rsidRDefault="00C83F9E" w:rsidP="008458E7">
      <w:pPr>
        <w:pStyle w:val="Default"/>
        <w:numPr>
          <w:ilvl w:val="1"/>
          <w:numId w:val="45"/>
        </w:numPr>
        <w:spacing w:line="276" w:lineRule="auto"/>
        <w:rPr>
          <w:color w:val="auto"/>
          <w:sz w:val="18"/>
          <w:szCs w:val="18"/>
        </w:rPr>
      </w:pPr>
      <w:proofErr w:type="gramStart"/>
      <w:r w:rsidRPr="00F13C84">
        <w:rPr>
          <w:color w:val="auto"/>
          <w:sz w:val="18"/>
          <w:szCs w:val="18"/>
        </w:rPr>
        <w:t>als</w:t>
      </w:r>
      <w:proofErr w:type="gramEnd"/>
      <w:r w:rsidRPr="00F13C84">
        <w:rPr>
          <w:color w:val="auto"/>
          <w:sz w:val="18"/>
          <w:szCs w:val="18"/>
        </w:rPr>
        <w:t xml:space="preserve"> een werknemer de bedongen arbeid verzuimt te hervatten op het door de </w:t>
      </w:r>
      <w:r w:rsidR="00552AA5" w:rsidRPr="00F13C84">
        <w:rPr>
          <w:color w:val="auto"/>
          <w:sz w:val="18"/>
          <w:szCs w:val="18"/>
        </w:rPr>
        <w:t xml:space="preserve"> </w:t>
      </w:r>
      <w:r w:rsidRPr="00F13C84">
        <w:rPr>
          <w:color w:val="auto"/>
          <w:sz w:val="18"/>
          <w:szCs w:val="18"/>
        </w:rPr>
        <w:t>werkgever of de Arbodienst bepaalde tijdstip en in de door de</w:t>
      </w:r>
      <w:r w:rsidR="00260A83" w:rsidRPr="00F13C84">
        <w:rPr>
          <w:color w:val="auto"/>
          <w:sz w:val="18"/>
          <w:szCs w:val="18"/>
        </w:rPr>
        <w:t xml:space="preserve"> Arbodienst</w:t>
      </w:r>
      <w:r w:rsidRPr="00F13C84">
        <w:rPr>
          <w:color w:val="auto"/>
          <w:sz w:val="18"/>
          <w:szCs w:val="18"/>
        </w:rPr>
        <w:t xml:space="preserve"> bepaalde mate, tenzij </w:t>
      </w:r>
      <w:r w:rsidR="00260A83" w:rsidRPr="00F13C84">
        <w:rPr>
          <w:color w:val="auto"/>
          <w:sz w:val="18"/>
          <w:szCs w:val="18"/>
        </w:rPr>
        <w:t xml:space="preserve">die </w:t>
      </w:r>
      <w:r w:rsidRPr="00F13C84">
        <w:rPr>
          <w:color w:val="auto"/>
          <w:sz w:val="18"/>
          <w:szCs w:val="18"/>
        </w:rPr>
        <w:t xml:space="preserve">de opgegeven reden heeft aanvaard. </w:t>
      </w:r>
    </w:p>
    <w:p w14:paraId="49977620" w14:textId="77777777" w:rsidR="00552AA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De werkgever kan het recht op loondoorbetaling of aanvullende uitkering opschorten als een werknemer zich niet houdt aan andere door de werkgever of Arbodienst schriftelijk gegeven redelijke voorschriften</w:t>
      </w:r>
      <w:r w:rsidR="001F66BD" w:rsidRPr="00F13C84">
        <w:rPr>
          <w:color w:val="auto"/>
          <w:sz w:val="18"/>
          <w:szCs w:val="18"/>
        </w:rPr>
        <w:t xml:space="preserve">, die </w:t>
      </w:r>
      <w:proofErr w:type="gramStart"/>
      <w:r w:rsidR="001F66BD" w:rsidRPr="00F13C84">
        <w:rPr>
          <w:color w:val="auto"/>
          <w:sz w:val="18"/>
          <w:szCs w:val="18"/>
        </w:rPr>
        <w:t>er op</w:t>
      </w:r>
      <w:proofErr w:type="gramEnd"/>
      <w:r w:rsidR="001F66BD" w:rsidRPr="00F13C84">
        <w:rPr>
          <w:color w:val="auto"/>
          <w:sz w:val="18"/>
          <w:szCs w:val="18"/>
        </w:rPr>
        <w:t xml:space="preserve"> gericht zijn informatie te verstrekken zodat kan worden vastgesteld of werknemer recht heeft op loon</w:t>
      </w:r>
      <w:r w:rsidRPr="00F13C84">
        <w:rPr>
          <w:color w:val="auto"/>
          <w:sz w:val="18"/>
          <w:szCs w:val="18"/>
        </w:rPr>
        <w:t xml:space="preserve">. Het gaat hier ook om het verstrekken van informatie die de werkgever nodig heeft om het recht op loon vast te stellen. </w:t>
      </w:r>
    </w:p>
    <w:p w14:paraId="529B7F58" w14:textId="5F8082E9" w:rsidR="00552AA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 xml:space="preserve">De werkgever kan zich </w:t>
      </w:r>
      <w:r w:rsidR="00B52E11">
        <w:rPr>
          <w:color w:val="auto"/>
          <w:sz w:val="18"/>
          <w:szCs w:val="18"/>
        </w:rPr>
        <w:t>enkel</w:t>
      </w:r>
      <w:r w:rsidR="00B52E11" w:rsidRPr="00F13C84">
        <w:rPr>
          <w:color w:val="auto"/>
          <w:sz w:val="18"/>
          <w:szCs w:val="18"/>
        </w:rPr>
        <w:t xml:space="preserve"> </w:t>
      </w:r>
      <w:r w:rsidRPr="00F13C84">
        <w:rPr>
          <w:color w:val="auto"/>
          <w:sz w:val="18"/>
          <w:szCs w:val="18"/>
        </w:rPr>
        <w:t>beroepen op enige reden om het loon geheel</w:t>
      </w:r>
      <w:r w:rsidR="00552AA5" w:rsidRPr="00F13C84">
        <w:rPr>
          <w:color w:val="auto"/>
          <w:sz w:val="18"/>
          <w:szCs w:val="18"/>
        </w:rPr>
        <w:t xml:space="preserve"> </w:t>
      </w:r>
      <w:r w:rsidRPr="00F13C84">
        <w:rPr>
          <w:color w:val="auto"/>
          <w:sz w:val="18"/>
          <w:szCs w:val="18"/>
        </w:rPr>
        <w:t>of gedeeltelijk in te houden of de betaling op te schorten, als hij een werknemer</w:t>
      </w:r>
      <w:r w:rsidR="00552AA5" w:rsidRPr="00F13C84">
        <w:rPr>
          <w:color w:val="auto"/>
          <w:sz w:val="18"/>
          <w:szCs w:val="18"/>
        </w:rPr>
        <w:t xml:space="preserve"> </w:t>
      </w:r>
      <w:r w:rsidRPr="00F13C84">
        <w:rPr>
          <w:color w:val="auto"/>
          <w:sz w:val="18"/>
          <w:szCs w:val="18"/>
        </w:rPr>
        <w:t>daarvan tijdig in kennis stelt. Met ‘tijdig’ wordt bedoeld: onmiddellijk nadat bij de werkgever</w:t>
      </w:r>
      <w:r w:rsidR="00552AA5" w:rsidRPr="00F13C84">
        <w:rPr>
          <w:color w:val="auto"/>
          <w:sz w:val="18"/>
          <w:szCs w:val="18"/>
        </w:rPr>
        <w:t xml:space="preserve"> </w:t>
      </w:r>
      <w:r w:rsidRPr="00F13C84">
        <w:rPr>
          <w:color w:val="auto"/>
          <w:sz w:val="18"/>
          <w:szCs w:val="18"/>
        </w:rPr>
        <w:t>het vermoeden van het bestaan van de reden is gerezen of redelijkerwijs had behoren</w:t>
      </w:r>
      <w:r w:rsidR="00552AA5" w:rsidRPr="00F13C84">
        <w:rPr>
          <w:color w:val="auto"/>
          <w:sz w:val="18"/>
          <w:szCs w:val="18"/>
        </w:rPr>
        <w:t xml:space="preserve"> </w:t>
      </w:r>
      <w:r w:rsidRPr="00F13C84">
        <w:rPr>
          <w:color w:val="auto"/>
          <w:sz w:val="18"/>
          <w:szCs w:val="18"/>
        </w:rPr>
        <w:t xml:space="preserve">te rijzen. </w:t>
      </w:r>
    </w:p>
    <w:p w14:paraId="32712504" w14:textId="77777777" w:rsidR="00552AA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De werkgever zal het werkgeversaandeel in de pensioenpremie van het ABP</w:t>
      </w:r>
      <w:r w:rsidR="00552AA5" w:rsidRPr="00F13C84">
        <w:rPr>
          <w:color w:val="auto"/>
          <w:sz w:val="18"/>
          <w:szCs w:val="18"/>
        </w:rPr>
        <w:t xml:space="preserve"> </w:t>
      </w:r>
      <w:r w:rsidRPr="00F13C84">
        <w:rPr>
          <w:color w:val="auto"/>
          <w:sz w:val="18"/>
          <w:szCs w:val="18"/>
        </w:rPr>
        <w:t>doorbetalen op basis van de volledige arbeidsduur van een werknemer gedurende de periode</w:t>
      </w:r>
      <w:r w:rsidR="00552AA5" w:rsidRPr="00F13C84">
        <w:rPr>
          <w:color w:val="auto"/>
          <w:sz w:val="18"/>
          <w:szCs w:val="18"/>
        </w:rPr>
        <w:t xml:space="preserve"> </w:t>
      </w:r>
      <w:r w:rsidRPr="00F13C84">
        <w:rPr>
          <w:color w:val="auto"/>
          <w:sz w:val="18"/>
          <w:szCs w:val="18"/>
        </w:rPr>
        <w:t xml:space="preserve">van gehele of gedeeltelijke arbeidsongeschiktheid met een maximum van 2 jaar (bij een loonsanctie is het maximum 3 jaar) na de eerste ziektedag. </w:t>
      </w:r>
    </w:p>
    <w:p w14:paraId="39A5E052" w14:textId="77777777" w:rsidR="00AD55A7" w:rsidRDefault="00C83F9E" w:rsidP="008458E7">
      <w:pPr>
        <w:pStyle w:val="Default"/>
        <w:numPr>
          <w:ilvl w:val="0"/>
          <w:numId w:val="45"/>
        </w:numPr>
        <w:spacing w:line="276" w:lineRule="auto"/>
        <w:rPr>
          <w:color w:val="auto"/>
          <w:sz w:val="18"/>
          <w:szCs w:val="18"/>
        </w:rPr>
      </w:pPr>
      <w:r w:rsidRPr="00F13C84">
        <w:rPr>
          <w:color w:val="auto"/>
          <w:sz w:val="18"/>
          <w:szCs w:val="18"/>
        </w:rPr>
        <w:t>Een werknemer met een arbeidsovereenkomst voor onbepaalde tijd die wegens ziekte volledig en duurzaam arbeidsongeschikt is en binnen een periode van twee jaar na de eerste ziektedag aanspraak maakt op een wettelijke arbeidsongeschiktheidsuitkering</w:t>
      </w:r>
      <w:r w:rsidR="00552AA5" w:rsidRPr="00F13C84">
        <w:rPr>
          <w:color w:val="auto"/>
          <w:sz w:val="18"/>
          <w:szCs w:val="18"/>
        </w:rPr>
        <w:t xml:space="preserve"> </w:t>
      </w:r>
      <w:r w:rsidRPr="00F13C84">
        <w:rPr>
          <w:color w:val="auto"/>
          <w:sz w:val="18"/>
          <w:szCs w:val="18"/>
        </w:rPr>
        <w:t>en binnen die periode van twee jaar wegens zijn ziekte uit dienst treedt, behoudt recht op de aanvulling tot de in lid 1 genoemde percentages van zijn salaris tot het moment van verstrijken van een periode van twee jaar na zijn eerste</w:t>
      </w:r>
      <w:r w:rsidR="00552AA5" w:rsidRPr="00F13C84">
        <w:rPr>
          <w:color w:val="auto"/>
          <w:sz w:val="18"/>
          <w:szCs w:val="18"/>
        </w:rPr>
        <w:t xml:space="preserve"> </w:t>
      </w:r>
      <w:r w:rsidRPr="00F13C84">
        <w:rPr>
          <w:color w:val="auto"/>
          <w:sz w:val="18"/>
          <w:szCs w:val="18"/>
        </w:rPr>
        <w:t xml:space="preserve">ziektedag. </w:t>
      </w:r>
    </w:p>
    <w:p w14:paraId="2B9B89C6" w14:textId="5674CAB1" w:rsidR="00AD55A7" w:rsidRPr="00AD55A7" w:rsidRDefault="00AD55A7" w:rsidP="008458E7">
      <w:pPr>
        <w:pStyle w:val="Default"/>
        <w:numPr>
          <w:ilvl w:val="0"/>
          <w:numId w:val="45"/>
        </w:numPr>
        <w:spacing w:line="276" w:lineRule="auto"/>
        <w:rPr>
          <w:color w:val="auto"/>
          <w:sz w:val="18"/>
          <w:szCs w:val="18"/>
        </w:rPr>
      </w:pPr>
      <w:r w:rsidRPr="00AD55A7">
        <w:rPr>
          <w:color w:val="auto"/>
          <w:sz w:val="18"/>
          <w:szCs w:val="18"/>
        </w:rPr>
        <w:t>Een werknemer</w:t>
      </w:r>
      <w:r w:rsidR="00976351">
        <w:rPr>
          <w:color w:val="auto"/>
          <w:sz w:val="18"/>
          <w:szCs w:val="18"/>
        </w:rPr>
        <w:t>,</w:t>
      </w:r>
      <w:r w:rsidRPr="00AD55A7">
        <w:rPr>
          <w:color w:val="auto"/>
          <w:sz w:val="18"/>
          <w:szCs w:val="18"/>
        </w:rPr>
        <w:t xml:space="preserve"> die na 104 weken is ontslagen</w:t>
      </w:r>
      <w:r w:rsidR="00976351" w:rsidRPr="00DE2FCC">
        <w:rPr>
          <w:rFonts w:eastAsia="Verdana"/>
          <w:color w:val="auto"/>
          <w:sz w:val="18"/>
          <w:szCs w:val="18"/>
        </w:rPr>
        <w:t xml:space="preserve"> </w:t>
      </w:r>
      <w:r w:rsidR="00976351" w:rsidRPr="00DE2FCC">
        <w:rPr>
          <w:color w:val="auto"/>
          <w:sz w:val="18"/>
          <w:szCs w:val="18"/>
        </w:rPr>
        <w:t>wegens arbeidsongeschiktheid door ziekte</w:t>
      </w:r>
      <w:r w:rsidRPr="00AD55A7">
        <w:rPr>
          <w:color w:val="auto"/>
          <w:sz w:val="18"/>
          <w:szCs w:val="18"/>
        </w:rPr>
        <w:t xml:space="preserve">, heeft </w:t>
      </w:r>
      <w:r w:rsidR="0043307B" w:rsidRPr="00AD55A7">
        <w:rPr>
          <w:color w:val="auto"/>
          <w:sz w:val="18"/>
          <w:szCs w:val="18"/>
        </w:rPr>
        <w:t>als</w:t>
      </w:r>
      <w:r w:rsidRPr="00AD55A7">
        <w:rPr>
          <w:color w:val="auto"/>
          <w:sz w:val="18"/>
          <w:szCs w:val="18"/>
        </w:rPr>
        <w:t xml:space="preserve"> hij na zijn herstel op een vacature van zijn voormalige werkgever solliciteert, een voorrangspositie ten opzichte van de externe kandidaten die zich voor die vacature </w:t>
      </w:r>
      <w:r w:rsidR="0043307B">
        <w:rPr>
          <w:color w:val="auto"/>
          <w:sz w:val="18"/>
          <w:szCs w:val="18"/>
        </w:rPr>
        <w:t xml:space="preserve">melden. </w:t>
      </w:r>
      <w:r w:rsidRPr="00AD55A7">
        <w:rPr>
          <w:color w:val="auto"/>
          <w:sz w:val="18"/>
          <w:szCs w:val="18"/>
        </w:rPr>
        <w:t>De werknemer wordt dan als een interne kandidaat behandeld.</w:t>
      </w:r>
    </w:p>
    <w:p w14:paraId="09013E8F" w14:textId="439DBC39" w:rsidR="00552AA5" w:rsidRPr="00F13C84" w:rsidRDefault="00C83F9E" w:rsidP="008458E7">
      <w:pPr>
        <w:pStyle w:val="Default"/>
        <w:numPr>
          <w:ilvl w:val="0"/>
          <w:numId w:val="45"/>
        </w:numPr>
        <w:spacing w:line="276" w:lineRule="auto"/>
        <w:rPr>
          <w:color w:val="auto"/>
          <w:sz w:val="18"/>
          <w:szCs w:val="18"/>
        </w:rPr>
      </w:pPr>
      <w:r w:rsidRPr="00F13C84">
        <w:rPr>
          <w:color w:val="auto"/>
          <w:sz w:val="18"/>
          <w:szCs w:val="18"/>
        </w:rPr>
        <w:t>Een werknemer heeft op basis van onderstaande voorwaarden recht op doorbetaling</w:t>
      </w:r>
      <w:r w:rsidR="00552AA5" w:rsidRPr="00F13C84">
        <w:rPr>
          <w:color w:val="auto"/>
          <w:sz w:val="18"/>
          <w:szCs w:val="18"/>
        </w:rPr>
        <w:t xml:space="preserve"> </w:t>
      </w:r>
      <w:r w:rsidRPr="00F13C84">
        <w:rPr>
          <w:color w:val="auto"/>
          <w:sz w:val="18"/>
          <w:szCs w:val="18"/>
        </w:rPr>
        <w:t xml:space="preserve">van </w:t>
      </w:r>
      <w:r w:rsidR="00260A83" w:rsidRPr="00F13C84">
        <w:rPr>
          <w:color w:val="auto"/>
          <w:sz w:val="18"/>
          <w:szCs w:val="18"/>
        </w:rPr>
        <w:t>de</w:t>
      </w:r>
      <w:r w:rsidRPr="00F13C84">
        <w:rPr>
          <w:color w:val="auto"/>
          <w:sz w:val="18"/>
          <w:szCs w:val="18"/>
        </w:rPr>
        <w:t xml:space="preserve"> toeslag voor het werken op onregelmatige tijden gedurende de ziekteperiode</w:t>
      </w:r>
      <w:r w:rsidR="00016B68">
        <w:rPr>
          <w:color w:val="auto"/>
          <w:sz w:val="18"/>
          <w:szCs w:val="18"/>
        </w:rPr>
        <w:t>. Hierbij</w:t>
      </w:r>
      <w:r w:rsidR="00016B68" w:rsidRPr="00F13C84">
        <w:rPr>
          <w:color w:val="auto"/>
          <w:sz w:val="18"/>
          <w:szCs w:val="18"/>
        </w:rPr>
        <w:t xml:space="preserve"> </w:t>
      </w:r>
      <w:r w:rsidR="00016B68">
        <w:rPr>
          <w:color w:val="auto"/>
          <w:sz w:val="18"/>
          <w:szCs w:val="18"/>
        </w:rPr>
        <w:t>wordt onderscheid gemaakt tussen</w:t>
      </w:r>
      <w:r w:rsidRPr="00F13C84">
        <w:rPr>
          <w:color w:val="auto"/>
          <w:sz w:val="18"/>
          <w:szCs w:val="18"/>
        </w:rPr>
        <w:t xml:space="preserve"> kort verzuim en lang verzuim. </w:t>
      </w:r>
    </w:p>
    <w:p w14:paraId="0FC9AE52" w14:textId="22A37566" w:rsidR="00552AA5" w:rsidRPr="00F13C84" w:rsidRDefault="00C83F9E" w:rsidP="008458E7">
      <w:pPr>
        <w:pStyle w:val="Default"/>
        <w:numPr>
          <w:ilvl w:val="1"/>
          <w:numId w:val="45"/>
        </w:numPr>
        <w:spacing w:line="276" w:lineRule="auto"/>
        <w:rPr>
          <w:color w:val="auto"/>
          <w:sz w:val="18"/>
          <w:szCs w:val="18"/>
        </w:rPr>
      </w:pPr>
      <w:r w:rsidRPr="00F13C84">
        <w:rPr>
          <w:color w:val="auto"/>
          <w:sz w:val="18"/>
          <w:szCs w:val="18"/>
        </w:rPr>
        <w:t xml:space="preserve">Kort verzuim: </w:t>
      </w:r>
      <w:r w:rsidR="00016B68" w:rsidRPr="00F13C84">
        <w:rPr>
          <w:color w:val="auto"/>
          <w:sz w:val="18"/>
          <w:szCs w:val="18"/>
        </w:rPr>
        <w:t>I</w:t>
      </w:r>
      <w:r w:rsidR="00016B68">
        <w:rPr>
          <w:color w:val="auto"/>
          <w:sz w:val="18"/>
          <w:szCs w:val="18"/>
        </w:rPr>
        <w:t>s</w:t>
      </w:r>
      <w:r w:rsidR="00016B68" w:rsidRPr="00F13C84">
        <w:rPr>
          <w:color w:val="auto"/>
          <w:sz w:val="18"/>
          <w:szCs w:val="18"/>
        </w:rPr>
        <w:t xml:space="preserve"> </w:t>
      </w:r>
      <w:r w:rsidRPr="00F13C84">
        <w:rPr>
          <w:color w:val="auto"/>
          <w:sz w:val="18"/>
          <w:szCs w:val="18"/>
        </w:rPr>
        <w:t>een werknemer ingepland voor</w:t>
      </w:r>
      <w:r w:rsidR="00552AA5" w:rsidRPr="00F13C84">
        <w:rPr>
          <w:color w:val="auto"/>
          <w:sz w:val="18"/>
          <w:szCs w:val="18"/>
        </w:rPr>
        <w:t xml:space="preserve"> </w:t>
      </w:r>
      <w:r w:rsidRPr="00F13C84">
        <w:rPr>
          <w:color w:val="auto"/>
          <w:sz w:val="18"/>
          <w:szCs w:val="18"/>
        </w:rPr>
        <w:t>een onregelmatigheidsdienst en hij is op dat moment ziek</w:t>
      </w:r>
      <w:r w:rsidR="00016B68">
        <w:rPr>
          <w:color w:val="auto"/>
          <w:sz w:val="18"/>
          <w:szCs w:val="18"/>
        </w:rPr>
        <w:t>,</w:t>
      </w:r>
      <w:r w:rsidRPr="00F13C84">
        <w:rPr>
          <w:color w:val="auto"/>
          <w:sz w:val="18"/>
          <w:szCs w:val="18"/>
        </w:rPr>
        <w:t xml:space="preserve"> dan wordt de toeslag betaald. </w:t>
      </w:r>
      <w:r w:rsidR="00016B68">
        <w:rPr>
          <w:color w:val="auto"/>
          <w:sz w:val="18"/>
          <w:szCs w:val="18"/>
        </w:rPr>
        <w:t>De</w:t>
      </w:r>
      <w:r w:rsidR="00016B68" w:rsidRPr="00F13C84">
        <w:rPr>
          <w:color w:val="auto"/>
          <w:sz w:val="18"/>
          <w:szCs w:val="18"/>
        </w:rPr>
        <w:t xml:space="preserve"> </w:t>
      </w:r>
      <w:r w:rsidRPr="00F13C84">
        <w:rPr>
          <w:color w:val="auto"/>
          <w:sz w:val="18"/>
          <w:szCs w:val="18"/>
        </w:rPr>
        <w:t>werknemer mag deze dienst dan declareren. Van kort verzuim</w:t>
      </w:r>
      <w:r w:rsidR="00552AA5" w:rsidRPr="00F13C84">
        <w:rPr>
          <w:color w:val="auto"/>
          <w:sz w:val="18"/>
          <w:szCs w:val="18"/>
        </w:rPr>
        <w:t xml:space="preserve"> </w:t>
      </w:r>
      <w:r w:rsidRPr="00F13C84">
        <w:rPr>
          <w:color w:val="auto"/>
          <w:sz w:val="18"/>
          <w:szCs w:val="18"/>
        </w:rPr>
        <w:t xml:space="preserve">is sprake </w:t>
      </w:r>
      <w:r w:rsidR="00016B68" w:rsidRPr="00F13C84">
        <w:rPr>
          <w:color w:val="auto"/>
          <w:sz w:val="18"/>
          <w:szCs w:val="18"/>
        </w:rPr>
        <w:t>als</w:t>
      </w:r>
      <w:r w:rsidRPr="00F13C84">
        <w:rPr>
          <w:color w:val="auto"/>
          <w:sz w:val="18"/>
          <w:szCs w:val="18"/>
        </w:rPr>
        <w:t xml:space="preserve"> het verzuim ten hoogste 28 dagen voortduurt. </w:t>
      </w:r>
    </w:p>
    <w:p w14:paraId="4731465F" w14:textId="6BBA4B54" w:rsidR="00C83F9E" w:rsidRPr="00F13C84" w:rsidRDefault="00C83F9E" w:rsidP="008458E7">
      <w:pPr>
        <w:pStyle w:val="Default"/>
        <w:numPr>
          <w:ilvl w:val="1"/>
          <w:numId w:val="45"/>
        </w:numPr>
        <w:spacing w:line="276" w:lineRule="auto"/>
        <w:rPr>
          <w:color w:val="auto"/>
          <w:sz w:val="18"/>
          <w:szCs w:val="18"/>
        </w:rPr>
      </w:pPr>
      <w:r w:rsidRPr="00F13C84">
        <w:rPr>
          <w:color w:val="auto"/>
          <w:sz w:val="18"/>
          <w:szCs w:val="18"/>
        </w:rPr>
        <w:t xml:space="preserve">Lang verzuim: </w:t>
      </w:r>
      <w:r w:rsidR="00F17625" w:rsidRPr="00F13C84">
        <w:rPr>
          <w:color w:val="auto"/>
          <w:sz w:val="18"/>
          <w:szCs w:val="18"/>
        </w:rPr>
        <w:t>I</w:t>
      </w:r>
      <w:r w:rsidR="00F17625">
        <w:rPr>
          <w:color w:val="auto"/>
          <w:sz w:val="18"/>
          <w:szCs w:val="18"/>
        </w:rPr>
        <w:t>s</w:t>
      </w:r>
      <w:r w:rsidR="00F17625" w:rsidRPr="00F13C84">
        <w:rPr>
          <w:color w:val="auto"/>
          <w:sz w:val="18"/>
          <w:szCs w:val="18"/>
        </w:rPr>
        <w:t xml:space="preserve"> </w:t>
      </w:r>
      <w:r w:rsidRPr="00F13C84">
        <w:rPr>
          <w:color w:val="auto"/>
          <w:sz w:val="18"/>
          <w:szCs w:val="18"/>
        </w:rPr>
        <w:t xml:space="preserve">een werknemer langdurig ziek en </w:t>
      </w:r>
      <w:r w:rsidR="00F17625">
        <w:rPr>
          <w:color w:val="auto"/>
          <w:sz w:val="18"/>
          <w:szCs w:val="18"/>
        </w:rPr>
        <w:t xml:space="preserve">heeft hij </w:t>
      </w:r>
      <w:r w:rsidRPr="00F13C84">
        <w:rPr>
          <w:color w:val="auto"/>
          <w:sz w:val="18"/>
          <w:szCs w:val="18"/>
        </w:rPr>
        <w:t>in de 12</w:t>
      </w:r>
      <w:r w:rsidR="00552AA5" w:rsidRPr="00F13C84">
        <w:rPr>
          <w:color w:val="auto"/>
          <w:sz w:val="18"/>
          <w:szCs w:val="18"/>
        </w:rPr>
        <w:t xml:space="preserve"> </w:t>
      </w:r>
      <w:r w:rsidRPr="00F13C84">
        <w:rPr>
          <w:color w:val="auto"/>
          <w:sz w:val="18"/>
          <w:szCs w:val="18"/>
        </w:rPr>
        <w:t>maanden voorafgaand aan de ziekteperiode 9 van de 12 maanden een toeslag</w:t>
      </w:r>
      <w:r w:rsidR="00552AA5" w:rsidRPr="00F13C84">
        <w:rPr>
          <w:color w:val="auto"/>
          <w:sz w:val="18"/>
          <w:szCs w:val="18"/>
        </w:rPr>
        <w:t xml:space="preserve"> </w:t>
      </w:r>
      <w:r w:rsidRPr="00F13C84">
        <w:rPr>
          <w:color w:val="auto"/>
          <w:sz w:val="18"/>
          <w:szCs w:val="18"/>
        </w:rPr>
        <w:t xml:space="preserve">ontvangen, </w:t>
      </w:r>
      <w:r w:rsidR="00F17625">
        <w:rPr>
          <w:color w:val="auto"/>
          <w:sz w:val="18"/>
          <w:szCs w:val="18"/>
        </w:rPr>
        <w:t xml:space="preserve">dan </w:t>
      </w:r>
      <w:r w:rsidRPr="00F13C84">
        <w:rPr>
          <w:color w:val="auto"/>
          <w:sz w:val="18"/>
          <w:szCs w:val="18"/>
        </w:rPr>
        <w:t xml:space="preserve">ontvangt </w:t>
      </w:r>
      <w:r w:rsidR="00F17625">
        <w:rPr>
          <w:color w:val="auto"/>
          <w:sz w:val="18"/>
          <w:szCs w:val="18"/>
        </w:rPr>
        <w:t>hij</w:t>
      </w:r>
      <w:r w:rsidRPr="00F13C84">
        <w:rPr>
          <w:color w:val="auto"/>
          <w:sz w:val="18"/>
          <w:szCs w:val="18"/>
        </w:rPr>
        <w:t xml:space="preserve"> het gemiddelde van de ontvangen toeslag over de periode van langdurige ziekte. Na ieder kwartaal beoordeelt de werkgever of een werknemer voldoet aan deze voorwaarden en vindt de uitbetaling plaats. Van lang verzuim is sprake </w:t>
      </w:r>
      <w:r w:rsidR="00F17625" w:rsidRPr="00F13C84">
        <w:rPr>
          <w:color w:val="auto"/>
          <w:sz w:val="18"/>
          <w:szCs w:val="18"/>
        </w:rPr>
        <w:t>als</w:t>
      </w:r>
      <w:r w:rsidRPr="00F13C84">
        <w:rPr>
          <w:color w:val="auto"/>
          <w:sz w:val="18"/>
          <w:szCs w:val="18"/>
        </w:rPr>
        <w:t xml:space="preserve"> het verzuim langer dan 28 dagen voortduurt. </w:t>
      </w:r>
    </w:p>
    <w:p w14:paraId="48658866" w14:textId="77777777" w:rsidR="00C83F9E" w:rsidRPr="00F13C84" w:rsidRDefault="00C83F9E" w:rsidP="00C83F9E">
      <w:pPr>
        <w:pStyle w:val="Default"/>
        <w:rPr>
          <w:color w:val="auto"/>
          <w:sz w:val="18"/>
          <w:szCs w:val="18"/>
        </w:rPr>
      </w:pPr>
    </w:p>
    <w:p w14:paraId="7A2E7B61" w14:textId="77777777" w:rsidR="00355A94" w:rsidRPr="00F13C84" w:rsidRDefault="00355A94" w:rsidP="002F0557">
      <w:pPr>
        <w:pStyle w:val="Kop2"/>
        <w:spacing w:line="276" w:lineRule="auto"/>
        <w:ind w:left="0"/>
        <w:rPr>
          <w:lang w:val="nl-NL"/>
        </w:rPr>
      </w:pPr>
      <w:bookmarkStart w:id="87" w:name="_Toc139603210"/>
      <w:r w:rsidRPr="00F13C84">
        <w:rPr>
          <w:lang w:val="nl-NL"/>
        </w:rPr>
        <w:t>Artikel 66</w:t>
      </w:r>
      <w:r w:rsidR="00F94DED" w:rsidRPr="00F13C84">
        <w:rPr>
          <w:lang w:val="nl-NL"/>
        </w:rPr>
        <w:tab/>
      </w:r>
      <w:r w:rsidRPr="00F13C84">
        <w:rPr>
          <w:lang w:val="nl-NL"/>
        </w:rPr>
        <w:t>Inspanningsverplichtingen bij arbeidsongeschiktheid</w:t>
      </w:r>
      <w:bookmarkEnd w:id="87"/>
    </w:p>
    <w:p w14:paraId="64403FA2" w14:textId="77777777" w:rsidR="00F94DED" w:rsidRPr="00F13C84" w:rsidRDefault="00355A94" w:rsidP="008458E7">
      <w:pPr>
        <w:pStyle w:val="Default"/>
        <w:numPr>
          <w:ilvl w:val="0"/>
          <w:numId w:val="46"/>
        </w:numPr>
        <w:spacing w:line="276" w:lineRule="auto"/>
        <w:rPr>
          <w:color w:val="auto"/>
          <w:sz w:val="18"/>
          <w:szCs w:val="18"/>
        </w:rPr>
      </w:pPr>
      <w:r w:rsidRPr="00F13C84">
        <w:rPr>
          <w:color w:val="auto"/>
          <w:sz w:val="18"/>
          <w:szCs w:val="18"/>
        </w:rPr>
        <w:t>De werkgever spant zich in om een gedeeltelijk arbeidsongeschikte werknemer voor minstens 50% van zijn restverdiencapaciteit te herplaatsen.</w:t>
      </w:r>
    </w:p>
    <w:p w14:paraId="0FD60C63" w14:textId="77777777" w:rsidR="00F94DED" w:rsidRPr="00ED2AE7" w:rsidRDefault="00355A94" w:rsidP="008458E7">
      <w:pPr>
        <w:pStyle w:val="Default"/>
        <w:numPr>
          <w:ilvl w:val="0"/>
          <w:numId w:val="46"/>
        </w:numPr>
        <w:spacing w:line="276" w:lineRule="auto"/>
        <w:rPr>
          <w:sz w:val="18"/>
          <w:szCs w:val="18"/>
        </w:rPr>
      </w:pPr>
      <w:r w:rsidRPr="00F13C84">
        <w:rPr>
          <w:color w:val="auto"/>
          <w:sz w:val="18"/>
          <w:szCs w:val="18"/>
        </w:rPr>
        <w:t xml:space="preserve">Om samen met de arbeidsongeschikte werknemer inkomensterugval zoveel mogelijk te voorkomen is de werkgever gehouden </w:t>
      </w:r>
      <w:r w:rsidRPr="00ED2AE7">
        <w:rPr>
          <w:sz w:val="18"/>
          <w:szCs w:val="18"/>
        </w:rPr>
        <w:t>zich zoveel mogelijk in te spannen om werk</w:t>
      </w:r>
      <w:r w:rsidR="00F94DED" w:rsidRPr="00ED2AE7">
        <w:rPr>
          <w:sz w:val="18"/>
          <w:szCs w:val="18"/>
        </w:rPr>
        <w:t xml:space="preserve"> </w:t>
      </w:r>
      <w:r w:rsidRPr="00ED2AE7">
        <w:rPr>
          <w:sz w:val="18"/>
          <w:szCs w:val="18"/>
        </w:rPr>
        <w:t>te vinden voor werknemers bij wie het niet is gelukt om meer dan 50% van de</w:t>
      </w:r>
      <w:r w:rsidR="00F94DED" w:rsidRPr="00ED2AE7">
        <w:rPr>
          <w:sz w:val="18"/>
          <w:szCs w:val="18"/>
        </w:rPr>
        <w:t xml:space="preserve"> </w:t>
      </w:r>
      <w:r w:rsidRPr="00ED2AE7">
        <w:rPr>
          <w:sz w:val="18"/>
          <w:szCs w:val="18"/>
        </w:rPr>
        <w:t xml:space="preserve">Restverdiencapaciteit te </w:t>
      </w:r>
      <w:r w:rsidRPr="00ED2AE7">
        <w:rPr>
          <w:sz w:val="18"/>
          <w:szCs w:val="18"/>
        </w:rPr>
        <w:lastRenderedPageBreak/>
        <w:t>benutten. Deze inspanningsverplichting is gericht op</w:t>
      </w:r>
      <w:r w:rsidR="00F94DED" w:rsidRPr="00ED2AE7">
        <w:rPr>
          <w:sz w:val="18"/>
          <w:szCs w:val="18"/>
        </w:rPr>
        <w:t xml:space="preserve"> </w:t>
      </w:r>
      <w:r w:rsidRPr="00ED2AE7">
        <w:rPr>
          <w:sz w:val="18"/>
          <w:szCs w:val="18"/>
        </w:rPr>
        <w:t>de organisatie van de werkgever maar ook extern</w:t>
      </w:r>
      <w:r w:rsidR="00F94DED" w:rsidRPr="00ED2AE7">
        <w:rPr>
          <w:sz w:val="18"/>
          <w:szCs w:val="18"/>
        </w:rPr>
        <w:t xml:space="preserve"> </w:t>
      </w:r>
      <w:r w:rsidRPr="00ED2AE7">
        <w:rPr>
          <w:sz w:val="18"/>
          <w:szCs w:val="18"/>
        </w:rPr>
        <w:t>gericht.</w:t>
      </w:r>
    </w:p>
    <w:p w14:paraId="21A5DFF9" w14:textId="726E9F98" w:rsidR="00F94DED" w:rsidRPr="00F13C84" w:rsidRDefault="00355A94" w:rsidP="008458E7">
      <w:pPr>
        <w:pStyle w:val="Default"/>
        <w:numPr>
          <w:ilvl w:val="0"/>
          <w:numId w:val="46"/>
        </w:numPr>
        <w:spacing w:line="276" w:lineRule="auto"/>
        <w:rPr>
          <w:color w:val="auto"/>
          <w:sz w:val="18"/>
          <w:szCs w:val="18"/>
        </w:rPr>
      </w:pPr>
      <w:r w:rsidRPr="00ED2AE7">
        <w:rPr>
          <w:sz w:val="18"/>
          <w:szCs w:val="18"/>
        </w:rPr>
        <w:t xml:space="preserve">De werkgever biedt arbeid aan </w:t>
      </w:r>
      <w:r w:rsidR="000D6D8D">
        <w:rPr>
          <w:sz w:val="18"/>
          <w:szCs w:val="18"/>
        </w:rPr>
        <w:t>als</w:t>
      </w:r>
      <w:r w:rsidR="000D6D8D" w:rsidRPr="00ED2AE7">
        <w:rPr>
          <w:sz w:val="18"/>
          <w:szCs w:val="18"/>
        </w:rPr>
        <w:t xml:space="preserve"> </w:t>
      </w:r>
      <w:r w:rsidRPr="00ED2AE7">
        <w:rPr>
          <w:sz w:val="18"/>
          <w:szCs w:val="18"/>
        </w:rPr>
        <w:t>een werknemer voor een kleiner percentage arbeidsongeschikt is geworden dan waarvoor hij oorspronkelijk arbeidsongeschikt</w:t>
      </w:r>
      <w:r w:rsidR="00F94DED" w:rsidRPr="00ED2AE7">
        <w:rPr>
          <w:sz w:val="18"/>
          <w:szCs w:val="18"/>
        </w:rPr>
        <w:t xml:space="preserve"> </w:t>
      </w:r>
      <w:r w:rsidRPr="00ED2AE7">
        <w:rPr>
          <w:sz w:val="18"/>
          <w:szCs w:val="18"/>
        </w:rPr>
        <w:t xml:space="preserve">werd bevonden en hij voor dat gedeelte niet in dienst was bij </w:t>
      </w:r>
      <w:r w:rsidR="00835DEB">
        <w:rPr>
          <w:sz w:val="18"/>
          <w:szCs w:val="18"/>
        </w:rPr>
        <w:t xml:space="preserve">de </w:t>
      </w:r>
      <w:r w:rsidRPr="00ED2AE7">
        <w:rPr>
          <w:sz w:val="18"/>
          <w:szCs w:val="18"/>
        </w:rPr>
        <w:t xml:space="preserve">werkgever. Voorwaarde is dat de werknemer bij werkgever arbeidsongeschikt moet zijn </w:t>
      </w:r>
      <w:r w:rsidR="00122D77" w:rsidRPr="00ED2AE7">
        <w:rPr>
          <w:sz w:val="18"/>
          <w:szCs w:val="18"/>
        </w:rPr>
        <w:t>ge</w:t>
      </w:r>
      <w:r w:rsidR="00122D77">
        <w:rPr>
          <w:sz w:val="18"/>
          <w:szCs w:val="18"/>
        </w:rPr>
        <w:t>raakt</w:t>
      </w:r>
      <w:r w:rsidRPr="00ED2AE7">
        <w:rPr>
          <w:sz w:val="18"/>
          <w:szCs w:val="18"/>
        </w:rPr>
        <w:t xml:space="preserve">. In deze situatie geldt dat de werkgever geen werk hoeft aan te bieden als een gewichtige reden </w:t>
      </w:r>
      <w:r w:rsidR="002E33A9">
        <w:rPr>
          <w:sz w:val="18"/>
          <w:szCs w:val="18"/>
        </w:rPr>
        <w:t xml:space="preserve">al dan niet </w:t>
      </w:r>
      <w:r w:rsidRPr="00ED2AE7">
        <w:rPr>
          <w:sz w:val="18"/>
          <w:szCs w:val="18"/>
        </w:rPr>
        <w:t xml:space="preserve">van </w:t>
      </w:r>
      <w:r w:rsidRPr="00F13C84">
        <w:rPr>
          <w:color w:val="auto"/>
          <w:sz w:val="18"/>
          <w:szCs w:val="18"/>
        </w:rPr>
        <w:t>bedrijfseconomische aard zich daartegen verzet.</w:t>
      </w:r>
    </w:p>
    <w:p w14:paraId="738E1B29" w14:textId="18ED7418" w:rsidR="00C83F9E" w:rsidRPr="00F13C84" w:rsidRDefault="00355A94" w:rsidP="008458E7">
      <w:pPr>
        <w:pStyle w:val="Default"/>
        <w:numPr>
          <w:ilvl w:val="0"/>
          <w:numId w:val="46"/>
        </w:numPr>
        <w:spacing w:line="276" w:lineRule="auto"/>
        <w:rPr>
          <w:color w:val="auto"/>
          <w:sz w:val="18"/>
          <w:szCs w:val="18"/>
        </w:rPr>
      </w:pPr>
      <w:r w:rsidRPr="00F13C84">
        <w:rPr>
          <w:color w:val="auto"/>
          <w:sz w:val="18"/>
          <w:szCs w:val="18"/>
        </w:rPr>
        <w:t>De werkgever zal jaarlijks de ondernemingsraad informeren over de in dit artikel omschreven re</w:t>
      </w:r>
      <w:r w:rsidR="00841ED0">
        <w:rPr>
          <w:color w:val="auto"/>
          <w:sz w:val="18"/>
          <w:szCs w:val="18"/>
        </w:rPr>
        <w:t>-i</w:t>
      </w:r>
      <w:r w:rsidRPr="00F13C84">
        <w:rPr>
          <w:color w:val="auto"/>
          <w:sz w:val="18"/>
          <w:szCs w:val="18"/>
        </w:rPr>
        <w:t>ntegratieverplichtingen.</w:t>
      </w:r>
    </w:p>
    <w:p w14:paraId="2DB4ED94" w14:textId="77777777" w:rsidR="00355A94" w:rsidRPr="00F13C84" w:rsidRDefault="00355A94" w:rsidP="002F0557">
      <w:pPr>
        <w:pStyle w:val="Default"/>
        <w:spacing w:line="276" w:lineRule="auto"/>
        <w:rPr>
          <w:color w:val="auto"/>
          <w:sz w:val="18"/>
          <w:szCs w:val="18"/>
        </w:rPr>
      </w:pPr>
    </w:p>
    <w:p w14:paraId="110B2002" w14:textId="77777777" w:rsidR="00355A94" w:rsidRPr="00F13C84" w:rsidRDefault="00355A94" w:rsidP="00526DE7">
      <w:pPr>
        <w:pStyle w:val="Kop2"/>
        <w:spacing w:line="276" w:lineRule="auto"/>
        <w:ind w:left="0"/>
        <w:rPr>
          <w:lang w:val="nl-NL"/>
        </w:rPr>
      </w:pPr>
      <w:bookmarkStart w:id="88" w:name="_Toc139603211"/>
      <w:r w:rsidRPr="00F13C84">
        <w:rPr>
          <w:lang w:val="nl-NL"/>
        </w:rPr>
        <w:t>Artikel</w:t>
      </w:r>
      <w:r w:rsidR="00263F13" w:rsidRPr="00F13C84">
        <w:rPr>
          <w:lang w:val="nl-NL"/>
        </w:rPr>
        <w:t xml:space="preserve"> </w:t>
      </w:r>
      <w:r w:rsidRPr="00F13C84">
        <w:rPr>
          <w:lang w:val="nl-NL"/>
        </w:rPr>
        <w:t>67</w:t>
      </w:r>
      <w:r w:rsidR="00263F13" w:rsidRPr="00F13C84">
        <w:rPr>
          <w:lang w:val="nl-NL"/>
        </w:rPr>
        <w:tab/>
      </w:r>
      <w:r w:rsidRPr="00F13C84">
        <w:rPr>
          <w:lang w:val="nl-NL"/>
        </w:rPr>
        <w:t>Herplaatsing bij ziekte</w:t>
      </w:r>
      <w:bookmarkEnd w:id="88"/>
      <w:r w:rsidRPr="00F13C84">
        <w:rPr>
          <w:lang w:val="nl-NL"/>
        </w:rPr>
        <w:t xml:space="preserve"> </w:t>
      </w:r>
    </w:p>
    <w:p w14:paraId="72D7AD03" w14:textId="4FFC3134" w:rsidR="00F94DED" w:rsidRPr="00F13C84" w:rsidRDefault="00355A94" w:rsidP="008458E7">
      <w:pPr>
        <w:pStyle w:val="Default"/>
        <w:numPr>
          <w:ilvl w:val="0"/>
          <w:numId w:val="47"/>
        </w:numPr>
        <w:spacing w:line="276" w:lineRule="auto"/>
        <w:rPr>
          <w:color w:val="auto"/>
          <w:sz w:val="18"/>
          <w:szCs w:val="18"/>
        </w:rPr>
      </w:pPr>
      <w:r w:rsidRPr="00F13C84">
        <w:rPr>
          <w:color w:val="auto"/>
          <w:sz w:val="18"/>
          <w:szCs w:val="18"/>
        </w:rPr>
        <w:t xml:space="preserve">De werknemer die </w:t>
      </w:r>
      <w:r w:rsidR="00841ED0">
        <w:rPr>
          <w:color w:val="auto"/>
          <w:sz w:val="18"/>
          <w:szCs w:val="18"/>
        </w:rPr>
        <w:t xml:space="preserve">wegens ziekte </w:t>
      </w:r>
      <w:r w:rsidRPr="00F13C84">
        <w:rPr>
          <w:color w:val="auto"/>
          <w:sz w:val="18"/>
          <w:szCs w:val="18"/>
        </w:rPr>
        <w:t>ongeschikt is tot het verrichten van de bedongen arbeid</w:t>
      </w:r>
      <w:r w:rsidR="00F94DED" w:rsidRPr="00F13C84">
        <w:rPr>
          <w:color w:val="auto"/>
          <w:sz w:val="18"/>
          <w:szCs w:val="18"/>
        </w:rPr>
        <w:t xml:space="preserve"> </w:t>
      </w:r>
      <w:r w:rsidRPr="00F13C84">
        <w:rPr>
          <w:color w:val="auto"/>
          <w:sz w:val="18"/>
          <w:szCs w:val="18"/>
        </w:rPr>
        <w:t xml:space="preserve">kan een andere functie worden opgedragen. </w:t>
      </w:r>
    </w:p>
    <w:p w14:paraId="57154672" w14:textId="00452431" w:rsidR="00F94DED" w:rsidRPr="00F13C84" w:rsidRDefault="00FF0022" w:rsidP="008458E7">
      <w:pPr>
        <w:pStyle w:val="Default"/>
        <w:numPr>
          <w:ilvl w:val="0"/>
          <w:numId w:val="47"/>
        </w:numPr>
        <w:spacing w:line="276" w:lineRule="auto"/>
        <w:rPr>
          <w:color w:val="auto"/>
          <w:sz w:val="18"/>
          <w:szCs w:val="18"/>
        </w:rPr>
      </w:pPr>
      <w:r>
        <w:rPr>
          <w:color w:val="auto"/>
          <w:sz w:val="18"/>
          <w:szCs w:val="18"/>
        </w:rPr>
        <w:t>De werknemer</w:t>
      </w:r>
      <w:r w:rsidR="0048502A">
        <w:rPr>
          <w:color w:val="auto"/>
          <w:sz w:val="18"/>
          <w:szCs w:val="18"/>
        </w:rPr>
        <w:t xml:space="preserve"> is verplicht g</w:t>
      </w:r>
      <w:r w:rsidRPr="00F13C84">
        <w:rPr>
          <w:color w:val="auto"/>
          <w:sz w:val="18"/>
          <w:szCs w:val="18"/>
        </w:rPr>
        <w:t xml:space="preserve">edurende </w:t>
      </w:r>
      <w:r w:rsidR="00355A94" w:rsidRPr="00F13C84">
        <w:rPr>
          <w:color w:val="auto"/>
          <w:sz w:val="18"/>
          <w:szCs w:val="18"/>
        </w:rPr>
        <w:t xml:space="preserve">de tijd dat </w:t>
      </w:r>
      <w:r>
        <w:rPr>
          <w:color w:val="auto"/>
          <w:sz w:val="18"/>
          <w:szCs w:val="18"/>
        </w:rPr>
        <w:t xml:space="preserve">hij </w:t>
      </w:r>
      <w:r w:rsidR="00841ED0">
        <w:rPr>
          <w:color w:val="auto"/>
          <w:sz w:val="18"/>
          <w:szCs w:val="18"/>
        </w:rPr>
        <w:t xml:space="preserve">wegens ziekte </w:t>
      </w:r>
      <w:r w:rsidR="00355A94" w:rsidRPr="00F13C84">
        <w:rPr>
          <w:color w:val="auto"/>
          <w:sz w:val="18"/>
          <w:szCs w:val="18"/>
        </w:rPr>
        <w:t>ongeschikt is tot het verrichten van de bedongen arbeid, een hem aangeboden functie te aanvaarden</w:t>
      </w:r>
      <w:r w:rsidR="00F94DED" w:rsidRPr="00F13C84">
        <w:rPr>
          <w:color w:val="auto"/>
          <w:sz w:val="18"/>
          <w:szCs w:val="18"/>
        </w:rPr>
        <w:t xml:space="preserve"> </w:t>
      </w:r>
      <w:r>
        <w:rPr>
          <w:color w:val="auto"/>
          <w:sz w:val="18"/>
          <w:szCs w:val="18"/>
        </w:rPr>
        <w:t>als</w:t>
      </w:r>
      <w:r w:rsidRPr="00F13C84">
        <w:rPr>
          <w:color w:val="auto"/>
          <w:sz w:val="18"/>
          <w:szCs w:val="18"/>
        </w:rPr>
        <w:t xml:space="preserve"> </w:t>
      </w:r>
      <w:r w:rsidR="00355A94" w:rsidRPr="00F13C84">
        <w:rPr>
          <w:color w:val="auto"/>
          <w:sz w:val="18"/>
          <w:szCs w:val="18"/>
        </w:rPr>
        <w:t xml:space="preserve">sprake is van passende arbeid als bedoeld in artikel 63 sub </w:t>
      </w:r>
      <w:r w:rsidR="0064679D">
        <w:rPr>
          <w:color w:val="auto"/>
          <w:sz w:val="18"/>
          <w:szCs w:val="18"/>
        </w:rPr>
        <w:t>i</w:t>
      </w:r>
      <w:r w:rsidR="00355A94" w:rsidRPr="00F13C84">
        <w:rPr>
          <w:color w:val="auto"/>
          <w:sz w:val="18"/>
          <w:szCs w:val="18"/>
        </w:rPr>
        <w:t xml:space="preserve">. </w:t>
      </w:r>
    </w:p>
    <w:p w14:paraId="663C7514" w14:textId="778A1455" w:rsidR="00355A94" w:rsidRPr="00F13C84" w:rsidRDefault="00355A94" w:rsidP="008458E7">
      <w:pPr>
        <w:pStyle w:val="Default"/>
        <w:numPr>
          <w:ilvl w:val="0"/>
          <w:numId w:val="47"/>
        </w:numPr>
        <w:spacing w:line="276" w:lineRule="auto"/>
        <w:rPr>
          <w:color w:val="auto"/>
          <w:sz w:val="18"/>
          <w:szCs w:val="18"/>
        </w:rPr>
      </w:pPr>
      <w:r w:rsidRPr="00F13C84">
        <w:rPr>
          <w:color w:val="auto"/>
          <w:sz w:val="18"/>
          <w:szCs w:val="18"/>
        </w:rPr>
        <w:t xml:space="preserve">Het bepaalde in dit artikel is op overeenkomstige wijze van toepassing </w:t>
      </w:r>
      <w:r w:rsidR="0048502A" w:rsidRPr="00F13C84">
        <w:rPr>
          <w:color w:val="auto"/>
          <w:sz w:val="18"/>
          <w:szCs w:val="18"/>
        </w:rPr>
        <w:t>als</w:t>
      </w:r>
      <w:r w:rsidRPr="00F13C84">
        <w:rPr>
          <w:color w:val="auto"/>
          <w:sz w:val="18"/>
          <w:szCs w:val="18"/>
        </w:rPr>
        <w:t xml:space="preserve"> aan</w:t>
      </w:r>
      <w:r w:rsidR="00F94DED" w:rsidRPr="00F13C84">
        <w:rPr>
          <w:color w:val="auto"/>
          <w:sz w:val="18"/>
          <w:szCs w:val="18"/>
        </w:rPr>
        <w:t xml:space="preserve"> </w:t>
      </w:r>
      <w:r w:rsidRPr="00F13C84">
        <w:rPr>
          <w:color w:val="auto"/>
          <w:sz w:val="18"/>
          <w:szCs w:val="18"/>
        </w:rPr>
        <w:t>de</w:t>
      </w:r>
      <w:r w:rsidR="00F94DED" w:rsidRPr="00F13C84">
        <w:rPr>
          <w:color w:val="auto"/>
          <w:sz w:val="18"/>
          <w:szCs w:val="18"/>
        </w:rPr>
        <w:t xml:space="preserve"> </w:t>
      </w:r>
      <w:r w:rsidRPr="00F13C84">
        <w:rPr>
          <w:color w:val="auto"/>
          <w:sz w:val="18"/>
          <w:szCs w:val="18"/>
        </w:rPr>
        <w:t>werknemer de eigen functie wordt opgedragen onder andere</w:t>
      </w:r>
      <w:r w:rsidR="00F94DED" w:rsidRPr="00F13C84">
        <w:rPr>
          <w:color w:val="auto"/>
          <w:sz w:val="18"/>
          <w:szCs w:val="18"/>
        </w:rPr>
        <w:t xml:space="preserve"> </w:t>
      </w:r>
      <w:r w:rsidRPr="00F13C84">
        <w:rPr>
          <w:color w:val="auto"/>
          <w:sz w:val="18"/>
          <w:szCs w:val="18"/>
        </w:rPr>
        <w:t xml:space="preserve">voorwaarden. </w:t>
      </w:r>
    </w:p>
    <w:p w14:paraId="38646F29" w14:textId="77777777" w:rsidR="00355A94" w:rsidRPr="00F13C84" w:rsidRDefault="00355A94" w:rsidP="002F0557">
      <w:pPr>
        <w:pStyle w:val="Default"/>
        <w:spacing w:line="276" w:lineRule="auto"/>
        <w:rPr>
          <w:color w:val="auto"/>
          <w:sz w:val="18"/>
          <w:szCs w:val="18"/>
        </w:rPr>
      </w:pPr>
    </w:p>
    <w:p w14:paraId="00094B25" w14:textId="77777777" w:rsidR="00355A94" w:rsidRPr="00F13C84" w:rsidRDefault="00355A94" w:rsidP="002F0557">
      <w:pPr>
        <w:pStyle w:val="Kop2"/>
        <w:spacing w:line="276" w:lineRule="auto"/>
        <w:ind w:left="0"/>
        <w:rPr>
          <w:lang w:val="nl-NL"/>
        </w:rPr>
      </w:pPr>
      <w:bookmarkStart w:id="89" w:name="_Toc139603212"/>
      <w:r w:rsidRPr="00F13C84">
        <w:rPr>
          <w:lang w:val="nl-NL"/>
        </w:rPr>
        <w:t>Artikel 68</w:t>
      </w:r>
      <w:r w:rsidR="00F94DED" w:rsidRPr="00F13C84">
        <w:rPr>
          <w:lang w:val="nl-NL"/>
        </w:rPr>
        <w:tab/>
      </w:r>
      <w:r w:rsidRPr="00F13C84">
        <w:rPr>
          <w:lang w:val="nl-NL"/>
        </w:rPr>
        <w:t>Geneeskundig onderzoek</w:t>
      </w:r>
      <w:bookmarkEnd w:id="89"/>
      <w:r w:rsidRPr="00F13C84">
        <w:rPr>
          <w:lang w:val="nl-NL"/>
        </w:rPr>
        <w:t xml:space="preserve"> </w:t>
      </w:r>
    </w:p>
    <w:p w14:paraId="7F947659" w14:textId="77777777" w:rsidR="00F94DED" w:rsidRPr="00F13C84" w:rsidRDefault="00355A94" w:rsidP="008458E7">
      <w:pPr>
        <w:pStyle w:val="Default"/>
        <w:numPr>
          <w:ilvl w:val="0"/>
          <w:numId w:val="48"/>
        </w:numPr>
        <w:spacing w:line="276" w:lineRule="auto"/>
        <w:rPr>
          <w:color w:val="auto"/>
          <w:sz w:val="18"/>
          <w:szCs w:val="18"/>
        </w:rPr>
      </w:pPr>
      <w:r w:rsidRPr="00F13C84">
        <w:rPr>
          <w:color w:val="auto"/>
          <w:sz w:val="18"/>
          <w:szCs w:val="18"/>
        </w:rPr>
        <w:t>Een werknemer kan aan een onderzoek door de Arbodienst worden onderworpen ter beoordeling van de volgende vragen:</w:t>
      </w:r>
    </w:p>
    <w:p w14:paraId="7D8D1F1A" w14:textId="09816648" w:rsidR="00F94DED" w:rsidRPr="00F13C84" w:rsidRDefault="00813905" w:rsidP="008458E7">
      <w:pPr>
        <w:pStyle w:val="Default"/>
        <w:numPr>
          <w:ilvl w:val="1"/>
          <w:numId w:val="48"/>
        </w:numPr>
        <w:spacing w:line="276" w:lineRule="auto"/>
        <w:rPr>
          <w:color w:val="auto"/>
          <w:sz w:val="18"/>
          <w:szCs w:val="18"/>
        </w:rPr>
      </w:pPr>
      <w:r>
        <w:rPr>
          <w:color w:val="auto"/>
          <w:sz w:val="18"/>
          <w:szCs w:val="18"/>
        </w:rPr>
        <w:t>Is</w:t>
      </w:r>
      <w:r w:rsidRPr="00F13C84">
        <w:rPr>
          <w:color w:val="auto"/>
          <w:sz w:val="18"/>
          <w:szCs w:val="18"/>
        </w:rPr>
        <w:t xml:space="preserve"> </w:t>
      </w:r>
      <w:r w:rsidR="00355A94" w:rsidRPr="00F13C84">
        <w:rPr>
          <w:color w:val="auto"/>
          <w:sz w:val="18"/>
          <w:szCs w:val="18"/>
        </w:rPr>
        <w:t>er sprake van ongeschiktheid tot het verrichten van arbeid wegens</w:t>
      </w:r>
      <w:r w:rsidR="00F94DED" w:rsidRPr="00F13C84">
        <w:rPr>
          <w:color w:val="auto"/>
          <w:sz w:val="18"/>
          <w:szCs w:val="18"/>
        </w:rPr>
        <w:t xml:space="preserve"> </w:t>
      </w:r>
      <w:r w:rsidR="00355A94" w:rsidRPr="00F13C84">
        <w:rPr>
          <w:color w:val="auto"/>
          <w:sz w:val="18"/>
          <w:szCs w:val="18"/>
        </w:rPr>
        <w:t>ziekte</w:t>
      </w:r>
      <w:r>
        <w:rPr>
          <w:color w:val="auto"/>
          <w:sz w:val="18"/>
          <w:szCs w:val="18"/>
        </w:rPr>
        <w:t>?</w:t>
      </w:r>
      <w:r w:rsidR="00355A94" w:rsidRPr="00F13C84">
        <w:rPr>
          <w:color w:val="auto"/>
          <w:sz w:val="18"/>
          <w:szCs w:val="18"/>
        </w:rPr>
        <w:t xml:space="preserve"> </w:t>
      </w:r>
    </w:p>
    <w:p w14:paraId="29EF3024" w14:textId="5144B8BB" w:rsidR="00F94DED" w:rsidRPr="00F13C84" w:rsidRDefault="00813905" w:rsidP="008458E7">
      <w:pPr>
        <w:pStyle w:val="Default"/>
        <w:numPr>
          <w:ilvl w:val="1"/>
          <w:numId w:val="48"/>
        </w:numPr>
        <w:spacing w:line="276" w:lineRule="auto"/>
        <w:rPr>
          <w:color w:val="auto"/>
          <w:sz w:val="18"/>
          <w:szCs w:val="18"/>
        </w:rPr>
      </w:pPr>
      <w:r>
        <w:rPr>
          <w:color w:val="auto"/>
          <w:sz w:val="18"/>
          <w:szCs w:val="18"/>
        </w:rPr>
        <w:t>Doet</w:t>
      </w:r>
      <w:r w:rsidRPr="00F13C84">
        <w:rPr>
          <w:color w:val="auto"/>
          <w:sz w:val="18"/>
          <w:szCs w:val="18"/>
        </w:rPr>
        <w:t xml:space="preserve"> </w:t>
      </w:r>
      <w:r w:rsidR="00355A94" w:rsidRPr="00F13C84">
        <w:rPr>
          <w:color w:val="auto"/>
          <w:sz w:val="18"/>
          <w:szCs w:val="18"/>
        </w:rPr>
        <w:t>zich een omstandigheid voor, als bedoeld in artikel 65 leden 9 en 10</w:t>
      </w:r>
      <w:r>
        <w:rPr>
          <w:color w:val="auto"/>
          <w:sz w:val="18"/>
          <w:szCs w:val="18"/>
        </w:rPr>
        <w:t>?</w:t>
      </w:r>
      <w:r w:rsidR="00355A94" w:rsidRPr="00F13C84">
        <w:rPr>
          <w:color w:val="auto"/>
          <w:sz w:val="18"/>
          <w:szCs w:val="18"/>
        </w:rPr>
        <w:t xml:space="preserve"> </w:t>
      </w:r>
    </w:p>
    <w:p w14:paraId="5816AD1E" w14:textId="5FDDF696" w:rsidR="00F94DED" w:rsidRPr="00F13C84" w:rsidRDefault="00813905" w:rsidP="008458E7">
      <w:pPr>
        <w:pStyle w:val="Default"/>
        <w:numPr>
          <w:ilvl w:val="1"/>
          <w:numId w:val="48"/>
        </w:numPr>
        <w:spacing w:line="276" w:lineRule="auto"/>
        <w:rPr>
          <w:color w:val="auto"/>
          <w:sz w:val="18"/>
          <w:szCs w:val="18"/>
        </w:rPr>
      </w:pPr>
      <w:r>
        <w:rPr>
          <w:color w:val="auto"/>
          <w:sz w:val="18"/>
          <w:szCs w:val="18"/>
        </w:rPr>
        <w:t xml:space="preserve">Zijn </w:t>
      </w:r>
      <w:r w:rsidR="00355A94" w:rsidRPr="00F13C84">
        <w:rPr>
          <w:color w:val="auto"/>
          <w:sz w:val="18"/>
          <w:szCs w:val="18"/>
        </w:rPr>
        <w:t>verdere maatregelen in het belang van het herstel nodig</w:t>
      </w:r>
      <w:r>
        <w:rPr>
          <w:color w:val="auto"/>
          <w:sz w:val="18"/>
          <w:szCs w:val="18"/>
        </w:rPr>
        <w:t>?</w:t>
      </w:r>
    </w:p>
    <w:p w14:paraId="78FC4225" w14:textId="6149CE94" w:rsidR="00355A94" w:rsidRPr="00F13C84" w:rsidRDefault="00355A94" w:rsidP="008458E7">
      <w:pPr>
        <w:pStyle w:val="Default"/>
        <w:numPr>
          <w:ilvl w:val="0"/>
          <w:numId w:val="48"/>
        </w:numPr>
        <w:spacing w:line="276" w:lineRule="auto"/>
        <w:rPr>
          <w:color w:val="auto"/>
          <w:sz w:val="18"/>
          <w:szCs w:val="18"/>
        </w:rPr>
      </w:pPr>
      <w:r w:rsidRPr="00F13C84">
        <w:rPr>
          <w:color w:val="auto"/>
          <w:sz w:val="18"/>
          <w:szCs w:val="18"/>
        </w:rPr>
        <w:t xml:space="preserve">De Arbodienst deelt zijn oordeel onmiddellijk mee aan </w:t>
      </w:r>
      <w:r w:rsidR="00F94DED" w:rsidRPr="00F13C84">
        <w:rPr>
          <w:color w:val="auto"/>
          <w:sz w:val="18"/>
          <w:szCs w:val="18"/>
        </w:rPr>
        <w:t>een</w:t>
      </w:r>
      <w:r w:rsidRPr="00F13C84">
        <w:rPr>
          <w:color w:val="auto"/>
          <w:sz w:val="18"/>
          <w:szCs w:val="18"/>
        </w:rPr>
        <w:t xml:space="preserve"> werknemer en stelt de werkgever zo snel mogelijk in kennis</w:t>
      </w:r>
      <w:r w:rsidR="006A1A6D">
        <w:rPr>
          <w:color w:val="auto"/>
          <w:sz w:val="18"/>
          <w:szCs w:val="18"/>
        </w:rPr>
        <w:t xml:space="preserve"> van zijn oordeel</w:t>
      </w:r>
      <w:r w:rsidRPr="00F13C84">
        <w:rPr>
          <w:color w:val="auto"/>
          <w:sz w:val="18"/>
          <w:szCs w:val="18"/>
        </w:rPr>
        <w:t xml:space="preserve">. </w:t>
      </w:r>
    </w:p>
    <w:p w14:paraId="00827504" w14:textId="77777777" w:rsidR="00355A94" w:rsidRPr="00F13C84" w:rsidRDefault="00355A94" w:rsidP="002F0557">
      <w:pPr>
        <w:pStyle w:val="Default"/>
        <w:spacing w:line="276" w:lineRule="auto"/>
        <w:rPr>
          <w:color w:val="auto"/>
          <w:sz w:val="18"/>
          <w:szCs w:val="18"/>
        </w:rPr>
      </w:pPr>
    </w:p>
    <w:p w14:paraId="27CFB966" w14:textId="77777777" w:rsidR="00355A94" w:rsidRPr="00F13C84" w:rsidRDefault="00355A94" w:rsidP="002F0557">
      <w:pPr>
        <w:pStyle w:val="Kop2"/>
        <w:spacing w:line="276" w:lineRule="auto"/>
        <w:ind w:left="0"/>
        <w:rPr>
          <w:lang w:val="nl-NL"/>
        </w:rPr>
      </w:pPr>
      <w:bookmarkStart w:id="90" w:name="_Toc139603213"/>
      <w:r w:rsidRPr="00F13C84">
        <w:rPr>
          <w:lang w:val="nl-NL"/>
        </w:rPr>
        <w:t>Artikel 69</w:t>
      </w:r>
      <w:r w:rsidR="00F94DED" w:rsidRPr="00F13C84">
        <w:rPr>
          <w:lang w:val="nl-NL"/>
        </w:rPr>
        <w:tab/>
      </w:r>
      <w:r w:rsidRPr="00F13C84">
        <w:rPr>
          <w:lang w:val="nl-NL"/>
        </w:rPr>
        <w:t>Algemeen Geneeskundig onderzoek</w:t>
      </w:r>
      <w:bookmarkEnd w:id="90"/>
    </w:p>
    <w:p w14:paraId="67085891" w14:textId="00CEBFF6" w:rsidR="00F94DED" w:rsidRPr="00F13C84" w:rsidRDefault="005A0344" w:rsidP="008458E7">
      <w:pPr>
        <w:pStyle w:val="Default"/>
        <w:numPr>
          <w:ilvl w:val="0"/>
          <w:numId w:val="49"/>
        </w:numPr>
        <w:spacing w:line="276" w:lineRule="auto"/>
        <w:rPr>
          <w:color w:val="auto"/>
          <w:sz w:val="18"/>
          <w:szCs w:val="18"/>
        </w:rPr>
      </w:pPr>
      <w:r>
        <w:rPr>
          <w:color w:val="auto"/>
          <w:sz w:val="18"/>
          <w:szCs w:val="18"/>
        </w:rPr>
        <w:t>E</w:t>
      </w:r>
      <w:r w:rsidR="00F94DED" w:rsidRPr="00F13C84">
        <w:rPr>
          <w:color w:val="auto"/>
          <w:sz w:val="18"/>
          <w:szCs w:val="18"/>
        </w:rPr>
        <w:t xml:space="preserve">en </w:t>
      </w:r>
      <w:r w:rsidR="00355A94" w:rsidRPr="00F13C84">
        <w:rPr>
          <w:color w:val="auto"/>
          <w:sz w:val="18"/>
          <w:szCs w:val="18"/>
        </w:rPr>
        <w:t xml:space="preserve">werknemer die niet wegens ziekte ongeschikt is zijn werkzaamheden te verrichten, </w:t>
      </w:r>
      <w:r>
        <w:rPr>
          <w:color w:val="auto"/>
          <w:sz w:val="18"/>
          <w:szCs w:val="18"/>
        </w:rPr>
        <w:t xml:space="preserve">kan </w:t>
      </w:r>
      <w:r w:rsidR="001862FE">
        <w:rPr>
          <w:color w:val="auto"/>
          <w:sz w:val="18"/>
          <w:szCs w:val="18"/>
        </w:rPr>
        <w:t xml:space="preserve">eveneens </w:t>
      </w:r>
      <w:r>
        <w:rPr>
          <w:color w:val="auto"/>
          <w:sz w:val="18"/>
          <w:szCs w:val="18"/>
        </w:rPr>
        <w:t>als</w:t>
      </w:r>
      <w:r w:rsidRPr="00F13C84">
        <w:rPr>
          <w:color w:val="auto"/>
          <w:sz w:val="18"/>
          <w:szCs w:val="18"/>
        </w:rPr>
        <w:t xml:space="preserve"> </w:t>
      </w:r>
      <w:r w:rsidR="00355A94" w:rsidRPr="00F13C84">
        <w:rPr>
          <w:color w:val="auto"/>
          <w:sz w:val="18"/>
          <w:szCs w:val="18"/>
        </w:rPr>
        <w:t>daartoe naar het oordeel van de werkgever gegronde</w:t>
      </w:r>
      <w:r w:rsidR="001862FE">
        <w:rPr>
          <w:color w:val="auto"/>
          <w:sz w:val="18"/>
          <w:szCs w:val="18"/>
        </w:rPr>
        <w:t xml:space="preserve"> redenen bestaan</w:t>
      </w:r>
      <w:r w:rsidR="00355A94" w:rsidRPr="00F13C84">
        <w:rPr>
          <w:color w:val="auto"/>
          <w:sz w:val="18"/>
          <w:szCs w:val="18"/>
        </w:rPr>
        <w:t xml:space="preserve">, </w:t>
      </w:r>
      <w:r w:rsidR="001862FE" w:rsidRPr="00DE2FCC">
        <w:rPr>
          <w:color w:val="auto"/>
          <w:sz w:val="18"/>
          <w:szCs w:val="18"/>
        </w:rPr>
        <w:t>aan een onderzoek door de Arbodienst worden onderworpen</w:t>
      </w:r>
      <w:r w:rsidR="00355A94" w:rsidRPr="00F13C84">
        <w:rPr>
          <w:color w:val="auto"/>
          <w:sz w:val="18"/>
          <w:szCs w:val="18"/>
        </w:rPr>
        <w:t>.</w:t>
      </w:r>
      <w:r w:rsidR="001862FE" w:rsidRPr="00DE2FCC">
        <w:rPr>
          <w:rFonts w:eastAsia="Verdana"/>
          <w:color w:val="auto"/>
          <w:sz w:val="18"/>
          <w:szCs w:val="18"/>
        </w:rPr>
        <w:t xml:space="preserve"> </w:t>
      </w:r>
      <w:r w:rsidR="00491647" w:rsidRPr="00DE2FCC">
        <w:rPr>
          <w:rFonts w:eastAsia="Verdana"/>
          <w:color w:val="auto"/>
          <w:sz w:val="18"/>
          <w:szCs w:val="18"/>
        </w:rPr>
        <w:t xml:space="preserve">Deze redenen moeten </w:t>
      </w:r>
      <w:r w:rsidR="001862FE" w:rsidRPr="00DE2FCC">
        <w:rPr>
          <w:color w:val="auto"/>
          <w:sz w:val="18"/>
          <w:szCs w:val="18"/>
        </w:rPr>
        <w:t xml:space="preserve">zowel aan </w:t>
      </w:r>
      <w:r w:rsidR="00491647" w:rsidRPr="00DE2FCC">
        <w:rPr>
          <w:color w:val="auto"/>
          <w:sz w:val="18"/>
          <w:szCs w:val="18"/>
        </w:rPr>
        <w:t>de</w:t>
      </w:r>
      <w:r w:rsidR="001862FE" w:rsidRPr="00DE2FCC">
        <w:rPr>
          <w:color w:val="auto"/>
          <w:sz w:val="18"/>
          <w:szCs w:val="18"/>
        </w:rPr>
        <w:t xml:space="preserve"> werknemer als aan de Arbodienst schriftelijk </w:t>
      </w:r>
      <w:r w:rsidR="00491647" w:rsidRPr="00DE2FCC">
        <w:rPr>
          <w:color w:val="auto"/>
          <w:sz w:val="18"/>
          <w:szCs w:val="18"/>
        </w:rPr>
        <w:t>worden me</w:t>
      </w:r>
      <w:r w:rsidR="00045BFB" w:rsidRPr="00DE2FCC">
        <w:rPr>
          <w:color w:val="auto"/>
          <w:sz w:val="18"/>
          <w:szCs w:val="18"/>
        </w:rPr>
        <w:t>e</w:t>
      </w:r>
      <w:r w:rsidR="00491647" w:rsidRPr="00DE2FCC">
        <w:rPr>
          <w:color w:val="auto"/>
          <w:sz w:val="18"/>
          <w:szCs w:val="18"/>
        </w:rPr>
        <w:t>gedeeld</w:t>
      </w:r>
      <w:r w:rsidR="00045BFB" w:rsidRPr="00DE2FCC">
        <w:rPr>
          <w:color w:val="auto"/>
          <w:sz w:val="18"/>
          <w:szCs w:val="18"/>
        </w:rPr>
        <w:t xml:space="preserve">. </w:t>
      </w:r>
    </w:p>
    <w:p w14:paraId="463AA833" w14:textId="369F1BBE" w:rsidR="00355A94" w:rsidRPr="00F13C84" w:rsidRDefault="00355A94" w:rsidP="008458E7">
      <w:pPr>
        <w:pStyle w:val="Default"/>
        <w:numPr>
          <w:ilvl w:val="0"/>
          <w:numId w:val="49"/>
        </w:numPr>
        <w:spacing w:line="276" w:lineRule="auto"/>
        <w:rPr>
          <w:color w:val="auto"/>
          <w:sz w:val="18"/>
          <w:szCs w:val="18"/>
        </w:rPr>
      </w:pPr>
      <w:r w:rsidRPr="00F13C84">
        <w:rPr>
          <w:color w:val="auto"/>
          <w:sz w:val="18"/>
          <w:szCs w:val="18"/>
        </w:rPr>
        <w:t xml:space="preserve">Een werknemer </w:t>
      </w:r>
      <w:r w:rsidR="00045BFB">
        <w:rPr>
          <w:color w:val="auto"/>
          <w:sz w:val="18"/>
          <w:szCs w:val="18"/>
        </w:rPr>
        <w:t xml:space="preserve">kan aan een periodiek </w:t>
      </w:r>
      <w:r w:rsidR="000F5949">
        <w:rPr>
          <w:color w:val="auto"/>
          <w:sz w:val="18"/>
          <w:szCs w:val="18"/>
        </w:rPr>
        <w:t xml:space="preserve">onderzoek door de Arbodienst worden onderworpen, als hij </w:t>
      </w:r>
      <w:r w:rsidRPr="00F13C84">
        <w:rPr>
          <w:color w:val="auto"/>
          <w:sz w:val="18"/>
          <w:szCs w:val="18"/>
        </w:rPr>
        <w:t>vanwege zijn functie aan bijzondere gezondheidsrisico</w:t>
      </w:r>
      <w:r w:rsidR="000F5949">
        <w:rPr>
          <w:color w:val="auto"/>
          <w:sz w:val="18"/>
          <w:szCs w:val="18"/>
        </w:rPr>
        <w:t>’</w:t>
      </w:r>
      <w:r w:rsidRPr="00F13C84">
        <w:rPr>
          <w:color w:val="auto"/>
          <w:sz w:val="18"/>
          <w:szCs w:val="18"/>
        </w:rPr>
        <w:t>s blootstaat</w:t>
      </w:r>
      <w:r w:rsidR="000F5949">
        <w:rPr>
          <w:color w:val="auto"/>
          <w:sz w:val="18"/>
          <w:szCs w:val="18"/>
        </w:rPr>
        <w:t xml:space="preserve"> </w:t>
      </w:r>
      <w:r w:rsidR="00045BFB">
        <w:rPr>
          <w:color w:val="auto"/>
          <w:sz w:val="18"/>
          <w:szCs w:val="18"/>
        </w:rPr>
        <w:t>of</w:t>
      </w:r>
      <w:r w:rsidRPr="00F13C84">
        <w:rPr>
          <w:color w:val="auto"/>
          <w:sz w:val="18"/>
          <w:szCs w:val="18"/>
        </w:rPr>
        <w:t xml:space="preserve"> aan bijzondere gezondheidseisen moet voldoen.</w:t>
      </w:r>
    </w:p>
    <w:p w14:paraId="535395E0" w14:textId="77777777" w:rsidR="00F94DED" w:rsidRPr="00F13C84" w:rsidRDefault="00F94DED" w:rsidP="002F0557">
      <w:pPr>
        <w:pStyle w:val="Default"/>
        <w:spacing w:line="276" w:lineRule="auto"/>
        <w:rPr>
          <w:color w:val="auto"/>
          <w:sz w:val="18"/>
          <w:szCs w:val="18"/>
        </w:rPr>
      </w:pPr>
    </w:p>
    <w:p w14:paraId="48A99B0D" w14:textId="5726E922" w:rsidR="00355A94" w:rsidRPr="00F13C84" w:rsidRDefault="00355A94" w:rsidP="00987C69">
      <w:pPr>
        <w:pStyle w:val="Kop2"/>
        <w:spacing w:line="276" w:lineRule="auto"/>
        <w:ind w:left="0"/>
        <w:rPr>
          <w:lang w:val="nl-NL"/>
        </w:rPr>
      </w:pPr>
      <w:bookmarkStart w:id="91" w:name="_Toc139603214"/>
      <w:r w:rsidRPr="00F13C84">
        <w:rPr>
          <w:lang w:val="nl-NL"/>
        </w:rPr>
        <w:t>Artikel 70</w:t>
      </w:r>
      <w:r w:rsidR="00F94DED" w:rsidRPr="00F13C84">
        <w:rPr>
          <w:lang w:val="nl-NL"/>
        </w:rPr>
        <w:tab/>
      </w:r>
      <w:r w:rsidRPr="00F13C84">
        <w:rPr>
          <w:lang w:val="nl-NL"/>
        </w:rPr>
        <w:t>Kosten van algemeen geneeskundig onderzoek</w:t>
      </w:r>
      <w:bookmarkEnd w:id="91"/>
    </w:p>
    <w:p w14:paraId="2DAE120C" w14:textId="45BE05C0" w:rsidR="000C0460" w:rsidRPr="006D1DCB" w:rsidRDefault="00355A94" w:rsidP="008458E7">
      <w:pPr>
        <w:pStyle w:val="Default"/>
        <w:numPr>
          <w:ilvl w:val="0"/>
          <w:numId w:val="50"/>
        </w:numPr>
        <w:spacing w:line="276" w:lineRule="auto"/>
        <w:rPr>
          <w:color w:val="auto"/>
          <w:sz w:val="18"/>
          <w:szCs w:val="18"/>
        </w:rPr>
      </w:pPr>
      <w:r w:rsidRPr="006D1DCB">
        <w:rPr>
          <w:color w:val="auto"/>
          <w:sz w:val="18"/>
          <w:szCs w:val="18"/>
        </w:rPr>
        <w:t>De kosten van een geneeskundig onderzoek door de Arbodienst komen voor rekening</w:t>
      </w:r>
      <w:r w:rsidR="00F94DED" w:rsidRPr="006D1DCB">
        <w:rPr>
          <w:color w:val="auto"/>
          <w:sz w:val="18"/>
          <w:szCs w:val="18"/>
        </w:rPr>
        <w:t xml:space="preserve"> </w:t>
      </w:r>
      <w:r w:rsidRPr="006D1DCB">
        <w:rPr>
          <w:color w:val="auto"/>
          <w:sz w:val="18"/>
          <w:szCs w:val="18"/>
        </w:rPr>
        <w:t>van de werkgever. De werkgever vergoedt reis- en verblijfkosten in verband met het onderzoek op basis van uitvoeringsregeling E Vergoeding voor reis- en verblijfkosten.</w:t>
      </w:r>
    </w:p>
    <w:p w14:paraId="09F7256A" w14:textId="6C6BF1C9" w:rsidR="005E680A" w:rsidRPr="006D1DCB" w:rsidRDefault="000C0460" w:rsidP="008458E7">
      <w:pPr>
        <w:pStyle w:val="Default"/>
        <w:numPr>
          <w:ilvl w:val="0"/>
          <w:numId w:val="50"/>
        </w:numPr>
        <w:spacing w:line="276" w:lineRule="auto"/>
        <w:rPr>
          <w:color w:val="auto"/>
          <w:sz w:val="18"/>
          <w:szCs w:val="18"/>
        </w:rPr>
      </w:pPr>
      <w:r w:rsidRPr="006D1DCB">
        <w:rPr>
          <w:color w:val="auto"/>
          <w:sz w:val="18"/>
          <w:szCs w:val="18"/>
        </w:rPr>
        <w:t>Een second opinion</w:t>
      </w:r>
      <w:r w:rsidR="009A1511">
        <w:rPr>
          <w:color w:val="auto"/>
          <w:sz w:val="18"/>
          <w:szCs w:val="18"/>
        </w:rPr>
        <w:t>,</w:t>
      </w:r>
      <w:r w:rsidRPr="006D1DCB">
        <w:rPr>
          <w:color w:val="auto"/>
          <w:sz w:val="18"/>
          <w:szCs w:val="18"/>
        </w:rPr>
        <w:t xml:space="preserve"> opgenomen in art. 32 van de wet structuur en uitvoeringsorganisatie werk</w:t>
      </w:r>
      <w:r w:rsidR="009A1511">
        <w:rPr>
          <w:color w:val="auto"/>
          <w:sz w:val="18"/>
          <w:szCs w:val="18"/>
        </w:rPr>
        <w:t xml:space="preserve"> </w:t>
      </w:r>
      <w:r w:rsidRPr="006D1DCB">
        <w:rPr>
          <w:color w:val="auto"/>
          <w:sz w:val="18"/>
          <w:szCs w:val="18"/>
        </w:rPr>
        <w:t>en inkomen</w:t>
      </w:r>
      <w:r w:rsidR="009A1511">
        <w:rPr>
          <w:color w:val="auto"/>
          <w:sz w:val="18"/>
          <w:szCs w:val="18"/>
        </w:rPr>
        <w:t>,</w:t>
      </w:r>
      <w:r w:rsidRPr="006D1DCB">
        <w:rPr>
          <w:color w:val="auto"/>
          <w:sz w:val="18"/>
          <w:szCs w:val="18"/>
        </w:rPr>
        <w:t xml:space="preserve"> komt eveneens voor rekening van de werkgever.</w:t>
      </w:r>
    </w:p>
    <w:p w14:paraId="6962F8D2" w14:textId="77777777" w:rsidR="000C0460" w:rsidRPr="00F13C84" w:rsidRDefault="000C0460" w:rsidP="00987C69">
      <w:pPr>
        <w:pStyle w:val="Default"/>
        <w:spacing w:line="276" w:lineRule="auto"/>
        <w:rPr>
          <w:color w:val="auto"/>
          <w:sz w:val="18"/>
          <w:szCs w:val="18"/>
        </w:rPr>
      </w:pPr>
    </w:p>
    <w:p w14:paraId="14F07BAA" w14:textId="7CCB48D7" w:rsidR="005E680A" w:rsidRPr="00F13C84" w:rsidRDefault="005E680A" w:rsidP="00987C69">
      <w:pPr>
        <w:pStyle w:val="Kop2"/>
        <w:spacing w:line="276" w:lineRule="auto"/>
        <w:ind w:left="0"/>
        <w:rPr>
          <w:lang w:val="nl-NL"/>
        </w:rPr>
      </w:pPr>
      <w:bookmarkStart w:id="92" w:name="_Toc139603215"/>
      <w:r w:rsidRPr="00F13C84">
        <w:rPr>
          <w:lang w:val="nl-NL"/>
        </w:rPr>
        <w:t>Artikel 71</w:t>
      </w:r>
      <w:r w:rsidR="00F94DED" w:rsidRPr="00F13C84">
        <w:rPr>
          <w:lang w:val="nl-NL"/>
        </w:rPr>
        <w:tab/>
      </w:r>
      <w:r w:rsidRPr="00F13C84">
        <w:rPr>
          <w:lang w:val="nl-NL"/>
        </w:rPr>
        <w:t>Re</w:t>
      </w:r>
      <w:r w:rsidR="00460CE9">
        <w:rPr>
          <w:lang w:val="nl-NL"/>
        </w:rPr>
        <w:t>-i</w:t>
      </w:r>
      <w:r w:rsidRPr="00F13C84">
        <w:rPr>
          <w:lang w:val="nl-NL"/>
        </w:rPr>
        <w:t>ntegratiebonus</w:t>
      </w:r>
      <w:bookmarkEnd w:id="92"/>
    </w:p>
    <w:p w14:paraId="68C4E765" w14:textId="5EC98C0E" w:rsidR="005E680A" w:rsidRPr="00F13C84" w:rsidRDefault="00460CE9" w:rsidP="00987C69">
      <w:pPr>
        <w:pStyle w:val="Default"/>
        <w:spacing w:line="276" w:lineRule="auto"/>
        <w:rPr>
          <w:color w:val="auto"/>
          <w:sz w:val="18"/>
          <w:szCs w:val="18"/>
        </w:rPr>
      </w:pPr>
      <w:r>
        <w:rPr>
          <w:color w:val="auto"/>
          <w:sz w:val="18"/>
          <w:szCs w:val="18"/>
        </w:rPr>
        <w:t>Blijkt</w:t>
      </w:r>
      <w:r w:rsidRPr="00F13C84">
        <w:rPr>
          <w:color w:val="auto"/>
          <w:sz w:val="18"/>
          <w:szCs w:val="18"/>
        </w:rPr>
        <w:t xml:space="preserve"> </w:t>
      </w:r>
      <w:r w:rsidR="005E680A" w:rsidRPr="00F13C84">
        <w:rPr>
          <w:color w:val="auto"/>
          <w:sz w:val="18"/>
          <w:szCs w:val="18"/>
        </w:rPr>
        <w:t>een werknemer na twee jaar ziekte minder dan 35% arbeidsongeschikt te zijn,</w:t>
      </w:r>
      <w:r w:rsidR="00F94DED" w:rsidRPr="00F13C84">
        <w:rPr>
          <w:color w:val="auto"/>
          <w:sz w:val="18"/>
          <w:szCs w:val="18"/>
        </w:rPr>
        <w:t xml:space="preserve"> </w:t>
      </w:r>
      <w:r w:rsidR="005E680A" w:rsidRPr="00F13C84">
        <w:rPr>
          <w:color w:val="auto"/>
          <w:sz w:val="18"/>
          <w:szCs w:val="18"/>
        </w:rPr>
        <w:t xml:space="preserve">en </w:t>
      </w:r>
      <w:r>
        <w:rPr>
          <w:color w:val="auto"/>
          <w:sz w:val="18"/>
          <w:szCs w:val="18"/>
        </w:rPr>
        <w:t xml:space="preserve">kan hij </w:t>
      </w:r>
      <w:r w:rsidR="005E680A" w:rsidRPr="00F13C84">
        <w:rPr>
          <w:color w:val="auto"/>
          <w:sz w:val="18"/>
          <w:szCs w:val="18"/>
        </w:rPr>
        <w:t xml:space="preserve">niet op een passende functie binnen de eigen organisatie worden herplaatst, </w:t>
      </w:r>
      <w:r w:rsidR="004C0977">
        <w:rPr>
          <w:color w:val="auto"/>
          <w:sz w:val="18"/>
          <w:szCs w:val="18"/>
        </w:rPr>
        <w:t xml:space="preserve">dan </w:t>
      </w:r>
      <w:r w:rsidR="005E680A" w:rsidRPr="00F13C84">
        <w:rPr>
          <w:color w:val="auto"/>
          <w:sz w:val="18"/>
          <w:szCs w:val="18"/>
        </w:rPr>
        <w:t>ontvangt hij bij ontslag een re</w:t>
      </w:r>
      <w:r w:rsidR="004C0977">
        <w:rPr>
          <w:color w:val="auto"/>
          <w:sz w:val="18"/>
          <w:szCs w:val="18"/>
        </w:rPr>
        <w:t>-i</w:t>
      </w:r>
      <w:r w:rsidR="005E680A" w:rsidRPr="00F13C84">
        <w:rPr>
          <w:color w:val="auto"/>
          <w:sz w:val="18"/>
          <w:szCs w:val="18"/>
        </w:rPr>
        <w:t>ntegratiebonus van € 3.000 bruto. Deze bonus vervalt als de</w:t>
      </w:r>
      <w:r w:rsidR="00F94DED" w:rsidRPr="00F13C84">
        <w:rPr>
          <w:color w:val="auto"/>
          <w:sz w:val="18"/>
          <w:szCs w:val="18"/>
        </w:rPr>
        <w:t xml:space="preserve"> </w:t>
      </w:r>
      <w:r w:rsidR="005E680A" w:rsidRPr="00F13C84">
        <w:rPr>
          <w:color w:val="auto"/>
          <w:sz w:val="18"/>
          <w:szCs w:val="18"/>
        </w:rPr>
        <w:t>werknemer aanspraak kan maken op een ontslagvergoeding.</w:t>
      </w:r>
    </w:p>
    <w:p w14:paraId="64EE0832" w14:textId="77777777" w:rsidR="005E680A" w:rsidRPr="00F13C84" w:rsidRDefault="005E680A" w:rsidP="00987C69">
      <w:pPr>
        <w:pStyle w:val="Default"/>
        <w:spacing w:line="276" w:lineRule="auto"/>
        <w:rPr>
          <w:color w:val="auto"/>
          <w:sz w:val="18"/>
          <w:szCs w:val="18"/>
        </w:rPr>
      </w:pPr>
    </w:p>
    <w:p w14:paraId="1ABD65B2" w14:textId="77777777" w:rsidR="005E680A" w:rsidRPr="00F13C84" w:rsidRDefault="005E680A" w:rsidP="00987C69">
      <w:pPr>
        <w:pStyle w:val="Kop2"/>
        <w:spacing w:line="276" w:lineRule="auto"/>
        <w:ind w:left="0"/>
        <w:rPr>
          <w:lang w:val="nl-NL"/>
        </w:rPr>
      </w:pPr>
      <w:bookmarkStart w:id="93" w:name="_Toc139603216"/>
      <w:r w:rsidRPr="00F13C84">
        <w:rPr>
          <w:lang w:val="nl-NL"/>
        </w:rPr>
        <w:t>Artikel 72</w:t>
      </w:r>
      <w:r w:rsidR="00F94DED" w:rsidRPr="00F13C84">
        <w:rPr>
          <w:lang w:val="nl-NL"/>
        </w:rPr>
        <w:tab/>
      </w:r>
      <w:r w:rsidRPr="00F13C84">
        <w:rPr>
          <w:lang w:val="nl-NL"/>
        </w:rPr>
        <w:t>Aanvullende uitkering bij bedrijfsongeval</w:t>
      </w:r>
      <w:bookmarkEnd w:id="93"/>
      <w:r w:rsidRPr="00F13C84">
        <w:rPr>
          <w:lang w:val="nl-NL"/>
        </w:rPr>
        <w:t xml:space="preserve"> </w:t>
      </w:r>
    </w:p>
    <w:p w14:paraId="6EF316FB" w14:textId="141A8A40" w:rsidR="000A5DE1" w:rsidRPr="00F13C84" w:rsidRDefault="005E680A" w:rsidP="008458E7">
      <w:pPr>
        <w:pStyle w:val="Default"/>
        <w:numPr>
          <w:ilvl w:val="0"/>
          <w:numId w:val="51"/>
        </w:numPr>
        <w:spacing w:line="276" w:lineRule="auto"/>
        <w:rPr>
          <w:color w:val="auto"/>
          <w:sz w:val="18"/>
          <w:szCs w:val="18"/>
        </w:rPr>
      </w:pPr>
      <w:r w:rsidRPr="00F13C84">
        <w:rPr>
          <w:color w:val="auto"/>
          <w:sz w:val="18"/>
          <w:szCs w:val="18"/>
        </w:rPr>
        <w:t xml:space="preserve">Een voormalige werknemer die een WIA-uitkering ontvangt als gevolg van een bedrijfsongeval, ontvangt een aanvullende uitkering </w:t>
      </w:r>
      <w:proofErr w:type="gramStart"/>
      <w:r w:rsidRPr="00F13C84">
        <w:rPr>
          <w:color w:val="auto"/>
          <w:sz w:val="18"/>
          <w:szCs w:val="18"/>
        </w:rPr>
        <w:t>bovenop</w:t>
      </w:r>
      <w:proofErr w:type="gramEnd"/>
      <w:r w:rsidRPr="00F13C84">
        <w:rPr>
          <w:color w:val="auto"/>
          <w:sz w:val="18"/>
          <w:szCs w:val="18"/>
        </w:rPr>
        <w:t xml:space="preserve"> het arbeidsongeschiktheidspensioen dat hem vanwege het bedrijfsongeval is toegekend</w:t>
      </w:r>
      <w:r w:rsidR="00260A83" w:rsidRPr="00F13C84">
        <w:rPr>
          <w:color w:val="auto"/>
          <w:sz w:val="18"/>
          <w:szCs w:val="18"/>
        </w:rPr>
        <w:t xml:space="preserve">, tenzij </w:t>
      </w:r>
      <w:r w:rsidRPr="00F13C84">
        <w:rPr>
          <w:color w:val="auto"/>
          <w:sz w:val="18"/>
          <w:szCs w:val="18"/>
        </w:rPr>
        <w:t xml:space="preserve">de arbeidsongeschiktheid het gevolg is van </w:t>
      </w:r>
      <w:r w:rsidRPr="00F13C84">
        <w:rPr>
          <w:color w:val="auto"/>
          <w:sz w:val="18"/>
          <w:szCs w:val="18"/>
        </w:rPr>
        <w:lastRenderedPageBreak/>
        <w:t xml:space="preserve">eigen schuld of nalatigheid. De uitkering geschiedt op basis van het pensioenreglement (ABP) of een naar aard en strekking met </w:t>
      </w:r>
      <w:r w:rsidR="00C22A80">
        <w:rPr>
          <w:color w:val="auto"/>
          <w:sz w:val="18"/>
          <w:szCs w:val="18"/>
        </w:rPr>
        <w:t>dit reglement</w:t>
      </w:r>
      <w:r w:rsidRPr="00F13C84">
        <w:rPr>
          <w:color w:val="auto"/>
          <w:sz w:val="18"/>
          <w:szCs w:val="18"/>
        </w:rPr>
        <w:t xml:space="preserve"> overeenkomende</w:t>
      </w:r>
      <w:r w:rsidR="000A5DE1" w:rsidRPr="00F13C84">
        <w:rPr>
          <w:color w:val="auto"/>
          <w:sz w:val="18"/>
          <w:szCs w:val="18"/>
        </w:rPr>
        <w:t xml:space="preserve"> </w:t>
      </w:r>
      <w:r w:rsidRPr="00F13C84">
        <w:rPr>
          <w:color w:val="auto"/>
          <w:sz w:val="18"/>
          <w:szCs w:val="18"/>
        </w:rPr>
        <w:t xml:space="preserve">uitkering. </w:t>
      </w:r>
    </w:p>
    <w:p w14:paraId="7EC599A9" w14:textId="5936677B" w:rsidR="000A5DE1" w:rsidRPr="00F13C84" w:rsidRDefault="005E680A" w:rsidP="008458E7">
      <w:pPr>
        <w:pStyle w:val="Default"/>
        <w:numPr>
          <w:ilvl w:val="0"/>
          <w:numId w:val="51"/>
        </w:numPr>
        <w:spacing w:line="276" w:lineRule="auto"/>
        <w:rPr>
          <w:color w:val="auto"/>
          <w:sz w:val="18"/>
          <w:szCs w:val="18"/>
        </w:rPr>
      </w:pPr>
      <w:r w:rsidRPr="00F13C84">
        <w:rPr>
          <w:color w:val="auto"/>
          <w:sz w:val="18"/>
          <w:szCs w:val="18"/>
        </w:rPr>
        <w:t xml:space="preserve">De in het eerste lid bedoelde uitkering wordt berekend </w:t>
      </w:r>
      <w:r w:rsidR="00C22A80">
        <w:rPr>
          <w:color w:val="auto"/>
          <w:sz w:val="18"/>
          <w:szCs w:val="18"/>
        </w:rPr>
        <w:t>volgens</w:t>
      </w:r>
      <w:r w:rsidR="00C22A80" w:rsidRPr="00F13C84">
        <w:rPr>
          <w:color w:val="auto"/>
          <w:sz w:val="18"/>
          <w:szCs w:val="18"/>
        </w:rPr>
        <w:t xml:space="preserve"> </w:t>
      </w:r>
      <w:r w:rsidRPr="00F13C84">
        <w:rPr>
          <w:color w:val="auto"/>
          <w:sz w:val="18"/>
          <w:szCs w:val="18"/>
        </w:rPr>
        <w:t>de systematiek van de WIA en vult de WIA- en ABP-uitkering zodanig aan dat een totale uitkering ontstaat</w:t>
      </w:r>
      <w:r w:rsidR="000A5DE1" w:rsidRPr="00F13C84">
        <w:rPr>
          <w:color w:val="auto"/>
          <w:sz w:val="18"/>
          <w:szCs w:val="18"/>
        </w:rPr>
        <w:t xml:space="preserve"> </w:t>
      </w:r>
      <w:r w:rsidRPr="00F13C84">
        <w:rPr>
          <w:color w:val="auto"/>
          <w:sz w:val="18"/>
          <w:szCs w:val="18"/>
        </w:rPr>
        <w:t xml:space="preserve">die: </w:t>
      </w:r>
    </w:p>
    <w:p w14:paraId="7DA4D99C" w14:textId="7B289F72" w:rsidR="000A5DE1" w:rsidRPr="00F13C84" w:rsidRDefault="005E680A" w:rsidP="008458E7">
      <w:pPr>
        <w:pStyle w:val="Default"/>
        <w:numPr>
          <w:ilvl w:val="1"/>
          <w:numId w:val="51"/>
        </w:numPr>
        <w:spacing w:line="276" w:lineRule="auto"/>
        <w:rPr>
          <w:color w:val="auto"/>
          <w:sz w:val="18"/>
          <w:szCs w:val="18"/>
        </w:rPr>
      </w:pPr>
      <w:proofErr w:type="gramStart"/>
      <w:r w:rsidRPr="00F13C84">
        <w:rPr>
          <w:color w:val="auto"/>
          <w:sz w:val="18"/>
          <w:szCs w:val="18"/>
        </w:rPr>
        <w:t>tijdens</w:t>
      </w:r>
      <w:proofErr w:type="gramEnd"/>
      <w:r w:rsidRPr="00F13C84">
        <w:rPr>
          <w:color w:val="auto"/>
          <w:sz w:val="18"/>
          <w:szCs w:val="18"/>
        </w:rPr>
        <w:t xml:space="preserve"> de IVA-uitkering en loongerelateerde fase 90%</w:t>
      </w:r>
      <w:r w:rsidR="00494B85">
        <w:rPr>
          <w:color w:val="auto"/>
          <w:sz w:val="18"/>
          <w:szCs w:val="18"/>
        </w:rPr>
        <w:t xml:space="preserve"> </w:t>
      </w:r>
      <w:r w:rsidRPr="00F13C84">
        <w:rPr>
          <w:color w:val="auto"/>
          <w:sz w:val="18"/>
          <w:szCs w:val="18"/>
        </w:rPr>
        <w:t>van het verschil tussen het</w:t>
      </w:r>
      <w:r w:rsidR="000A5DE1" w:rsidRPr="00F13C84">
        <w:rPr>
          <w:color w:val="auto"/>
          <w:sz w:val="18"/>
          <w:szCs w:val="18"/>
        </w:rPr>
        <w:t xml:space="preserve"> </w:t>
      </w:r>
      <w:r w:rsidRPr="00F13C84">
        <w:rPr>
          <w:color w:val="auto"/>
          <w:sz w:val="18"/>
          <w:szCs w:val="18"/>
        </w:rPr>
        <w:t xml:space="preserve">oude salaris en nieuwe inkomen bedraagt. </w:t>
      </w:r>
    </w:p>
    <w:p w14:paraId="383D2132" w14:textId="77777777" w:rsidR="000A5DE1" w:rsidRPr="00F13C84" w:rsidRDefault="005E680A" w:rsidP="008458E7">
      <w:pPr>
        <w:pStyle w:val="Default"/>
        <w:numPr>
          <w:ilvl w:val="1"/>
          <w:numId w:val="51"/>
        </w:numPr>
        <w:spacing w:line="276" w:lineRule="auto"/>
        <w:rPr>
          <w:color w:val="auto"/>
          <w:sz w:val="18"/>
          <w:szCs w:val="18"/>
        </w:rPr>
      </w:pPr>
      <w:proofErr w:type="gramStart"/>
      <w:r w:rsidRPr="00F13C84">
        <w:rPr>
          <w:color w:val="auto"/>
          <w:sz w:val="18"/>
          <w:szCs w:val="18"/>
        </w:rPr>
        <w:t>tijdens</w:t>
      </w:r>
      <w:proofErr w:type="gramEnd"/>
      <w:r w:rsidRPr="00F13C84">
        <w:rPr>
          <w:color w:val="auto"/>
          <w:sz w:val="18"/>
          <w:szCs w:val="18"/>
        </w:rPr>
        <w:t xml:space="preserve"> de loonaanvullings- en vervolguitkeringsfase 90% van het verschil tussen</w:t>
      </w:r>
      <w:r w:rsidR="000A5DE1" w:rsidRPr="00F13C84">
        <w:rPr>
          <w:color w:val="auto"/>
          <w:sz w:val="18"/>
          <w:szCs w:val="18"/>
        </w:rPr>
        <w:t xml:space="preserve"> </w:t>
      </w:r>
      <w:r w:rsidRPr="00F13C84">
        <w:rPr>
          <w:color w:val="auto"/>
          <w:sz w:val="18"/>
          <w:szCs w:val="18"/>
        </w:rPr>
        <w:t xml:space="preserve">het oude salaris en de resterende verdiencapaciteit bedraagt. </w:t>
      </w:r>
    </w:p>
    <w:p w14:paraId="1C2F47D1" w14:textId="77777777" w:rsidR="000A5DE1" w:rsidRPr="00F13C84" w:rsidRDefault="005E680A" w:rsidP="008458E7">
      <w:pPr>
        <w:pStyle w:val="Default"/>
        <w:numPr>
          <w:ilvl w:val="0"/>
          <w:numId w:val="51"/>
        </w:numPr>
        <w:spacing w:line="276" w:lineRule="auto"/>
        <w:rPr>
          <w:color w:val="auto"/>
          <w:sz w:val="18"/>
          <w:szCs w:val="18"/>
        </w:rPr>
      </w:pPr>
      <w:r w:rsidRPr="00F13C84">
        <w:rPr>
          <w:color w:val="auto"/>
          <w:sz w:val="18"/>
          <w:szCs w:val="18"/>
        </w:rPr>
        <w:t>De aanvullende uitkering eindigt op het moment dat de voormalige werknemer niet</w:t>
      </w:r>
      <w:r w:rsidR="000A5DE1" w:rsidRPr="00F13C84">
        <w:rPr>
          <w:color w:val="auto"/>
          <w:sz w:val="18"/>
          <w:szCs w:val="18"/>
        </w:rPr>
        <w:t xml:space="preserve"> </w:t>
      </w:r>
      <w:r w:rsidRPr="00F13C84">
        <w:rPr>
          <w:color w:val="auto"/>
          <w:sz w:val="18"/>
          <w:szCs w:val="18"/>
        </w:rPr>
        <w:t>meer voldoet aan de voorwaarden, genoemd in het eerste lid, en in ieder geval met ingang</w:t>
      </w:r>
      <w:r w:rsidR="000A5DE1" w:rsidRPr="00F13C84">
        <w:rPr>
          <w:color w:val="auto"/>
          <w:sz w:val="18"/>
          <w:szCs w:val="18"/>
        </w:rPr>
        <w:t xml:space="preserve"> </w:t>
      </w:r>
      <w:r w:rsidRPr="00F13C84">
        <w:rPr>
          <w:color w:val="auto"/>
          <w:sz w:val="18"/>
          <w:szCs w:val="18"/>
        </w:rPr>
        <w:t xml:space="preserve">van de eerste dag van de maand waarin de werknemer de AOW-gerechtigde leeftijd bereikt. </w:t>
      </w:r>
    </w:p>
    <w:p w14:paraId="5CE2EFCC" w14:textId="61A3F237" w:rsidR="000A5DE1" w:rsidRPr="00F13C84" w:rsidRDefault="008A59D8" w:rsidP="008458E7">
      <w:pPr>
        <w:pStyle w:val="Default"/>
        <w:numPr>
          <w:ilvl w:val="0"/>
          <w:numId w:val="51"/>
        </w:numPr>
        <w:spacing w:line="276" w:lineRule="auto"/>
        <w:rPr>
          <w:color w:val="auto"/>
          <w:sz w:val="18"/>
          <w:szCs w:val="18"/>
        </w:rPr>
      </w:pPr>
      <w:r>
        <w:rPr>
          <w:color w:val="auto"/>
          <w:sz w:val="18"/>
          <w:szCs w:val="18"/>
        </w:rPr>
        <w:t>Wordt</w:t>
      </w:r>
      <w:r w:rsidR="00445A6A">
        <w:rPr>
          <w:color w:val="auto"/>
          <w:sz w:val="18"/>
          <w:szCs w:val="18"/>
        </w:rPr>
        <w:t xml:space="preserve"> in overeenstemming met</w:t>
      </w:r>
      <w:r w:rsidR="005E680A" w:rsidRPr="00F13C84">
        <w:rPr>
          <w:color w:val="auto"/>
          <w:sz w:val="18"/>
          <w:szCs w:val="18"/>
        </w:rPr>
        <w:t xml:space="preserve"> het pensioenreglement een algemene neerwaartse wijziging</w:t>
      </w:r>
      <w:r w:rsidR="000A5DE1" w:rsidRPr="00F13C84">
        <w:rPr>
          <w:color w:val="auto"/>
          <w:sz w:val="18"/>
          <w:szCs w:val="18"/>
        </w:rPr>
        <w:t xml:space="preserve"> </w:t>
      </w:r>
      <w:r w:rsidR="005E680A" w:rsidRPr="00F13C84">
        <w:rPr>
          <w:color w:val="auto"/>
          <w:sz w:val="18"/>
          <w:szCs w:val="18"/>
        </w:rPr>
        <w:t>doorgevoerd ten aanzien van de in het eerste lid genoemde ABP-uitkering</w:t>
      </w:r>
      <w:r w:rsidR="009C193E">
        <w:rPr>
          <w:color w:val="auto"/>
          <w:sz w:val="18"/>
          <w:szCs w:val="18"/>
        </w:rPr>
        <w:t>, dan</w:t>
      </w:r>
      <w:r w:rsidR="005E680A" w:rsidRPr="00F13C84">
        <w:rPr>
          <w:color w:val="auto"/>
          <w:sz w:val="18"/>
          <w:szCs w:val="18"/>
        </w:rPr>
        <w:t xml:space="preserve"> wordt deze neerwaartse wijziging zes maanden </w:t>
      </w:r>
      <w:r w:rsidR="00AF467F">
        <w:rPr>
          <w:color w:val="auto"/>
          <w:sz w:val="18"/>
          <w:szCs w:val="18"/>
        </w:rPr>
        <w:t>later</w:t>
      </w:r>
      <w:r w:rsidR="00AF467F" w:rsidRPr="00F13C84">
        <w:rPr>
          <w:color w:val="auto"/>
          <w:sz w:val="18"/>
          <w:szCs w:val="18"/>
        </w:rPr>
        <w:t xml:space="preserve"> </w:t>
      </w:r>
      <w:r w:rsidR="005E680A" w:rsidRPr="00F13C84">
        <w:rPr>
          <w:color w:val="auto"/>
          <w:sz w:val="18"/>
          <w:szCs w:val="18"/>
        </w:rPr>
        <w:t>in gelijke mate doorgevoerd ten aanzien</w:t>
      </w:r>
      <w:r w:rsidR="000A5DE1" w:rsidRPr="00F13C84">
        <w:rPr>
          <w:color w:val="auto"/>
          <w:sz w:val="18"/>
          <w:szCs w:val="18"/>
        </w:rPr>
        <w:t xml:space="preserve"> </w:t>
      </w:r>
      <w:r w:rsidR="005E680A" w:rsidRPr="00F13C84">
        <w:rPr>
          <w:color w:val="auto"/>
          <w:sz w:val="18"/>
          <w:szCs w:val="18"/>
        </w:rPr>
        <w:t>van de aanvullende uitkering, bedoeld in het eerste</w:t>
      </w:r>
      <w:r w:rsidR="000A5DE1" w:rsidRPr="00F13C84">
        <w:rPr>
          <w:color w:val="auto"/>
          <w:sz w:val="18"/>
          <w:szCs w:val="18"/>
        </w:rPr>
        <w:t xml:space="preserve"> </w:t>
      </w:r>
      <w:r w:rsidR="005E680A" w:rsidRPr="00F13C84">
        <w:rPr>
          <w:color w:val="auto"/>
          <w:sz w:val="18"/>
          <w:szCs w:val="18"/>
        </w:rPr>
        <w:t xml:space="preserve">lid. </w:t>
      </w:r>
    </w:p>
    <w:p w14:paraId="09163AE8" w14:textId="4779539B" w:rsidR="005E680A" w:rsidRPr="00F13C84" w:rsidRDefault="005E680A" w:rsidP="008458E7">
      <w:pPr>
        <w:pStyle w:val="Default"/>
        <w:numPr>
          <w:ilvl w:val="0"/>
          <w:numId w:val="51"/>
        </w:numPr>
        <w:spacing w:line="276" w:lineRule="auto"/>
        <w:rPr>
          <w:color w:val="auto"/>
          <w:sz w:val="18"/>
          <w:szCs w:val="18"/>
        </w:rPr>
      </w:pPr>
      <w:r w:rsidRPr="00F13C84">
        <w:rPr>
          <w:color w:val="auto"/>
          <w:sz w:val="18"/>
          <w:szCs w:val="18"/>
        </w:rPr>
        <w:t xml:space="preserve">Bij de vaststelling van de aanvullende uitkering wordt uitgegaan </w:t>
      </w:r>
      <w:r w:rsidR="00F34DF7">
        <w:rPr>
          <w:color w:val="auto"/>
          <w:sz w:val="18"/>
          <w:szCs w:val="18"/>
        </w:rPr>
        <w:t xml:space="preserve">van het ontvangen van een </w:t>
      </w:r>
      <w:r w:rsidR="00EF5B94">
        <w:rPr>
          <w:color w:val="auto"/>
          <w:sz w:val="18"/>
          <w:szCs w:val="18"/>
        </w:rPr>
        <w:t>reguliere uitkering door de vo</w:t>
      </w:r>
      <w:r w:rsidR="001335C6">
        <w:rPr>
          <w:color w:val="auto"/>
          <w:sz w:val="18"/>
          <w:szCs w:val="18"/>
        </w:rPr>
        <w:t>o</w:t>
      </w:r>
      <w:r w:rsidR="00EF5B94">
        <w:rPr>
          <w:color w:val="auto"/>
          <w:sz w:val="18"/>
          <w:szCs w:val="18"/>
        </w:rPr>
        <w:t>rmalige werknemer</w:t>
      </w:r>
      <w:r w:rsidRPr="00F13C84">
        <w:rPr>
          <w:color w:val="auto"/>
          <w:sz w:val="18"/>
          <w:szCs w:val="18"/>
        </w:rPr>
        <w:t xml:space="preserve">. </w:t>
      </w:r>
      <w:r w:rsidR="005E65C3">
        <w:rPr>
          <w:color w:val="auto"/>
          <w:sz w:val="18"/>
          <w:szCs w:val="18"/>
        </w:rPr>
        <w:t>Hiervan wordt ook uitgegaan</w:t>
      </w:r>
      <w:r w:rsidR="005E65C3" w:rsidRPr="00F13C84">
        <w:rPr>
          <w:color w:val="auto"/>
          <w:sz w:val="18"/>
          <w:szCs w:val="18"/>
        </w:rPr>
        <w:t xml:space="preserve"> </w:t>
      </w:r>
      <w:r w:rsidRPr="00F13C84">
        <w:rPr>
          <w:color w:val="auto"/>
          <w:sz w:val="18"/>
          <w:szCs w:val="18"/>
        </w:rPr>
        <w:t>als de arbeidsongeschiktheidsuitkering, pensioenuitkering, werkloosheidsuitkering of een</w:t>
      </w:r>
      <w:r w:rsidR="000A5DE1" w:rsidRPr="00F13C84">
        <w:rPr>
          <w:color w:val="auto"/>
          <w:sz w:val="18"/>
          <w:szCs w:val="18"/>
        </w:rPr>
        <w:t xml:space="preserve"> </w:t>
      </w:r>
      <w:r w:rsidRPr="00F13C84">
        <w:rPr>
          <w:color w:val="auto"/>
          <w:sz w:val="18"/>
          <w:szCs w:val="18"/>
        </w:rPr>
        <w:t>naar aard en strekking met deze uitkeringen overeenkomende uitkering, vanwege</w:t>
      </w:r>
      <w:r w:rsidR="000A5DE1" w:rsidRPr="00F13C84">
        <w:rPr>
          <w:color w:val="auto"/>
          <w:sz w:val="18"/>
          <w:szCs w:val="18"/>
        </w:rPr>
        <w:t xml:space="preserve"> </w:t>
      </w:r>
      <w:r w:rsidRPr="00F13C84">
        <w:rPr>
          <w:color w:val="auto"/>
          <w:sz w:val="18"/>
          <w:szCs w:val="18"/>
        </w:rPr>
        <w:t>andere inkomsten of door toedoen of nalaten van de voormalige werknemer geheel of gedeeltelijk worden geweigerd, verminderd of</w:t>
      </w:r>
      <w:r w:rsidR="000A5DE1" w:rsidRPr="00F13C84">
        <w:rPr>
          <w:color w:val="auto"/>
          <w:sz w:val="18"/>
          <w:szCs w:val="18"/>
        </w:rPr>
        <w:t xml:space="preserve"> </w:t>
      </w:r>
      <w:r w:rsidRPr="00F13C84">
        <w:rPr>
          <w:color w:val="auto"/>
          <w:sz w:val="18"/>
          <w:szCs w:val="18"/>
        </w:rPr>
        <w:t>beëindigd.</w:t>
      </w:r>
    </w:p>
    <w:p w14:paraId="34DE88EF" w14:textId="77777777" w:rsidR="006E1342" w:rsidRPr="00F13C84" w:rsidRDefault="006E1342" w:rsidP="002F0557">
      <w:pPr>
        <w:pStyle w:val="Default"/>
        <w:spacing w:line="276" w:lineRule="auto"/>
        <w:rPr>
          <w:color w:val="auto"/>
          <w:sz w:val="18"/>
          <w:szCs w:val="18"/>
        </w:rPr>
      </w:pPr>
    </w:p>
    <w:p w14:paraId="58380A92" w14:textId="77777777" w:rsidR="00131E91" w:rsidRPr="00F13C84" w:rsidRDefault="00131E91" w:rsidP="002F0557">
      <w:pPr>
        <w:pStyle w:val="Kop2"/>
        <w:spacing w:line="276" w:lineRule="auto"/>
        <w:ind w:left="0"/>
        <w:rPr>
          <w:lang w:val="nl-NL"/>
        </w:rPr>
      </w:pPr>
      <w:bookmarkStart w:id="94" w:name="_Toc139603217"/>
      <w:r w:rsidRPr="00F13C84">
        <w:rPr>
          <w:lang w:val="nl-NL"/>
        </w:rPr>
        <w:t>Artikel 73</w:t>
      </w:r>
      <w:r w:rsidRPr="00F13C84">
        <w:rPr>
          <w:lang w:val="nl-NL"/>
        </w:rPr>
        <w:tab/>
        <w:t>Samenloop met andere inkomsten</w:t>
      </w:r>
      <w:bookmarkEnd w:id="94"/>
      <w:r w:rsidRPr="00F13C84">
        <w:rPr>
          <w:lang w:val="nl-NL"/>
        </w:rPr>
        <w:t xml:space="preserve"> </w:t>
      </w:r>
    </w:p>
    <w:p w14:paraId="78FA6365" w14:textId="2004A035" w:rsidR="00131E91" w:rsidRPr="00ED2AE7" w:rsidRDefault="00131E91" w:rsidP="008458E7">
      <w:pPr>
        <w:pStyle w:val="Default"/>
        <w:numPr>
          <w:ilvl w:val="0"/>
          <w:numId w:val="52"/>
        </w:numPr>
        <w:spacing w:line="276" w:lineRule="auto"/>
        <w:rPr>
          <w:sz w:val="18"/>
          <w:szCs w:val="18"/>
        </w:rPr>
      </w:pPr>
      <w:r w:rsidRPr="00F13C84">
        <w:rPr>
          <w:color w:val="auto"/>
          <w:sz w:val="18"/>
          <w:szCs w:val="18"/>
        </w:rPr>
        <w:t xml:space="preserve">Bij samenloop van een aanspraak </w:t>
      </w:r>
      <w:r w:rsidR="003648AA">
        <w:rPr>
          <w:color w:val="auto"/>
          <w:sz w:val="18"/>
          <w:szCs w:val="18"/>
        </w:rPr>
        <w:t xml:space="preserve">- </w:t>
      </w:r>
      <w:r w:rsidR="005E65C3">
        <w:rPr>
          <w:color w:val="auto"/>
          <w:sz w:val="18"/>
          <w:szCs w:val="18"/>
        </w:rPr>
        <w:t>op grond van</w:t>
      </w:r>
      <w:r w:rsidR="005E65C3" w:rsidRPr="00F13C84">
        <w:rPr>
          <w:color w:val="auto"/>
          <w:sz w:val="18"/>
          <w:szCs w:val="18"/>
        </w:rPr>
        <w:t xml:space="preserve"> </w:t>
      </w:r>
      <w:r w:rsidRPr="00F13C84">
        <w:rPr>
          <w:color w:val="auto"/>
          <w:sz w:val="18"/>
          <w:szCs w:val="18"/>
        </w:rPr>
        <w:t xml:space="preserve">dit hoofdstuk of </w:t>
      </w:r>
      <w:r w:rsidR="005E65C3">
        <w:rPr>
          <w:color w:val="auto"/>
          <w:sz w:val="18"/>
          <w:szCs w:val="18"/>
        </w:rPr>
        <w:t>op grond van</w:t>
      </w:r>
      <w:r w:rsidR="005E65C3" w:rsidRPr="0064679D">
        <w:rPr>
          <w:color w:val="auto"/>
          <w:sz w:val="18"/>
          <w:szCs w:val="18"/>
        </w:rPr>
        <w:t xml:space="preserve"> </w:t>
      </w:r>
      <w:r w:rsidRPr="0064679D">
        <w:rPr>
          <w:color w:val="auto"/>
          <w:sz w:val="18"/>
          <w:szCs w:val="18"/>
        </w:rPr>
        <w:t xml:space="preserve">artikel 51 lid 3 van </w:t>
      </w:r>
      <w:r w:rsidRPr="00F13C84">
        <w:rPr>
          <w:color w:val="auto"/>
          <w:sz w:val="18"/>
          <w:szCs w:val="18"/>
        </w:rPr>
        <w:t xml:space="preserve">deze CAO </w:t>
      </w:r>
      <w:r w:rsidR="003648AA">
        <w:rPr>
          <w:color w:val="auto"/>
          <w:sz w:val="18"/>
          <w:szCs w:val="18"/>
        </w:rPr>
        <w:t xml:space="preserve">- </w:t>
      </w:r>
      <w:r w:rsidRPr="00F13C84">
        <w:rPr>
          <w:color w:val="auto"/>
          <w:sz w:val="18"/>
          <w:szCs w:val="18"/>
        </w:rPr>
        <w:t>met een ZW-uitkering, een WW-uitkering of een bovenwettelijke WW- uitkering, een uitkering op grond van de Wet Arbeid en Zorg</w:t>
      </w:r>
      <w:r w:rsidR="00BB777E">
        <w:rPr>
          <w:color w:val="auto"/>
          <w:sz w:val="18"/>
          <w:szCs w:val="18"/>
        </w:rPr>
        <w:t>, een</w:t>
      </w:r>
      <w:r w:rsidRPr="00F13C84">
        <w:rPr>
          <w:color w:val="auto"/>
          <w:sz w:val="18"/>
          <w:szCs w:val="18"/>
        </w:rPr>
        <w:t xml:space="preserve"> andere geldelijke uitkering die de werknemer </w:t>
      </w:r>
      <w:r w:rsidR="003648AA">
        <w:rPr>
          <w:color w:val="auto"/>
          <w:sz w:val="18"/>
          <w:szCs w:val="18"/>
        </w:rPr>
        <w:t>-</w:t>
      </w:r>
      <w:r w:rsidR="003648AA" w:rsidRPr="00F13C84">
        <w:rPr>
          <w:color w:val="auto"/>
          <w:sz w:val="18"/>
          <w:szCs w:val="18"/>
        </w:rPr>
        <w:t xml:space="preserve"> </w:t>
      </w:r>
      <w:r w:rsidR="003751A8">
        <w:rPr>
          <w:color w:val="auto"/>
          <w:sz w:val="18"/>
          <w:szCs w:val="18"/>
        </w:rPr>
        <w:t>op basis van</w:t>
      </w:r>
      <w:r w:rsidR="003751A8" w:rsidRPr="00F13C84">
        <w:rPr>
          <w:color w:val="auto"/>
          <w:sz w:val="18"/>
          <w:szCs w:val="18"/>
        </w:rPr>
        <w:t xml:space="preserve"> </w:t>
      </w:r>
      <w:r w:rsidR="00493CB5" w:rsidRPr="00F13C84">
        <w:rPr>
          <w:color w:val="auto"/>
          <w:sz w:val="18"/>
          <w:szCs w:val="18"/>
        </w:rPr>
        <w:t>e</w:t>
      </w:r>
      <w:r w:rsidR="00493CB5">
        <w:rPr>
          <w:color w:val="auto"/>
          <w:sz w:val="18"/>
          <w:szCs w:val="18"/>
        </w:rPr>
        <w:t>en</w:t>
      </w:r>
      <w:r w:rsidR="00493CB5" w:rsidRPr="00F13C84">
        <w:rPr>
          <w:color w:val="auto"/>
          <w:sz w:val="18"/>
          <w:szCs w:val="18"/>
        </w:rPr>
        <w:t xml:space="preserve"> </w:t>
      </w:r>
      <w:r w:rsidRPr="00F13C84">
        <w:rPr>
          <w:color w:val="auto"/>
          <w:sz w:val="18"/>
          <w:szCs w:val="18"/>
        </w:rPr>
        <w:t xml:space="preserve">wettelijke voorgeschreven verzekering of </w:t>
      </w:r>
      <w:r w:rsidR="00493CB5">
        <w:rPr>
          <w:color w:val="auto"/>
          <w:sz w:val="18"/>
          <w:szCs w:val="18"/>
        </w:rPr>
        <w:t>op basis van</w:t>
      </w:r>
      <w:r w:rsidR="00493CB5" w:rsidRPr="00F13C84">
        <w:rPr>
          <w:color w:val="auto"/>
          <w:sz w:val="18"/>
          <w:szCs w:val="18"/>
        </w:rPr>
        <w:t xml:space="preserve"> e</w:t>
      </w:r>
      <w:r w:rsidR="00493CB5">
        <w:rPr>
          <w:color w:val="auto"/>
          <w:sz w:val="18"/>
          <w:szCs w:val="18"/>
        </w:rPr>
        <w:t>en</w:t>
      </w:r>
      <w:r w:rsidR="00493CB5" w:rsidRPr="00F13C84">
        <w:rPr>
          <w:color w:val="auto"/>
          <w:sz w:val="18"/>
          <w:szCs w:val="18"/>
        </w:rPr>
        <w:t xml:space="preserve"> </w:t>
      </w:r>
      <w:r w:rsidRPr="00F13C84">
        <w:rPr>
          <w:color w:val="auto"/>
          <w:sz w:val="18"/>
          <w:szCs w:val="18"/>
        </w:rPr>
        <w:t xml:space="preserve">verzekering </w:t>
      </w:r>
      <w:r w:rsidR="005F5CCE">
        <w:rPr>
          <w:color w:val="auto"/>
          <w:sz w:val="18"/>
          <w:szCs w:val="18"/>
        </w:rPr>
        <w:t xml:space="preserve">– toekomt </w:t>
      </w:r>
      <w:r w:rsidRPr="00F13C84">
        <w:rPr>
          <w:color w:val="auto"/>
          <w:sz w:val="18"/>
          <w:szCs w:val="18"/>
        </w:rPr>
        <w:t xml:space="preserve">of </w:t>
      </w:r>
      <w:r w:rsidR="00BA6C7F">
        <w:rPr>
          <w:color w:val="auto"/>
          <w:sz w:val="18"/>
          <w:szCs w:val="18"/>
        </w:rPr>
        <w:t xml:space="preserve">een </w:t>
      </w:r>
      <w:r w:rsidR="00273930">
        <w:rPr>
          <w:color w:val="auto"/>
          <w:sz w:val="18"/>
          <w:szCs w:val="18"/>
        </w:rPr>
        <w:t>uitkering van</w:t>
      </w:r>
      <w:r w:rsidRPr="00F13C84">
        <w:rPr>
          <w:color w:val="auto"/>
          <w:sz w:val="18"/>
          <w:szCs w:val="18"/>
        </w:rPr>
        <w:t xml:space="preserve">uit </w:t>
      </w:r>
      <w:r w:rsidR="00E56590">
        <w:rPr>
          <w:color w:val="auto"/>
          <w:sz w:val="18"/>
          <w:szCs w:val="18"/>
        </w:rPr>
        <w:t>een</w:t>
      </w:r>
      <w:r w:rsidR="00E56590" w:rsidRPr="00F13C84">
        <w:rPr>
          <w:color w:val="auto"/>
          <w:sz w:val="18"/>
          <w:szCs w:val="18"/>
        </w:rPr>
        <w:t xml:space="preserve"> </w:t>
      </w:r>
      <w:r w:rsidRPr="00F13C84">
        <w:rPr>
          <w:color w:val="auto"/>
          <w:sz w:val="18"/>
          <w:szCs w:val="18"/>
        </w:rPr>
        <w:t xml:space="preserve">fonds waarin de werknemer </w:t>
      </w:r>
      <w:r w:rsidRPr="00ED2AE7">
        <w:rPr>
          <w:sz w:val="18"/>
          <w:szCs w:val="18"/>
        </w:rPr>
        <w:t xml:space="preserve">deelneemt, wordt deze aanspraak verminderd met het bedrag van deze uitkeringen. </w:t>
      </w:r>
    </w:p>
    <w:p w14:paraId="38C40A29" w14:textId="77777777" w:rsidR="00131E91" w:rsidRPr="00ED2AE7" w:rsidRDefault="00131E91" w:rsidP="008458E7">
      <w:pPr>
        <w:pStyle w:val="Default"/>
        <w:numPr>
          <w:ilvl w:val="0"/>
          <w:numId w:val="52"/>
        </w:numPr>
        <w:spacing w:line="276" w:lineRule="auto"/>
        <w:rPr>
          <w:sz w:val="18"/>
          <w:szCs w:val="18"/>
        </w:rPr>
      </w:pPr>
      <w:r w:rsidRPr="00ED2AE7">
        <w:rPr>
          <w:sz w:val="18"/>
          <w:szCs w:val="18"/>
        </w:rPr>
        <w:t xml:space="preserve">Indien als gevolg van handelingen of het nalaten van handelingen door de werknemer een in lid 1 bedoelde uitkering een vermindering ondergaat, dan wel de aanspraak daarop geheel of gedeeltelijk wordt geweigerd, wordt een in lid 1 bedoelde uitkering voor het vaststellen van de vermindering, bedoeld in het eerste lid, steeds geacht onverminderd te zijn genoten. </w:t>
      </w:r>
    </w:p>
    <w:p w14:paraId="53C69319" w14:textId="5F8CD338" w:rsidR="00131E91" w:rsidRPr="00ED2AE7" w:rsidRDefault="00EF394D" w:rsidP="008458E7">
      <w:pPr>
        <w:pStyle w:val="Default"/>
        <w:numPr>
          <w:ilvl w:val="0"/>
          <w:numId w:val="52"/>
        </w:numPr>
        <w:spacing w:line="276" w:lineRule="auto"/>
        <w:rPr>
          <w:sz w:val="18"/>
          <w:szCs w:val="18"/>
        </w:rPr>
      </w:pPr>
      <w:r w:rsidRPr="00ED2AE7">
        <w:rPr>
          <w:sz w:val="18"/>
          <w:szCs w:val="18"/>
        </w:rPr>
        <w:t>Als</w:t>
      </w:r>
      <w:r w:rsidR="00131E91" w:rsidRPr="00ED2AE7">
        <w:rPr>
          <w:sz w:val="18"/>
          <w:szCs w:val="18"/>
        </w:rPr>
        <w:t xml:space="preserve"> ten aanzien van de ZW-uitkering of uitkering op grond van de Wet Arbeid en Zorg, die de werknemer geniet, een verplichting wordt opgelegd of een sanctie wordt toegepast, wordt door de werkgever zoveel mogelijk dezelfde verplichting opgelegd, dan wel een overeenkomende sanctie toegepast op de aanspraken op grond van dit hoofdstuk en artikel 51 lid 3 van deze CAO, waarop de ZW-uitkering of uitkering op grond van de Wet Arbeid en Zorg in mindering is gebracht. </w:t>
      </w:r>
    </w:p>
    <w:p w14:paraId="0405F583" w14:textId="77777777" w:rsidR="00131E91" w:rsidRPr="00ED2AE7" w:rsidRDefault="00131E91" w:rsidP="002F0557">
      <w:pPr>
        <w:pStyle w:val="Default"/>
        <w:spacing w:line="276" w:lineRule="auto"/>
        <w:rPr>
          <w:sz w:val="18"/>
          <w:szCs w:val="18"/>
        </w:rPr>
      </w:pPr>
    </w:p>
    <w:p w14:paraId="73A84461" w14:textId="77777777" w:rsidR="00131E91" w:rsidRPr="00ED2AE7" w:rsidRDefault="00131E91" w:rsidP="00131E91">
      <w:pPr>
        <w:pStyle w:val="Default"/>
        <w:rPr>
          <w:sz w:val="18"/>
          <w:szCs w:val="18"/>
        </w:rPr>
      </w:pPr>
      <w:r w:rsidRPr="00ED2AE7">
        <w:rPr>
          <w:sz w:val="18"/>
          <w:szCs w:val="18"/>
        </w:rPr>
        <w:br w:type="page"/>
      </w:r>
    </w:p>
    <w:p w14:paraId="19543A5F" w14:textId="77777777" w:rsidR="00131E91" w:rsidRPr="00ED2AE7" w:rsidRDefault="00131E91" w:rsidP="00987C69">
      <w:pPr>
        <w:pStyle w:val="Kop1"/>
        <w:spacing w:line="276" w:lineRule="auto"/>
        <w:ind w:left="0"/>
        <w:rPr>
          <w:lang w:val="nl-NL"/>
        </w:rPr>
      </w:pPr>
      <w:bookmarkStart w:id="95" w:name="_Toc139603218"/>
      <w:r w:rsidRPr="00ED2AE7">
        <w:rPr>
          <w:lang w:val="nl-NL"/>
        </w:rPr>
        <w:lastRenderedPageBreak/>
        <w:t>Hoofdstuk 9</w:t>
      </w:r>
      <w:r w:rsidRPr="00ED2AE7">
        <w:rPr>
          <w:lang w:val="nl-NL"/>
        </w:rPr>
        <w:tab/>
        <w:t>VERGOEDINGEN</w:t>
      </w:r>
      <w:bookmarkEnd w:id="95"/>
    </w:p>
    <w:p w14:paraId="4F500F2D" w14:textId="77777777" w:rsidR="00131E91" w:rsidRPr="00ED2AE7" w:rsidRDefault="00131E91" w:rsidP="00987C69">
      <w:pPr>
        <w:pStyle w:val="Default"/>
        <w:spacing w:line="276" w:lineRule="auto"/>
        <w:rPr>
          <w:sz w:val="18"/>
          <w:szCs w:val="18"/>
        </w:rPr>
      </w:pPr>
    </w:p>
    <w:p w14:paraId="4D6301D2" w14:textId="77777777" w:rsidR="00131E91" w:rsidRPr="00ED2AE7" w:rsidRDefault="00131E91" w:rsidP="00987C69">
      <w:pPr>
        <w:pStyle w:val="Kop2"/>
        <w:spacing w:line="276" w:lineRule="auto"/>
        <w:ind w:left="0"/>
        <w:rPr>
          <w:lang w:val="nl-NL"/>
        </w:rPr>
      </w:pPr>
      <w:bookmarkStart w:id="96" w:name="_Toc139603219"/>
      <w:r w:rsidRPr="00ED2AE7">
        <w:rPr>
          <w:lang w:val="nl-NL"/>
        </w:rPr>
        <w:t>Artikel 74</w:t>
      </w:r>
      <w:r w:rsidRPr="00ED2AE7">
        <w:rPr>
          <w:lang w:val="nl-NL"/>
        </w:rPr>
        <w:tab/>
        <w:t>Tegemoetkoming kosten woon-werkverkeer</w:t>
      </w:r>
      <w:bookmarkEnd w:id="96"/>
    </w:p>
    <w:p w14:paraId="6A49B246" w14:textId="566C9622" w:rsidR="00131E91" w:rsidRPr="00ED2AE7" w:rsidRDefault="00131E91" w:rsidP="00987C69">
      <w:pPr>
        <w:pStyle w:val="Default"/>
        <w:spacing w:line="276" w:lineRule="auto"/>
        <w:rPr>
          <w:sz w:val="18"/>
          <w:szCs w:val="18"/>
        </w:rPr>
      </w:pPr>
      <w:r w:rsidRPr="00ED2AE7">
        <w:rPr>
          <w:sz w:val="18"/>
          <w:szCs w:val="18"/>
        </w:rPr>
        <w:t>Een werknemer heeft recht op een tegemoetkoming in zijn kosten voor woon-werkverkeer op basis van uitvoeringsregeling D Tegemoetkoming Woon-/Werkverkeer.</w:t>
      </w:r>
    </w:p>
    <w:p w14:paraId="2849113B" w14:textId="77777777" w:rsidR="00131E91" w:rsidRPr="00ED2AE7" w:rsidRDefault="00131E91" w:rsidP="00987C69">
      <w:pPr>
        <w:pStyle w:val="Default"/>
        <w:spacing w:line="276" w:lineRule="auto"/>
        <w:rPr>
          <w:sz w:val="18"/>
          <w:szCs w:val="18"/>
        </w:rPr>
      </w:pPr>
    </w:p>
    <w:p w14:paraId="1626CA32" w14:textId="77777777" w:rsidR="00131E91" w:rsidRPr="00ED2AE7" w:rsidRDefault="00131E91" w:rsidP="00987C69">
      <w:pPr>
        <w:pStyle w:val="Kop2"/>
        <w:spacing w:line="276" w:lineRule="auto"/>
        <w:ind w:left="0"/>
        <w:rPr>
          <w:lang w:val="nl-NL"/>
        </w:rPr>
      </w:pPr>
      <w:bookmarkStart w:id="97" w:name="_Toc139603220"/>
      <w:r w:rsidRPr="00ED2AE7">
        <w:rPr>
          <w:lang w:val="nl-NL"/>
        </w:rPr>
        <w:t>Artikel 75</w:t>
      </w:r>
      <w:r w:rsidRPr="00ED2AE7">
        <w:rPr>
          <w:lang w:val="nl-NL"/>
        </w:rPr>
        <w:tab/>
        <w:t>Reis- en verblijfkosten</w:t>
      </w:r>
      <w:bookmarkEnd w:id="97"/>
    </w:p>
    <w:p w14:paraId="692797C2" w14:textId="4EDEC5DD" w:rsidR="00131E91" w:rsidRPr="00ED2AE7" w:rsidRDefault="00131E91" w:rsidP="00987C69">
      <w:pPr>
        <w:pStyle w:val="Default"/>
        <w:spacing w:line="276" w:lineRule="auto"/>
        <w:rPr>
          <w:sz w:val="18"/>
          <w:szCs w:val="18"/>
        </w:rPr>
      </w:pPr>
      <w:r w:rsidRPr="00ED2AE7">
        <w:rPr>
          <w:sz w:val="18"/>
          <w:szCs w:val="18"/>
        </w:rPr>
        <w:t>Een werknemer</w:t>
      </w:r>
      <w:r w:rsidR="008972F1">
        <w:rPr>
          <w:sz w:val="18"/>
          <w:szCs w:val="18"/>
        </w:rPr>
        <w:t xml:space="preserve"> </w:t>
      </w:r>
      <w:r w:rsidRPr="00ED2AE7">
        <w:rPr>
          <w:sz w:val="18"/>
          <w:szCs w:val="18"/>
        </w:rPr>
        <w:t>die in opdracht van de werkgever in het kader van zijn werkzaamheden</w:t>
      </w:r>
      <w:r w:rsidR="004B14A0" w:rsidRPr="00ED2AE7">
        <w:rPr>
          <w:sz w:val="18"/>
          <w:szCs w:val="18"/>
        </w:rPr>
        <w:t xml:space="preserve"> </w:t>
      </w:r>
      <w:r w:rsidRPr="00ED2AE7">
        <w:rPr>
          <w:sz w:val="18"/>
          <w:szCs w:val="18"/>
        </w:rPr>
        <w:t>reis- en verblijfkosten moet maken, heeft recht op een vergoeding op basis van uitvoeringsregeling E Vergoeding reis- en verblijfkosten.</w:t>
      </w:r>
    </w:p>
    <w:p w14:paraId="2EF5E523" w14:textId="77777777" w:rsidR="004B14A0" w:rsidRPr="00ED2AE7" w:rsidRDefault="004B14A0" w:rsidP="00987C69">
      <w:pPr>
        <w:pStyle w:val="Default"/>
        <w:spacing w:line="276" w:lineRule="auto"/>
        <w:rPr>
          <w:sz w:val="18"/>
          <w:szCs w:val="18"/>
        </w:rPr>
      </w:pPr>
    </w:p>
    <w:p w14:paraId="2A644CA1" w14:textId="77777777" w:rsidR="00131E91" w:rsidRPr="00ED2AE7" w:rsidRDefault="00131E91" w:rsidP="00987C69">
      <w:pPr>
        <w:pStyle w:val="Kop2"/>
        <w:spacing w:line="276" w:lineRule="auto"/>
        <w:ind w:left="0"/>
        <w:rPr>
          <w:lang w:val="nl-NL"/>
        </w:rPr>
      </w:pPr>
      <w:bookmarkStart w:id="98" w:name="_Toc139603221"/>
      <w:r w:rsidRPr="00ED2AE7">
        <w:rPr>
          <w:lang w:val="nl-NL"/>
        </w:rPr>
        <w:t>Artikel 76</w:t>
      </w:r>
      <w:r w:rsidR="004B14A0" w:rsidRPr="00ED2AE7">
        <w:rPr>
          <w:lang w:val="nl-NL"/>
        </w:rPr>
        <w:tab/>
      </w:r>
      <w:r w:rsidRPr="00ED2AE7">
        <w:rPr>
          <w:lang w:val="nl-NL"/>
        </w:rPr>
        <w:t>Studiefaciliteiten</w:t>
      </w:r>
      <w:bookmarkEnd w:id="98"/>
    </w:p>
    <w:p w14:paraId="64DC78F4" w14:textId="56A8F418" w:rsidR="00131E91" w:rsidRPr="00ED2AE7" w:rsidRDefault="00131E91" w:rsidP="00987C69">
      <w:pPr>
        <w:pStyle w:val="Default"/>
        <w:spacing w:line="276" w:lineRule="auto"/>
        <w:rPr>
          <w:sz w:val="18"/>
          <w:szCs w:val="18"/>
        </w:rPr>
      </w:pPr>
      <w:r w:rsidRPr="00ED2AE7">
        <w:rPr>
          <w:sz w:val="18"/>
          <w:szCs w:val="18"/>
        </w:rPr>
        <w:t>Een werknemer die een studie volgt, kan in aanmerking komen voor studiefaciliteiten zoals omschreven in uitvoeringsregeling F Studiefaciliteiten.</w:t>
      </w:r>
    </w:p>
    <w:p w14:paraId="791918E1" w14:textId="77777777" w:rsidR="004B14A0" w:rsidRPr="00ED2AE7" w:rsidRDefault="004B14A0" w:rsidP="00987C69">
      <w:pPr>
        <w:pStyle w:val="Default"/>
        <w:spacing w:line="276" w:lineRule="auto"/>
        <w:rPr>
          <w:b/>
          <w:bCs/>
          <w:sz w:val="18"/>
          <w:szCs w:val="18"/>
        </w:rPr>
      </w:pPr>
    </w:p>
    <w:p w14:paraId="52DC73B0" w14:textId="77777777" w:rsidR="00131E91" w:rsidRPr="00ED2AE7" w:rsidRDefault="00131E91" w:rsidP="00987C69">
      <w:pPr>
        <w:pStyle w:val="Kop2"/>
        <w:spacing w:line="276" w:lineRule="auto"/>
        <w:ind w:left="0"/>
        <w:rPr>
          <w:lang w:val="nl-NL"/>
        </w:rPr>
      </w:pPr>
      <w:bookmarkStart w:id="99" w:name="_Toc139603222"/>
      <w:r w:rsidRPr="00ED2AE7">
        <w:rPr>
          <w:lang w:val="nl-NL"/>
        </w:rPr>
        <w:t>Artikel 77</w:t>
      </w:r>
      <w:r w:rsidR="004B14A0" w:rsidRPr="00ED2AE7">
        <w:rPr>
          <w:lang w:val="nl-NL"/>
        </w:rPr>
        <w:tab/>
      </w:r>
      <w:r w:rsidRPr="00ED2AE7">
        <w:rPr>
          <w:lang w:val="nl-NL"/>
        </w:rPr>
        <w:t>Functieverplaatsing</w:t>
      </w:r>
      <w:bookmarkEnd w:id="99"/>
      <w:r w:rsidRPr="00ED2AE7">
        <w:rPr>
          <w:lang w:val="nl-NL"/>
        </w:rPr>
        <w:t xml:space="preserve"> </w:t>
      </w:r>
    </w:p>
    <w:p w14:paraId="6E4EFBD4" w14:textId="033709DE" w:rsidR="00131E91" w:rsidRPr="00ED2AE7" w:rsidRDefault="006E269B" w:rsidP="00987C69">
      <w:pPr>
        <w:pStyle w:val="Default"/>
        <w:spacing w:line="276" w:lineRule="auto"/>
        <w:rPr>
          <w:sz w:val="18"/>
          <w:szCs w:val="18"/>
        </w:rPr>
      </w:pPr>
      <w:r>
        <w:rPr>
          <w:sz w:val="18"/>
          <w:szCs w:val="18"/>
        </w:rPr>
        <w:t>Moet een</w:t>
      </w:r>
      <w:r w:rsidRPr="00ED2AE7">
        <w:rPr>
          <w:sz w:val="18"/>
          <w:szCs w:val="18"/>
        </w:rPr>
        <w:t xml:space="preserve"> </w:t>
      </w:r>
      <w:r w:rsidR="00131E91" w:rsidRPr="00ED2AE7">
        <w:rPr>
          <w:sz w:val="18"/>
          <w:szCs w:val="18"/>
        </w:rPr>
        <w:t xml:space="preserve">werknemer </w:t>
      </w:r>
      <w:r w:rsidR="00C8717B">
        <w:rPr>
          <w:sz w:val="18"/>
          <w:szCs w:val="18"/>
        </w:rPr>
        <w:t>verhuizen omdat zijn</w:t>
      </w:r>
      <w:r w:rsidR="00C8717B" w:rsidRPr="00ED2AE7">
        <w:rPr>
          <w:sz w:val="18"/>
          <w:szCs w:val="18"/>
        </w:rPr>
        <w:t xml:space="preserve"> </w:t>
      </w:r>
      <w:r w:rsidR="00131E91" w:rsidRPr="00ED2AE7">
        <w:rPr>
          <w:sz w:val="18"/>
          <w:szCs w:val="18"/>
        </w:rPr>
        <w:t xml:space="preserve">functie </w:t>
      </w:r>
      <w:r w:rsidR="00C8717B">
        <w:rPr>
          <w:sz w:val="18"/>
          <w:szCs w:val="18"/>
        </w:rPr>
        <w:t>om wille van</w:t>
      </w:r>
      <w:r w:rsidR="00131E91" w:rsidRPr="00ED2AE7">
        <w:rPr>
          <w:sz w:val="18"/>
          <w:szCs w:val="18"/>
        </w:rPr>
        <w:t xml:space="preserve"> efficiëntie, (re)organisatie of</w:t>
      </w:r>
      <w:r w:rsidR="004B14A0" w:rsidRPr="00ED2AE7">
        <w:rPr>
          <w:sz w:val="18"/>
          <w:szCs w:val="18"/>
        </w:rPr>
        <w:t xml:space="preserve"> </w:t>
      </w:r>
      <w:r w:rsidR="00131E91" w:rsidRPr="00ED2AE7">
        <w:rPr>
          <w:sz w:val="18"/>
          <w:szCs w:val="18"/>
        </w:rPr>
        <w:t>centralisatie over een aanzienlijke afstand wordt verplaatst</w:t>
      </w:r>
      <w:r w:rsidR="00200872">
        <w:rPr>
          <w:sz w:val="18"/>
          <w:szCs w:val="18"/>
        </w:rPr>
        <w:t xml:space="preserve">, dan heeft hij </w:t>
      </w:r>
      <w:r w:rsidR="00131E91" w:rsidRPr="00ED2AE7">
        <w:rPr>
          <w:sz w:val="18"/>
          <w:szCs w:val="18"/>
        </w:rPr>
        <w:t>naast de tegemoetkoming overeenkomstig de bepalingen van uitvoeringsregeling</w:t>
      </w:r>
      <w:r w:rsidR="004B14A0" w:rsidRPr="00ED2AE7">
        <w:rPr>
          <w:sz w:val="18"/>
          <w:szCs w:val="18"/>
        </w:rPr>
        <w:t xml:space="preserve"> </w:t>
      </w:r>
      <w:r w:rsidR="00131E91" w:rsidRPr="00ED2AE7">
        <w:rPr>
          <w:sz w:val="18"/>
          <w:szCs w:val="18"/>
        </w:rPr>
        <w:t>G Verhuiskostenvergoeding</w:t>
      </w:r>
      <w:r w:rsidR="0002461B">
        <w:rPr>
          <w:sz w:val="18"/>
          <w:szCs w:val="18"/>
        </w:rPr>
        <w:t xml:space="preserve"> ook</w:t>
      </w:r>
      <w:r w:rsidR="00131E91" w:rsidRPr="00ED2AE7">
        <w:rPr>
          <w:sz w:val="18"/>
          <w:szCs w:val="18"/>
        </w:rPr>
        <w:t xml:space="preserve"> recht op een functieverplaatsingstoelage</w:t>
      </w:r>
      <w:r w:rsidR="0002461B">
        <w:rPr>
          <w:sz w:val="18"/>
          <w:szCs w:val="18"/>
        </w:rPr>
        <w:t>,</w:t>
      </w:r>
      <w:r w:rsidR="00131E91" w:rsidRPr="00ED2AE7">
        <w:rPr>
          <w:sz w:val="18"/>
          <w:szCs w:val="18"/>
        </w:rPr>
        <w:t xml:space="preserve"> zoals geregeld in uitvoeringsregeling H</w:t>
      </w:r>
      <w:r w:rsidR="004B14A0" w:rsidRPr="00ED2AE7">
        <w:rPr>
          <w:sz w:val="18"/>
          <w:szCs w:val="18"/>
        </w:rPr>
        <w:t xml:space="preserve"> </w:t>
      </w:r>
      <w:r w:rsidR="00131E91" w:rsidRPr="00ED2AE7">
        <w:rPr>
          <w:sz w:val="18"/>
          <w:szCs w:val="18"/>
        </w:rPr>
        <w:t xml:space="preserve">Functieverplaatsingstoelage. </w:t>
      </w:r>
    </w:p>
    <w:p w14:paraId="671FEC80" w14:textId="77777777" w:rsidR="004B14A0" w:rsidRPr="00ED2AE7" w:rsidRDefault="004B14A0" w:rsidP="00987C69">
      <w:pPr>
        <w:pStyle w:val="Default"/>
        <w:spacing w:line="276" w:lineRule="auto"/>
        <w:rPr>
          <w:sz w:val="18"/>
          <w:szCs w:val="18"/>
        </w:rPr>
      </w:pPr>
    </w:p>
    <w:p w14:paraId="4EC0C756" w14:textId="77777777" w:rsidR="00131E91" w:rsidRPr="00ED2AE7" w:rsidRDefault="00131E91" w:rsidP="00987C69">
      <w:pPr>
        <w:pStyle w:val="Kop2"/>
        <w:spacing w:line="276" w:lineRule="auto"/>
        <w:ind w:left="0"/>
        <w:rPr>
          <w:lang w:val="nl-NL"/>
        </w:rPr>
      </w:pPr>
      <w:bookmarkStart w:id="100" w:name="_Toc139603223"/>
      <w:r w:rsidRPr="00ED2AE7">
        <w:rPr>
          <w:lang w:val="nl-NL"/>
        </w:rPr>
        <w:t>Artikel 78</w:t>
      </w:r>
      <w:r w:rsidR="004B14A0" w:rsidRPr="00ED2AE7">
        <w:rPr>
          <w:lang w:val="nl-NL"/>
        </w:rPr>
        <w:tab/>
      </w:r>
      <w:r w:rsidRPr="00ED2AE7">
        <w:rPr>
          <w:lang w:val="nl-NL"/>
        </w:rPr>
        <w:t>Waarneming hoger ingeschaalde functie</w:t>
      </w:r>
      <w:bookmarkEnd w:id="100"/>
      <w:r w:rsidRPr="00ED2AE7">
        <w:rPr>
          <w:lang w:val="nl-NL"/>
        </w:rPr>
        <w:t xml:space="preserve"> </w:t>
      </w:r>
    </w:p>
    <w:p w14:paraId="54AC0A1A" w14:textId="31FB47FE" w:rsidR="004B14A0" w:rsidRPr="00ED2AE7" w:rsidRDefault="009C4234" w:rsidP="008458E7">
      <w:pPr>
        <w:pStyle w:val="Default"/>
        <w:numPr>
          <w:ilvl w:val="0"/>
          <w:numId w:val="53"/>
        </w:numPr>
        <w:spacing w:line="276" w:lineRule="auto"/>
        <w:rPr>
          <w:sz w:val="18"/>
          <w:szCs w:val="18"/>
        </w:rPr>
      </w:pPr>
      <w:r>
        <w:rPr>
          <w:sz w:val="18"/>
          <w:szCs w:val="18"/>
        </w:rPr>
        <w:t>Wordt met een werknemer</w:t>
      </w:r>
      <w:r w:rsidR="00131E91" w:rsidRPr="00ED2AE7">
        <w:rPr>
          <w:sz w:val="18"/>
          <w:szCs w:val="18"/>
        </w:rPr>
        <w:t xml:space="preserve"> overeengekomen dat hij, anders dan</w:t>
      </w:r>
      <w:r w:rsidR="004B14A0" w:rsidRPr="00ED2AE7">
        <w:rPr>
          <w:sz w:val="18"/>
          <w:szCs w:val="18"/>
        </w:rPr>
        <w:t xml:space="preserve"> </w:t>
      </w:r>
      <w:r w:rsidR="00131E91" w:rsidRPr="00ED2AE7">
        <w:rPr>
          <w:sz w:val="18"/>
          <w:szCs w:val="18"/>
        </w:rPr>
        <w:t>wegens vakantieverlof, tijdelijk een hoger gesalarieerde functie van een andere</w:t>
      </w:r>
      <w:r w:rsidR="004B14A0" w:rsidRPr="00ED2AE7">
        <w:rPr>
          <w:sz w:val="18"/>
          <w:szCs w:val="18"/>
        </w:rPr>
        <w:t xml:space="preserve"> </w:t>
      </w:r>
      <w:r w:rsidR="00131E91" w:rsidRPr="00ED2AE7">
        <w:rPr>
          <w:sz w:val="18"/>
          <w:szCs w:val="18"/>
        </w:rPr>
        <w:t xml:space="preserve">werknemer geheel of nagenoeg geheel waarneemt, </w:t>
      </w:r>
      <w:r w:rsidR="00B35036">
        <w:rPr>
          <w:sz w:val="18"/>
          <w:szCs w:val="18"/>
        </w:rPr>
        <w:t xml:space="preserve">dan </w:t>
      </w:r>
      <w:r w:rsidR="00131E91" w:rsidRPr="00ED2AE7">
        <w:rPr>
          <w:sz w:val="18"/>
          <w:szCs w:val="18"/>
        </w:rPr>
        <w:t>wordt op het tijdstip dat de waarneming</w:t>
      </w:r>
      <w:r w:rsidR="004B14A0" w:rsidRPr="00ED2AE7">
        <w:rPr>
          <w:sz w:val="18"/>
          <w:szCs w:val="18"/>
        </w:rPr>
        <w:t xml:space="preserve"> </w:t>
      </w:r>
      <w:r w:rsidR="00131E91" w:rsidRPr="00ED2AE7">
        <w:rPr>
          <w:sz w:val="18"/>
          <w:szCs w:val="18"/>
        </w:rPr>
        <w:t>30 kalenderdagen heeft geduurd met terugwerkende kracht tot het tijdstip waarop de waarneming aanving een toelage toegekend. De</w:t>
      </w:r>
      <w:r w:rsidR="00B35036">
        <w:rPr>
          <w:sz w:val="18"/>
          <w:szCs w:val="18"/>
        </w:rPr>
        <w:t>ze</w:t>
      </w:r>
      <w:r w:rsidR="00131E91" w:rsidRPr="00ED2AE7">
        <w:rPr>
          <w:sz w:val="18"/>
          <w:szCs w:val="18"/>
        </w:rPr>
        <w:t xml:space="preserve"> toelage bedraagt het verschil tussen</w:t>
      </w:r>
      <w:r w:rsidR="004B14A0" w:rsidRPr="00ED2AE7">
        <w:rPr>
          <w:sz w:val="18"/>
          <w:szCs w:val="18"/>
        </w:rPr>
        <w:t xml:space="preserve"> </w:t>
      </w:r>
      <w:r w:rsidR="00131E91" w:rsidRPr="00ED2AE7">
        <w:rPr>
          <w:sz w:val="18"/>
          <w:szCs w:val="18"/>
        </w:rPr>
        <w:t xml:space="preserve">het reguliere salaris </w:t>
      </w:r>
      <w:r w:rsidR="001E6E65">
        <w:rPr>
          <w:sz w:val="18"/>
          <w:szCs w:val="18"/>
        </w:rPr>
        <w:t xml:space="preserve">van de werknemer </w:t>
      </w:r>
      <w:r w:rsidR="00131E91" w:rsidRPr="00ED2AE7">
        <w:rPr>
          <w:sz w:val="18"/>
          <w:szCs w:val="18"/>
        </w:rPr>
        <w:t xml:space="preserve">en het salaris dat </w:t>
      </w:r>
      <w:r w:rsidR="001E6E65">
        <w:rPr>
          <w:sz w:val="18"/>
          <w:szCs w:val="18"/>
        </w:rPr>
        <w:t>hij</w:t>
      </w:r>
      <w:r w:rsidR="00131E91" w:rsidRPr="00ED2AE7">
        <w:rPr>
          <w:sz w:val="18"/>
          <w:szCs w:val="18"/>
        </w:rPr>
        <w:t xml:space="preserve"> zou ontvangen</w:t>
      </w:r>
      <w:r w:rsidR="00E61D83">
        <w:rPr>
          <w:sz w:val="18"/>
          <w:szCs w:val="18"/>
        </w:rPr>
        <w:t>, als</w:t>
      </w:r>
      <w:r w:rsidR="00131E91" w:rsidRPr="00ED2AE7">
        <w:rPr>
          <w:sz w:val="18"/>
          <w:szCs w:val="18"/>
        </w:rPr>
        <w:t xml:space="preserve"> hij in de waargenomen functie zou zijn ingeschaald. De toelage omvat ten minste het bedrag</w:t>
      </w:r>
      <w:r w:rsidR="004B14A0" w:rsidRPr="00ED2AE7">
        <w:rPr>
          <w:sz w:val="18"/>
          <w:szCs w:val="18"/>
        </w:rPr>
        <w:t xml:space="preserve"> </w:t>
      </w:r>
      <w:r w:rsidR="00131E91" w:rsidRPr="00ED2AE7">
        <w:rPr>
          <w:sz w:val="18"/>
          <w:szCs w:val="18"/>
        </w:rPr>
        <w:t>van één periodieke verhoging. Bij een gedeeltelijke waarneming wordt de vergoeding</w:t>
      </w:r>
      <w:r w:rsidR="004B14A0" w:rsidRPr="00ED2AE7">
        <w:rPr>
          <w:sz w:val="18"/>
          <w:szCs w:val="18"/>
        </w:rPr>
        <w:t xml:space="preserve"> </w:t>
      </w:r>
      <w:r w:rsidR="00131E91" w:rsidRPr="00ED2AE7">
        <w:rPr>
          <w:sz w:val="18"/>
          <w:szCs w:val="18"/>
        </w:rPr>
        <w:t xml:space="preserve">naar rato betaald. </w:t>
      </w:r>
    </w:p>
    <w:p w14:paraId="670C7BCF" w14:textId="77777777" w:rsidR="004B14A0" w:rsidRPr="00ED2AE7" w:rsidRDefault="00131E91" w:rsidP="008458E7">
      <w:pPr>
        <w:pStyle w:val="Default"/>
        <w:numPr>
          <w:ilvl w:val="0"/>
          <w:numId w:val="53"/>
        </w:numPr>
        <w:spacing w:line="276" w:lineRule="auto"/>
        <w:rPr>
          <w:sz w:val="18"/>
          <w:szCs w:val="18"/>
        </w:rPr>
      </w:pPr>
      <w:r w:rsidRPr="00ED2AE7">
        <w:rPr>
          <w:sz w:val="18"/>
          <w:szCs w:val="18"/>
        </w:rPr>
        <w:t xml:space="preserve">De werkgever kan maximaal twee werknemers belasten met de waarneming van een functie. </w:t>
      </w:r>
    </w:p>
    <w:p w14:paraId="64F69168" w14:textId="48AC04D9" w:rsidR="004B14A0" w:rsidRPr="00ED2AE7" w:rsidRDefault="00131E91" w:rsidP="008458E7">
      <w:pPr>
        <w:pStyle w:val="Default"/>
        <w:numPr>
          <w:ilvl w:val="0"/>
          <w:numId w:val="53"/>
        </w:numPr>
        <w:spacing w:line="276" w:lineRule="auto"/>
        <w:rPr>
          <w:sz w:val="18"/>
          <w:szCs w:val="18"/>
        </w:rPr>
      </w:pPr>
      <w:r w:rsidRPr="00ED2AE7">
        <w:rPr>
          <w:sz w:val="18"/>
          <w:szCs w:val="18"/>
        </w:rPr>
        <w:t xml:space="preserve">Wanneer door de werkgever de waarneming van een hoger gesalarieerde functie is opgedragen aan twee werknemers, </w:t>
      </w:r>
      <w:r w:rsidR="004E179A">
        <w:rPr>
          <w:sz w:val="18"/>
          <w:szCs w:val="18"/>
        </w:rPr>
        <w:t xml:space="preserve">dan </w:t>
      </w:r>
      <w:r w:rsidRPr="00ED2AE7">
        <w:rPr>
          <w:sz w:val="18"/>
          <w:szCs w:val="18"/>
        </w:rPr>
        <w:t xml:space="preserve">wordt aan </w:t>
      </w:r>
      <w:r w:rsidR="004E179A">
        <w:rPr>
          <w:sz w:val="18"/>
          <w:szCs w:val="18"/>
        </w:rPr>
        <w:t>beide</w:t>
      </w:r>
      <w:r w:rsidR="004E179A" w:rsidRPr="00ED2AE7">
        <w:rPr>
          <w:sz w:val="18"/>
          <w:szCs w:val="18"/>
        </w:rPr>
        <w:t xml:space="preserve"> </w:t>
      </w:r>
      <w:r w:rsidRPr="00ED2AE7">
        <w:rPr>
          <w:sz w:val="18"/>
          <w:szCs w:val="18"/>
        </w:rPr>
        <w:t>werknemers een toelage, als</w:t>
      </w:r>
      <w:r w:rsidR="004B14A0" w:rsidRPr="00ED2AE7">
        <w:rPr>
          <w:sz w:val="18"/>
          <w:szCs w:val="18"/>
        </w:rPr>
        <w:t xml:space="preserve"> </w:t>
      </w:r>
      <w:r w:rsidRPr="00ED2AE7">
        <w:rPr>
          <w:sz w:val="18"/>
          <w:szCs w:val="18"/>
        </w:rPr>
        <w:t xml:space="preserve">bedoeld in lid 1, toegekend voor het door de werkgever vooraf vastgestelde percentage van de waarneming. </w:t>
      </w:r>
    </w:p>
    <w:p w14:paraId="6235417C" w14:textId="77777777" w:rsidR="00131E91" w:rsidRPr="00ED2AE7" w:rsidRDefault="004B14A0" w:rsidP="008458E7">
      <w:pPr>
        <w:pStyle w:val="Default"/>
        <w:numPr>
          <w:ilvl w:val="0"/>
          <w:numId w:val="53"/>
        </w:numPr>
        <w:spacing w:line="276" w:lineRule="auto"/>
        <w:rPr>
          <w:sz w:val="18"/>
          <w:szCs w:val="18"/>
        </w:rPr>
      </w:pPr>
      <w:r w:rsidRPr="00ED2AE7">
        <w:rPr>
          <w:sz w:val="18"/>
          <w:szCs w:val="18"/>
        </w:rPr>
        <w:t>Een</w:t>
      </w:r>
      <w:r w:rsidR="00131E91" w:rsidRPr="00ED2AE7">
        <w:rPr>
          <w:sz w:val="18"/>
          <w:szCs w:val="18"/>
        </w:rPr>
        <w:t xml:space="preserve"> werknemer heeft recht op doorbetaling van de toelage gedurende de vakantieperiode en ziekteperiode, maar uiterlijk tot de vooraf afgesproken einddatum van de toelage. </w:t>
      </w:r>
    </w:p>
    <w:p w14:paraId="301E11CE" w14:textId="77777777" w:rsidR="006E1342" w:rsidRPr="00ED2AE7" w:rsidRDefault="006E1342" w:rsidP="00987C69">
      <w:pPr>
        <w:pStyle w:val="Default"/>
        <w:spacing w:line="276" w:lineRule="auto"/>
        <w:rPr>
          <w:sz w:val="18"/>
          <w:szCs w:val="18"/>
        </w:rPr>
      </w:pPr>
    </w:p>
    <w:p w14:paraId="0C9DEAEC" w14:textId="77777777" w:rsidR="00131E91" w:rsidRPr="00ED2AE7" w:rsidRDefault="00131E91" w:rsidP="00987C69">
      <w:pPr>
        <w:pStyle w:val="Kop2"/>
        <w:spacing w:line="276" w:lineRule="auto"/>
        <w:ind w:left="0"/>
        <w:rPr>
          <w:lang w:val="nl-NL"/>
        </w:rPr>
      </w:pPr>
      <w:bookmarkStart w:id="101" w:name="_Toc139603224"/>
      <w:r w:rsidRPr="00ED2AE7">
        <w:rPr>
          <w:lang w:val="nl-NL"/>
        </w:rPr>
        <w:t>Artikel 79</w:t>
      </w:r>
      <w:r w:rsidR="004B14A0" w:rsidRPr="00ED2AE7">
        <w:rPr>
          <w:lang w:val="nl-NL"/>
        </w:rPr>
        <w:tab/>
      </w:r>
      <w:r w:rsidRPr="00ED2AE7">
        <w:rPr>
          <w:lang w:val="nl-NL"/>
        </w:rPr>
        <w:t>Ziektekosten</w:t>
      </w:r>
      <w:bookmarkEnd w:id="101"/>
    </w:p>
    <w:p w14:paraId="214A2678" w14:textId="77777777" w:rsidR="00131E91" w:rsidRPr="00ED2AE7" w:rsidRDefault="00131E91" w:rsidP="00987C69">
      <w:pPr>
        <w:pStyle w:val="Default"/>
        <w:spacing w:line="276" w:lineRule="auto"/>
        <w:rPr>
          <w:sz w:val="18"/>
          <w:szCs w:val="18"/>
        </w:rPr>
      </w:pPr>
      <w:r w:rsidRPr="00ED2AE7">
        <w:rPr>
          <w:sz w:val="18"/>
          <w:szCs w:val="18"/>
        </w:rPr>
        <w:t>Een werknemer heeft recht op vergoeding van ziektekosten als er sprake is van een bedrijfsongeval dat niet het gevolg is van eigen schuld of nalatigheid. Onder</w:t>
      </w:r>
      <w:r w:rsidR="004B14A0" w:rsidRPr="00ED2AE7">
        <w:rPr>
          <w:sz w:val="18"/>
          <w:szCs w:val="18"/>
        </w:rPr>
        <w:t xml:space="preserve"> </w:t>
      </w:r>
      <w:r w:rsidRPr="00ED2AE7">
        <w:rPr>
          <w:sz w:val="18"/>
          <w:szCs w:val="18"/>
        </w:rPr>
        <w:t>‘ziektekosten’ wordt verstaan: naar het oordeel van de werkgever noodzakelijk gemaakte kosten voor geneeskundige behandeling en/of verzorging.</w:t>
      </w:r>
    </w:p>
    <w:p w14:paraId="34B28F0E" w14:textId="77777777" w:rsidR="004B14A0" w:rsidRPr="00ED2AE7" w:rsidRDefault="004B14A0" w:rsidP="00987C69">
      <w:pPr>
        <w:pStyle w:val="Default"/>
        <w:spacing w:line="276" w:lineRule="auto"/>
        <w:rPr>
          <w:sz w:val="18"/>
          <w:szCs w:val="18"/>
        </w:rPr>
      </w:pPr>
    </w:p>
    <w:p w14:paraId="4126CE2C" w14:textId="77777777" w:rsidR="00131E91" w:rsidRPr="00ED2AE7" w:rsidRDefault="00131E91" w:rsidP="00987C69">
      <w:pPr>
        <w:pStyle w:val="Kop2"/>
        <w:spacing w:line="276" w:lineRule="auto"/>
        <w:ind w:left="0"/>
        <w:rPr>
          <w:lang w:val="nl-NL"/>
        </w:rPr>
      </w:pPr>
      <w:bookmarkStart w:id="102" w:name="_Toc139603225"/>
      <w:r w:rsidRPr="00ED2AE7">
        <w:rPr>
          <w:lang w:val="nl-NL"/>
        </w:rPr>
        <w:t>Artikel 80</w:t>
      </w:r>
      <w:r w:rsidR="004B14A0" w:rsidRPr="00ED2AE7">
        <w:rPr>
          <w:lang w:val="nl-NL"/>
        </w:rPr>
        <w:tab/>
      </w:r>
      <w:r w:rsidRPr="00ED2AE7">
        <w:rPr>
          <w:lang w:val="nl-NL"/>
        </w:rPr>
        <w:t>Verhuiskosten</w:t>
      </w:r>
      <w:bookmarkEnd w:id="102"/>
    </w:p>
    <w:p w14:paraId="08C04FC5" w14:textId="39998A3C" w:rsidR="00131E91" w:rsidRPr="00ED2AE7" w:rsidRDefault="00131E91" w:rsidP="00987C69">
      <w:pPr>
        <w:pStyle w:val="Default"/>
        <w:spacing w:line="276" w:lineRule="auto"/>
        <w:rPr>
          <w:sz w:val="18"/>
          <w:szCs w:val="18"/>
        </w:rPr>
      </w:pPr>
      <w:r w:rsidRPr="00ED2AE7">
        <w:rPr>
          <w:sz w:val="18"/>
          <w:szCs w:val="18"/>
        </w:rPr>
        <w:t>Een werknemer die op grond van artikel 8 van deze CAO of vanwege medische</w:t>
      </w:r>
      <w:r w:rsidR="004B14A0" w:rsidRPr="00ED2AE7">
        <w:rPr>
          <w:sz w:val="18"/>
          <w:szCs w:val="18"/>
        </w:rPr>
        <w:t xml:space="preserve"> </w:t>
      </w:r>
      <w:r w:rsidRPr="00ED2AE7">
        <w:rPr>
          <w:sz w:val="18"/>
          <w:szCs w:val="18"/>
        </w:rPr>
        <w:t>noodzaak verhuist, heeft recht op een tegemoetkoming in de verhuiskosten op basis van uitvoeringsregeling F Verhuiskostenvergoeding. De noodzaak voor de verhuizing moet vooraf worden aangetoond met een schriftelijke verklaring van een door de werkgever aangewezen geneeskundige.</w:t>
      </w:r>
    </w:p>
    <w:p w14:paraId="54C0ED9D" w14:textId="77777777" w:rsidR="00131E91" w:rsidRPr="00ED2AE7" w:rsidRDefault="00131E91" w:rsidP="00987C69">
      <w:pPr>
        <w:pStyle w:val="Default"/>
        <w:spacing w:line="276" w:lineRule="auto"/>
        <w:rPr>
          <w:sz w:val="18"/>
          <w:szCs w:val="18"/>
        </w:rPr>
      </w:pPr>
    </w:p>
    <w:p w14:paraId="086890F5" w14:textId="77777777" w:rsidR="00131E91" w:rsidRPr="00ED2AE7" w:rsidRDefault="00131E91" w:rsidP="00987C69">
      <w:pPr>
        <w:pStyle w:val="Kop2"/>
        <w:spacing w:line="276" w:lineRule="auto"/>
        <w:ind w:left="0"/>
        <w:rPr>
          <w:lang w:val="nl-NL"/>
        </w:rPr>
      </w:pPr>
      <w:bookmarkStart w:id="103" w:name="_Toc139603226"/>
      <w:r w:rsidRPr="00ED2AE7">
        <w:rPr>
          <w:lang w:val="nl-NL"/>
        </w:rPr>
        <w:t>Artikel 81</w:t>
      </w:r>
      <w:r w:rsidR="004B14A0" w:rsidRPr="00ED2AE7">
        <w:rPr>
          <w:lang w:val="nl-NL"/>
        </w:rPr>
        <w:tab/>
      </w:r>
      <w:r w:rsidR="007F1155">
        <w:rPr>
          <w:lang w:val="nl-NL"/>
        </w:rPr>
        <w:t>S</w:t>
      </w:r>
      <w:r w:rsidRPr="00ED2AE7">
        <w:rPr>
          <w:lang w:val="nl-NL"/>
        </w:rPr>
        <w:t>tagevergoeding</w:t>
      </w:r>
      <w:bookmarkEnd w:id="103"/>
    </w:p>
    <w:p w14:paraId="2E8DB037" w14:textId="53F4FB6F" w:rsidR="00131E91" w:rsidRPr="00ED2AE7" w:rsidRDefault="00131E91" w:rsidP="00987C69">
      <w:pPr>
        <w:pStyle w:val="Default"/>
        <w:spacing w:line="276" w:lineRule="auto"/>
        <w:rPr>
          <w:sz w:val="18"/>
          <w:szCs w:val="18"/>
        </w:rPr>
      </w:pPr>
      <w:r w:rsidRPr="00ED2AE7">
        <w:rPr>
          <w:sz w:val="18"/>
          <w:szCs w:val="18"/>
        </w:rPr>
        <w:t xml:space="preserve">De stagevergoeding bedraagt </w:t>
      </w:r>
      <w:r w:rsidR="00977E53">
        <w:rPr>
          <w:sz w:val="18"/>
          <w:szCs w:val="18"/>
        </w:rPr>
        <w:t xml:space="preserve">per 1 juli 2023 </w:t>
      </w:r>
      <w:r w:rsidRPr="00ED2AE7">
        <w:rPr>
          <w:sz w:val="18"/>
          <w:szCs w:val="18"/>
        </w:rPr>
        <w:t xml:space="preserve">€ </w:t>
      </w:r>
      <w:r w:rsidR="00977E53">
        <w:rPr>
          <w:sz w:val="18"/>
          <w:szCs w:val="18"/>
        </w:rPr>
        <w:t>350</w:t>
      </w:r>
      <w:r w:rsidRPr="00ED2AE7">
        <w:rPr>
          <w:sz w:val="18"/>
          <w:szCs w:val="18"/>
        </w:rPr>
        <w:t xml:space="preserve"> bruto per maand bij een 32-urige werkweek. Bij een parttime dienstverband wordt de stagevergoeding naar rato toegekend.</w:t>
      </w:r>
    </w:p>
    <w:p w14:paraId="0CAE0414" w14:textId="77777777" w:rsidR="00131E91" w:rsidRPr="00ED2AE7" w:rsidRDefault="00131E91" w:rsidP="00987C69">
      <w:pPr>
        <w:pStyle w:val="Default"/>
        <w:spacing w:line="276" w:lineRule="auto"/>
        <w:rPr>
          <w:sz w:val="18"/>
          <w:szCs w:val="18"/>
        </w:rPr>
      </w:pPr>
    </w:p>
    <w:p w14:paraId="53D27B99" w14:textId="77777777" w:rsidR="00291B3E" w:rsidRPr="00ED2AE7" w:rsidRDefault="00291B3E" w:rsidP="00987C69">
      <w:pPr>
        <w:pStyle w:val="Default"/>
        <w:spacing w:line="276" w:lineRule="auto"/>
        <w:rPr>
          <w:sz w:val="18"/>
          <w:szCs w:val="18"/>
        </w:rPr>
      </w:pPr>
    </w:p>
    <w:p w14:paraId="2C2C0C3A" w14:textId="77777777" w:rsidR="00131E91" w:rsidRPr="00ED2AE7" w:rsidRDefault="00131E91" w:rsidP="00987C69">
      <w:pPr>
        <w:pStyle w:val="Kop2"/>
        <w:spacing w:line="276" w:lineRule="auto"/>
        <w:ind w:left="0"/>
        <w:rPr>
          <w:lang w:val="nl-NL"/>
        </w:rPr>
      </w:pPr>
      <w:bookmarkStart w:id="104" w:name="_Toc139603227"/>
      <w:r w:rsidRPr="00ED2AE7">
        <w:rPr>
          <w:lang w:val="nl-NL"/>
        </w:rPr>
        <w:lastRenderedPageBreak/>
        <w:t>Artikel 82</w:t>
      </w:r>
      <w:r w:rsidR="004B14A0" w:rsidRPr="00ED2AE7">
        <w:rPr>
          <w:lang w:val="nl-NL"/>
        </w:rPr>
        <w:tab/>
      </w:r>
      <w:r w:rsidRPr="00ED2AE7">
        <w:rPr>
          <w:lang w:val="nl-NL"/>
        </w:rPr>
        <w:t>Jubileum</w:t>
      </w:r>
      <w:bookmarkEnd w:id="104"/>
      <w:r w:rsidRPr="00ED2AE7">
        <w:rPr>
          <w:lang w:val="nl-NL"/>
        </w:rPr>
        <w:t xml:space="preserve"> </w:t>
      </w:r>
    </w:p>
    <w:p w14:paraId="30DDC891" w14:textId="77777777" w:rsidR="004B14A0" w:rsidRPr="00ED2AE7" w:rsidRDefault="00131E91" w:rsidP="008458E7">
      <w:pPr>
        <w:pStyle w:val="Default"/>
        <w:numPr>
          <w:ilvl w:val="0"/>
          <w:numId w:val="54"/>
        </w:numPr>
        <w:spacing w:line="276" w:lineRule="auto"/>
        <w:rPr>
          <w:sz w:val="18"/>
          <w:szCs w:val="18"/>
        </w:rPr>
      </w:pPr>
      <w:r w:rsidRPr="00ED2AE7">
        <w:rPr>
          <w:sz w:val="18"/>
          <w:szCs w:val="18"/>
        </w:rPr>
        <w:t>Stimulansuitkering: Een werknemer ontvangt vijf jaar na de datum van indiensttreding</w:t>
      </w:r>
      <w:r w:rsidR="004B14A0" w:rsidRPr="00ED2AE7">
        <w:rPr>
          <w:sz w:val="18"/>
          <w:szCs w:val="18"/>
        </w:rPr>
        <w:t xml:space="preserve"> </w:t>
      </w:r>
      <w:r w:rsidRPr="00ED2AE7">
        <w:rPr>
          <w:sz w:val="18"/>
          <w:szCs w:val="18"/>
        </w:rPr>
        <w:t>bij de werkgever, en bij veelvouden van vijf jaar (10, 15, 20 enz.), een nominale</w:t>
      </w:r>
      <w:r w:rsidR="004B14A0" w:rsidRPr="00ED2AE7">
        <w:rPr>
          <w:sz w:val="18"/>
          <w:szCs w:val="18"/>
        </w:rPr>
        <w:t xml:space="preserve"> </w:t>
      </w:r>
      <w:r w:rsidRPr="00ED2AE7">
        <w:rPr>
          <w:sz w:val="18"/>
          <w:szCs w:val="18"/>
        </w:rPr>
        <w:t>stimulansuitkering van € 500,- bruto.</w:t>
      </w:r>
    </w:p>
    <w:p w14:paraId="47641EB1" w14:textId="77777777" w:rsidR="004B14A0" w:rsidRPr="00ED2AE7" w:rsidRDefault="00131E91" w:rsidP="008458E7">
      <w:pPr>
        <w:pStyle w:val="Default"/>
        <w:numPr>
          <w:ilvl w:val="0"/>
          <w:numId w:val="54"/>
        </w:numPr>
        <w:spacing w:line="276" w:lineRule="auto"/>
        <w:rPr>
          <w:sz w:val="18"/>
          <w:szCs w:val="18"/>
        </w:rPr>
      </w:pPr>
      <w:r w:rsidRPr="00ED2AE7">
        <w:rPr>
          <w:sz w:val="18"/>
          <w:szCs w:val="18"/>
        </w:rPr>
        <w:t>Jubileumuitkering: Een werknemer ontvangt een jubileumuitkering bij:</w:t>
      </w:r>
    </w:p>
    <w:p w14:paraId="66FA5918" w14:textId="77777777" w:rsidR="004B14A0" w:rsidRPr="00ED2AE7" w:rsidRDefault="00131E91" w:rsidP="008458E7">
      <w:pPr>
        <w:pStyle w:val="Default"/>
        <w:numPr>
          <w:ilvl w:val="1"/>
          <w:numId w:val="54"/>
        </w:numPr>
        <w:spacing w:line="276" w:lineRule="auto"/>
        <w:rPr>
          <w:sz w:val="18"/>
          <w:szCs w:val="18"/>
        </w:rPr>
      </w:pPr>
      <w:r w:rsidRPr="00ED2AE7">
        <w:rPr>
          <w:sz w:val="18"/>
          <w:szCs w:val="18"/>
        </w:rPr>
        <w:t>25 dienstjaren: een half</w:t>
      </w:r>
      <w:r w:rsidR="004B14A0" w:rsidRPr="00ED2AE7">
        <w:rPr>
          <w:sz w:val="18"/>
          <w:szCs w:val="18"/>
        </w:rPr>
        <w:t xml:space="preserve"> </w:t>
      </w:r>
      <w:r w:rsidRPr="00ED2AE7">
        <w:rPr>
          <w:sz w:val="18"/>
          <w:szCs w:val="18"/>
        </w:rPr>
        <w:t>maandsalaris;</w:t>
      </w:r>
    </w:p>
    <w:p w14:paraId="2D38E408" w14:textId="77777777" w:rsidR="004B14A0" w:rsidRPr="00ED2AE7" w:rsidRDefault="00131E91" w:rsidP="008458E7">
      <w:pPr>
        <w:pStyle w:val="Default"/>
        <w:numPr>
          <w:ilvl w:val="1"/>
          <w:numId w:val="54"/>
        </w:numPr>
        <w:spacing w:line="276" w:lineRule="auto"/>
        <w:rPr>
          <w:sz w:val="18"/>
          <w:szCs w:val="18"/>
        </w:rPr>
      </w:pPr>
      <w:r w:rsidRPr="00ED2AE7">
        <w:rPr>
          <w:sz w:val="18"/>
          <w:szCs w:val="18"/>
        </w:rPr>
        <w:t>40 dienstjaren: een heel</w:t>
      </w:r>
      <w:r w:rsidR="004B14A0" w:rsidRPr="00ED2AE7">
        <w:rPr>
          <w:sz w:val="18"/>
          <w:szCs w:val="18"/>
        </w:rPr>
        <w:t xml:space="preserve"> </w:t>
      </w:r>
      <w:r w:rsidRPr="00ED2AE7">
        <w:rPr>
          <w:sz w:val="18"/>
          <w:szCs w:val="18"/>
        </w:rPr>
        <w:t>maandsalaris;</w:t>
      </w:r>
    </w:p>
    <w:p w14:paraId="7A90D979" w14:textId="77777777" w:rsidR="004B14A0" w:rsidRPr="00ED2AE7" w:rsidRDefault="00131E91" w:rsidP="008458E7">
      <w:pPr>
        <w:pStyle w:val="Default"/>
        <w:numPr>
          <w:ilvl w:val="1"/>
          <w:numId w:val="54"/>
        </w:numPr>
        <w:spacing w:line="276" w:lineRule="auto"/>
        <w:rPr>
          <w:sz w:val="18"/>
          <w:szCs w:val="18"/>
        </w:rPr>
      </w:pPr>
      <w:r w:rsidRPr="00ED2AE7">
        <w:rPr>
          <w:sz w:val="18"/>
          <w:szCs w:val="18"/>
        </w:rPr>
        <w:t>50 dienstjaren: een heel</w:t>
      </w:r>
      <w:r w:rsidR="004B14A0" w:rsidRPr="00ED2AE7">
        <w:rPr>
          <w:sz w:val="18"/>
          <w:szCs w:val="18"/>
        </w:rPr>
        <w:t xml:space="preserve"> </w:t>
      </w:r>
      <w:r w:rsidRPr="00ED2AE7">
        <w:rPr>
          <w:sz w:val="18"/>
          <w:szCs w:val="18"/>
        </w:rPr>
        <w:t>maandsalaris;</w:t>
      </w:r>
    </w:p>
    <w:p w14:paraId="21F3FD9B" w14:textId="6CD087D7" w:rsidR="004B14A0" w:rsidRPr="00ED2AE7" w:rsidRDefault="00131E91" w:rsidP="00987C69">
      <w:pPr>
        <w:pStyle w:val="Default"/>
        <w:spacing w:line="276" w:lineRule="auto"/>
        <w:ind w:left="360"/>
        <w:rPr>
          <w:sz w:val="18"/>
          <w:szCs w:val="18"/>
        </w:rPr>
      </w:pPr>
      <w:r w:rsidRPr="00ED2AE7">
        <w:rPr>
          <w:sz w:val="18"/>
          <w:szCs w:val="18"/>
        </w:rPr>
        <w:t>Wanneer een werknemer aanspraak maakt op een uitkering op basis van dit lid en</w:t>
      </w:r>
      <w:r w:rsidR="004B14A0" w:rsidRPr="00ED2AE7">
        <w:rPr>
          <w:sz w:val="18"/>
          <w:szCs w:val="18"/>
        </w:rPr>
        <w:t xml:space="preserve"> </w:t>
      </w:r>
      <w:r w:rsidRPr="00ED2AE7">
        <w:rPr>
          <w:sz w:val="18"/>
          <w:szCs w:val="18"/>
        </w:rPr>
        <w:t>tegelijkertijd aanspraak zou kunnen maken op de stimulansuitkering genoemd in het</w:t>
      </w:r>
      <w:r w:rsidR="004B14A0" w:rsidRPr="00ED2AE7">
        <w:rPr>
          <w:sz w:val="18"/>
          <w:szCs w:val="18"/>
        </w:rPr>
        <w:t xml:space="preserve"> </w:t>
      </w:r>
      <w:r w:rsidRPr="00ED2AE7">
        <w:rPr>
          <w:sz w:val="18"/>
          <w:szCs w:val="18"/>
        </w:rPr>
        <w:t>eerste lid van dit artikel</w:t>
      </w:r>
      <w:r w:rsidR="00517E08">
        <w:rPr>
          <w:sz w:val="18"/>
          <w:szCs w:val="18"/>
        </w:rPr>
        <w:t>,</w:t>
      </w:r>
      <w:r w:rsidRPr="00ED2AE7">
        <w:rPr>
          <w:sz w:val="18"/>
          <w:szCs w:val="18"/>
        </w:rPr>
        <w:t xml:space="preserve"> dan ontvangt </w:t>
      </w:r>
      <w:r w:rsidR="00517E08">
        <w:rPr>
          <w:sz w:val="18"/>
          <w:szCs w:val="18"/>
        </w:rPr>
        <w:t>hij</w:t>
      </w:r>
      <w:r w:rsidRPr="00ED2AE7">
        <w:rPr>
          <w:sz w:val="18"/>
          <w:szCs w:val="18"/>
        </w:rPr>
        <w:t xml:space="preserve"> </w:t>
      </w:r>
      <w:r w:rsidR="00517E08">
        <w:rPr>
          <w:sz w:val="18"/>
          <w:szCs w:val="18"/>
        </w:rPr>
        <w:t>enkel</w:t>
      </w:r>
      <w:r w:rsidR="00517E08" w:rsidRPr="00ED2AE7">
        <w:rPr>
          <w:sz w:val="18"/>
          <w:szCs w:val="18"/>
        </w:rPr>
        <w:t xml:space="preserve"> </w:t>
      </w:r>
      <w:r w:rsidRPr="00ED2AE7">
        <w:rPr>
          <w:sz w:val="18"/>
          <w:szCs w:val="18"/>
        </w:rPr>
        <w:t>de jubileumuitkering.</w:t>
      </w:r>
      <w:r w:rsidR="00987C69" w:rsidRPr="00ED2AE7">
        <w:rPr>
          <w:sz w:val="18"/>
          <w:szCs w:val="18"/>
        </w:rPr>
        <w:t xml:space="preserve"> </w:t>
      </w:r>
      <w:r w:rsidRPr="00ED2AE7">
        <w:rPr>
          <w:sz w:val="18"/>
          <w:szCs w:val="18"/>
        </w:rPr>
        <w:t>De</w:t>
      </w:r>
      <w:r w:rsidR="004B14A0" w:rsidRPr="00ED2AE7">
        <w:rPr>
          <w:sz w:val="18"/>
          <w:szCs w:val="18"/>
        </w:rPr>
        <w:t xml:space="preserve"> </w:t>
      </w:r>
      <w:r w:rsidRPr="00ED2AE7">
        <w:rPr>
          <w:sz w:val="18"/>
          <w:szCs w:val="18"/>
        </w:rPr>
        <w:t>jubileumuitkering bedraagt minimaal € 500,-.</w:t>
      </w:r>
    </w:p>
    <w:p w14:paraId="2854E685" w14:textId="74B07A67" w:rsidR="004B14A0" w:rsidRPr="00ED2AE7" w:rsidRDefault="00131E91" w:rsidP="008458E7">
      <w:pPr>
        <w:pStyle w:val="Default"/>
        <w:numPr>
          <w:ilvl w:val="0"/>
          <w:numId w:val="54"/>
        </w:numPr>
        <w:spacing w:line="276" w:lineRule="auto"/>
        <w:rPr>
          <w:sz w:val="18"/>
          <w:szCs w:val="18"/>
        </w:rPr>
      </w:pPr>
      <w:r w:rsidRPr="00ED2AE7">
        <w:rPr>
          <w:sz w:val="18"/>
          <w:szCs w:val="18"/>
        </w:rPr>
        <w:t>Voor de berekening van de dienstjaren voor de jubileumuitkering</w:t>
      </w:r>
      <w:r w:rsidR="00517E08">
        <w:rPr>
          <w:sz w:val="18"/>
          <w:szCs w:val="18"/>
        </w:rPr>
        <w:t>,</w:t>
      </w:r>
      <w:r w:rsidRPr="00ED2AE7">
        <w:rPr>
          <w:sz w:val="18"/>
          <w:szCs w:val="18"/>
        </w:rPr>
        <w:t xml:space="preserve"> als bedoeld in lid 2</w:t>
      </w:r>
      <w:r w:rsidR="00517E08">
        <w:rPr>
          <w:sz w:val="18"/>
          <w:szCs w:val="18"/>
        </w:rPr>
        <w:t>,</w:t>
      </w:r>
      <w:r w:rsidR="004B14A0" w:rsidRPr="00ED2AE7">
        <w:rPr>
          <w:sz w:val="18"/>
          <w:szCs w:val="18"/>
        </w:rPr>
        <w:t xml:space="preserve"> </w:t>
      </w:r>
      <w:r w:rsidRPr="00ED2AE7">
        <w:rPr>
          <w:sz w:val="18"/>
          <w:szCs w:val="18"/>
        </w:rPr>
        <w:t>wordt de ononderbroken diensttijd bij de werkgever en zijn rechtsvoorgangers in de zin</w:t>
      </w:r>
      <w:r w:rsidR="004B14A0" w:rsidRPr="00ED2AE7">
        <w:rPr>
          <w:sz w:val="18"/>
          <w:szCs w:val="18"/>
        </w:rPr>
        <w:t xml:space="preserve"> </w:t>
      </w:r>
      <w:r w:rsidRPr="00ED2AE7">
        <w:rPr>
          <w:sz w:val="18"/>
          <w:szCs w:val="18"/>
        </w:rPr>
        <w:t>van artikel 7:663 van het Burgerlijk Wetboek in aanmerking genomen. Voor een</w:t>
      </w:r>
      <w:r w:rsidR="004B14A0" w:rsidRPr="00ED2AE7">
        <w:rPr>
          <w:sz w:val="18"/>
          <w:szCs w:val="18"/>
        </w:rPr>
        <w:t xml:space="preserve"> </w:t>
      </w:r>
      <w:r w:rsidRPr="00ED2AE7">
        <w:rPr>
          <w:sz w:val="18"/>
          <w:szCs w:val="18"/>
        </w:rPr>
        <w:t>werknemer die voor 1 januari 2008 in dienst is getreden, telt de diensttijd, zoals</w:t>
      </w:r>
      <w:r w:rsidR="004B14A0" w:rsidRPr="00ED2AE7">
        <w:rPr>
          <w:sz w:val="18"/>
          <w:szCs w:val="18"/>
        </w:rPr>
        <w:t xml:space="preserve"> </w:t>
      </w:r>
      <w:r w:rsidRPr="00ED2AE7">
        <w:rPr>
          <w:sz w:val="18"/>
          <w:szCs w:val="18"/>
        </w:rPr>
        <w:t>vermeld</w:t>
      </w:r>
      <w:r w:rsidR="004B14A0" w:rsidRPr="00ED2AE7">
        <w:rPr>
          <w:sz w:val="18"/>
          <w:szCs w:val="18"/>
        </w:rPr>
        <w:t xml:space="preserve"> </w:t>
      </w:r>
      <w:r w:rsidRPr="00ED2AE7">
        <w:rPr>
          <w:sz w:val="18"/>
          <w:szCs w:val="18"/>
        </w:rPr>
        <w:t>in lid 5 van dit artikel,</w:t>
      </w:r>
      <w:r w:rsidR="004B14A0" w:rsidRPr="00ED2AE7">
        <w:rPr>
          <w:sz w:val="18"/>
          <w:szCs w:val="18"/>
        </w:rPr>
        <w:t xml:space="preserve"> </w:t>
      </w:r>
      <w:r w:rsidRPr="00ED2AE7">
        <w:rPr>
          <w:sz w:val="18"/>
          <w:szCs w:val="18"/>
        </w:rPr>
        <w:t>mee.</w:t>
      </w:r>
    </w:p>
    <w:p w14:paraId="5C1C5388" w14:textId="77777777" w:rsidR="004B14A0" w:rsidRPr="00ED2AE7" w:rsidRDefault="00131E91" w:rsidP="008458E7">
      <w:pPr>
        <w:pStyle w:val="Default"/>
        <w:numPr>
          <w:ilvl w:val="0"/>
          <w:numId w:val="54"/>
        </w:numPr>
        <w:spacing w:line="276" w:lineRule="auto"/>
        <w:rPr>
          <w:sz w:val="18"/>
          <w:szCs w:val="18"/>
        </w:rPr>
      </w:pPr>
      <w:r w:rsidRPr="00ED2AE7">
        <w:rPr>
          <w:sz w:val="18"/>
          <w:szCs w:val="18"/>
        </w:rPr>
        <w:t>Onder maandsalaris wordt de optelling verstaan van:</w:t>
      </w:r>
      <w:r w:rsidR="004B14A0" w:rsidRPr="00ED2AE7">
        <w:rPr>
          <w:sz w:val="18"/>
          <w:szCs w:val="18"/>
        </w:rPr>
        <w:t xml:space="preserve"> </w:t>
      </w:r>
    </w:p>
    <w:p w14:paraId="45BD72BB" w14:textId="77777777" w:rsidR="004B14A0" w:rsidRPr="00ED2AE7" w:rsidRDefault="00131E91" w:rsidP="008458E7">
      <w:pPr>
        <w:pStyle w:val="Default"/>
        <w:numPr>
          <w:ilvl w:val="1"/>
          <w:numId w:val="54"/>
        </w:numPr>
        <w:spacing w:line="276" w:lineRule="auto"/>
        <w:rPr>
          <w:sz w:val="18"/>
          <w:szCs w:val="18"/>
        </w:rPr>
      </w:pPr>
      <w:proofErr w:type="gramStart"/>
      <w:r w:rsidRPr="00ED2AE7">
        <w:rPr>
          <w:sz w:val="18"/>
          <w:szCs w:val="18"/>
        </w:rPr>
        <w:t>het</w:t>
      </w:r>
      <w:proofErr w:type="gramEnd"/>
      <w:r w:rsidRPr="00ED2AE7">
        <w:rPr>
          <w:sz w:val="18"/>
          <w:szCs w:val="18"/>
        </w:rPr>
        <w:t xml:space="preserve"> salaris als bedoeld in artikel 1 sub d. van deze CAO;</w:t>
      </w:r>
    </w:p>
    <w:p w14:paraId="0FE7401C" w14:textId="77777777" w:rsidR="004B14A0" w:rsidRPr="00ED2AE7" w:rsidRDefault="00131E91" w:rsidP="008458E7">
      <w:pPr>
        <w:pStyle w:val="Default"/>
        <w:numPr>
          <w:ilvl w:val="1"/>
          <w:numId w:val="54"/>
        </w:numPr>
        <w:spacing w:line="276" w:lineRule="auto"/>
        <w:rPr>
          <w:sz w:val="18"/>
          <w:szCs w:val="18"/>
        </w:rPr>
      </w:pPr>
      <w:proofErr w:type="gramStart"/>
      <w:r w:rsidRPr="00ED2AE7">
        <w:rPr>
          <w:sz w:val="18"/>
          <w:szCs w:val="18"/>
        </w:rPr>
        <w:t>de</w:t>
      </w:r>
      <w:proofErr w:type="gramEnd"/>
      <w:r w:rsidRPr="00ED2AE7">
        <w:rPr>
          <w:sz w:val="18"/>
          <w:szCs w:val="18"/>
        </w:rPr>
        <w:t xml:space="preserve"> vakantietoeslag en het bedrag van de eindejaarsuitkering over die</w:t>
      </w:r>
      <w:r w:rsidR="004B14A0" w:rsidRPr="00ED2AE7">
        <w:rPr>
          <w:sz w:val="18"/>
          <w:szCs w:val="18"/>
        </w:rPr>
        <w:t xml:space="preserve"> </w:t>
      </w:r>
      <w:r w:rsidRPr="00ED2AE7">
        <w:rPr>
          <w:sz w:val="18"/>
          <w:szCs w:val="18"/>
        </w:rPr>
        <w:t>maand;</w:t>
      </w:r>
    </w:p>
    <w:p w14:paraId="35933349" w14:textId="3417B6BC" w:rsidR="004B14A0" w:rsidRPr="00ED2AE7" w:rsidRDefault="00131E91" w:rsidP="008458E7">
      <w:pPr>
        <w:pStyle w:val="Default"/>
        <w:numPr>
          <w:ilvl w:val="1"/>
          <w:numId w:val="54"/>
        </w:numPr>
        <w:spacing w:line="276" w:lineRule="auto"/>
        <w:rPr>
          <w:sz w:val="18"/>
          <w:szCs w:val="18"/>
        </w:rPr>
      </w:pPr>
      <w:proofErr w:type="gramStart"/>
      <w:r w:rsidRPr="00ED2AE7">
        <w:rPr>
          <w:sz w:val="18"/>
          <w:szCs w:val="18"/>
        </w:rPr>
        <w:t>het</w:t>
      </w:r>
      <w:proofErr w:type="gramEnd"/>
      <w:r w:rsidRPr="00ED2AE7">
        <w:rPr>
          <w:sz w:val="18"/>
          <w:szCs w:val="18"/>
        </w:rPr>
        <w:t xml:space="preserve"> bedrag dat in drie maanden voorafgaande aan het jubileum gemiddeld</w:t>
      </w:r>
      <w:r w:rsidR="004B14A0" w:rsidRPr="00ED2AE7">
        <w:rPr>
          <w:sz w:val="18"/>
          <w:szCs w:val="18"/>
        </w:rPr>
        <w:t xml:space="preserve"> </w:t>
      </w:r>
      <w:r w:rsidRPr="00ED2AE7">
        <w:rPr>
          <w:sz w:val="18"/>
          <w:szCs w:val="18"/>
        </w:rPr>
        <w:t>per</w:t>
      </w:r>
      <w:r w:rsidR="004B14A0" w:rsidRPr="00ED2AE7">
        <w:rPr>
          <w:sz w:val="18"/>
          <w:szCs w:val="18"/>
        </w:rPr>
        <w:t xml:space="preserve"> </w:t>
      </w:r>
      <w:r w:rsidRPr="00ED2AE7">
        <w:rPr>
          <w:sz w:val="18"/>
          <w:szCs w:val="18"/>
        </w:rPr>
        <w:t>maand aan onregelmatigheidstoeslag en/of beschikbaarheidsdiensttoelage is</w:t>
      </w:r>
      <w:r w:rsidR="004B14A0" w:rsidRPr="00ED2AE7">
        <w:rPr>
          <w:sz w:val="18"/>
          <w:szCs w:val="18"/>
        </w:rPr>
        <w:t xml:space="preserve"> </w:t>
      </w:r>
      <w:r w:rsidRPr="00ED2AE7">
        <w:rPr>
          <w:sz w:val="18"/>
          <w:szCs w:val="18"/>
        </w:rPr>
        <w:t>genoten</w:t>
      </w:r>
      <w:r w:rsidR="00223512">
        <w:rPr>
          <w:sz w:val="18"/>
          <w:szCs w:val="18"/>
        </w:rPr>
        <w:t>.</w:t>
      </w:r>
    </w:p>
    <w:p w14:paraId="6B234B70" w14:textId="77777777" w:rsidR="004B14A0" w:rsidRPr="00ED2AE7" w:rsidRDefault="00131E91" w:rsidP="00396221">
      <w:pPr>
        <w:pStyle w:val="Default"/>
        <w:spacing w:line="276" w:lineRule="auto"/>
        <w:ind w:firstLine="360"/>
        <w:rPr>
          <w:sz w:val="18"/>
          <w:szCs w:val="18"/>
        </w:rPr>
      </w:pPr>
      <w:r w:rsidRPr="00ED2AE7">
        <w:rPr>
          <w:sz w:val="18"/>
          <w:szCs w:val="18"/>
        </w:rPr>
        <w:t>Het aldus berekende bedrag wordt naar boven afgerond op een veelvoud van</w:t>
      </w:r>
      <w:r w:rsidR="004B14A0" w:rsidRPr="00ED2AE7">
        <w:rPr>
          <w:sz w:val="18"/>
          <w:szCs w:val="18"/>
        </w:rPr>
        <w:t xml:space="preserve"> </w:t>
      </w:r>
      <w:r w:rsidRPr="00ED2AE7">
        <w:rPr>
          <w:sz w:val="18"/>
          <w:szCs w:val="18"/>
        </w:rPr>
        <w:t>tien euro.</w:t>
      </w:r>
    </w:p>
    <w:p w14:paraId="4411F24F" w14:textId="77777777" w:rsidR="004B14A0" w:rsidRPr="00ED2AE7" w:rsidRDefault="00131E91" w:rsidP="008458E7">
      <w:pPr>
        <w:pStyle w:val="Default"/>
        <w:numPr>
          <w:ilvl w:val="0"/>
          <w:numId w:val="54"/>
        </w:numPr>
        <w:spacing w:line="276" w:lineRule="auto"/>
        <w:rPr>
          <w:sz w:val="18"/>
          <w:szCs w:val="18"/>
        </w:rPr>
      </w:pPr>
      <w:r w:rsidRPr="00ED2AE7">
        <w:rPr>
          <w:sz w:val="18"/>
          <w:szCs w:val="18"/>
        </w:rPr>
        <w:t xml:space="preserve">Voor een werknemer </w:t>
      </w:r>
      <w:r w:rsidRPr="00396221">
        <w:rPr>
          <w:sz w:val="18"/>
          <w:szCs w:val="18"/>
        </w:rPr>
        <w:t>die voor 1 januari 2008 in dienst is getreden</w:t>
      </w:r>
      <w:r w:rsidRPr="00ED2AE7">
        <w:rPr>
          <w:sz w:val="18"/>
          <w:szCs w:val="18"/>
        </w:rPr>
        <w:t>, telt als diensttijd de</w:t>
      </w:r>
      <w:r w:rsidR="004B14A0" w:rsidRPr="00ED2AE7">
        <w:rPr>
          <w:sz w:val="18"/>
          <w:szCs w:val="18"/>
        </w:rPr>
        <w:t xml:space="preserve"> </w:t>
      </w:r>
      <w:r w:rsidRPr="00ED2AE7">
        <w:rPr>
          <w:sz w:val="18"/>
          <w:szCs w:val="18"/>
        </w:rPr>
        <w:t>tijd die is doorgebracht:</w:t>
      </w:r>
      <w:r w:rsidR="004B14A0" w:rsidRPr="00ED2AE7">
        <w:rPr>
          <w:sz w:val="18"/>
          <w:szCs w:val="18"/>
        </w:rPr>
        <w:t xml:space="preserve"> </w:t>
      </w:r>
    </w:p>
    <w:p w14:paraId="7F89ACD1" w14:textId="79A5EAC4" w:rsidR="004B14A0" w:rsidRPr="00ED2AE7" w:rsidRDefault="00320914" w:rsidP="008458E7">
      <w:pPr>
        <w:pStyle w:val="Default"/>
        <w:numPr>
          <w:ilvl w:val="1"/>
          <w:numId w:val="54"/>
        </w:numPr>
        <w:spacing w:line="276" w:lineRule="auto"/>
        <w:rPr>
          <w:sz w:val="18"/>
          <w:szCs w:val="18"/>
        </w:rPr>
      </w:pPr>
      <w:proofErr w:type="gramStart"/>
      <w:r>
        <w:rPr>
          <w:sz w:val="18"/>
          <w:szCs w:val="18"/>
        </w:rPr>
        <w:t>i</w:t>
      </w:r>
      <w:r w:rsidR="00131E91" w:rsidRPr="00ED2AE7">
        <w:rPr>
          <w:sz w:val="18"/>
          <w:szCs w:val="18"/>
        </w:rPr>
        <w:t>n</w:t>
      </w:r>
      <w:proofErr w:type="gramEnd"/>
      <w:r w:rsidR="00131E91" w:rsidRPr="00ED2AE7">
        <w:rPr>
          <w:sz w:val="18"/>
          <w:szCs w:val="18"/>
        </w:rPr>
        <w:t xml:space="preserve"> een burgerlijke dienstbetrekking bij de Nederlandse</w:t>
      </w:r>
      <w:r w:rsidR="004B14A0" w:rsidRPr="00ED2AE7">
        <w:rPr>
          <w:sz w:val="18"/>
          <w:szCs w:val="18"/>
        </w:rPr>
        <w:t xml:space="preserve"> </w:t>
      </w:r>
      <w:r w:rsidR="00131E91" w:rsidRPr="00ED2AE7">
        <w:rPr>
          <w:sz w:val="18"/>
          <w:szCs w:val="18"/>
        </w:rPr>
        <w:t>overheid;</w:t>
      </w:r>
    </w:p>
    <w:p w14:paraId="5FB7D23F" w14:textId="6D2C6573" w:rsidR="004B14A0" w:rsidRPr="00ED2AE7" w:rsidRDefault="00320914" w:rsidP="008458E7">
      <w:pPr>
        <w:pStyle w:val="Default"/>
        <w:numPr>
          <w:ilvl w:val="1"/>
          <w:numId w:val="54"/>
        </w:numPr>
        <w:spacing w:line="276" w:lineRule="auto"/>
        <w:rPr>
          <w:sz w:val="18"/>
          <w:szCs w:val="18"/>
        </w:rPr>
      </w:pPr>
      <w:proofErr w:type="gramStart"/>
      <w:r>
        <w:rPr>
          <w:sz w:val="18"/>
          <w:szCs w:val="18"/>
        </w:rPr>
        <w:t>i</w:t>
      </w:r>
      <w:r w:rsidR="00131E91" w:rsidRPr="00ED2AE7">
        <w:rPr>
          <w:sz w:val="18"/>
          <w:szCs w:val="18"/>
        </w:rPr>
        <w:t>n</w:t>
      </w:r>
      <w:proofErr w:type="gramEnd"/>
      <w:r w:rsidR="00131E91" w:rsidRPr="00ED2AE7">
        <w:rPr>
          <w:sz w:val="18"/>
          <w:szCs w:val="18"/>
        </w:rPr>
        <w:t xml:space="preserve"> een betrekking (vóór 1 januari 1966) als bedoeld in artikel 4, eerste lid,</w:t>
      </w:r>
      <w:r w:rsidR="004B14A0" w:rsidRPr="00ED2AE7">
        <w:rPr>
          <w:sz w:val="18"/>
          <w:szCs w:val="18"/>
        </w:rPr>
        <w:t xml:space="preserve"> </w:t>
      </w:r>
      <w:r w:rsidR="00131E91" w:rsidRPr="00ED2AE7">
        <w:rPr>
          <w:sz w:val="18"/>
          <w:szCs w:val="18"/>
        </w:rPr>
        <w:t>van</w:t>
      </w:r>
      <w:r w:rsidR="004B14A0" w:rsidRPr="00ED2AE7">
        <w:rPr>
          <w:sz w:val="18"/>
          <w:szCs w:val="18"/>
        </w:rPr>
        <w:t xml:space="preserve"> </w:t>
      </w:r>
      <w:r w:rsidR="00131E91" w:rsidRPr="00ED2AE7">
        <w:rPr>
          <w:sz w:val="18"/>
          <w:szCs w:val="18"/>
        </w:rPr>
        <w:t>de Pensioenwet 1922 (Stb. 1922, 240), een betrekking als bedoeld in artikel</w:t>
      </w:r>
      <w:r w:rsidR="00A737BC">
        <w:rPr>
          <w:sz w:val="18"/>
          <w:szCs w:val="18"/>
        </w:rPr>
        <w:t xml:space="preserve"> </w:t>
      </w:r>
      <w:r w:rsidR="00131E91" w:rsidRPr="00ED2AE7">
        <w:rPr>
          <w:sz w:val="18"/>
          <w:szCs w:val="18"/>
        </w:rPr>
        <w:t>B2</w:t>
      </w:r>
      <w:r>
        <w:rPr>
          <w:sz w:val="18"/>
          <w:szCs w:val="18"/>
        </w:rPr>
        <w:t xml:space="preserve"> </w:t>
      </w:r>
      <w:r w:rsidR="00131E91" w:rsidRPr="00ED2AE7">
        <w:rPr>
          <w:sz w:val="18"/>
          <w:szCs w:val="18"/>
        </w:rPr>
        <w:t>van de Algemene burgerlijke pensioenwet (Stb. 1966, 6) of een betrekking als</w:t>
      </w:r>
      <w:r w:rsidR="004B14A0" w:rsidRPr="00ED2AE7">
        <w:rPr>
          <w:sz w:val="18"/>
          <w:szCs w:val="18"/>
        </w:rPr>
        <w:t xml:space="preserve"> </w:t>
      </w:r>
      <w:r w:rsidR="00131E91" w:rsidRPr="00ED2AE7">
        <w:rPr>
          <w:sz w:val="18"/>
          <w:szCs w:val="18"/>
        </w:rPr>
        <w:t>bedoeld in artikel B3 van even genoemde wet, alsmede (vóór en na 1 januari</w:t>
      </w:r>
      <w:r>
        <w:rPr>
          <w:sz w:val="18"/>
          <w:szCs w:val="18"/>
        </w:rPr>
        <w:t xml:space="preserve"> </w:t>
      </w:r>
      <w:r w:rsidR="00131E91" w:rsidRPr="00ED2AE7">
        <w:rPr>
          <w:sz w:val="18"/>
          <w:szCs w:val="18"/>
        </w:rPr>
        <w:t>1966) in een betrekking als bedoeld in artikel U2 van die wet;</w:t>
      </w:r>
    </w:p>
    <w:p w14:paraId="2A09B2B3" w14:textId="5B3CDD8B" w:rsidR="004B14A0" w:rsidRPr="00ED2AE7" w:rsidRDefault="00A737BC" w:rsidP="008458E7">
      <w:pPr>
        <w:pStyle w:val="Default"/>
        <w:numPr>
          <w:ilvl w:val="1"/>
          <w:numId w:val="54"/>
        </w:numPr>
        <w:spacing w:line="276" w:lineRule="auto"/>
        <w:rPr>
          <w:sz w:val="18"/>
          <w:szCs w:val="18"/>
        </w:rPr>
      </w:pPr>
      <w:proofErr w:type="gramStart"/>
      <w:r>
        <w:rPr>
          <w:sz w:val="18"/>
          <w:szCs w:val="18"/>
        </w:rPr>
        <w:t>i</w:t>
      </w:r>
      <w:r w:rsidR="00131E91" w:rsidRPr="00ED2AE7">
        <w:rPr>
          <w:sz w:val="18"/>
          <w:szCs w:val="18"/>
        </w:rPr>
        <w:t>n</w:t>
      </w:r>
      <w:proofErr w:type="gramEnd"/>
      <w:r w:rsidR="00131E91" w:rsidRPr="00ED2AE7">
        <w:rPr>
          <w:sz w:val="18"/>
          <w:szCs w:val="18"/>
        </w:rPr>
        <w:t xml:space="preserve"> burgerlijke dienst bij de overheid in de landen Suriname (tot 25 november</w:t>
      </w:r>
      <w:r>
        <w:rPr>
          <w:sz w:val="18"/>
          <w:szCs w:val="18"/>
        </w:rPr>
        <w:t xml:space="preserve"> </w:t>
      </w:r>
      <w:r w:rsidR="00131E91" w:rsidRPr="00ED2AE7">
        <w:rPr>
          <w:sz w:val="18"/>
          <w:szCs w:val="18"/>
        </w:rPr>
        <w:t>1975), de Nederlandse Antillen (tot 10 oktober 2010), Aruba, Curaçao en Sint</w:t>
      </w:r>
      <w:r w:rsidR="004B14A0" w:rsidRPr="00ED2AE7">
        <w:rPr>
          <w:sz w:val="18"/>
          <w:szCs w:val="18"/>
        </w:rPr>
        <w:t xml:space="preserve"> </w:t>
      </w:r>
      <w:r w:rsidR="00131E91" w:rsidRPr="00ED2AE7">
        <w:rPr>
          <w:sz w:val="18"/>
          <w:szCs w:val="18"/>
        </w:rPr>
        <w:t>Maarten en de openbare lichamen Bonaire, Sint Eustatius en Saba;</w:t>
      </w:r>
    </w:p>
    <w:p w14:paraId="51194183" w14:textId="4219527C" w:rsidR="004B14A0" w:rsidRPr="00ED2AE7" w:rsidRDefault="00A737BC" w:rsidP="008458E7">
      <w:pPr>
        <w:pStyle w:val="Default"/>
        <w:numPr>
          <w:ilvl w:val="1"/>
          <w:numId w:val="54"/>
        </w:numPr>
        <w:spacing w:line="276" w:lineRule="auto"/>
        <w:rPr>
          <w:sz w:val="18"/>
          <w:szCs w:val="18"/>
        </w:rPr>
      </w:pPr>
      <w:proofErr w:type="gramStart"/>
      <w:r>
        <w:rPr>
          <w:sz w:val="18"/>
          <w:szCs w:val="18"/>
        </w:rPr>
        <w:t>i</w:t>
      </w:r>
      <w:r w:rsidR="00131E91" w:rsidRPr="00ED2AE7">
        <w:rPr>
          <w:sz w:val="18"/>
          <w:szCs w:val="18"/>
        </w:rPr>
        <w:t>n</w:t>
      </w:r>
      <w:proofErr w:type="gramEnd"/>
      <w:r w:rsidR="00131E91" w:rsidRPr="00ED2AE7">
        <w:rPr>
          <w:sz w:val="18"/>
          <w:szCs w:val="18"/>
        </w:rPr>
        <w:t xml:space="preserve"> dienst bij het niet-openbaar onderwijs in de onder </w:t>
      </w:r>
      <w:r w:rsidR="001F1A7D">
        <w:rPr>
          <w:sz w:val="18"/>
          <w:szCs w:val="18"/>
        </w:rPr>
        <w:t>C</w:t>
      </w:r>
      <w:r w:rsidR="002C1929">
        <w:rPr>
          <w:sz w:val="18"/>
          <w:szCs w:val="18"/>
        </w:rPr>
        <w:t>.</w:t>
      </w:r>
      <w:r w:rsidR="00131E91" w:rsidRPr="00ED2AE7">
        <w:rPr>
          <w:sz w:val="18"/>
          <w:szCs w:val="18"/>
        </w:rPr>
        <w:t xml:space="preserve"> genoemde landen</w:t>
      </w:r>
      <w:r w:rsidR="004B14A0" w:rsidRPr="00ED2AE7">
        <w:rPr>
          <w:sz w:val="18"/>
          <w:szCs w:val="18"/>
        </w:rPr>
        <w:t xml:space="preserve"> </w:t>
      </w:r>
      <w:r w:rsidR="00131E91" w:rsidRPr="00ED2AE7">
        <w:rPr>
          <w:sz w:val="18"/>
          <w:szCs w:val="18"/>
        </w:rPr>
        <w:t>en</w:t>
      </w:r>
      <w:r w:rsidR="004B14A0" w:rsidRPr="00ED2AE7">
        <w:rPr>
          <w:sz w:val="18"/>
          <w:szCs w:val="18"/>
        </w:rPr>
        <w:t xml:space="preserve"> </w:t>
      </w:r>
      <w:r w:rsidR="00131E91" w:rsidRPr="00ED2AE7">
        <w:rPr>
          <w:sz w:val="18"/>
          <w:szCs w:val="18"/>
        </w:rPr>
        <w:t>openbare lichamen, voor zover dat betrokkene onder de werkingssfeer van een</w:t>
      </w:r>
      <w:r w:rsidR="004B14A0" w:rsidRPr="00ED2AE7">
        <w:rPr>
          <w:sz w:val="18"/>
          <w:szCs w:val="18"/>
        </w:rPr>
        <w:t xml:space="preserve"> </w:t>
      </w:r>
      <w:r w:rsidR="00131E91" w:rsidRPr="00ED2AE7">
        <w:rPr>
          <w:sz w:val="18"/>
          <w:szCs w:val="18"/>
        </w:rPr>
        <w:t>overheidspensioenregeling bracht of zou hebben gebracht indien hij in vaste</w:t>
      </w:r>
      <w:r w:rsidR="004B14A0" w:rsidRPr="00ED2AE7">
        <w:rPr>
          <w:sz w:val="18"/>
          <w:szCs w:val="18"/>
        </w:rPr>
        <w:t xml:space="preserve"> </w:t>
      </w:r>
      <w:r w:rsidR="00131E91" w:rsidRPr="00ED2AE7">
        <w:rPr>
          <w:sz w:val="18"/>
          <w:szCs w:val="18"/>
        </w:rPr>
        <w:t>dienst was geweest</w:t>
      </w:r>
      <w:r w:rsidR="00BA6A7F">
        <w:rPr>
          <w:sz w:val="18"/>
          <w:szCs w:val="18"/>
        </w:rPr>
        <w:t>;</w:t>
      </w:r>
    </w:p>
    <w:p w14:paraId="50F3192D" w14:textId="607E3AC2" w:rsidR="00995E5C" w:rsidRPr="00ED2AE7" w:rsidRDefault="00BA6A7F" w:rsidP="008458E7">
      <w:pPr>
        <w:pStyle w:val="Default"/>
        <w:numPr>
          <w:ilvl w:val="1"/>
          <w:numId w:val="54"/>
        </w:numPr>
        <w:spacing w:line="276" w:lineRule="auto"/>
        <w:rPr>
          <w:sz w:val="18"/>
          <w:szCs w:val="18"/>
        </w:rPr>
      </w:pPr>
      <w:proofErr w:type="gramStart"/>
      <w:r>
        <w:rPr>
          <w:sz w:val="18"/>
          <w:szCs w:val="18"/>
        </w:rPr>
        <w:t>i</w:t>
      </w:r>
      <w:r w:rsidR="00131E91" w:rsidRPr="00ED2AE7">
        <w:rPr>
          <w:sz w:val="18"/>
          <w:szCs w:val="18"/>
        </w:rPr>
        <w:t>n</w:t>
      </w:r>
      <w:proofErr w:type="gramEnd"/>
      <w:r w:rsidR="00131E91" w:rsidRPr="00ED2AE7">
        <w:rPr>
          <w:sz w:val="18"/>
          <w:szCs w:val="18"/>
        </w:rPr>
        <w:t xml:space="preserve"> Nederlandse militaire dienst of daarmee voor de toepassing van het</w:t>
      </w:r>
      <w:r w:rsidR="004B14A0" w:rsidRPr="00ED2AE7">
        <w:rPr>
          <w:sz w:val="18"/>
          <w:szCs w:val="18"/>
        </w:rPr>
        <w:t xml:space="preserve"> </w:t>
      </w:r>
      <w:r w:rsidR="00131E91" w:rsidRPr="00ED2AE7">
        <w:rPr>
          <w:sz w:val="18"/>
          <w:szCs w:val="18"/>
        </w:rPr>
        <w:t>Algemeen</w:t>
      </w:r>
      <w:r w:rsidR="004B14A0" w:rsidRPr="00ED2AE7">
        <w:rPr>
          <w:sz w:val="18"/>
          <w:szCs w:val="18"/>
        </w:rPr>
        <w:t xml:space="preserve"> </w:t>
      </w:r>
      <w:r w:rsidR="00131E91" w:rsidRPr="00ED2AE7">
        <w:rPr>
          <w:sz w:val="18"/>
          <w:szCs w:val="18"/>
        </w:rPr>
        <w:t>Rijksambtenarenreglement gelijkgestelde dienst, waaronder begrepen dienst bij</w:t>
      </w:r>
      <w:r w:rsidR="004B14A0" w:rsidRPr="00ED2AE7">
        <w:rPr>
          <w:sz w:val="18"/>
          <w:szCs w:val="18"/>
        </w:rPr>
        <w:t xml:space="preserve"> </w:t>
      </w:r>
      <w:r w:rsidR="00131E91" w:rsidRPr="00ED2AE7">
        <w:rPr>
          <w:sz w:val="18"/>
          <w:szCs w:val="18"/>
        </w:rPr>
        <w:t>het voormalig KNIL en de troepen in de landen Suriname (tot 25 november</w:t>
      </w:r>
      <w:r>
        <w:rPr>
          <w:sz w:val="18"/>
          <w:szCs w:val="18"/>
        </w:rPr>
        <w:t xml:space="preserve"> </w:t>
      </w:r>
      <w:r w:rsidR="00131E91" w:rsidRPr="00ED2AE7">
        <w:rPr>
          <w:sz w:val="18"/>
          <w:szCs w:val="18"/>
        </w:rPr>
        <w:t>1975), de Nederlandse Antillen (tot 10 oktober 2010), Aruba, Curaçao en Sint</w:t>
      </w:r>
      <w:r w:rsidR="00995E5C" w:rsidRPr="00ED2AE7">
        <w:rPr>
          <w:sz w:val="18"/>
          <w:szCs w:val="18"/>
        </w:rPr>
        <w:t xml:space="preserve"> </w:t>
      </w:r>
      <w:r w:rsidR="00131E91" w:rsidRPr="00ED2AE7">
        <w:rPr>
          <w:sz w:val="18"/>
          <w:szCs w:val="18"/>
        </w:rPr>
        <w:t>Maarten en de openbare lichamen Bonaire, Sint Eustatius en Saba.</w:t>
      </w:r>
    </w:p>
    <w:p w14:paraId="1919C458" w14:textId="77777777" w:rsidR="00995E5C" w:rsidRPr="00ED2AE7" w:rsidRDefault="00131E91" w:rsidP="008458E7">
      <w:pPr>
        <w:pStyle w:val="Default"/>
        <w:numPr>
          <w:ilvl w:val="0"/>
          <w:numId w:val="54"/>
        </w:numPr>
        <w:spacing w:line="276" w:lineRule="auto"/>
        <w:rPr>
          <w:sz w:val="18"/>
          <w:szCs w:val="18"/>
        </w:rPr>
      </w:pPr>
      <w:r w:rsidRPr="00ED2AE7">
        <w:rPr>
          <w:sz w:val="18"/>
          <w:szCs w:val="18"/>
        </w:rPr>
        <w:t>Diensttijd die gelijktijdig in meer dan één betrekking is doorgebracht, telt voor de</w:t>
      </w:r>
      <w:r w:rsidR="00995E5C" w:rsidRPr="00ED2AE7">
        <w:rPr>
          <w:sz w:val="18"/>
          <w:szCs w:val="18"/>
        </w:rPr>
        <w:t xml:space="preserve"> </w:t>
      </w:r>
      <w:r w:rsidRPr="00ED2AE7">
        <w:rPr>
          <w:sz w:val="18"/>
          <w:szCs w:val="18"/>
        </w:rPr>
        <w:t>vaststelling van de diensttijd voor het toekennen van een gratificatie slechts</w:t>
      </w:r>
      <w:r w:rsidR="00995E5C" w:rsidRPr="00ED2AE7">
        <w:rPr>
          <w:sz w:val="18"/>
          <w:szCs w:val="18"/>
        </w:rPr>
        <w:t xml:space="preserve"> </w:t>
      </w:r>
      <w:r w:rsidRPr="00ED2AE7">
        <w:rPr>
          <w:sz w:val="18"/>
          <w:szCs w:val="18"/>
        </w:rPr>
        <w:t>eenmaal</w:t>
      </w:r>
      <w:r w:rsidR="00995E5C" w:rsidRPr="00ED2AE7">
        <w:rPr>
          <w:sz w:val="18"/>
          <w:szCs w:val="18"/>
        </w:rPr>
        <w:t xml:space="preserve"> </w:t>
      </w:r>
      <w:r w:rsidRPr="00ED2AE7">
        <w:rPr>
          <w:sz w:val="18"/>
          <w:szCs w:val="18"/>
        </w:rPr>
        <w:t>mee.</w:t>
      </w:r>
    </w:p>
    <w:p w14:paraId="0C8E1427" w14:textId="5C2D184E" w:rsidR="00131E91" w:rsidRPr="00ED2AE7" w:rsidRDefault="00131E91" w:rsidP="008458E7">
      <w:pPr>
        <w:pStyle w:val="Default"/>
        <w:numPr>
          <w:ilvl w:val="0"/>
          <w:numId w:val="54"/>
        </w:numPr>
        <w:spacing w:line="276" w:lineRule="auto"/>
        <w:rPr>
          <w:sz w:val="18"/>
          <w:szCs w:val="18"/>
        </w:rPr>
      </w:pPr>
      <w:r w:rsidRPr="00ED2AE7">
        <w:rPr>
          <w:sz w:val="18"/>
          <w:szCs w:val="18"/>
        </w:rPr>
        <w:t xml:space="preserve">Een werknemer aan wie ontslag is verleend </w:t>
      </w:r>
      <w:r w:rsidR="00A33E60">
        <w:rPr>
          <w:sz w:val="18"/>
          <w:szCs w:val="18"/>
        </w:rPr>
        <w:t>op grond van</w:t>
      </w:r>
      <w:r w:rsidR="00BA6A7F" w:rsidRPr="00ED2AE7">
        <w:rPr>
          <w:sz w:val="18"/>
          <w:szCs w:val="18"/>
        </w:rPr>
        <w:t xml:space="preserve"> </w:t>
      </w:r>
      <w:r w:rsidRPr="00ED2AE7">
        <w:rPr>
          <w:sz w:val="18"/>
          <w:szCs w:val="18"/>
        </w:rPr>
        <w:t>artikel 8</w:t>
      </w:r>
      <w:r w:rsidR="00526DE7">
        <w:rPr>
          <w:sz w:val="18"/>
          <w:szCs w:val="18"/>
        </w:rPr>
        <w:t>8</w:t>
      </w:r>
      <w:r w:rsidRPr="00ED2AE7">
        <w:rPr>
          <w:sz w:val="18"/>
          <w:szCs w:val="18"/>
        </w:rPr>
        <w:t xml:space="preserve"> lid 1 </w:t>
      </w:r>
      <w:r w:rsidR="006F3C1A">
        <w:rPr>
          <w:sz w:val="18"/>
          <w:szCs w:val="18"/>
        </w:rPr>
        <w:t xml:space="preserve">sub a tot en met sub c </w:t>
      </w:r>
      <w:r w:rsidRPr="00ED2AE7">
        <w:rPr>
          <w:sz w:val="18"/>
          <w:szCs w:val="18"/>
        </w:rPr>
        <w:t>van de CAO,</w:t>
      </w:r>
      <w:r w:rsidR="00995E5C" w:rsidRPr="00ED2AE7">
        <w:rPr>
          <w:sz w:val="18"/>
          <w:szCs w:val="18"/>
        </w:rPr>
        <w:t xml:space="preserve"> </w:t>
      </w:r>
      <w:r w:rsidRPr="00ED2AE7">
        <w:rPr>
          <w:sz w:val="18"/>
          <w:szCs w:val="18"/>
        </w:rPr>
        <w:t>heeft</w:t>
      </w:r>
      <w:r w:rsidR="00995E5C" w:rsidRPr="00ED2AE7">
        <w:rPr>
          <w:sz w:val="18"/>
          <w:szCs w:val="18"/>
        </w:rPr>
        <w:t xml:space="preserve"> </w:t>
      </w:r>
      <w:r w:rsidRPr="00ED2AE7">
        <w:rPr>
          <w:sz w:val="18"/>
          <w:szCs w:val="18"/>
        </w:rPr>
        <w:t>recht</w:t>
      </w:r>
      <w:r w:rsidR="00526DE7">
        <w:rPr>
          <w:sz w:val="18"/>
          <w:szCs w:val="18"/>
        </w:rPr>
        <w:t xml:space="preserve"> </w:t>
      </w:r>
      <w:r w:rsidRPr="00ED2AE7">
        <w:rPr>
          <w:sz w:val="18"/>
          <w:szCs w:val="18"/>
        </w:rPr>
        <w:t>op een uitkering ter grootte van een in verhouding tot zijn diensttijd evenredig</w:t>
      </w:r>
      <w:r w:rsidR="00987C69" w:rsidRPr="00ED2AE7">
        <w:rPr>
          <w:sz w:val="18"/>
          <w:szCs w:val="18"/>
        </w:rPr>
        <w:t xml:space="preserve"> </w:t>
      </w:r>
      <w:r w:rsidRPr="00ED2AE7">
        <w:rPr>
          <w:sz w:val="18"/>
          <w:szCs w:val="18"/>
        </w:rPr>
        <w:t>gedeelte van de jubileumuitkering als bedoeld in lid 2 als hij binnen een termijn van</w:t>
      </w:r>
      <w:r w:rsidR="00987C69" w:rsidRPr="00ED2AE7">
        <w:rPr>
          <w:sz w:val="18"/>
          <w:szCs w:val="18"/>
        </w:rPr>
        <w:t xml:space="preserve"> </w:t>
      </w:r>
      <w:r w:rsidRPr="00ED2AE7">
        <w:rPr>
          <w:sz w:val="18"/>
          <w:szCs w:val="18"/>
        </w:rPr>
        <w:t>vijf</w:t>
      </w:r>
      <w:r w:rsidR="00987C69" w:rsidRPr="00ED2AE7">
        <w:rPr>
          <w:sz w:val="18"/>
          <w:szCs w:val="18"/>
        </w:rPr>
        <w:t xml:space="preserve"> </w:t>
      </w:r>
      <w:r w:rsidRPr="00ED2AE7">
        <w:rPr>
          <w:sz w:val="18"/>
          <w:szCs w:val="18"/>
        </w:rPr>
        <w:t>jaar na het ontslag in aanmerking zou komen voor deze uitkering. De uitbetaling van</w:t>
      </w:r>
      <w:r w:rsidR="00987C69" w:rsidRPr="00ED2AE7">
        <w:rPr>
          <w:sz w:val="18"/>
          <w:szCs w:val="18"/>
        </w:rPr>
        <w:t xml:space="preserve"> </w:t>
      </w:r>
      <w:r w:rsidRPr="00ED2AE7">
        <w:rPr>
          <w:sz w:val="18"/>
          <w:szCs w:val="18"/>
        </w:rPr>
        <w:t xml:space="preserve">deze uitkering vindt plaats </w:t>
      </w:r>
      <w:r w:rsidR="00A33E60">
        <w:rPr>
          <w:sz w:val="18"/>
          <w:szCs w:val="18"/>
        </w:rPr>
        <w:t>volgens</w:t>
      </w:r>
      <w:r w:rsidR="00A33E60" w:rsidRPr="00ED2AE7">
        <w:rPr>
          <w:sz w:val="18"/>
          <w:szCs w:val="18"/>
        </w:rPr>
        <w:t xml:space="preserve"> </w:t>
      </w:r>
      <w:r w:rsidRPr="00ED2AE7">
        <w:rPr>
          <w:sz w:val="18"/>
          <w:szCs w:val="18"/>
        </w:rPr>
        <w:t>de geldende (fiscale) wet- en regelgeving.</w:t>
      </w:r>
    </w:p>
    <w:p w14:paraId="41A7C7C7" w14:textId="77777777" w:rsidR="00131E91" w:rsidRPr="00ED2AE7" w:rsidRDefault="00131E91" w:rsidP="00987C69">
      <w:pPr>
        <w:pStyle w:val="Default"/>
        <w:spacing w:line="276" w:lineRule="auto"/>
        <w:rPr>
          <w:sz w:val="18"/>
          <w:szCs w:val="18"/>
        </w:rPr>
      </w:pPr>
    </w:p>
    <w:p w14:paraId="5CA7EC31" w14:textId="77777777" w:rsidR="00131E91" w:rsidRPr="00ED2AE7" w:rsidRDefault="00131E91" w:rsidP="00987C69">
      <w:pPr>
        <w:pStyle w:val="Kop2"/>
        <w:spacing w:line="276" w:lineRule="auto"/>
        <w:ind w:left="0"/>
        <w:rPr>
          <w:lang w:val="nl-NL"/>
        </w:rPr>
      </w:pPr>
      <w:bookmarkStart w:id="105" w:name="_Toc139603228"/>
      <w:r w:rsidRPr="00ED2AE7">
        <w:rPr>
          <w:lang w:val="nl-NL"/>
        </w:rPr>
        <w:t>Artikel 83</w:t>
      </w:r>
      <w:r w:rsidR="00987C69" w:rsidRPr="00ED2AE7">
        <w:rPr>
          <w:lang w:val="nl-NL"/>
        </w:rPr>
        <w:tab/>
      </w:r>
      <w:r w:rsidRPr="00ED2AE7">
        <w:rPr>
          <w:lang w:val="nl-NL"/>
        </w:rPr>
        <w:t>Extra beloningen</w:t>
      </w:r>
      <w:bookmarkEnd w:id="105"/>
      <w:r w:rsidRPr="00ED2AE7">
        <w:rPr>
          <w:lang w:val="nl-NL"/>
        </w:rPr>
        <w:t xml:space="preserve"> </w:t>
      </w:r>
    </w:p>
    <w:p w14:paraId="311CF7E8" w14:textId="77777777" w:rsidR="00987C69" w:rsidRPr="00ED2AE7" w:rsidRDefault="00131E91" w:rsidP="008458E7">
      <w:pPr>
        <w:pStyle w:val="Default"/>
        <w:numPr>
          <w:ilvl w:val="0"/>
          <w:numId w:val="55"/>
        </w:numPr>
        <w:spacing w:line="276" w:lineRule="auto"/>
        <w:rPr>
          <w:sz w:val="18"/>
          <w:szCs w:val="18"/>
        </w:rPr>
      </w:pPr>
      <w:r w:rsidRPr="00ED2AE7">
        <w:rPr>
          <w:sz w:val="18"/>
          <w:szCs w:val="18"/>
        </w:rPr>
        <w:t>Een werknemer kan wegens buitengewone toewijding of bijzondere prestaties extra</w:t>
      </w:r>
      <w:r w:rsidR="00987C69" w:rsidRPr="00ED2AE7">
        <w:rPr>
          <w:sz w:val="18"/>
          <w:szCs w:val="18"/>
        </w:rPr>
        <w:t xml:space="preserve"> </w:t>
      </w:r>
      <w:r w:rsidRPr="00ED2AE7">
        <w:rPr>
          <w:sz w:val="18"/>
          <w:szCs w:val="18"/>
        </w:rPr>
        <w:t>worden beloond in de vorm van een gratificatie.</w:t>
      </w:r>
    </w:p>
    <w:p w14:paraId="3F5F4C88" w14:textId="77777777" w:rsidR="00131E91" w:rsidRPr="00ED2AE7" w:rsidRDefault="00131E91" w:rsidP="008458E7">
      <w:pPr>
        <w:pStyle w:val="Default"/>
        <w:numPr>
          <w:ilvl w:val="0"/>
          <w:numId w:val="55"/>
        </w:numPr>
        <w:spacing w:line="276" w:lineRule="auto"/>
        <w:rPr>
          <w:sz w:val="18"/>
          <w:szCs w:val="18"/>
        </w:rPr>
      </w:pPr>
      <w:r w:rsidRPr="00ED2AE7">
        <w:rPr>
          <w:sz w:val="18"/>
          <w:szCs w:val="18"/>
        </w:rPr>
        <w:t>De werkgever stelt voor de toekenning van extra beloning in overleg met de</w:t>
      </w:r>
      <w:r w:rsidR="00987C69" w:rsidRPr="00ED2AE7">
        <w:rPr>
          <w:sz w:val="18"/>
          <w:szCs w:val="18"/>
        </w:rPr>
        <w:t xml:space="preserve"> </w:t>
      </w:r>
      <w:r w:rsidRPr="00ED2AE7">
        <w:rPr>
          <w:sz w:val="18"/>
          <w:szCs w:val="18"/>
        </w:rPr>
        <w:t>ondernemingsraad een regeling op. De regeling is te lezen op intranet van de</w:t>
      </w:r>
      <w:r w:rsidR="00987C69" w:rsidRPr="00ED2AE7">
        <w:rPr>
          <w:sz w:val="18"/>
          <w:szCs w:val="18"/>
        </w:rPr>
        <w:t xml:space="preserve"> </w:t>
      </w:r>
      <w:r w:rsidRPr="00ED2AE7">
        <w:rPr>
          <w:sz w:val="18"/>
          <w:szCs w:val="18"/>
        </w:rPr>
        <w:t>werkgever.</w:t>
      </w:r>
    </w:p>
    <w:p w14:paraId="4607E1A9" w14:textId="77777777" w:rsidR="0067716B" w:rsidRPr="00ED2AE7" w:rsidRDefault="0067716B" w:rsidP="00E4629B">
      <w:pPr>
        <w:pStyle w:val="Kop1"/>
        <w:spacing w:line="276" w:lineRule="auto"/>
        <w:ind w:left="0"/>
        <w:rPr>
          <w:lang w:val="nl-NL"/>
        </w:rPr>
      </w:pPr>
      <w:bookmarkStart w:id="106" w:name="_Toc139603229"/>
      <w:r w:rsidRPr="00ED2AE7">
        <w:rPr>
          <w:lang w:val="nl-NL"/>
        </w:rPr>
        <w:lastRenderedPageBreak/>
        <w:t>Hoofdstuk 10</w:t>
      </w:r>
      <w:r w:rsidRPr="00ED2AE7">
        <w:rPr>
          <w:lang w:val="nl-NL"/>
        </w:rPr>
        <w:tab/>
        <w:t>SCHORSING EN OP NON-ACTIEFSTELLING</w:t>
      </w:r>
      <w:bookmarkEnd w:id="106"/>
      <w:r w:rsidRPr="00ED2AE7">
        <w:rPr>
          <w:lang w:val="nl-NL"/>
        </w:rPr>
        <w:t xml:space="preserve"> </w:t>
      </w:r>
    </w:p>
    <w:p w14:paraId="3768EB95" w14:textId="77777777" w:rsidR="0067716B" w:rsidRPr="00ED2AE7" w:rsidRDefault="0067716B" w:rsidP="00E4629B">
      <w:pPr>
        <w:pStyle w:val="Default"/>
        <w:spacing w:line="276" w:lineRule="auto"/>
        <w:rPr>
          <w:b/>
          <w:bCs/>
          <w:sz w:val="18"/>
          <w:szCs w:val="18"/>
        </w:rPr>
      </w:pPr>
    </w:p>
    <w:p w14:paraId="4F228F24" w14:textId="77777777" w:rsidR="0067716B" w:rsidRPr="00ED2AE7" w:rsidRDefault="0067716B" w:rsidP="00E4629B">
      <w:pPr>
        <w:pStyle w:val="Kop2"/>
        <w:spacing w:line="276" w:lineRule="auto"/>
        <w:ind w:left="0"/>
        <w:rPr>
          <w:lang w:val="nl-NL"/>
        </w:rPr>
      </w:pPr>
      <w:bookmarkStart w:id="107" w:name="_Toc139603230"/>
      <w:r w:rsidRPr="00ED2AE7">
        <w:rPr>
          <w:lang w:val="nl-NL"/>
        </w:rPr>
        <w:t>Artikel 84</w:t>
      </w:r>
      <w:r w:rsidRPr="00ED2AE7">
        <w:rPr>
          <w:lang w:val="nl-NL"/>
        </w:rPr>
        <w:tab/>
        <w:t>Schorsing</w:t>
      </w:r>
      <w:bookmarkEnd w:id="107"/>
      <w:r w:rsidRPr="00ED2AE7">
        <w:rPr>
          <w:lang w:val="nl-NL"/>
        </w:rPr>
        <w:t xml:space="preserve"> </w:t>
      </w:r>
    </w:p>
    <w:p w14:paraId="7BDA3403" w14:textId="271F108D" w:rsidR="0067716B" w:rsidRPr="00ED2AE7" w:rsidRDefault="0067716B" w:rsidP="008458E7">
      <w:pPr>
        <w:pStyle w:val="Default"/>
        <w:numPr>
          <w:ilvl w:val="0"/>
          <w:numId w:val="56"/>
        </w:numPr>
        <w:spacing w:line="276" w:lineRule="auto"/>
        <w:rPr>
          <w:sz w:val="18"/>
          <w:szCs w:val="18"/>
        </w:rPr>
      </w:pPr>
      <w:r w:rsidRPr="00ED2AE7">
        <w:rPr>
          <w:sz w:val="18"/>
          <w:szCs w:val="18"/>
        </w:rPr>
        <w:t xml:space="preserve">De werkgever kan </w:t>
      </w:r>
      <w:r w:rsidR="00E4629B" w:rsidRPr="00ED2AE7">
        <w:rPr>
          <w:sz w:val="18"/>
          <w:szCs w:val="18"/>
        </w:rPr>
        <w:t>een</w:t>
      </w:r>
      <w:r w:rsidRPr="00ED2AE7">
        <w:rPr>
          <w:sz w:val="18"/>
          <w:szCs w:val="18"/>
        </w:rPr>
        <w:t xml:space="preserve"> werknemer voor maximaal vier weken schorsen als het</w:t>
      </w:r>
      <w:r w:rsidR="00E4629B" w:rsidRPr="00ED2AE7">
        <w:rPr>
          <w:sz w:val="18"/>
          <w:szCs w:val="18"/>
        </w:rPr>
        <w:t xml:space="preserve"> </w:t>
      </w:r>
      <w:r w:rsidRPr="00ED2AE7">
        <w:rPr>
          <w:sz w:val="18"/>
          <w:szCs w:val="18"/>
        </w:rPr>
        <w:t>vermoeden bestaat dat een dringende reden</w:t>
      </w:r>
      <w:r w:rsidR="004A02B6">
        <w:rPr>
          <w:sz w:val="18"/>
          <w:szCs w:val="18"/>
        </w:rPr>
        <w:t>,</w:t>
      </w:r>
      <w:r w:rsidRPr="00ED2AE7">
        <w:rPr>
          <w:sz w:val="18"/>
          <w:szCs w:val="18"/>
        </w:rPr>
        <w:t xml:space="preserve"> in de zin van artikel 7:677 en 7:678 Burgerlijk Wetboek</w:t>
      </w:r>
      <w:r w:rsidR="004A02B6">
        <w:rPr>
          <w:sz w:val="18"/>
          <w:szCs w:val="18"/>
        </w:rPr>
        <w:t>,</w:t>
      </w:r>
      <w:r w:rsidRPr="00ED2AE7">
        <w:rPr>
          <w:sz w:val="18"/>
          <w:szCs w:val="18"/>
        </w:rPr>
        <w:t xml:space="preserve"> is om </w:t>
      </w:r>
      <w:r w:rsidR="00784ABD">
        <w:rPr>
          <w:sz w:val="18"/>
          <w:szCs w:val="18"/>
        </w:rPr>
        <w:t>de</w:t>
      </w:r>
      <w:r w:rsidR="00784ABD" w:rsidRPr="00ED2AE7">
        <w:rPr>
          <w:sz w:val="18"/>
          <w:szCs w:val="18"/>
        </w:rPr>
        <w:t xml:space="preserve"> </w:t>
      </w:r>
      <w:r w:rsidR="00E4629B" w:rsidRPr="00ED2AE7">
        <w:rPr>
          <w:sz w:val="18"/>
          <w:szCs w:val="18"/>
        </w:rPr>
        <w:t>werknemer</w:t>
      </w:r>
      <w:r w:rsidRPr="00ED2AE7">
        <w:rPr>
          <w:sz w:val="18"/>
          <w:szCs w:val="18"/>
        </w:rPr>
        <w:t xml:space="preserve"> op staande voet te ontslaan en schorsing naar het oordeel van de werkgever in het belang van het werk dringend gewenst is. Deze termijn kan ten</w:t>
      </w:r>
      <w:r w:rsidR="00E4629B" w:rsidRPr="00ED2AE7">
        <w:rPr>
          <w:sz w:val="18"/>
          <w:szCs w:val="18"/>
        </w:rPr>
        <w:t xml:space="preserve"> </w:t>
      </w:r>
      <w:r w:rsidRPr="00ED2AE7">
        <w:rPr>
          <w:sz w:val="18"/>
          <w:szCs w:val="18"/>
        </w:rPr>
        <w:t xml:space="preserve">hoogste </w:t>
      </w:r>
      <w:r w:rsidR="0095438E">
        <w:rPr>
          <w:sz w:val="18"/>
          <w:szCs w:val="18"/>
        </w:rPr>
        <w:t>een</w:t>
      </w:r>
      <w:r w:rsidR="00784ABD">
        <w:rPr>
          <w:sz w:val="18"/>
          <w:szCs w:val="18"/>
        </w:rPr>
        <w:t xml:space="preserve"> keer</w:t>
      </w:r>
      <w:r w:rsidRPr="00ED2AE7">
        <w:rPr>
          <w:sz w:val="18"/>
          <w:szCs w:val="18"/>
        </w:rPr>
        <w:t xml:space="preserve"> met vier weken worden verlengd, behalve in het geval dat tegen </w:t>
      </w:r>
      <w:r w:rsidR="0006004A">
        <w:rPr>
          <w:sz w:val="18"/>
          <w:szCs w:val="18"/>
        </w:rPr>
        <w:t>de</w:t>
      </w:r>
      <w:r w:rsidR="0006004A" w:rsidRPr="00ED2AE7">
        <w:rPr>
          <w:sz w:val="18"/>
          <w:szCs w:val="18"/>
        </w:rPr>
        <w:t xml:space="preserve"> </w:t>
      </w:r>
      <w:r w:rsidRPr="00ED2AE7">
        <w:rPr>
          <w:sz w:val="18"/>
          <w:szCs w:val="18"/>
        </w:rPr>
        <w:t>werknemer een strafrechtelijke vervolging wegens misdrijf is ingesteld. In dat geval kan de werkgever de schorsing telkens met een door hem te bepalen termijn verlengen,</w:t>
      </w:r>
      <w:r w:rsidR="00E4629B" w:rsidRPr="00ED2AE7">
        <w:rPr>
          <w:sz w:val="18"/>
          <w:szCs w:val="18"/>
        </w:rPr>
        <w:t xml:space="preserve"> </w:t>
      </w:r>
      <w:r w:rsidRPr="00ED2AE7">
        <w:rPr>
          <w:sz w:val="18"/>
          <w:szCs w:val="18"/>
        </w:rPr>
        <w:t xml:space="preserve">uiterlijk tot het tijdstip van de rechterlijke uitspraak in laatste instantie. </w:t>
      </w:r>
    </w:p>
    <w:p w14:paraId="7D0A526B" w14:textId="372D8A9C" w:rsidR="00A844F7" w:rsidRPr="00ED2AE7" w:rsidRDefault="0067716B" w:rsidP="008458E7">
      <w:pPr>
        <w:pStyle w:val="Default"/>
        <w:numPr>
          <w:ilvl w:val="0"/>
          <w:numId w:val="56"/>
        </w:numPr>
        <w:spacing w:line="276" w:lineRule="auto"/>
        <w:rPr>
          <w:sz w:val="18"/>
          <w:szCs w:val="18"/>
        </w:rPr>
      </w:pPr>
      <w:r w:rsidRPr="00ED2AE7">
        <w:rPr>
          <w:sz w:val="18"/>
          <w:szCs w:val="18"/>
        </w:rPr>
        <w:t>Een werknemer heeft het recht om na het verstrijken van de onder 1 genoemde</w:t>
      </w:r>
      <w:r w:rsidR="00E4629B" w:rsidRPr="00ED2AE7">
        <w:rPr>
          <w:sz w:val="18"/>
          <w:szCs w:val="18"/>
        </w:rPr>
        <w:t xml:space="preserve"> </w:t>
      </w:r>
      <w:r w:rsidRPr="00ED2AE7">
        <w:rPr>
          <w:sz w:val="18"/>
          <w:szCs w:val="18"/>
        </w:rPr>
        <w:t>termijn zijn werk te hervatten, tenzij een ontslagvergunning is aangevraagd bij</w:t>
      </w:r>
      <w:r w:rsidR="00E4629B" w:rsidRPr="00ED2AE7">
        <w:rPr>
          <w:sz w:val="18"/>
          <w:szCs w:val="18"/>
        </w:rPr>
        <w:t xml:space="preserve"> </w:t>
      </w:r>
      <w:r w:rsidRPr="00ED2AE7">
        <w:rPr>
          <w:sz w:val="18"/>
          <w:szCs w:val="18"/>
        </w:rPr>
        <w:t>het Uitvoeringsinstituut Werknemersverzekeringen (UWV) of een verzoek tot ontbinding bij</w:t>
      </w:r>
      <w:r w:rsidR="00E4629B" w:rsidRPr="00ED2AE7">
        <w:rPr>
          <w:sz w:val="18"/>
          <w:szCs w:val="18"/>
        </w:rPr>
        <w:t xml:space="preserve"> </w:t>
      </w:r>
      <w:r w:rsidRPr="00ED2AE7">
        <w:rPr>
          <w:sz w:val="18"/>
          <w:szCs w:val="18"/>
        </w:rPr>
        <w:t xml:space="preserve">de kantonrechter is ingediend. In dat geval duurt de schorsing tot het einde van het dienstverband. </w:t>
      </w:r>
    </w:p>
    <w:p w14:paraId="1008D27A" w14:textId="34751498" w:rsidR="00A844F7" w:rsidRPr="00ED2AE7" w:rsidRDefault="0067716B" w:rsidP="008458E7">
      <w:pPr>
        <w:pStyle w:val="Default"/>
        <w:numPr>
          <w:ilvl w:val="0"/>
          <w:numId w:val="56"/>
        </w:numPr>
        <w:spacing w:line="276" w:lineRule="auto"/>
        <w:rPr>
          <w:sz w:val="18"/>
          <w:szCs w:val="18"/>
        </w:rPr>
      </w:pPr>
      <w:r w:rsidRPr="00ED2AE7">
        <w:rPr>
          <w:sz w:val="18"/>
          <w:szCs w:val="18"/>
        </w:rPr>
        <w:t xml:space="preserve">De werkgever deelt een besluit tot schorsing en een besluit tot verlenging van een schorsing </w:t>
      </w:r>
      <w:r w:rsidR="00BE1771">
        <w:rPr>
          <w:sz w:val="18"/>
          <w:szCs w:val="18"/>
        </w:rPr>
        <w:t>direct</w:t>
      </w:r>
      <w:r w:rsidR="00BE1771" w:rsidRPr="00ED2AE7">
        <w:rPr>
          <w:sz w:val="18"/>
          <w:szCs w:val="18"/>
        </w:rPr>
        <w:t xml:space="preserve"> </w:t>
      </w:r>
      <w:r w:rsidRPr="00ED2AE7">
        <w:rPr>
          <w:sz w:val="18"/>
          <w:szCs w:val="18"/>
        </w:rPr>
        <w:t>mee aan een</w:t>
      </w:r>
      <w:r w:rsidR="00E4629B" w:rsidRPr="00ED2AE7">
        <w:rPr>
          <w:sz w:val="18"/>
          <w:szCs w:val="18"/>
        </w:rPr>
        <w:t xml:space="preserve"> </w:t>
      </w:r>
      <w:r w:rsidRPr="00ED2AE7">
        <w:rPr>
          <w:sz w:val="18"/>
          <w:szCs w:val="18"/>
        </w:rPr>
        <w:t>werknemer. Hierbij vermeldt hij de reden en de duur van de schorsing of verlenging van de schorsing. De werkgever stuurt zo snel mogelijk</w:t>
      </w:r>
      <w:r w:rsidR="00E4629B" w:rsidRPr="00ED2AE7">
        <w:rPr>
          <w:sz w:val="18"/>
          <w:szCs w:val="18"/>
        </w:rPr>
        <w:t xml:space="preserve"> </w:t>
      </w:r>
      <w:r w:rsidRPr="00ED2AE7">
        <w:rPr>
          <w:sz w:val="18"/>
          <w:szCs w:val="18"/>
        </w:rPr>
        <w:t xml:space="preserve">daarna een schriftelijke gemotiveerde bevestiging van het besluit aan </w:t>
      </w:r>
      <w:r w:rsidR="00BE1771">
        <w:rPr>
          <w:sz w:val="18"/>
          <w:szCs w:val="18"/>
        </w:rPr>
        <w:t>de</w:t>
      </w:r>
      <w:r w:rsidR="00BE1771" w:rsidRPr="00ED2AE7">
        <w:rPr>
          <w:sz w:val="18"/>
          <w:szCs w:val="18"/>
        </w:rPr>
        <w:t xml:space="preserve"> </w:t>
      </w:r>
      <w:r w:rsidRPr="00ED2AE7">
        <w:rPr>
          <w:sz w:val="18"/>
          <w:szCs w:val="18"/>
        </w:rPr>
        <w:t xml:space="preserve">werknemer. </w:t>
      </w:r>
    </w:p>
    <w:p w14:paraId="3D7F52AF" w14:textId="77777777" w:rsidR="00E4629B" w:rsidRPr="00ED2AE7" w:rsidRDefault="0067716B" w:rsidP="008458E7">
      <w:pPr>
        <w:pStyle w:val="Default"/>
        <w:numPr>
          <w:ilvl w:val="0"/>
          <w:numId w:val="56"/>
        </w:numPr>
        <w:spacing w:line="276" w:lineRule="auto"/>
        <w:rPr>
          <w:sz w:val="18"/>
          <w:szCs w:val="18"/>
        </w:rPr>
      </w:pPr>
      <w:r w:rsidRPr="00ED2AE7">
        <w:rPr>
          <w:sz w:val="18"/>
          <w:szCs w:val="18"/>
        </w:rPr>
        <w:t>Voordat de werkgever het besluit neemt om een werknemer te schorsen, zal hij hem eerst horen, laten horen of in elk geval met dat doel oproepen. De werknemer heeft</w:t>
      </w:r>
      <w:r w:rsidR="00E4629B" w:rsidRPr="00ED2AE7">
        <w:rPr>
          <w:sz w:val="18"/>
          <w:szCs w:val="18"/>
        </w:rPr>
        <w:t xml:space="preserve"> </w:t>
      </w:r>
      <w:r w:rsidRPr="00ED2AE7">
        <w:rPr>
          <w:sz w:val="18"/>
          <w:szCs w:val="18"/>
        </w:rPr>
        <w:t xml:space="preserve">het recht zich te laten bijstaan door een raadsman. </w:t>
      </w:r>
    </w:p>
    <w:p w14:paraId="5893DE89" w14:textId="77777777" w:rsidR="00E4629B" w:rsidRPr="00ED2AE7" w:rsidRDefault="00A844F7" w:rsidP="008458E7">
      <w:pPr>
        <w:pStyle w:val="Default"/>
        <w:numPr>
          <w:ilvl w:val="0"/>
          <w:numId w:val="56"/>
        </w:numPr>
        <w:spacing w:line="276" w:lineRule="auto"/>
        <w:rPr>
          <w:sz w:val="18"/>
          <w:szCs w:val="18"/>
        </w:rPr>
      </w:pPr>
      <w:r w:rsidRPr="00ED2AE7">
        <w:rPr>
          <w:sz w:val="18"/>
          <w:szCs w:val="18"/>
        </w:rPr>
        <w:t xml:space="preserve">Een werknemer behoudt tijdens zijn schorsing het recht op salaris. </w:t>
      </w:r>
    </w:p>
    <w:p w14:paraId="3BCD1B3E" w14:textId="77777777" w:rsidR="00E4629B" w:rsidRPr="00ED2AE7" w:rsidRDefault="00A844F7" w:rsidP="008458E7">
      <w:pPr>
        <w:pStyle w:val="Default"/>
        <w:numPr>
          <w:ilvl w:val="0"/>
          <w:numId w:val="56"/>
        </w:numPr>
        <w:spacing w:line="276" w:lineRule="auto"/>
        <w:rPr>
          <w:sz w:val="18"/>
          <w:szCs w:val="18"/>
        </w:rPr>
      </w:pPr>
      <w:r w:rsidRPr="00ED2AE7">
        <w:rPr>
          <w:sz w:val="18"/>
          <w:szCs w:val="18"/>
        </w:rPr>
        <w:t>Blijkt de schorsing ongegrond te zijn, dan rehabiliteert de werkgever de werknemer</w:t>
      </w:r>
      <w:r w:rsidR="00E4629B" w:rsidRPr="00ED2AE7">
        <w:rPr>
          <w:sz w:val="18"/>
          <w:szCs w:val="18"/>
        </w:rPr>
        <w:t xml:space="preserve"> </w:t>
      </w:r>
      <w:r w:rsidRPr="00ED2AE7">
        <w:rPr>
          <w:sz w:val="18"/>
          <w:szCs w:val="18"/>
        </w:rPr>
        <w:t xml:space="preserve">en geeft hem daarvan schriftelijk bewijs. De werkgever vergoedt volledig alle aantoonbare kosten die betrekking hebben op het geschil. </w:t>
      </w:r>
    </w:p>
    <w:p w14:paraId="469ADB76" w14:textId="77777777" w:rsidR="0067716B" w:rsidRPr="00ED2AE7" w:rsidRDefault="00A844F7" w:rsidP="008458E7">
      <w:pPr>
        <w:pStyle w:val="Default"/>
        <w:numPr>
          <w:ilvl w:val="0"/>
          <w:numId w:val="56"/>
        </w:numPr>
        <w:spacing w:line="276" w:lineRule="auto"/>
        <w:rPr>
          <w:sz w:val="18"/>
          <w:szCs w:val="18"/>
        </w:rPr>
      </w:pPr>
      <w:r w:rsidRPr="00ED2AE7">
        <w:rPr>
          <w:sz w:val="18"/>
          <w:szCs w:val="18"/>
        </w:rPr>
        <w:t>Een werknemer kan de werkgever verplichten om derden die over de schorsing geïnformeerd zijn, op de hoogte te stellen van de rehabilitatie.</w:t>
      </w:r>
    </w:p>
    <w:p w14:paraId="3DE211B6" w14:textId="77777777" w:rsidR="00E4629B" w:rsidRPr="00ED2AE7" w:rsidRDefault="00E4629B" w:rsidP="00E4629B">
      <w:pPr>
        <w:pStyle w:val="Default"/>
        <w:spacing w:line="276" w:lineRule="auto"/>
        <w:rPr>
          <w:sz w:val="18"/>
          <w:szCs w:val="18"/>
        </w:rPr>
      </w:pPr>
    </w:p>
    <w:p w14:paraId="24CE56C6" w14:textId="77777777" w:rsidR="00E4629B" w:rsidRPr="00ED2AE7" w:rsidRDefault="00E4629B" w:rsidP="00E4629B">
      <w:pPr>
        <w:pStyle w:val="Kop2"/>
        <w:spacing w:line="276" w:lineRule="auto"/>
        <w:ind w:left="0"/>
        <w:rPr>
          <w:lang w:val="nl-NL"/>
        </w:rPr>
      </w:pPr>
      <w:bookmarkStart w:id="108" w:name="_Toc139603231"/>
      <w:r w:rsidRPr="00ED2AE7">
        <w:rPr>
          <w:lang w:val="nl-NL"/>
        </w:rPr>
        <w:t>Artikel 85</w:t>
      </w:r>
      <w:r w:rsidRPr="00ED2AE7">
        <w:rPr>
          <w:lang w:val="nl-NL"/>
        </w:rPr>
        <w:tab/>
        <w:t>Op non-actiefstelling</w:t>
      </w:r>
      <w:bookmarkEnd w:id="108"/>
      <w:r w:rsidRPr="00ED2AE7">
        <w:rPr>
          <w:lang w:val="nl-NL"/>
        </w:rPr>
        <w:t xml:space="preserve"> </w:t>
      </w:r>
    </w:p>
    <w:p w14:paraId="1AE3B3BD" w14:textId="293DEF20" w:rsidR="00E4629B" w:rsidRPr="00ED2AE7" w:rsidRDefault="00E4629B" w:rsidP="008458E7">
      <w:pPr>
        <w:pStyle w:val="Default"/>
        <w:numPr>
          <w:ilvl w:val="0"/>
          <w:numId w:val="57"/>
        </w:numPr>
        <w:spacing w:line="276" w:lineRule="auto"/>
        <w:rPr>
          <w:sz w:val="18"/>
          <w:szCs w:val="18"/>
        </w:rPr>
      </w:pPr>
      <w:r w:rsidRPr="00ED2AE7">
        <w:rPr>
          <w:sz w:val="18"/>
          <w:szCs w:val="18"/>
        </w:rPr>
        <w:t xml:space="preserve">De werkgever kan een werknemer voor een periode van ten hoogste vier weken op non-actief stellen, </w:t>
      </w:r>
      <w:r w:rsidR="0011475D" w:rsidRPr="00ED2AE7">
        <w:rPr>
          <w:sz w:val="18"/>
          <w:szCs w:val="18"/>
        </w:rPr>
        <w:t>als</w:t>
      </w:r>
      <w:r w:rsidRPr="00ED2AE7">
        <w:rPr>
          <w:sz w:val="18"/>
          <w:szCs w:val="18"/>
        </w:rPr>
        <w:t xml:space="preserve"> de voortgang van de werkzaamheden - door welke oorzaak dan ook- ernstig wordt belemmerd. Deze termijn kan ten hoogste </w:t>
      </w:r>
      <w:r w:rsidR="00954D4F">
        <w:rPr>
          <w:sz w:val="18"/>
          <w:szCs w:val="18"/>
        </w:rPr>
        <w:t>éé</w:t>
      </w:r>
      <w:r w:rsidRPr="00ED2AE7">
        <w:rPr>
          <w:sz w:val="18"/>
          <w:szCs w:val="18"/>
        </w:rPr>
        <w:t>n</w:t>
      </w:r>
      <w:r w:rsidR="00954D4F">
        <w:rPr>
          <w:sz w:val="18"/>
          <w:szCs w:val="18"/>
        </w:rPr>
        <w:t xml:space="preserve"> keer</w:t>
      </w:r>
      <w:r w:rsidRPr="00ED2AE7">
        <w:rPr>
          <w:sz w:val="18"/>
          <w:szCs w:val="18"/>
        </w:rPr>
        <w:t xml:space="preserve"> met dezelfde periode worden verlengd. </w:t>
      </w:r>
    </w:p>
    <w:p w14:paraId="2C7309EA" w14:textId="760E98F7" w:rsidR="00E4629B" w:rsidRPr="00ED2AE7" w:rsidRDefault="00E4629B" w:rsidP="008458E7">
      <w:pPr>
        <w:pStyle w:val="Default"/>
        <w:numPr>
          <w:ilvl w:val="0"/>
          <w:numId w:val="57"/>
        </w:numPr>
        <w:spacing w:line="276" w:lineRule="auto"/>
        <w:rPr>
          <w:sz w:val="18"/>
          <w:szCs w:val="18"/>
        </w:rPr>
      </w:pPr>
      <w:r w:rsidRPr="00ED2AE7">
        <w:rPr>
          <w:sz w:val="18"/>
          <w:szCs w:val="18"/>
        </w:rPr>
        <w:t xml:space="preserve">De werkgever informeert </w:t>
      </w:r>
      <w:r w:rsidR="00BB57F6">
        <w:rPr>
          <w:sz w:val="18"/>
          <w:szCs w:val="18"/>
        </w:rPr>
        <w:t>de</w:t>
      </w:r>
      <w:r w:rsidR="00BB57F6" w:rsidRPr="00ED2AE7">
        <w:rPr>
          <w:sz w:val="18"/>
          <w:szCs w:val="18"/>
        </w:rPr>
        <w:t xml:space="preserve"> </w:t>
      </w:r>
      <w:r w:rsidRPr="00ED2AE7">
        <w:rPr>
          <w:sz w:val="18"/>
          <w:szCs w:val="18"/>
        </w:rPr>
        <w:t>werknemer zo snel mogelijk over een besluit tot op non- actiefstelling en</w:t>
      </w:r>
      <w:r w:rsidR="005D6492">
        <w:rPr>
          <w:sz w:val="18"/>
          <w:szCs w:val="18"/>
        </w:rPr>
        <w:t>/of</w:t>
      </w:r>
      <w:r w:rsidRPr="00ED2AE7">
        <w:rPr>
          <w:sz w:val="18"/>
          <w:szCs w:val="18"/>
        </w:rPr>
        <w:t xml:space="preserve"> een besluit tot verlenging van een non-actiefstelling. Hij </w:t>
      </w:r>
      <w:r w:rsidR="00A710C0">
        <w:rPr>
          <w:sz w:val="18"/>
          <w:szCs w:val="18"/>
        </w:rPr>
        <w:t>legt daarbij uit</w:t>
      </w:r>
      <w:r w:rsidRPr="00ED2AE7">
        <w:rPr>
          <w:sz w:val="18"/>
          <w:szCs w:val="18"/>
        </w:rPr>
        <w:t xml:space="preserve"> waarom de voortgang van de werkzaamheden deze maatregel vereist. </w:t>
      </w:r>
    </w:p>
    <w:p w14:paraId="54502EF2" w14:textId="77777777" w:rsidR="00E4629B" w:rsidRPr="00ED2AE7" w:rsidRDefault="00E4629B" w:rsidP="008458E7">
      <w:pPr>
        <w:pStyle w:val="Default"/>
        <w:numPr>
          <w:ilvl w:val="0"/>
          <w:numId w:val="57"/>
        </w:numPr>
        <w:spacing w:line="276" w:lineRule="auto"/>
        <w:rPr>
          <w:sz w:val="18"/>
          <w:szCs w:val="18"/>
        </w:rPr>
      </w:pPr>
      <w:r w:rsidRPr="00ED2AE7">
        <w:rPr>
          <w:sz w:val="18"/>
          <w:szCs w:val="18"/>
        </w:rPr>
        <w:t xml:space="preserve">Een werknemer behoudt tijdens zijn op non-actiefstelling het recht op salaris. </w:t>
      </w:r>
    </w:p>
    <w:p w14:paraId="2325EB0F" w14:textId="77777777" w:rsidR="00E4629B" w:rsidRPr="00ED2AE7" w:rsidRDefault="00E4629B" w:rsidP="008458E7">
      <w:pPr>
        <w:pStyle w:val="Default"/>
        <w:numPr>
          <w:ilvl w:val="0"/>
          <w:numId w:val="57"/>
        </w:numPr>
        <w:spacing w:line="276" w:lineRule="auto"/>
        <w:rPr>
          <w:sz w:val="18"/>
          <w:szCs w:val="18"/>
        </w:rPr>
      </w:pPr>
      <w:r w:rsidRPr="00ED2AE7">
        <w:rPr>
          <w:sz w:val="18"/>
          <w:szCs w:val="18"/>
        </w:rPr>
        <w:t xml:space="preserve">De werkgever moet tijdens de (verlengde) periode van op non-actiefstelling minimaal één keer overleg voeren met een werknemer om na te gaan of de werkzaamheden op een verantwoorde wijze kunnen worden hervat. </w:t>
      </w:r>
    </w:p>
    <w:p w14:paraId="00B75C92" w14:textId="77777777" w:rsidR="00E4629B" w:rsidRPr="00ED2AE7" w:rsidRDefault="00E4629B" w:rsidP="008458E7">
      <w:pPr>
        <w:pStyle w:val="Default"/>
        <w:numPr>
          <w:ilvl w:val="0"/>
          <w:numId w:val="57"/>
        </w:numPr>
        <w:spacing w:line="276" w:lineRule="auto"/>
        <w:rPr>
          <w:sz w:val="18"/>
          <w:szCs w:val="18"/>
        </w:rPr>
      </w:pPr>
      <w:r w:rsidRPr="00ED2AE7">
        <w:rPr>
          <w:sz w:val="18"/>
          <w:szCs w:val="18"/>
        </w:rPr>
        <w:t xml:space="preserve">Een werknemer heeft het recht om na het verstrijken van vier respectievelijk acht weken zijn werk te hervatten, tenzij een ontslagvergunning is aangevraagd bij het Uitvoeringsinstituut Werknemersverzekeringen (UWV) of een verzoek tot ontbinding van de arbeidsovereenkomst bij de kantonrechter is ingediend. In dat geval kan de werkgever de op non-actiefstelling telkens met een door hem te bepalen termijn verlengen, tot het tijdstip waarop de arbeidsovereenkomst eindigt dan wel de hiervoor bedoelde procedures zijn geëindigd. </w:t>
      </w:r>
    </w:p>
    <w:p w14:paraId="1566F068" w14:textId="77777777" w:rsidR="00E4629B" w:rsidRPr="00ED2AE7" w:rsidRDefault="00E4629B" w:rsidP="008458E7">
      <w:pPr>
        <w:pStyle w:val="Default"/>
        <w:numPr>
          <w:ilvl w:val="0"/>
          <w:numId w:val="57"/>
        </w:numPr>
        <w:spacing w:line="276" w:lineRule="auto"/>
        <w:rPr>
          <w:sz w:val="18"/>
          <w:szCs w:val="18"/>
        </w:rPr>
      </w:pPr>
      <w:r w:rsidRPr="00ED2AE7">
        <w:rPr>
          <w:sz w:val="18"/>
          <w:szCs w:val="18"/>
        </w:rPr>
        <w:t xml:space="preserve">De op non-actiefstelling kan niet als strafmaatregel worden gebruikt. </w:t>
      </w:r>
    </w:p>
    <w:p w14:paraId="2921956F" w14:textId="77777777" w:rsidR="00E4629B" w:rsidRPr="00ED2AE7" w:rsidRDefault="00E4629B" w:rsidP="00E4629B">
      <w:pPr>
        <w:pStyle w:val="Default"/>
        <w:spacing w:line="276" w:lineRule="auto"/>
        <w:rPr>
          <w:sz w:val="18"/>
          <w:szCs w:val="18"/>
        </w:rPr>
      </w:pPr>
    </w:p>
    <w:p w14:paraId="086E8587" w14:textId="77777777" w:rsidR="00E4629B" w:rsidRPr="00ED2AE7" w:rsidRDefault="00E4629B" w:rsidP="00E4629B">
      <w:pPr>
        <w:pStyle w:val="Kop1"/>
        <w:ind w:left="0"/>
        <w:rPr>
          <w:lang w:val="nl-NL"/>
        </w:rPr>
      </w:pPr>
      <w:r w:rsidRPr="00ED2AE7">
        <w:rPr>
          <w:lang w:val="nl-NL"/>
        </w:rPr>
        <w:br w:type="page"/>
      </w:r>
    </w:p>
    <w:p w14:paraId="13053EBC" w14:textId="77777777" w:rsidR="00E4629B" w:rsidRPr="00ED2AE7" w:rsidRDefault="00E4629B" w:rsidP="00D07DF0">
      <w:pPr>
        <w:pStyle w:val="Kop1"/>
        <w:spacing w:line="276" w:lineRule="auto"/>
        <w:ind w:left="0"/>
        <w:rPr>
          <w:lang w:val="nl-NL"/>
        </w:rPr>
      </w:pPr>
      <w:bookmarkStart w:id="109" w:name="_Toc139603232"/>
      <w:r w:rsidRPr="00ED2AE7">
        <w:rPr>
          <w:lang w:val="nl-NL"/>
        </w:rPr>
        <w:lastRenderedPageBreak/>
        <w:t>Hoofdstuk 11</w:t>
      </w:r>
      <w:r w:rsidRPr="00ED2AE7">
        <w:rPr>
          <w:lang w:val="nl-NL"/>
        </w:rPr>
        <w:tab/>
        <w:t>EINDE VAN HET DIENSTVERBAND</w:t>
      </w:r>
      <w:bookmarkEnd w:id="109"/>
    </w:p>
    <w:p w14:paraId="4B447459" w14:textId="77777777" w:rsidR="00E4629B" w:rsidRPr="00ED2AE7" w:rsidRDefault="00E4629B" w:rsidP="00D07DF0">
      <w:pPr>
        <w:pStyle w:val="Default"/>
        <w:spacing w:line="276" w:lineRule="auto"/>
        <w:rPr>
          <w:sz w:val="18"/>
          <w:szCs w:val="18"/>
        </w:rPr>
      </w:pPr>
    </w:p>
    <w:p w14:paraId="1C304573" w14:textId="49BFE2E2" w:rsidR="00714A1B" w:rsidRPr="00ED2AE7" w:rsidRDefault="00E4629B" w:rsidP="00D07DF0">
      <w:pPr>
        <w:pStyle w:val="Kop2"/>
        <w:spacing w:line="276" w:lineRule="auto"/>
        <w:ind w:left="0"/>
        <w:rPr>
          <w:lang w:val="nl-NL"/>
        </w:rPr>
      </w:pPr>
      <w:bookmarkStart w:id="110" w:name="_Toc139603233"/>
      <w:r w:rsidRPr="00ED2AE7">
        <w:rPr>
          <w:lang w:val="nl-NL"/>
        </w:rPr>
        <w:t>Artikel 86</w:t>
      </w:r>
      <w:r w:rsidR="00714A1B" w:rsidRPr="00ED2AE7">
        <w:rPr>
          <w:lang w:val="nl-NL"/>
        </w:rPr>
        <w:tab/>
      </w:r>
      <w:r w:rsidR="007E6AB9" w:rsidRPr="00ED2AE7">
        <w:rPr>
          <w:lang w:val="nl-NL"/>
        </w:rPr>
        <w:t>Wijze</w:t>
      </w:r>
      <w:r w:rsidR="007E6AB9">
        <w:rPr>
          <w:lang w:val="nl-NL"/>
        </w:rPr>
        <w:t xml:space="preserve"> </w:t>
      </w:r>
      <w:r w:rsidRPr="00ED2AE7">
        <w:rPr>
          <w:lang w:val="nl-NL"/>
        </w:rPr>
        <w:t>beëindiging</w:t>
      </w:r>
      <w:r w:rsidR="007E6AB9">
        <w:rPr>
          <w:lang w:val="nl-NL"/>
        </w:rPr>
        <w:t xml:space="preserve"> dienstverband</w:t>
      </w:r>
      <w:bookmarkEnd w:id="110"/>
    </w:p>
    <w:p w14:paraId="02E5171C" w14:textId="77777777" w:rsidR="00E4629B" w:rsidRPr="00ED2AE7" w:rsidRDefault="00E4629B" w:rsidP="00D07DF0">
      <w:pPr>
        <w:pStyle w:val="Default"/>
        <w:spacing w:line="276" w:lineRule="auto"/>
        <w:rPr>
          <w:sz w:val="18"/>
          <w:szCs w:val="18"/>
        </w:rPr>
      </w:pPr>
      <w:r w:rsidRPr="00ED2AE7">
        <w:rPr>
          <w:sz w:val="18"/>
          <w:szCs w:val="18"/>
        </w:rPr>
        <w:t>Het dienstverband eindigt:</w:t>
      </w:r>
    </w:p>
    <w:p w14:paraId="29B447D8" w14:textId="77777777" w:rsidR="00D07DF0" w:rsidRPr="00ED2AE7" w:rsidRDefault="00E4629B" w:rsidP="008458E7">
      <w:pPr>
        <w:pStyle w:val="Default"/>
        <w:numPr>
          <w:ilvl w:val="0"/>
          <w:numId w:val="58"/>
        </w:numPr>
        <w:spacing w:line="276" w:lineRule="auto"/>
        <w:rPr>
          <w:sz w:val="18"/>
          <w:szCs w:val="18"/>
        </w:rPr>
      </w:pPr>
      <w:proofErr w:type="gramStart"/>
      <w:r w:rsidRPr="00ED2AE7">
        <w:rPr>
          <w:sz w:val="18"/>
          <w:szCs w:val="18"/>
        </w:rPr>
        <w:t>met</w:t>
      </w:r>
      <w:proofErr w:type="gramEnd"/>
      <w:r w:rsidRPr="00ED2AE7">
        <w:rPr>
          <w:sz w:val="18"/>
          <w:szCs w:val="18"/>
        </w:rPr>
        <w:t xml:space="preserve"> wederzijds goedvinden, op een tijdstip dat werkgever en werknemer overeenkomen</w:t>
      </w:r>
      <w:r w:rsidR="00D07DF0" w:rsidRPr="00ED2AE7">
        <w:rPr>
          <w:sz w:val="18"/>
          <w:szCs w:val="18"/>
        </w:rPr>
        <w:t xml:space="preserve"> </w:t>
      </w:r>
      <w:r w:rsidRPr="00ED2AE7">
        <w:rPr>
          <w:sz w:val="18"/>
          <w:szCs w:val="18"/>
        </w:rPr>
        <w:t>en schriftelijk vastleggen;</w:t>
      </w:r>
    </w:p>
    <w:p w14:paraId="0434E591" w14:textId="77777777" w:rsidR="00D07DF0" w:rsidRPr="0064679D" w:rsidRDefault="00E4629B" w:rsidP="008458E7">
      <w:pPr>
        <w:pStyle w:val="Default"/>
        <w:numPr>
          <w:ilvl w:val="0"/>
          <w:numId w:val="58"/>
        </w:numPr>
        <w:spacing w:line="276" w:lineRule="auto"/>
        <w:rPr>
          <w:color w:val="auto"/>
          <w:sz w:val="18"/>
          <w:szCs w:val="18"/>
        </w:rPr>
      </w:pPr>
      <w:proofErr w:type="gramStart"/>
      <w:r w:rsidRPr="0064679D">
        <w:rPr>
          <w:color w:val="auto"/>
          <w:sz w:val="18"/>
          <w:szCs w:val="18"/>
        </w:rPr>
        <w:t>doordat</w:t>
      </w:r>
      <w:proofErr w:type="gramEnd"/>
      <w:r w:rsidRPr="0064679D">
        <w:rPr>
          <w:color w:val="auto"/>
          <w:sz w:val="18"/>
          <w:szCs w:val="18"/>
        </w:rPr>
        <w:t xml:space="preserve"> de termijn verstrijkt waarvoor het dienstverband is aangegaan;</w:t>
      </w:r>
    </w:p>
    <w:p w14:paraId="7C57A9B7" w14:textId="77777777" w:rsidR="00D07DF0" w:rsidRPr="0064679D" w:rsidRDefault="00E4629B" w:rsidP="008458E7">
      <w:pPr>
        <w:pStyle w:val="Default"/>
        <w:numPr>
          <w:ilvl w:val="0"/>
          <w:numId w:val="58"/>
        </w:numPr>
        <w:spacing w:line="276" w:lineRule="auto"/>
        <w:rPr>
          <w:color w:val="auto"/>
          <w:sz w:val="18"/>
          <w:szCs w:val="18"/>
        </w:rPr>
      </w:pPr>
      <w:proofErr w:type="gramStart"/>
      <w:r w:rsidRPr="0064679D">
        <w:rPr>
          <w:color w:val="auto"/>
          <w:sz w:val="18"/>
          <w:szCs w:val="18"/>
        </w:rPr>
        <w:t>door</w:t>
      </w:r>
      <w:proofErr w:type="gramEnd"/>
      <w:r w:rsidRPr="0064679D">
        <w:rPr>
          <w:color w:val="auto"/>
          <w:sz w:val="18"/>
          <w:szCs w:val="18"/>
        </w:rPr>
        <w:t xml:space="preserve"> schriftelijke opzegging van de werknemer met inachtneming van het bepaalde</w:t>
      </w:r>
      <w:r w:rsidR="00D07DF0" w:rsidRPr="0064679D">
        <w:rPr>
          <w:color w:val="auto"/>
          <w:sz w:val="18"/>
          <w:szCs w:val="18"/>
        </w:rPr>
        <w:t xml:space="preserve"> </w:t>
      </w:r>
      <w:r w:rsidRPr="0064679D">
        <w:rPr>
          <w:color w:val="auto"/>
          <w:sz w:val="18"/>
          <w:szCs w:val="18"/>
        </w:rPr>
        <w:t>in</w:t>
      </w:r>
      <w:r w:rsidR="00D07DF0" w:rsidRPr="0064679D">
        <w:rPr>
          <w:color w:val="auto"/>
          <w:sz w:val="18"/>
          <w:szCs w:val="18"/>
        </w:rPr>
        <w:t xml:space="preserve"> </w:t>
      </w:r>
      <w:r w:rsidRPr="0064679D">
        <w:rPr>
          <w:color w:val="auto"/>
          <w:sz w:val="18"/>
          <w:szCs w:val="18"/>
        </w:rPr>
        <w:t>artikel 8</w:t>
      </w:r>
      <w:r w:rsidR="0064679D" w:rsidRPr="0064679D">
        <w:rPr>
          <w:color w:val="auto"/>
          <w:sz w:val="18"/>
          <w:szCs w:val="18"/>
        </w:rPr>
        <w:t>7</w:t>
      </w:r>
      <w:r w:rsidRPr="0064679D">
        <w:rPr>
          <w:color w:val="auto"/>
          <w:sz w:val="18"/>
          <w:szCs w:val="18"/>
        </w:rPr>
        <w:t>;</w:t>
      </w:r>
    </w:p>
    <w:p w14:paraId="4A16BA9B" w14:textId="77777777" w:rsidR="00D07DF0" w:rsidRPr="0064679D" w:rsidRDefault="00E4629B" w:rsidP="008458E7">
      <w:pPr>
        <w:pStyle w:val="Default"/>
        <w:numPr>
          <w:ilvl w:val="0"/>
          <w:numId w:val="58"/>
        </w:numPr>
        <w:spacing w:line="276" w:lineRule="auto"/>
        <w:rPr>
          <w:color w:val="auto"/>
          <w:sz w:val="18"/>
          <w:szCs w:val="18"/>
        </w:rPr>
      </w:pPr>
      <w:proofErr w:type="gramStart"/>
      <w:r w:rsidRPr="0064679D">
        <w:rPr>
          <w:color w:val="auto"/>
          <w:sz w:val="18"/>
          <w:szCs w:val="18"/>
        </w:rPr>
        <w:t>door</w:t>
      </w:r>
      <w:proofErr w:type="gramEnd"/>
      <w:r w:rsidRPr="0064679D">
        <w:rPr>
          <w:color w:val="auto"/>
          <w:sz w:val="18"/>
          <w:szCs w:val="18"/>
        </w:rPr>
        <w:t xml:space="preserve"> schriftelijke opzegging van de werkgever met inachtneming van het bepaalde</w:t>
      </w:r>
      <w:r w:rsidR="00D07DF0" w:rsidRPr="0064679D">
        <w:rPr>
          <w:color w:val="auto"/>
          <w:sz w:val="18"/>
          <w:szCs w:val="18"/>
        </w:rPr>
        <w:t xml:space="preserve"> </w:t>
      </w:r>
      <w:r w:rsidRPr="0064679D">
        <w:rPr>
          <w:color w:val="auto"/>
          <w:sz w:val="18"/>
          <w:szCs w:val="18"/>
        </w:rPr>
        <w:t>in</w:t>
      </w:r>
      <w:r w:rsidR="00D07DF0" w:rsidRPr="0064679D">
        <w:rPr>
          <w:color w:val="auto"/>
          <w:sz w:val="18"/>
          <w:szCs w:val="18"/>
        </w:rPr>
        <w:t xml:space="preserve"> </w:t>
      </w:r>
      <w:r w:rsidRPr="0064679D">
        <w:rPr>
          <w:color w:val="auto"/>
          <w:sz w:val="18"/>
          <w:szCs w:val="18"/>
        </w:rPr>
        <w:t>artikel 87 en artikel 88 lid 1;</w:t>
      </w:r>
    </w:p>
    <w:p w14:paraId="6501A027" w14:textId="77777777" w:rsidR="00D07DF0" w:rsidRPr="0064679D" w:rsidRDefault="00E4629B" w:rsidP="008458E7">
      <w:pPr>
        <w:pStyle w:val="Default"/>
        <w:numPr>
          <w:ilvl w:val="0"/>
          <w:numId w:val="58"/>
        </w:numPr>
        <w:spacing w:line="276" w:lineRule="auto"/>
        <w:rPr>
          <w:color w:val="auto"/>
          <w:sz w:val="18"/>
          <w:szCs w:val="18"/>
        </w:rPr>
      </w:pPr>
      <w:proofErr w:type="gramStart"/>
      <w:r w:rsidRPr="0064679D">
        <w:rPr>
          <w:color w:val="auto"/>
          <w:sz w:val="18"/>
          <w:szCs w:val="18"/>
        </w:rPr>
        <w:t>door</w:t>
      </w:r>
      <w:proofErr w:type="gramEnd"/>
      <w:r w:rsidRPr="0064679D">
        <w:rPr>
          <w:color w:val="auto"/>
          <w:sz w:val="18"/>
          <w:szCs w:val="18"/>
        </w:rPr>
        <w:t xml:space="preserve"> eenzijdige schriftelijke beëindiging door werkgever of werknemer tijdens de</w:t>
      </w:r>
      <w:r w:rsidR="00D07DF0" w:rsidRPr="0064679D">
        <w:rPr>
          <w:color w:val="auto"/>
          <w:sz w:val="18"/>
          <w:szCs w:val="18"/>
        </w:rPr>
        <w:t xml:space="preserve"> </w:t>
      </w:r>
      <w:r w:rsidRPr="0064679D">
        <w:rPr>
          <w:color w:val="auto"/>
          <w:sz w:val="18"/>
          <w:szCs w:val="18"/>
        </w:rPr>
        <w:t>proeftijd;</w:t>
      </w:r>
    </w:p>
    <w:p w14:paraId="0A69DBD4" w14:textId="77777777" w:rsidR="00D07DF0" w:rsidRPr="00ED2AE7" w:rsidRDefault="00E4629B" w:rsidP="008458E7">
      <w:pPr>
        <w:pStyle w:val="Default"/>
        <w:numPr>
          <w:ilvl w:val="0"/>
          <w:numId w:val="58"/>
        </w:numPr>
        <w:spacing w:line="276" w:lineRule="auto"/>
        <w:rPr>
          <w:sz w:val="18"/>
          <w:szCs w:val="18"/>
        </w:rPr>
      </w:pPr>
      <w:proofErr w:type="gramStart"/>
      <w:r w:rsidRPr="0064679D">
        <w:rPr>
          <w:color w:val="auto"/>
          <w:sz w:val="18"/>
          <w:szCs w:val="18"/>
        </w:rPr>
        <w:t>door</w:t>
      </w:r>
      <w:proofErr w:type="gramEnd"/>
      <w:r w:rsidRPr="0064679D">
        <w:rPr>
          <w:color w:val="auto"/>
          <w:sz w:val="18"/>
          <w:szCs w:val="18"/>
        </w:rPr>
        <w:t xml:space="preserve"> ontslag op staande </w:t>
      </w:r>
      <w:r w:rsidRPr="00ED2AE7">
        <w:rPr>
          <w:sz w:val="18"/>
          <w:szCs w:val="18"/>
        </w:rPr>
        <w:t>voet wegens dringende redenen voor werkgever of</w:t>
      </w:r>
      <w:r w:rsidR="00D07DF0" w:rsidRPr="00ED2AE7">
        <w:rPr>
          <w:sz w:val="18"/>
          <w:szCs w:val="18"/>
        </w:rPr>
        <w:t xml:space="preserve"> </w:t>
      </w:r>
      <w:r w:rsidRPr="00ED2AE7">
        <w:rPr>
          <w:sz w:val="18"/>
          <w:szCs w:val="18"/>
        </w:rPr>
        <w:t>werknemer</w:t>
      </w:r>
      <w:r w:rsidR="00D07DF0" w:rsidRPr="00ED2AE7">
        <w:rPr>
          <w:sz w:val="18"/>
          <w:szCs w:val="18"/>
        </w:rPr>
        <w:t xml:space="preserve"> </w:t>
      </w:r>
      <w:r w:rsidRPr="00ED2AE7">
        <w:rPr>
          <w:sz w:val="18"/>
          <w:szCs w:val="18"/>
        </w:rPr>
        <w:t>volgens de bepalingen van artikel 7:678 of 7:679</w:t>
      </w:r>
      <w:r w:rsidR="00D07DF0" w:rsidRPr="00ED2AE7">
        <w:rPr>
          <w:sz w:val="18"/>
          <w:szCs w:val="18"/>
        </w:rPr>
        <w:t xml:space="preserve"> </w:t>
      </w:r>
      <w:r w:rsidRPr="00ED2AE7">
        <w:rPr>
          <w:sz w:val="18"/>
          <w:szCs w:val="18"/>
        </w:rPr>
        <w:t>BW;</w:t>
      </w:r>
    </w:p>
    <w:p w14:paraId="1A22F776" w14:textId="77777777" w:rsidR="00D07DF0" w:rsidRPr="00ED2AE7" w:rsidRDefault="00E4629B" w:rsidP="008458E7">
      <w:pPr>
        <w:pStyle w:val="Default"/>
        <w:numPr>
          <w:ilvl w:val="0"/>
          <w:numId w:val="58"/>
        </w:numPr>
        <w:spacing w:line="276" w:lineRule="auto"/>
        <w:rPr>
          <w:sz w:val="18"/>
          <w:szCs w:val="18"/>
        </w:rPr>
      </w:pPr>
      <w:proofErr w:type="gramStart"/>
      <w:r w:rsidRPr="00ED2AE7">
        <w:rPr>
          <w:sz w:val="18"/>
          <w:szCs w:val="18"/>
        </w:rPr>
        <w:t>van</w:t>
      </w:r>
      <w:proofErr w:type="gramEnd"/>
      <w:r w:rsidRPr="00ED2AE7">
        <w:rPr>
          <w:sz w:val="18"/>
          <w:szCs w:val="18"/>
        </w:rPr>
        <w:t xml:space="preserve"> rechtswege op de dag waarop een werknemer de voor hem geldende</w:t>
      </w:r>
      <w:r w:rsidR="00D07DF0" w:rsidRPr="00ED2AE7">
        <w:rPr>
          <w:sz w:val="18"/>
          <w:szCs w:val="18"/>
        </w:rPr>
        <w:t xml:space="preserve"> </w:t>
      </w:r>
      <w:r w:rsidRPr="00ED2AE7">
        <w:rPr>
          <w:sz w:val="18"/>
          <w:szCs w:val="18"/>
        </w:rPr>
        <w:t>AOW-gerechtigde leeftijd bereikt;</w:t>
      </w:r>
    </w:p>
    <w:p w14:paraId="4A7C1A1F" w14:textId="77777777" w:rsidR="00D07DF0" w:rsidRPr="00ED2AE7" w:rsidRDefault="00E4629B" w:rsidP="008458E7">
      <w:pPr>
        <w:pStyle w:val="Default"/>
        <w:numPr>
          <w:ilvl w:val="0"/>
          <w:numId w:val="58"/>
        </w:numPr>
        <w:spacing w:line="276" w:lineRule="auto"/>
        <w:rPr>
          <w:sz w:val="18"/>
          <w:szCs w:val="18"/>
        </w:rPr>
      </w:pPr>
      <w:proofErr w:type="gramStart"/>
      <w:r w:rsidRPr="00ED2AE7">
        <w:rPr>
          <w:sz w:val="18"/>
          <w:szCs w:val="18"/>
        </w:rPr>
        <w:t>door</w:t>
      </w:r>
      <w:proofErr w:type="gramEnd"/>
      <w:r w:rsidRPr="00ED2AE7">
        <w:rPr>
          <w:sz w:val="18"/>
          <w:szCs w:val="18"/>
        </w:rPr>
        <w:t xml:space="preserve"> overlijden van de werknemer;</w:t>
      </w:r>
    </w:p>
    <w:p w14:paraId="1602F034" w14:textId="201D830C" w:rsidR="00E4629B" w:rsidRPr="00ED2AE7" w:rsidRDefault="00E4629B" w:rsidP="008458E7">
      <w:pPr>
        <w:pStyle w:val="Default"/>
        <w:numPr>
          <w:ilvl w:val="0"/>
          <w:numId w:val="58"/>
        </w:numPr>
        <w:spacing w:line="276" w:lineRule="auto"/>
        <w:rPr>
          <w:sz w:val="18"/>
          <w:szCs w:val="18"/>
        </w:rPr>
      </w:pPr>
      <w:proofErr w:type="gramStart"/>
      <w:r w:rsidRPr="00ED2AE7">
        <w:rPr>
          <w:sz w:val="18"/>
          <w:szCs w:val="18"/>
        </w:rPr>
        <w:t>door</w:t>
      </w:r>
      <w:proofErr w:type="gramEnd"/>
      <w:r w:rsidRPr="00ED2AE7">
        <w:rPr>
          <w:sz w:val="18"/>
          <w:szCs w:val="18"/>
        </w:rPr>
        <w:t xml:space="preserve"> ontbinding van de arbeidsovereenkomst door de kantonrechter op grond van</w:t>
      </w:r>
      <w:r w:rsidR="00D07DF0" w:rsidRPr="00ED2AE7">
        <w:rPr>
          <w:sz w:val="18"/>
          <w:szCs w:val="18"/>
        </w:rPr>
        <w:t xml:space="preserve"> </w:t>
      </w:r>
      <w:r w:rsidRPr="00ED2AE7">
        <w:rPr>
          <w:sz w:val="18"/>
          <w:szCs w:val="18"/>
        </w:rPr>
        <w:t>art.7:671b BW.</w:t>
      </w:r>
    </w:p>
    <w:p w14:paraId="09C5C5AC" w14:textId="77777777" w:rsidR="00E4629B" w:rsidRPr="00ED2AE7" w:rsidRDefault="00E4629B" w:rsidP="00D07DF0">
      <w:pPr>
        <w:pStyle w:val="Default"/>
        <w:spacing w:line="276" w:lineRule="auto"/>
        <w:rPr>
          <w:sz w:val="18"/>
          <w:szCs w:val="18"/>
        </w:rPr>
      </w:pPr>
    </w:p>
    <w:p w14:paraId="033D159B" w14:textId="6142EC42" w:rsidR="00E4629B" w:rsidRPr="00ED2AE7" w:rsidRDefault="00E4629B" w:rsidP="00D07DF0">
      <w:pPr>
        <w:pStyle w:val="Kop2"/>
        <w:spacing w:line="276" w:lineRule="auto"/>
        <w:ind w:left="0"/>
        <w:rPr>
          <w:lang w:val="nl-NL"/>
        </w:rPr>
      </w:pPr>
      <w:bookmarkStart w:id="111" w:name="_Toc139603234"/>
      <w:r w:rsidRPr="00ED2AE7">
        <w:rPr>
          <w:lang w:val="nl-NL"/>
        </w:rPr>
        <w:t>Artikel 87</w:t>
      </w:r>
      <w:r w:rsidR="00D07DF0" w:rsidRPr="00ED2AE7">
        <w:rPr>
          <w:lang w:val="nl-NL"/>
        </w:rPr>
        <w:tab/>
      </w:r>
      <w:r w:rsidRPr="00ED2AE7">
        <w:rPr>
          <w:lang w:val="nl-NL"/>
        </w:rPr>
        <w:t xml:space="preserve">Beëindiging </w:t>
      </w:r>
      <w:r w:rsidR="000513E4">
        <w:rPr>
          <w:lang w:val="nl-NL"/>
        </w:rPr>
        <w:t xml:space="preserve">dienstverband </w:t>
      </w:r>
      <w:r w:rsidRPr="00ED2AE7">
        <w:rPr>
          <w:lang w:val="nl-NL"/>
        </w:rPr>
        <w:t>door een werknemer</w:t>
      </w:r>
      <w:bookmarkEnd w:id="111"/>
    </w:p>
    <w:p w14:paraId="59727EAC" w14:textId="77777777" w:rsidR="00D07DF0" w:rsidRPr="00ED2AE7" w:rsidRDefault="00E4629B" w:rsidP="008458E7">
      <w:pPr>
        <w:pStyle w:val="Default"/>
        <w:numPr>
          <w:ilvl w:val="0"/>
          <w:numId w:val="59"/>
        </w:numPr>
        <w:spacing w:line="276" w:lineRule="auto"/>
        <w:rPr>
          <w:sz w:val="18"/>
          <w:szCs w:val="18"/>
        </w:rPr>
      </w:pPr>
      <w:r w:rsidRPr="00ED2AE7">
        <w:rPr>
          <w:sz w:val="18"/>
          <w:szCs w:val="18"/>
        </w:rPr>
        <w:t>Een werknemer die zijn arbeidsovereenkomst wil beëindigen, moet een opzegtermijn in</w:t>
      </w:r>
      <w:r w:rsidR="00D07DF0" w:rsidRPr="00ED2AE7">
        <w:rPr>
          <w:sz w:val="18"/>
          <w:szCs w:val="18"/>
        </w:rPr>
        <w:t xml:space="preserve"> </w:t>
      </w:r>
      <w:r w:rsidRPr="00ED2AE7">
        <w:rPr>
          <w:sz w:val="18"/>
          <w:szCs w:val="18"/>
        </w:rPr>
        <w:t>acht nemen van:</w:t>
      </w:r>
    </w:p>
    <w:p w14:paraId="18728280" w14:textId="77777777" w:rsidR="00D07DF0" w:rsidRPr="00ED2AE7" w:rsidRDefault="00E4629B" w:rsidP="008458E7">
      <w:pPr>
        <w:pStyle w:val="Default"/>
        <w:numPr>
          <w:ilvl w:val="1"/>
          <w:numId w:val="59"/>
        </w:numPr>
        <w:spacing w:line="276" w:lineRule="auto"/>
        <w:rPr>
          <w:sz w:val="18"/>
          <w:szCs w:val="18"/>
        </w:rPr>
      </w:pPr>
      <w:proofErr w:type="gramStart"/>
      <w:r w:rsidRPr="00ED2AE7">
        <w:rPr>
          <w:sz w:val="18"/>
          <w:szCs w:val="18"/>
        </w:rPr>
        <w:t>één</w:t>
      </w:r>
      <w:proofErr w:type="gramEnd"/>
      <w:r w:rsidRPr="00ED2AE7">
        <w:rPr>
          <w:sz w:val="18"/>
          <w:szCs w:val="18"/>
        </w:rPr>
        <w:t xml:space="preserve"> maand bij een arbeidsovereenkomst voor bepaalde tijd;</w:t>
      </w:r>
    </w:p>
    <w:p w14:paraId="7C053633" w14:textId="77777777" w:rsidR="00D07DF0" w:rsidRPr="00F13C84" w:rsidRDefault="00E4629B" w:rsidP="008458E7">
      <w:pPr>
        <w:pStyle w:val="Default"/>
        <w:numPr>
          <w:ilvl w:val="1"/>
          <w:numId w:val="59"/>
        </w:numPr>
        <w:spacing w:line="276" w:lineRule="auto"/>
        <w:rPr>
          <w:color w:val="auto"/>
          <w:sz w:val="18"/>
          <w:szCs w:val="18"/>
        </w:rPr>
      </w:pPr>
      <w:proofErr w:type="gramStart"/>
      <w:r w:rsidRPr="00F13C84">
        <w:rPr>
          <w:color w:val="auto"/>
          <w:sz w:val="18"/>
          <w:szCs w:val="18"/>
        </w:rPr>
        <w:t>twee</w:t>
      </w:r>
      <w:proofErr w:type="gramEnd"/>
      <w:r w:rsidRPr="00F13C84">
        <w:rPr>
          <w:color w:val="auto"/>
          <w:sz w:val="18"/>
          <w:szCs w:val="18"/>
        </w:rPr>
        <w:t xml:space="preserve"> maanden bij een arbeidsovereenkomst voor onbepaalde tijd.</w:t>
      </w:r>
    </w:p>
    <w:p w14:paraId="6EFD2A3A" w14:textId="77777777" w:rsidR="00D07DF0" w:rsidRPr="00F13C84" w:rsidRDefault="00E4629B" w:rsidP="008458E7">
      <w:pPr>
        <w:pStyle w:val="Default"/>
        <w:numPr>
          <w:ilvl w:val="0"/>
          <w:numId w:val="59"/>
        </w:numPr>
        <w:spacing w:line="276" w:lineRule="auto"/>
        <w:rPr>
          <w:color w:val="auto"/>
          <w:sz w:val="18"/>
          <w:szCs w:val="18"/>
        </w:rPr>
      </w:pPr>
      <w:r w:rsidRPr="00F13C84">
        <w:rPr>
          <w:color w:val="auto"/>
          <w:sz w:val="18"/>
          <w:szCs w:val="18"/>
        </w:rPr>
        <w:t>Een arbeidsovereenkomst voor bepaalde tijd kan tussentijds worden</w:t>
      </w:r>
      <w:r w:rsidR="00D07DF0" w:rsidRPr="00F13C84">
        <w:rPr>
          <w:color w:val="auto"/>
          <w:sz w:val="18"/>
          <w:szCs w:val="18"/>
        </w:rPr>
        <w:t xml:space="preserve"> </w:t>
      </w:r>
      <w:r w:rsidRPr="00F13C84">
        <w:rPr>
          <w:color w:val="auto"/>
          <w:sz w:val="18"/>
          <w:szCs w:val="18"/>
        </w:rPr>
        <w:t>opgezegd.</w:t>
      </w:r>
    </w:p>
    <w:p w14:paraId="0149DBE6" w14:textId="77777777" w:rsidR="00E4629B" w:rsidRPr="00F13C84" w:rsidRDefault="00E4629B" w:rsidP="008458E7">
      <w:pPr>
        <w:pStyle w:val="Default"/>
        <w:numPr>
          <w:ilvl w:val="0"/>
          <w:numId w:val="59"/>
        </w:numPr>
        <w:spacing w:line="276" w:lineRule="auto"/>
        <w:rPr>
          <w:color w:val="auto"/>
          <w:sz w:val="18"/>
          <w:szCs w:val="18"/>
        </w:rPr>
      </w:pPr>
      <w:r w:rsidRPr="00F13C84">
        <w:rPr>
          <w:color w:val="auto"/>
          <w:sz w:val="18"/>
          <w:szCs w:val="18"/>
        </w:rPr>
        <w:t>De opzegtermijn gaat in op de eerste dag van de kalendermaand volgend op de</w:t>
      </w:r>
      <w:r w:rsidR="00D07DF0" w:rsidRPr="00F13C84">
        <w:rPr>
          <w:color w:val="auto"/>
          <w:sz w:val="18"/>
          <w:szCs w:val="18"/>
        </w:rPr>
        <w:t xml:space="preserve"> </w:t>
      </w:r>
      <w:r w:rsidRPr="00F13C84">
        <w:rPr>
          <w:color w:val="auto"/>
          <w:sz w:val="18"/>
          <w:szCs w:val="18"/>
        </w:rPr>
        <w:t>opzegging.</w:t>
      </w:r>
    </w:p>
    <w:p w14:paraId="0985BE88" w14:textId="77777777" w:rsidR="00E4629B" w:rsidRPr="00F13C84" w:rsidRDefault="00E4629B" w:rsidP="00D07DF0">
      <w:pPr>
        <w:pStyle w:val="Default"/>
        <w:spacing w:line="276" w:lineRule="auto"/>
        <w:rPr>
          <w:color w:val="auto"/>
          <w:sz w:val="18"/>
          <w:szCs w:val="18"/>
        </w:rPr>
      </w:pPr>
    </w:p>
    <w:p w14:paraId="6AEB0ED1" w14:textId="14D43032" w:rsidR="00E4629B" w:rsidRPr="00F13C84" w:rsidRDefault="00E4629B" w:rsidP="00D07DF0">
      <w:pPr>
        <w:pStyle w:val="Kop2"/>
        <w:spacing w:line="276" w:lineRule="auto"/>
        <w:ind w:left="0"/>
        <w:rPr>
          <w:lang w:val="nl-NL"/>
        </w:rPr>
      </w:pPr>
      <w:bookmarkStart w:id="112" w:name="_Toc139603235"/>
      <w:r w:rsidRPr="00F13C84">
        <w:rPr>
          <w:lang w:val="nl-NL"/>
        </w:rPr>
        <w:t>Artikel 88</w:t>
      </w:r>
      <w:r w:rsidR="00D07DF0" w:rsidRPr="00F13C84">
        <w:rPr>
          <w:lang w:val="nl-NL"/>
        </w:rPr>
        <w:tab/>
      </w:r>
      <w:r w:rsidRPr="00F13C84">
        <w:rPr>
          <w:lang w:val="nl-NL"/>
        </w:rPr>
        <w:t xml:space="preserve">Beëindiging </w:t>
      </w:r>
      <w:r w:rsidR="00610566">
        <w:rPr>
          <w:lang w:val="nl-NL"/>
        </w:rPr>
        <w:t xml:space="preserve">dienstverband </w:t>
      </w:r>
      <w:r w:rsidRPr="00F13C84">
        <w:rPr>
          <w:lang w:val="nl-NL"/>
        </w:rPr>
        <w:t>door de werkgever</w:t>
      </w:r>
      <w:bookmarkEnd w:id="112"/>
    </w:p>
    <w:p w14:paraId="56A46218" w14:textId="77777777" w:rsidR="00D07DF0" w:rsidRPr="00F13C84" w:rsidRDefault="00E4629B" w:rsidP="008458E7">
      <w:pPr>
        <w:pStyle w:val="Default"/>
        <w:numPr>
          <w:ilvl w:val="0"/>
          <w:numId w:val="60"/>
        </w:numPr>
        <w:spacing w:line="276" w:lineRule="auto"/>
        <w:rPr>
          <w:color w:val="auto"/>
          <w:sz w:val="18"/>
          <w:szCs w:val="18"/>
        </w:rPr>
      </w:pPr>
      <w:r w:rsidRPr="00F13C84">
        <w:rPr>
          <w:color w:val="auto"/>
          <w:sz w:val="18"/>
          <w:szCs w:val="18"/>
        </w:rPr>
        <w:t>Een werknemer kan worden ontslagen:</w:t>
      </w:r>
    </w:p>
    <w:p w14:paraId="7B54262E" w14:textId="77777777" w:rsidR="00D07DF0" w:rsidRPr="00F13C84" w:rsidRDefault="00E4629B" w:rsidP="008458E7">
      <w:pPr>
        <w:pStyle w:val="Default"/>
        <w:numPr>
          <w:ilvl w:val="1"/>
          <w:numId w:val="60"/>
        </w:numPr>
        <w:spacing w:line="276" w:lineRule="auto"/>
        <w:rPr>
          <w:color w:val="auto"/>
          <w:sz w:val="18"/>
          <w:szCs w:val="18"/>
        </w:rPr>
      </w:pPr>
      <w:proofErr w:type="gramStart"/>
      <w:r w:rsidRPr="00F13C84">
        <w:rPr>
          <w:color w:val="auto"/>
          <w:sz w:val="18"/>
          <w:szCs w:val="18"/>
        </w:rPr>
        <w:t>wegens</w:t>
      </w:r>
      <w:proofErr w:type="gramEnd"/>
      <w:r w:rsidRPr="00F13C84">
        <w:rPr>
          <w:color w:val="auto"/>
          <w:sz w:val="18"/>
          <w:szCs w:val="18"/>
        </w:rPr>
        <w:t xml:space="preserve"> opheffing van zijn functie;</w:t>
      </w:r>
    </w:p>
    <w:p w14:paraId="6649AF64" w14:textId="22002272" w:rsidR="00D07DF0" w:rsidRPr="00F13C84" w:rsidRDefault="00E4629B" w:rsidP="008458E7">
      <w:pPr>
        <w:pStyle w:val="Default"/>
        <w:numPr>
          <w:ilvl w:val="1"/>
          <w:numId w:val="60"/>
        </w:numPr>
        <w:spacing w:line="276" w:lineRule="auto"/>
        <w:rPr>
          <w:color w:val="auto"/>
          <w:sz w:val="18"/>
          <w:szCs w:val="18"/>
        </w:rPr>
      </w:pPr>
      <w:proofErr w:type="gramStart"/>
      <w:r w:rsidRPr="00F13C84">
        <w:rPr>
          <w:color w:val="auto"/>
          <w:sz w:val="18"/>
          <w:szCs w:val="18"/>
        </w:rPr>
        <w:t>wegens</w:t>
      </w:r>
      <w:proofErr w:type="gramEnd"/>
      <w:r w:rsidRPr="00F13C84">
        <w:rPr>
          <w:color w:val="auto"/>
          <w:sz w:val="18"/>
          <w:szCs w:val="18"/>
        </w:rPr>
        <w:t xml:space="preserve"> overtolligheid van personeel als gevolg van een reorganisatie van de</w:t>
      </w:r>
      <w:r w:rsidR="00D07DF0" w:rsidRPr="00F13C84">
        <w:rPr>
          <w:color w:val="auto"/>
          <w:sz w:val="18"/>
          <w:szCs w:val="18"/>
        </w:rPr>
        <w:t xml:space="preserve"> </w:t>
      </w:r>
      <w:r w:rsidRPr="00F13C84">
        <w:rPr>
          <w:color w:val="auto"/>
          <w:sz w:val="18"/>
          <w:szCs w:val="18"/>
        </w:rPr>
        <w:t>organisatie of het onderdeel waar hij werkzaam is, dan wel als gevolg van een</w:t>
      </w:r>
      <w:r w:rsidR="00D07DF0" w:rsidRPr="00F13C84">
        <w:rPr>
          <w:color w:val="auto"/>
          <w:sz w:val="18"/>
          <w:szCs w:val="18"/>
        </w:rPr>
        <w:t xml:space="preserve"> </w:t>
      </w:r>
      <w:r w:rsidRPr="00F13C84">
        <w:rPr>
          <w:color w:val="auto"/>
          <w:sz w:val="18"/>
          <w:szCs w:val="18"/>
        </w:rPr>
        <w:t>vermindering of beëindiging van de werkzaamheden van de organisatie of</w:t>
      </w:r>
      <w:r w:rsidR="00D07DF0" w:rsidRPr="00F13C84">
        <w:rPr>
          <w:color w:val="auto"/>
          <w:sz w:val="18"/>
          <w:szCs w:val="18"/>
        </w:rPr>
        <w:t xml:space="preserve"> </w:t>
      </w:r>
      <w:r w:rsidR="00737CAC">
        <w:rPr>
          <w:color w:val="auto"/>
          <w:sz w:val="18"/>
          <w:szCs w:val="18"/>
        </w:rPr>
        <w:t xml:space="preserve">het desbetreffende </w:t>
      </w:r>
      <w:r w:rsidRPr="00F13C84">
        <w:rPr>
          <w:color w:val="auto"/>
          <w:sz w:val="18"/>
          <w:szCs w:val="18"/>
        </w:rPr>
        <w:t>onderdeel. Omvat het ontslag meer dan 1% van het aantal werknemers (meteen minimum van twee) dat op basis van een arbeidsovereenkomst voor</w:t>
      </w:r>
      <w:r w:rsidR="00D07DF0" w:rsidRPr="00F13C84">
        <w:rPr>
          <w:color w:val="auto"/>
          <w:sz w:val="18"/>
          <w:szCs w:val="18"/>
        </w:rPr>
        <w:t xml:space="preserve"> </w:t>
      </w:r>
      <w:r w:rsidRPr="00F13C84">
        <w:rPr>
          <w:color w:val="auto"/>
          <w:sz w:val="18"/>
          <w:szCs w:val="18"/>
        </w:rPr>
        <w:t>onbepaalde tijd bij de organisatie of het onderdeel werkzaam is, dan volgt de</w:t>
      </w:r>
      <w:r w:rsidR="00D07DF0" w:rsidRPr="00F13C84">
        <w:rPr>
          <w:color w:val="auto"/>
          <w:sz w:val="18"/>
          <w:szCs w:val="18"/>
        </w:rPr>
        <w:t xml:space="preserve"> </w:t>
      </w:r>
      <w:r w:rsidRPr="00F13C84">
        <w:rPr>
          <w:color w:val="auto"/>
          <w:sz w:val="18"/>
          <w:szCs w:val="18"/>
        </w:rPr>
        <w:t>reorganisatie een vooraf vastgesteld en aan de betrokkenen bekendgemaakt</w:t>
      </w:r>
      <w:r w:rsidR="00D07DF0" w:rsidRPr="00F13C84">
        <w:rPr>
          <w:color w:val="auto"/>
          <w:sz w:val="18"/>
          <w:szCs w:val="18"/>
        </w:rPr>
        <w:t xml:space="preserve"> </w:t>
      </w:r>
      <w:r w:rsidRPr="00F13C84">
        <w:rPr>
          <w:color w:val="auto"/>
          <w:sz w:val="18"/>
          <w:szCs w:val="18"/>
        </w:rPr>
        <w:t>plan;</w:t>
      </w:r>
    </w:p>
    <w:p w14:paraId="33DA72C2" w14:textId="7A36468D" w:rsidR="00D07DF0" w:rsidRPr="00F13C84" w:rsidRDefault="00E4629B" w:rsidP="008458E7">
      <w:pPr>
        <w:pStyle w:val="Default"/>
        <w:numPr>
          <w:ilvl w:val="1"/>
          <w:numId w:val="60"/>
        </w:numPr>
        <w:spacing w:line="276" w:lineRule="auto"/>
        <w:rPr>
          <w:color w:val="auto"/>
          <w:sz w:val="18"/>
          <w:szCs w:val="18"/>
        </w:rPr>
      </w:pPr>
      <w:proofErr w:type="gramStart"/>
      <w:r w:rsidRPr="00F13C84">
        <w:rPr>
          <w:color w:val="auto"/>
          <w:sz w:val="18"/>
          <w:szCs w:val="18"/>
        </w:rPr>
        <w:t>wegens</w:t>
      </w:r>
      <w:proofErr w:type="gramEnd"/>
      <w:r w:rsidRPr="00F13C84">
        <w:rPr>
          <w:color w:val="auto"/>
          <w:sz w:val="18"/>
          <w:szCs w:val="18"/>
        </w:rPr>
        <w:t xml:space="preserve"> verplaatsing van de organisatie of het onderdeel waar hij werkzaam</w:t>
      </w:r>
      <w:r w:rsidR="00D07DF0" w:rsidRPr="00F13C84">
        <w:rPr>
          <w:color w:val="auto"/>
          <w:sz w:val="18"/>
          <w:szCs w:val="18"/>
        </w:rPr>
        <w:t xml:space="preserve"> </w:t>
      </w:r>
      <w:r w:rsidRPr="00F13C84">
        <w:rPr>
          <w:color w:val="auto"/>
          <w:sz w:val="18"/>
          <w:szCs w:val="18"/>
        </w:rPr>
        <w:t>is,</w:t>
      </w:r>
      <w:r w:rsidR="00D07DF0" w:rsidRPr="00F13C84">
        <w:rPr>
          <w:color w:val="auto"/>
          <w:sz w:val="18"/>
          <w:szCs w:val="18"/>
        </w:rPr>
        <w:t xml:space="preserve"> </w:t>
      </w:r>
      <w:r w:rsidRPr="00F13C84">
        <w:rPr>
          <w:color w:val="auto"/>
          <w:sz w:val="18"/>
          <w:szCs w:val="18"/>
        </w:rPr>
        <w:t>als van hem in redelijkheid niet kan worden verlangd dat hij</w:t>
      </w:r>
      <w:r w:rsidR="00D07DF0" w:rsidRPr="00F13C84">
        <w:rPr>
          <w:color w:val="auto"/>
          <w:sz w:val="18"/>
          <w:szCs w:val="18"/>
        </w:rPr>
        <w:t xml:space="preserve"> </w:t>
      </w:r>
      <w:r w:rsidRPr="00F13C84">
        <w:rPr>
          <w:color w:val="auto"/>
          <w:sz w:val="18"/>
          <w:szCs w:val="18"/>
        </w:rPr>
        <w:t>meeverhuist;</w:t>
      </w:r>
    </w:p>
    <w:p w14:paraId="5E7157BD" w14:textId="492129FF" w:rsidR="00D07DF0" w:rsidRPr="00F13C84" w:rsidRDefault="00260A83" w:rsidP="008458E7">
      <w:pPr>
        <w:pStyle w:val="Default"/>
        <w:numPr>
          <w:ilvl w:val="1"/>
          <w:numId w:val="60"/>
        </w:numPr>
        <w:spacing w:line="276" w:lineRule="auto"/>
        <w:rPr>
          <w:color w:val="auto"/>
          <w:sz w:val="18"/>
          <w:szCs w:val="18"/>
        </w:rPr>
      </w:pPr>
      <w:proofErr w:type="gramStart"/>
      <w:r w:rsidRPr="00F13C84">
        <w:rPr>
          <w:color w:val="auto"/>
          <w:sz w:val="18"/>
          <w:szCs w:val="18"/>
        </w:rPr>
        <w:t>a</w:t>
      </w:r>
      <w:r w:rsidR="00E4629B" w:rsidRPr="00F13C84">
        <w:rPr>
          <w:color w:val="auto"/>
          <w:sz w:val="18"/>
          <w:szCs w:val="18"/>
        </w:rPr>
        <w:t>ls</w:t>
      </w:r>
      <w:proofErr w:type="gramEnd"/>
      <w:r w:rsidR="00E4629B" w:rsidRPr="00F13C84">
        <w:rPr>
          <w:color w:val="auto"/>
          <w:sz w:val="18"/>
          <w:szCs w:val="18"/>
        </w:rPr>
        <w:t xml:space="preserve"> een beoordeling uitwijst dat hij in ernstige mate, anders dan op grond van</w:t>
      </w:r>
      <w:r w:rsidR="00D07DF0" w:rsidRPr="00F13C84">
        <w:rPr>
          <w:color w:val="auto"/>
          <w:sz w:val="18"/>
          <w:szCs w:val="18"/>
        </w:rPr>
        <w:t xml:space="preserve"> </w:t>
      </w:r>
      <w:r w:rsidR="005407A9">
        <w:rPr>
          <w:color w:val="auto"/>
          <w:sz w:val="18"/>
          <w:szCs w:val="18"/>
        </w:rPr>
        <w:t>psychische</w:t>
      </w:r>
      <w:r w:rsidR="005407A9" w:rsidRPr="00F13C84">
        <w:rPr>
          <w:color w:val="auto"/>
          <w:sz w:val="18"/>
          <w:szCs w:val="18"/>
        </w:rPr>
        <w:t xml:space="preserve"> </w:t>
      </w:r>
      <w:r w:rsidR="00E4629B" w:rsidRPr="00F13C84">
        <w:rPr>
          <w:color w:val="auto"/>
          <w:sz w:val="18"/>
          <w:szCs w:val="18"/>
        </w:rPr>
        <w:t xml:space="preserve">of </w:t>
      </w:r>
      <w:r w:rsidR="00623929" w:rsidRPr="00F13C84">
        <w:rPr>
          <w:color w:val="auto"/>
          <w:sz w:val="18"/>
          <w:szCs w:val="18"/>
        </w:rPr>
        <w:t>licha</w:t>
      </w:r>
      <w:r w:rsidR="00623929">
        <w:rPr>
          <w:color w:val="auto"/>
          <w:sz w:val="18"/>
          <w:szCs w:val="18"/>
        </w:rPr>
        <w:t>melijke belemmeringen</w:t>
      </w:r>
      <w:r w:rsidR="00E4629B" w:rsidRPr="00F13C84">
        <w:rPr>
          <w:color w:val="auto"/>
          <w:sz w:val="18"/>
          <w:szCs w:val="18"/>
        </w:rPr>
        <w:t>, de bekwaamheid of geschiktheid mist om zijn functie</w:t>
      </w:r>
      <w:r w:rsidR="00D07DF0" w:rsidRPr="00F13C84">
        <w:rPr>
          <w:color w:val="auto"/>
          <w:sz w:val="18"/>
          <w:szCs w:val="18"/>
        </w:rPr>
        <w:t xml:space="preserve"> </w:t>
      </w:r>
      <w:r w:rsidR="00E4629B" w:rsidRPr="00F13C84">
        <w:rPr>
          <w:color w:val="auto"/>
          <w:sz w:val="18"/>
          <w:szCs w:val="18"/>
        </w:rPr>
        <w:t>uit te oefenen;</w:t>
      </w:r>
    </w:p>
    <w:p w14:paraId="3D3FD0A4" w14:textId="77777777" w:rsidR="00D07DF0" w:rsidRPr="00F13C84" w:rsidRDefault="00E4629B" w:rsidP="008458E7">
      <w:pPr>
        <w:pStyle w:val="Default"/>
        <w:numPr>
          <w:ilvl w:val="1"/>
          <w:numId w:val="60"/>
        </w:numPr>
        <w:spacing w:line="276" w:lineRule="auto"/>
        <w:rPr>
          <w:color w:val="auto"/>
          <w:sz w:val="18"/>
          <w:szCs w:val="18"/>
        </w:rPr>
      </w:pPr>
      <w:proofErr w:type="gramStart"/>
      <w:r w:rsidRPr="00F13C84">
        <w:rPr>
          <w:color w:val="auto"/>
          <w:sz w:val="18"/>
          <w:szCs w:val="18"/>
        </w:rPr>
        <w:t>op</w:t>
      </w:r>
      <w:proofErr w:type="gramEnd"/>
      <w:r w:rsidRPr="00F13C84">
        <w:rPr>
          <w:color w:val="auto"/>
          <w:sz w:val="18"/>
          <w:szCs w:val="18"/>
        </w:rPr>
        <w:t xml:space="preserve"> een andere grond dan hierboven onder a. tot en met d genoemd, die naar</w:t>
      </w:r>
      <w:r w:rsidR="00D07DF0" w:rsidRPr="00F13C84">
        <w:rPr>
          <w:color w:val="auto"/>
          <w:sz w:val="18"/>
          <w:szCs w:val="18"/>
        </w:rPr>
        <w:t xml:space="preserve"> </w:t>
      </w:r>
      <w:r w:rsidRPr="00F13C84">
        <w:rPr>
          <w:color w:val="auto"/>
          <w:sz w:val="18"/>
          <w:szCs w:val="18"/>
        </w:rPr>
        <w:t>het</w:t>
      </w:r>
      <w:r w:rsidR="00D07DF0" w:rsidRPr="00F13C84">
        <w:rPr>
          <w:color w:val="auto"/>
          <w:sz w:val="18"/>
          <w:szCs w:val="18"/>
        </w:rPr>
        <w:t xml:space="preserve"> </w:t>
      </w:r>
      <w:r w:rsidRPr="00F13C84">
        <w:rPr>
          <w:color w:val="auto"/>
          <w:sz w:val="18"/>
          <w:szCs w:val="18"/>
        </w:rPr>
        <w:t>oordeel van de werkgever een ontslag van de werknemer rechtvaardigt.</w:t>
      </w:r>
    </w:p>
    <w:p w14:paraId="5433FB65" w14:textId="02CEB9F5" w:rsidR="00D07DF0" w:rsidRPr="00F13C84" w:rsidRDefault="00E4629B" w:rsidP="008458E7">
      <w:pPr>
        <w:pStyle w:val="Default"/>
        <w:numPr>
          <w:ilvl w:val="0"/>
          <w:numId w:val="60"/>
        </w:numPr>
        <w:spacing w:line="276" w:lineRule="auto"/>
        <w:rPr>
          <w:color w:val="auto"/>
          <w:sz w:val="18"/>
          <w:szCs w:val="18"/>
        </w:rPr>
      </w:pPr>
      <w:r w:rsidRPr="00F13C84">
        <w:rPr>
          <w:color w:val="auto"/>
          <w:sz w:val="18"/>
          <w:szCs w:val="18"/>
        </w:rPr>
        <w:t>Ontslag op de in het vorige lid onder a. tot en met c. genoemde gronden</w:t>
      </w:r>
      <w:r w:rsidR="002C485B">
        <w:rPr>
          <w:color w:val="auto"/>
          <w:sz w:val="18"/>
          <w:szCs w:val="18"/>
        </w:rPr>
        <w:t>,</w:t>
      </w:r>
      <w:r w:rsidRPr="00F13C84">
        <w:rPr>
          <w:color w:val="auto"/>
          <w:sz w:val="18"/>
          <w:szCs w:val="18"/>
        </w:rPr>
        <w:t xml:space="preserve"> kan </w:t>
      </w:r>
      <w:r w:rsidR="002C485B">
        <w:rPr>
          <w:color w:val="auto"/>
          <w:sz w:val="18"/>
          <w:szCs w:val="18"/>
        </w:rPr>
        <w:t xml:space="preserve">alleen </w:t>
      </w:r>
      <w:r w:rsidRPr="00F13C84">
        <w:rPr>
          <w:color w:val="auto"/>
          <w:sz w:val="18"/>
          <w:szCs w:val="18"/>
        </w:rPr>
        <w:t xml:space="preserve">plaatsvinden </w:t>
      </w:r>
      <w:r w:rsidR="009D4267">
        <w:rPr>
          <w:color w:val="auto"/>
          <w:sz w:val="18"/>
          <w:szCs w:val="18"/>
        </w:rPr>
        <w:t>als</w:t>
      </w:r>
      <w:r w:rsidR="009D4267" w:rsidRPr="00F13C84">
        <w:rPr>
          <w:color w:val="auto"/>
          <w:sz w:val="18"/>
          <w:szCs w:val="18"/>
        </w:rPr>
        <w:t xml:space="preserve"> </w:t>
      </w:r>
      <w:r w:rsidRPr="00F13C84">
        <w:rPr>
          <w:color w:val="auto"/>
          <w:sz w:val="18"/>
          <w:szCs w:val="18"/>
        </w:rPr>
        <w:t>zorgvuldig onderzoek heeft uitgewezen dat het niet mogelijk is om</w:t>
      </w:r>
      <w:r w:rsidR="00D07DF0" w:rsidRPr="00F13C84">
        <w:rPr>
          <w:color w:val="auto"/>
          <w:sz w:val="18"/>
          <w:szCs w:val="18"/>
        </w:rPr>
        <w:t xml:space="preserve"> </w:t>
      </w:r>
      <w:r w:rsidRPr="00F13C84">
        <w:rPr>
          <w:color w:val="auto"/>
          <w:sz w:val="18"/>
          <w:szCs w:val="18"/>
        </w:rPr>
        <w:t>de</w:t>
      </w:r>
      <w:r w:rsidR="00D07DF0" w:rsidRPr="00F13C84">
        <w:rPr>
          <w:color w:val="auto"/>
          <w:sz w:val="18"/>
          <w:szCs w:val="18"/>
        </w:rPr>
        <w:t xml:space="preserve"> </w:t>
      </w:r>
      <w:r w:rsidRPr="00F13C84">
        <w:rPr>
          <w:color w:val="auto"/>
          <w:sz w:val="18"/>
          <w:szCs w:val="18"/>
        </w:rPr>
        <w:t>werknemer te herplaatsen in een passende andere</w:t>
      </w:r>
      <w:r w:rsidR="00D07DF0" w:rsidRPr="00F13C84">
        <w:rPr>
          <w:color w:val="auto"/>
          <w:sz w:val="18"/>
          <w:szCs w:val="18"/>
        </w:rPr>
        <w:t xml:space="preserve"> </w:t>
      </w:r>
      <w:r w:rsidRPr="00F13C84">
        <w:rPr>
          <w:color w:val="auto"/>
          <w:sz w:val="18"/>
          <w:szCs w:val="18"/>
        </w:rPr>
        <w:t>werkomgeving.</w:t>
      </w:r>
    </w:p>
    <w:p w14:paraId="69402708" w14:textId="4FC0A8C5" w:rsidR="00D07DF0" w:rsidRPr="00F13C84" w:rsidRDefault="001B53F9" w:rsidP="008458E7">
      <w:pPr>
        <w:pStyle w:val="Default"/>
        <w:numPr>
          <w:ilvl w:val="0"/>
          <w:numId w:val="60"/>
        </w:numPr>
        <w:spacing w:line="276" w:lineRule="auto"/>
        <w:rPr>
          <w:color w:val="auto"/>
          <w:sz w:val="18"/>
          <w:szCs w:val="18"/>
        </w:rPr>
      </w:pPr>
      <w:r>
        <w:rPr>
          <w:color w:val="auto"/>
          <w:sz w:val="18"/>
          <w:szCs w:val="18"/>
        </w:rPr>
        <w:t>Is er sprake</w:t>
      </w:r>
      <w:r w:rsidR="00E4629B" w:rsidRPr="00F13C84">
        <w:rPr>
          <w:color w:val="auto"/>
          <w:sz w:val="18"/>
          <w:szCs w:val="18"/>
        </w:rPr>
        <w:t xml:space="preserve"> van ontslag van meer dan één werknemer vanwege boventalligheid</w:t>
      </w:r>
      <w:r>
        <w:rPr>
          <w:color w:val="auto"/>
          <w:sz w:val="18"/>
          <w:szCs w:val="18"/>
        </w:rPr>
        <w:t>, dan</w:t>
      </w:r>
      <w:r w:rsidR="00260A83" w:rsidRPr="00F13C84">
        <w:rPr>
          <w:color w:val="auto"/>
          <w:sz w:val="18"/>
          <w:szCs w:val="18"/>
        </w:rPr>
        <w:t xml:space="preserve"> </w:t>
      </w:r>
      <w:r w:rsidR="00E4629B" w:rsidRPr="00F13C84">
        <w:rPr>
          <w:color w:val="auto"/>
          <w:sz w:val="18"/>
          <w:szCs w:val="18"/>
        </w:rPr>
        <w:t>is de werkgever verplicht de partijen als bedoeld in artikel 3 onder lid 2 en lid 3 van</w:t>
      </w:r>
      <w:r w:rsidR="00D07DF0" w:rsidRPr="00F13C84">
        <w:rPr>
          <w:color w:val="auto"/>
          <w:sz w:val="18"/>
          <w:szCs w:val="18"/>
        </w:rPr>
        <w:t xml:space="preserve"> </w:t>
      </w:r>
      <w:r w:rsidR="00E4629B" w:rsidRPr="00F13C84">
        <w:rPr>
          <w:color w:val="auto"/>
          <w:sz w:val="18"/>
          <w:szCs w:val="18"/>
        </w:rPr>
        <w:t>deze</w:t>
      </w:r>
      <w:r w:rsidR="00D07DF0" w:rsidRPr="00F13C84">
        <w:rPr>
          <w:color w:val="auto"/>
          <w:sz w:val="18"/>
          <w:szCs w:val="18"/>
        </w:rPr>
        <w:t xml:space="preserve"> </w:t>
      </w:r>
      <w:proofErr w:type="gramStart"/>
      <w:r w:rsidR="008A6139" w:rsidRPr="00F13C84">
        <w:rPr>
          <w:color w:val="auto"/>
          <w:sz w:val="18"/>
          <w:szCs w:val="18"/>
        </w:rPr>
        <w:t xml:space="preserve">cao </w:t>
      </w:r>
      <w:r w:rsidR="00E4629B" w:rsidRPr="00F13C84">
        <w:rPr>
          <w:color w:val="auto"/>
          <w:sz w:val="18"/>
          <w:szCs w:val="18"/>
        </w:rPr>
        <w:t>inzage</w:t>
      </w:r>
      <w:proofErr w:type="gramEnd"/>
      <w:r w:rsidR="00E4629B" w:rsidRPr="00F13C84">
        <w:rPr>
          <w:color w:val="auto"/>
          <w:sz w:val="18"/>
          <w:szCs w:val="18"/>
        </w:rPr>
        <w:t xml:space="preserve"> te geven in de ontslagvolgorde. Wanneer deze partijen van mening zijn dat</w:t>
      </w:r>
      <w:r w:rsidR="00D07DF0" w:rsidRPr="00F13C84">
        <w:rPr>
          <w:color w:val="auto"/>
          <w:sz w:val="18"/>
          <w:szCs w:val="18"/>
        </w:rPr>
        <w:t xml:space="preserve"> </w:t>
      </w:r>
      <w:r w:rsidR="00E4629B" w:rsidRPr="00F13C84">
        <w:rPr>
          <w:color w:val="auto"/>
          <w:sz w:val="18"/>
          <w:szCs w:val="18"/>
        </w:rPr>
        <w:t xml:space="preserve">de ontslagvolgorde niet </w:t>
      </w:r>
      <w:proofErr w:type="gramStart"/>
      <w:r w:rsidR="00E4629B" w:rsidRPr="00F13C84">
        <w:rPr>
          <w:color w:val="auto"/>
          <w:sz w:val="18"/>
          <w:szCs w:val="18"/>
        </w:rPr>
        <w:t>conform</w:t>
      </w:r>
      <w:proofErr w:type="gramEnd"/>
      <w:r w:rsidR="00E4629B" w:rsidRPr="00F13C84">
        <w:rPr>
          <w:color w:val="auto"/>
          <w:sz w:val="18"/>
          <w:szCs w:val="18"/>
        </w:rPr>
        <w:t xml:space="preserve"> de geldende wet- en regelgeving is</w:t>
      </w:r>
      <w:r w:rsidR="00AC1225">
        <w:rPr>
          <w:color w:val="auto"/>
          <w:sz w:val="18"/>
          <w:szCs w:val="18"/>
        </w:rPr>
        <w:t>, dan</w:t>
      </w:r>
      <w:r w:rsidR="00260A83" w:rsidRPr="00F13C84">
        <w:rPr>
          <w:color w:val="auto"/>
          <w:sz w:val="18"/>
          <w:szCs w:val="18"/>
        </w:rPr>
        <w:t xml:space="preserve"> </w:t>
      </w:r>
      <w:r w:rsidR="00E4629B" w:rsidRPr="00F13C84">
        <w:rPr>
          <w:color w:val="auto"/>
          <w:sz w:val="18"/>
          <w:szCs w:val="18"/>
        </w:rPr>
        <w:t>treden</w:t>
      </w:r>
      <w:r w:rsidR="00D07DF0" w:rsidRPr="00F13C84">
        <w:rPr>
          <w:color w:val="auto"/>
          <w:sz w:val="18"/>
          <w:szCs w:val="18"/>
        </w:rPr>
        <w:t xml:space="preserve"> </w:t>
      </w:r>
      <w:r w:rsidR="00E4629B" w:rsidRPr="00F13C84">
        <w:rPr>
          <w:color w:val="auto"/>
          <w:sz w:val="18"/>
          <w:szCs w:val="18"/>
        </w:rPr>
        <w:t>alle</w:t>
      </w:r>
      <w:r w:rsidR="00D07DF0" w:rsidRPr="00F13C84">
        <w:rPr>
          <w:color w:val="auto"/>
          <w:sz w:val="18"/>
          <w:szCs w:val="18"/>
        </w:rPr>
        <w:t xml:space="preserve"> </w:t>
      </w:r>
      <w:r w:rsidR="00E4629B" w:rsidRPr="00F13C84">
        <w:rPr>
          <w:color w:val="auto"/>
          <w:sz w:val="18"/>
          <w:szCs w:val="18"/>
        </w:rPr>
        <w:t>partijen met elkaar in overleg om de juiste ontslagvolgorde te bepalen.</w:t>
      </w:r>
    </w:p>
    <w:p w14:paraId="5D2659D6" w14:textId="77777777" w:rsidR="00D07DF0" w:rsidRPr="00F13C84" w:rsidRDefault="00E4629B" w:rsidP="008458E7">
      <w:pPr>
        <w:pStyle w:val="Default"/>
        <w:numPr>
          <w:ilvl w:val="0"/>
          <w:numId w:val="60"/>
        </w:numPr>
        <w:spacing w:line="276" w:lineRule="auto"/>
        <w:rPr>
          <w:color w:val="auto"/>
          <w:sz w:val="18"/>
          <w:szCs w:val="18"/>
        </w:rPr>
      </w:pPr>
      <w:r w:rsidRPr="00F13C84">
        <w:rPr>
          <w:color w:val="auto"/>
          <w:sz w:val="18"/>
          <w:szCs w:val="18"/>
        </w:rPr>
        <w:t>In de gevallen bedoeld in lid 1 bedraagt de opzegtermijn:</w:t>
      </w:r>
    </w:p>
    <w:p w14:paraId="23515138" w14:textId="77777777" w:rsidR="00D07DF0" w:rsidRPr="00F13C84" w:rsidRDefault="00E4629B" w:rsidP="008458E7">
      <w:pPr>
        <w:pStyle w:val="Default"/>
        <w:numPr>
          <w:ilvl w:val="1"/>
          <w:numId w:val="60"/>
        </w:numPr>
        <w:spacing w:line="276" w:lineRule="auto"/>
        <w:rPr>
          <w:color w:val="auto"/>
          <w:sz w:val="18"/>
          <w:szCs w:val="18"/>
        </w:rPr>
      </w:pPr>
      <w:proofErr w:type="gramStart"/>
      <w:r w:rsidRPr="00F13C84">
        <w:rPr>
          <w:color w:val="auto"/>
          <w:sz w:val="18"/>
          <w:szCs w:val="18"/>
        </w:rPr>
        <w:t>bij</w:t>
      </w:r>
      <w:proofErr w:type="gramEnd"/>
      <w:r w:rsidRPr="00F13C84">
        <w:rPr>
          <w:color w:val="auto"/>
          <w:sz w:val="18"/>
          <w:szCs w:val="18"/>
        </w:rPr>
        <w:t xml:space="preserve"> een dienstverband korter dan 10 jaar: 2</w:t>
      </w:r>
      <w:r w:rsidR="00D07DF0" w:rsidRPr="00F13C84">
        <w:rPr>
          <w:color w:val="auto"/>
          <w:sz w:val="18"/>
          <w:szCs w:val="18"/>
        </w:rPr>
        <w:t xml:space="preserve"> </w:t>
      </w:r>
      <w:r w:rsidRPr="00F13C84">
        <w:rPr>
          <w:color w:val="auto"/>
          <w:sz w:val="18"/>
          <w:szCs w:val="18"/>
        </w:rPr>
        <w:t>maanden</w:t>
      </w:r>
    </w:p>
    <w:p w14:paraId="01A58918" w14:textId="77777777" w:rsidR="00D07DF0" w:rsidRPr="00F13C84" w:rsidRDefault="00E4629B" w:rsidP="008458E7">
      <w:pPr>
        <w:pStyle w:val="Default"/>
        <w:numPr>
          <w:ilvl w:val="1"/>
          <w:numId w:val="60"/>
        </w:numPr>
        <w:spacing w:line="276" w:lineRule="auto"/>
        <w:rPr>
          <w:color w:val="auto"/>
          <w:sz w:val="18"/>
          <w:szCs w:val="18"/>
        </w:rPr>
      </w:pPr>
      <w:proofErr w:type="gramStart"/>
      <w:r w:rsidRPr="00F13C84">
        <w:rPr>
          <w:color w:val="auto"/>
          <w:sz w:val="18"/>
          <w:szCs w:val="18"/>
        </w:rPr>
        <w:lastRenderedPageBreak/>
        <w:t>bij</w:t>
      </w:r>
      <w:proofErr w:type="gramEnd"/>
      <w:r w:rsidRPr="00F13C84">
        <w:rPr>
          <w:color w:val="auto"/>
          <w:sz w:val="18"/>
          <w:szCs w:val="18"/>
        </w:rPr>
        <w:t xml:space="preserve"> een dienstverband tussen de 10 en 15 jaar: 3</w:t>
      </w:r>
      <w:r w:rsidR="00D07DF0" w:rsidRPr="00F13C84">
        <w:rPr>
          <w:color w:val="auto"/>
          <w:sz w:val="18"/>
          <w:szCs w:val="18"/>
        </w:rPr>
        <w:t xml:space="preserve"> </w:t>
      </w:r>
      <w:r w:rsidRPr="00F13C84">
        <w:rPr>
          <w:color w:val="auto"/>
          <w:sz w:val="18"/>
          <w:szCs w:val="18"/>
        </w:rPr>
        <w:t>maanden</w:t>
      </w:r>
    </w:p>
    <w:p w14:paraId="46891697" w14:textId="77777777" w:rsidR="00D07DF0" w:rsidRPr="00F13C84" w:rsidRDefault="00E4629B" w:rsidP="008458E7">
      <w:pPr>
        <w:pStyle w:val="Default"/>
        <w:numPr>
          <w:ilvl w:val="1"/>
          <w:numId w:val="60"/>
        </w:numPr>
        <w:spacing w:line="276" w:lineRule="auto"/>
        <w:rPr>
          <w:color w:val="auto"/>
          <w:sz w:val="18"/>
          <w:szCs w:val="18"/>
        </w:rPr>
      </w:pPr>
      <w:proofErr w:type="gramStart"/>
      <w:r w:rsidRPr="00F13C84">
        <w:rPr>
          <w:color w:val="auto"/>
          <w:sz w:val="18"/>
          <w:szCs w:val="18"/>
        </w:rPr>
        <w:t>bij</w:t>
      </w:r>
      <w:proofErr w:type="gramEnd"/>
      <w:r w:rsidRPr="00F13C84">
        <w:rPr>
          <w:color w:val="auto"/>
          <w:sz w:val="18"/>
          <w:szCs w:val="18"/>
        </w:rPr>
        <w:t xml:space="preserve"> een diensterband van 15 jaar of meer: 4 maanden</w:t>
      </w:r>
    </w:p>
    <w:p w14:paraId="14347387" w14:textId="24E758B9" w:rsidR="00D07DF0" w:rsidRPr="00F13C84" w:rsidRDefault="00E4629B" w:rsidP="00D07DF0">
      <w:pPr>
        <w:pStyle w:val="Default"/>
        <w:spacing w:line="276" w:lineRule="auto"/>
        <w:ind w:firstLine="360"/>
        <w:rPr>
          <w:color w:val="auto"/>
          <w:sz w:val="18"/>
          <w:szCs w:val="18"/>
        </w:rPr>
      </w:pPr>
      <w:r w:rsidRPr="00F13C84">
        <w:rPr>
          <w:color w:val="auto"/>
          <w:sz w:val="18"/>
          <w:szCs w:val="18"/>
        </w:rPr>
        <w:t>De opzegtermijn gaat in op de eerste dag van de kalendermaand</w:t>
      </w:r>
      <w:r w:rsidR="003B7E3C">
        <w:rPr>
          <w:color w:val="auto"/>
          <w:sz w:val="18"/>
          <w:szCs w:val="18"/>
        </w:rPr>
        <w:t>,</w:t>
      </w:r>
      <w:r w:rsidRPr="00F13C84">
        <w:rPr>
          <w:color w:val="auto"/>
          <w:sz w:val="18"/>
          <w:szCs w:val="18"/>
        </w:rPr>
        <w:t xml:space="preserve"> volgend op de opzegging.</w:t>
      </w:r>
    </w:p>
    <w:p w14:paraId="3B40CAB9" w14:textId="77AFF4E4" w:rsidR="00E4629B" w:rsidRPr="00F13C84" w:rsidRDefault="00E4629B" w:rsidP="008458E7">
      <w:pPr>
        <w:pStyle w:val="Default"/>
        <w:numPr>
          <w:ilvl w:val="0"/>
          <w:numId w:val="60"/>
        </w:numPr>
        <w:spacing w:line="276" w:lineRule="auto"/>
        <w:rPr>
          <w:color w:val="auto"/>
          <w:sz w:val="18"/>
          <w:szCs w:val="18"/>
        </w:rPr>
      </w:pPr>
      <w:r w:rsidRPr="00F13C84">
        <w:rPr>
          <w:color w:val="auto"/>
          <w:sz w:val="18"/>
          <w:szCs w:val="18"/>
        </w:rPr>
        <w:t>Voor de werkgever blijft de opzegtermijn van kracht voor</w:t>
      </w:r>
      <w:r w:rsidR="00D07DF0" w:rsidRPr="00F13C84">
        <w:rPr>
          <w:color w:val="auto"/>
          <w:sz w:val="18"/>
          <w:szCs w:val="18"/>
        </w:rPr>
        <w:t xml:space="preserve"> een</w:t>
      </w:r>
      <w:r w:rsidRPr="00F13C84">
        <w:rPr>
          <w:color w:val="auto"/>
          <w:sz w:val="18"/>
          <w:szCs w:val="18"/>
        </w:rPr>
        <w:t xml:space="preserve"> werknemer die</w:t>
      </w:r>
      <w:r w:rsidR="00D07DF0" w:rsidRPr="00F13C84">
        <w:rPr>
          <w:color w:val="auto"/>
          <w:sz w:val="18"/>
          <w:szCs w:val="18"/>
        </w:rPr>
        <w:t xml:space="preserve"> </w:t>
      </w:r>
      <w:r w:rsidRPr="00F13C84">
        <w:rPr>
          <w:color w:val="auto"/>
          <w:sz w:val="18"/>
          <w:szCs w:val="18"/>
        </w:rPr>
        <w:t>op 31 december 1998</w:t>
      </w:r>
      <w:r w:rsidR="002903D5">
        <w:rPr>
          <w:color w:val="auto"/>
          <w:sz w:val="18"/>
          <w:szCs w:val="18"/>
        </w:rPr>
        <w:t xml:space="preserve"> in dienst is</w:t>
      </w:r>
      <w:r w:rsidRPr="00F13C84">
        <w:rPr>
          <w:color w:val="auto"/>
          <w:sz w:val="18"/>
          <w:szCs w:val="18"/>
        </w:rPr>
        <w:t>, op die datum 45 jaar of ouder wa</w:t>
      </w:r>
      <w:r w:rsidR="00D07DF0" w:rsidRPr="00F13C84">
        <w:rPr>
          <w:color w:val="auto"/>
          <w:sz w:val="18"/>
          <w:szCs w:val="18"/>
        </w:rPr>
        <w:t>s</w:t>
      </w:r>
      <w:r w:rsidRPr="00F13C84">
        <w:rPr>
          <w:color w:val="auto"/>
          <w:sz w:val="18"/>
          <w:szCs w:val="18"/>
        </w:rPr>
        <w:t xml:space="preserve"> en voor wie op dat</w:t>
      </w:r>
      <w:r w:rsidR="00D07DF0" w:rsidRPr="00F13C84">
        <w:rPr>
          <w:color w:val="auto"/>
          <w:sz w:val="18"/>
          <w:szCs w:val="18"/>
        </w:rPr>
        <w:t xml:space="preserve"> </w:t>
      </w:r>
      <w:r w:rsidRPr="00F13C84">
        <w:rPr>
          <w:color w:val="auto"/>
          <w:sz w:val="18"/>
          <w:szCs w:val="18"/>
        </w:rPr>
        <w:t>tijdstip bij opzegging door de werkgever op grond van de oude regelgeving een</w:t>
      </w:r>
      <w:r w:rsidR="00D07DF0" w:rsidRPr="00F13C84">
        <w:rPr>
          <w:color w:val="auto"/>
          <w:sz w:val="18"/>
          <w:szCs w:val="18"/>
        </w:rPr>
        <w:t xml:space="preserve"> </w:t>
      </w:r>
      <w:r w:rsidRPr="00F13C84">
        <w:rPr>
          <w:color w:val="auto"/>
          <w:sz w:val="18"/>
          <w:szCs w:val="18"/>
        </w:rPr>
        <w:t>langere</w:t>
      </w:r>
      <w:r w:rsidR="00D07DF0" w:rsidRPr="00F13C84">
        <w:rPr>
          <w:color w:val="auto"/>
          <w:sz w:val="18"/>
          <w:szCs w:val="18"/>
        </w:rPr>
        <w:t xml:space="preserve"> </w:t>
      </w:r>
      <w:r w:rsidRPr="00F13C84">
        <w:rPr>
          <w:color w:val="auto"/>
          <w:sz w:val="18"/>
          <w:szCs w:val="18"/>
        </w:rPr>
        <w:t xml:space="preserve">opzegtermijn gold dan volgens bovenstaande termijnen. </w:t>
      </w:r>
    </w:p>
    <w:p w14:paraId="3FADFC64" w14:textId="77777777" w:rsidR="00E4629B" w:rsidRPr="00F13C84" w:rsidRDefault="00E4629B" w:rsidP="00E4629B">
      <w:pPr>
        <w:pStyle w:val="Default"/>
        <w:rPr>
          <w:color w:val="auto"/>
          <w:sz w:val="18"/>
          <w:szCs w:val="18"/>
        </w:rPr>
      </w:pPr>
    </w:p>
    <w:p w14:paraId="10B8525C" w14:textId="77777777" w:rsidR="00E4629B" w:rsidRPr="00F13C84" w:rsidRDefault="00E4629B" w:rsidP="002F0557">
      <w:pPr>
        <w:pStyle w:val="Kop2"/>
        <w:spacing w:line="276" w:lineRule="auto"/>
        <w:ind w:left="0"/>
        <w:rPr>
          <w:lang w:val="nl-NL"/>
        </w:rPr>
      </w:pPr>
      <w:bookmarkStart w:id="113" w:name="_Toc139603236"/>
      <w:r w:rsidRPr="00F13C84">
        <w:rPr>
          <w:lang w:val="nl-NL"/>
        </w:rPr>
        <w:t>Artikel 89</w:t>
      </w:r>
      <w:r w:rsidR="00FF75EE" w:rsidRPr="00F13C84">
        <w:rPr>
          <w:lang w:val="nl-NL"/>
        </w:rPr>
        <w:tab/>
      </w:r>
      <w:r w:rsidRPr="00F13C84">
        <w:rPr>
          <w:lang w:val="nl-NL"/>
        </w:rPr>
        <w:t>Overige gronden voor ontslag</w:t>
      </w:r>
      <w:bookmarkEnd w:id="113"/>
      <w:r w:rsidRPr="00F13C84">
        <w:rPr>
          <w:lang w:val="nl-NL"/>
        </w:rPr>
        <w:t xml:space="preserve"> </w:t>
      </w:r>
    </w:p>
    <w:p w14:paraId="0A3C5896" w14:textId="77777777" w:rsidR="00FF75EE" w:rsidRPr="00F13C84" w:rsidRDefault="00E4629B" w:rsidP="008458E7">
      <w:pPr>
        <w:pStyle w:val="Default"/>
        <w:numPr>
          <w:ilvl w:val="0"/>
          <w:numId w:val="61"/>
        </w:numPr>
        <w:spacing w:line="276" w:lineRule="auto"/>
        <w:rPr>
          <w:color w:val="auto"/>
          <w:sz w:val="18"/>
          <w:szCs w:val="18"/>
        </w:rPr>
      </w:pPr>
      <w:r w:rsidRPr="00F13C84">
        <w:rPr>
          <w:color w:val="auto"/>
          <w:sz w:val="18"/>
          <w:szCs w:val="18"/>
        </w:rPr>
        <w:t>De werkgever kan een werknemer ontslaan wegens ongeschiktheid tot het</w:t>
      </w:r>
      <w:r w:rsidR="00FF75EE" w:rsidRPr="00F13C84">
        <w:rPr>
          <w:color w:val="auto"/>
          <w:sz w:val="18"/>
          <w:szCs w:val="18"/>
        </w:rPr>
        <w:t xml:space="preserve"> </w:t>
      </w:r>
      <w:r w:rsidRPr="00F13C84">
        <w:rPr>
          <w:color w:val="auto"/>
          <w:sz w:val="18"/>
          <w:szCs w:val="18"/>
        </w:rPr>
        <w:t>verrichten</w:t>
      </w:r>
      <w:r w:rsidR="00FF75EE" w:rsidRPr="00F13C84">
        <w:rPr>
          <w:color w:val="auto"/>
          <w:sz w:val="18"/>
          <w:szCs w:val="18"/>
        </w:rPr>
        <w:t xml:space="preserve"> </w:t>
      </w:r>
      <w:r w:rsidRPr="00F13C84">
        <w:rPr>
          <w:color w:val="auto"/>
          <w:sz w:val="18"/>
          <w:szCs w:val="18"/>
        </w:rPr>
        <w:t>van zijn arbeid wegens ziekte,</w:t>
      </w:r>
      <w:r w:rsidR="00FF75EE" w:rsidRPr="00F13C84">
        <w:rPr>
          <w:color w:val="auto"/>
          <w:sz w:val="18"/>
          <w:szCs w:val="18"/>
        </w:rPr>
        <w:t xml:space="preserve"> </w:t>
      </w:r>
      <w:r w:rsidRPr="00F13C84">
        <w:rPr>
          <w:color w:val="auto"/>
          <w:sz w:val="18"/>
          <w:szCs w:val="18"/>
        </w:rPr>
        <w:t>als:</w:t>
      </w:r>
    </w:p>
    <w:p w14:paraId="481F18B5" w14:textId="77777777" w:rsidR="00FF75EE" w:rsidRPr="00F13C84" w:rsidRDefault="00E4629B" w:rsidP="008458E7">
      <w:pPr>
        <w:pStyle w:val="Default"/>
        <w:numPr>
          <w:ilvl w:val="1"/>
          <w:numId w:val="61"/>
        </w:numPr>
        <w:spacing w:line="276" w:lineRule="auto"/>
        <w:rPr>
          <w:color w:val="auto"/>
          <w:sz w:val="18"/>
          <w:szCs w:val="18"/>
        </w:rPr>
      </w:pPr>
      <w:proofErr w:type="gramStart"/>
      <w:r w:rsidRPr="00F13C84">
        <w:rPr>
          <w:color w:val="auto"/>
          <w:sz w:val="18"/>
          <w:szCs w:val="18"/>
        </w:rPr>
        <w:t>de</w:t>
      </w:r>
      <w:proofErr w:type="gramEnd"/>
      <w:r w:rsidRPr="00F13C84">
        <w:rPr>
          <w:color w:val="auto"/>
          <w:sz w:val="18"/>
          <w:szCs w:val="18"/>
        </w:rPr>
        <w:t xml:space="preserve"> ongeschiktheid wegens ziekte twee jaar heeft geduurd</w:t>
      </w:r>
      <w:r w:rsidR="00260A83" w:rsidRPr="00F13C84">
        <w:rPr>
          <w:color w:val="auto"/>
          <w:sz w:val="18"/>
          <w:szCs w:val="18"/>
        </w:rPr>
        <w:t>, en</w:t>
      </w:r>
      <w:r w:rsidRPr="00F13C84">
        <w:rPr>
          <w:color w:val="auto"/>
          <w:sz w:val="18"/>
          <w:szCs w:val="18"/>
        </w:rPr>
        <w:t>;</w:t>
      </w:r>
    </w:p>
    <w:p w14:paraId="6C03A3A7" w14:textId="77777777" w:rsidR="00FF75EE" w:rsidRPr="00F13C84" w:rsidRDefault="00E4629B" w:rsidP="008458E7">
      <w:pPr>
        <w:pStyle w:val="Default"/>
        <w:numPr>
          <w:ilvl w:val="1"/>
          <w:numId w:val="61"/>
        </w:numPr>
        <w:spacing w:line="276" w:lineRule="auto"/>
        <w:rPr>
          <w:color w:val="auto"/>
          <w:sz w:val="18"/>
          <w:szCs w:val="18"/>
        </w:rPr>
      </w:pPr>
      <w:proofErr w:type="gramStart"/>
      <w:r w:rsidRPr="00F13C84">
        <w:rPr>
          <w:color w:val="auto"/>
          <w:sz w:val="18"/>
          <w:szCs w:val="18"/>
        </w:rPr>
        <w:t>herstel</w:t>
      </w:r>
      <w:proofErr w:type="gramEnd"/>
      <w:r w:rsidRPr="00F13C84">
        <w:rPr>
          <w:color w:val="auto"/>
          <w:sz w:val="18"/>
          <w:szCs w:val="18"/>
        </w:rPr>
        <w:t xml:space="preserve"> van zijn ziekte niet binnen een periode van zes maanden na onder a.</w:t>
      </w:r>
      <w:r w:rsidR="00FF75EE" w:rsidRPr="00F13C84">
        <w:rPr>
          <w:color w:val="auto"/>
          <w:sz w:val="18"/>
          <w:szCs w:val="18"/>
        </w:rPr>
        <w:t xml:space="preserve"> </w:t>
      </w:r>
      <w:r w:rsidRPr="00F13C84">
        <w:rPr>
          <w:color w:val="auto"/>
          <w:sz w:val="18"/>
          <w:szCs w:val="18"/>
        </w:rPr>
        <w:t>genoemde termijn van twee jaar is te verwachten</w:t>
      </w:r>
      <w:r w:rsidR="00260A83" w:rsidRPr="00F13C84">
        <w:rPr>
          <w:color w:val="auto"/>
          <w:sz w:val="18"/>
          <w:szCs w:val="18"/>
        </w:rPr>
        <w:t>, en</w:t>
      </w:r>
      <w:r w:rsidRPr="00F13C84">
        <w:rPr>
          <w:color w:val="auto"/>
          <w:sz w:val="18"/>
          <w:szCs w:val="18"/>
        </w:rPr>
        <w:t>;</w:t>
      </w:r>
    </w:p>
    <w:p w14:paraId="62AA3DF2" w14:textId="77777777" w:rsidR="00FF75EE" w:rsidRPr="00F13C84" w:rsidRDefault="00E4629B" w:rsidP="008458E7">
      <w:pPr>
        <w:pStyle w:val="Default"/>
        <w:numPr>
          <w:ilvl w:val="1"/>
          <w:numId w:val="61"/>
        </w:numPr>
        <w:spacing w:line="276" w:lineRule="auto"/>
        <w:rPr>
          <w:color w:val="auto"/>
          <w:sz w:val="18"/>
          <w:szCs w:val="18"/>
        </w:rPr>
      </w:pPr>
      <w:proofErr w:type="gramStart"/>
      <w:r w:rsidRPr="00F13C84">
        <w:rPr>
          <w:color w:val="auto"/>
          <w:sz w:val="18"/>
          <w:szCs w:val="18"/>
        </w:rPr>
        <w:t>het</w:t>
      </w:r>
      <w:proofErr w:type="gramEnd"/>
      <w:r w:rsidRPr="00F13C84">
        <w:rPr>
          <w:color w:val="auto"/>
          <w:sz w:val="18"/>
          <w:szCs w:val="18"/>
        </w:rPr>
        <w:t xml:space="preserve"> na een zorgvuldig onderzoek niet mogelijk is gebleken om </w:t>
      </w:r>
      <w:r w:rsidR="00FF75EE" w:rsidRPr="00F13C84">
        <w:rPr>
          <w:color w:val="auto"/>
          <w:sz w:val="18"/>
          <w:szCs w:val="18"/>
        </w:rPr>
        <w:t>een</w:t>
      </w:r>
      <w:r w:rsidRPr="00F13C84">
        <w:rPr>
          <w:color w:val="auto"/>
          <w:sz w:val="18"/>
          <w:szCs w:val="18"/>
        </w:rPr>
        <w:t xml:space="preserve"> werknemer</w:t>
      </w:r>
      <w:r w:rsidR="00FF75EE" w:rsidRPr="00F13C84">
        <w:rPr>
          <w:color w:val="auto"/>
          <w:sz w:val="18"/>
          <w:szCs w:val="18"/>
        </w:rPr>
        <w:t xml:space="preserve"> </w:t>
      </w:r>
      <w:r w:rsidRPr="00F13C84">
        <w:rPr>
          <w:color w:val="auto"/>
          <w:sz w:val="18"/>
          <w:szCs w:val="18"/>
        </w:rPr>
        <w:t xml:space="preserve">andere passende arbeid (in de zin van artikel 63 sub </w:t>
      </w:r>
      <w:r w:rsidR="0064679D">
        <w:rPr>
          <w:color w:val="auto"/>
          <w:sz w:val="18"/>
          <w:szCs w:val="18"/>
        </w:rPr>
        <w:t>i</w:t>
      </w:r>
      <w:r w:rsidRPr="00F13C84">
        <w:rPr>
          <w:color w:val="auto"/>
          <w:sz w:val="18"/>
          <w:szCs w:val="18"/>
        </w:rPr>
        <w:t>) aan te bieden, dan wel</w:t>
      </w:r>
      <w:r w:rsidR="00FF75EE" w:rsidRPr="00F13C84">
        <w:rPr>
          <w:color w:val="auto"/>
          <w:sz w:val="18"/>
          <w:szCs w:val="18"/>
        </w:rPr>
        <w:t xml:space="preserve"> een </w:t>
      </w:r>
      <w:r w:rsidRPr="00F13C84">
        <w:rPr>
          <w:color w:val="auto"/>
          <w:sz w:val="18"/>
          <w:szCs w:val="18"/>
        </w:rPr>
        <w:t>werknemer geweigerd heeft deze arbeid te aanvaarden.</w:t>
      </w:r>
    </w:p>
    <w:p w14:paraId="3817458E" w14:textId="77777777" w:rsidR="00FF75EE" w:rsidRPr="00F13C84" w:rsidRDefault="00E4629B" w:rsidP="008458E7">
      <w:pPr>
        <w:pStyle w:val="Default"/>
        <w:numPr>
          <w:ilvl w:val="0"/>
          <w:numId w:val="61"/>
        </w:numPr>
        <w:spacing w:line="276" w:lineRule="auto"/>
        <w:rPr>
          <w:color w:val="auto"/>
          <w:sz w:val="18"/>
          <w:szCs w:val="18"/>
        </w:rPr>
      </w:pPr>
      <w:r w:rsidRPr="00F13C84">
        <w:rPr>
          <w:color w:val="auto"/>
          <w:sz w:val="18"/>
          <w:szCs w:val="18"/>
        </w:rPr>
        <w:t>Voor het bepalen van het in het eerste lid onder a. bedoelde tijdvak van twee jaar,</w:t>
      </w:r>
      <w:r w:rsidR="00FF75EE" w:rsidRPr="00F13C84">
        <w:rPr>
          <w:color w:val="auto"/>
          <w:sz w:val="18"/>
          <w:szCs w:val="18"/>
        </w:rPr>
        <w:t xml:space="preserve"> </w:t>
      </w:r>
      <w:r w:rsidRPr="00F13C84">
        <w:rPr>
          <w:color w:val="auto"/>
          <w:sz w:val="18"/>
          <w:szCs w:val="18"/>
        </w:rPr>
        <w:t>worden tijdvakken van ongeschiktheid tot het verrichten van arbeid wegens ziekte</w:t>
      </w:r>
      <w:r w:rsidR="00FF75EE" w:rsidRPr="00F13C84">
        <w:rPr>
          <w:color w:val="auto"/>
          <w:sz w:val="18"/>
          <w:szCs w:val="18"/>
        </w:rPr>
        <w:t xml:space="preserve"> </w:t>
      </w:r>
      <w:r w:rsidRPr="00F13C84">
        <w:rPr>
          <w:color w:val="auto"/>
          <w:sz w:val="18"/>
          <w:szCs w:val="18"/>
        </w:rPr>
        <w:t>opgeteld, als zij elkaar met een onderbreking van minder dan vier weken opvolgen.</w:t>
      </w:r>
    </w:p>
    <w:p w14:paraId="6FD42DDA" w14:textId="65FA4D61" w:rsidR="00FF75EE" w:rsidRPr="00F13C84" w:rsidRDefault="00E4629B" w:rsidP="008458E7">
      <w:pPr>
        <w:pStyle w:val="Default"/>
        <w:numPr>
          <w:ilvl w:val="0"/>
          <w:numId w:val="61"/>
        </w:numPr>
        <w:spacing w:line="276" w:lineRule="auto"/>
        <w:rPr>
          <w:color w:val="auto"/>
          <w:sz w:val="18"/>
          <w:szCs w:val="18"/>
        </w:rPr>
      </w:pPr>
      <w:r w:rsidRPr="00F13C84">
        <w:rPr>
          <w:color w:val="auto"/>
          <w:sz w:val="18"/>
          <w:szCs w:val="18"/>
        </w:rPr>
        <w:t>Om te beoordelen of er sprake is van een situatie</w:t>
      </w:r>
      <w:r w:rsidR="00592F11">
        <w:rPr>
          <w:color w:val="auto"/>
          <w:sz w:val="18"/>
          <w:szCs w:val="18"/>
        </w:rPr>
        <w:t>,</w:t>
      </w:r>
      <w:r w:rsidRPr="00F13C84">
        <w:rPr>
          <w:color w:val="auto"/>
          <w:sz w:val="18"/>
          <w:szCs w:val="18"/>
        </w:rPr>
        <w:t xml:space="preserve"> als bedoeld in het eerste lid onder</w:t>
      </w:r>
      <w:r w:rsidR="00FF75EE" w:rsidRPr="00F13C84">
        <w:rPr>
          <w:color w:val="auto"/>
          <w:sz w:val="18"/>
          <w:szCs w:val="18"/>
        </w:rPr>
        <w:t xml:space="preserve"> </w:t>
      </w:r>
      <w:r w:rsidRPr="00F13C84">
        <w:rPr>
          <w:color w:val="auto"/>
          <w:sz w:val="18"/>
          <w:szCs w:val="18"/>
        </w:rPr>
        <w:t>a</w:t>
      </w:r>
      <w:r w:rsidR="00592F11">
        <w:rPr>
          <w:color w:val="auto"/>
          <w:sz w:val="18"/>
          <w:szCs w:val="18"/>
        </w:rPr>
        <w:t>.</w:t>
      </w:r>
      <w:r w:rsidR="00FF75EE" w:rsidRPr="00F13C84">
        <w:rPr>
          <w:color w:val="auto"/>
          <w:sz w:val="18"/>
          <w:szCs w:val="18"/>
        </w:rPr>
        <w:t xml:space="preserve"> </w:t>
      </w:r>
      <w:r w:rsidRPr="00F13C84">
        <w:rPr>
          <w:color w:val="auto"/>
          <w:sz w:val="18"/>
          <w:szCs w:val="18"/>
        </w:rPr>
        <w:t>en b., vraagt de werkgever het oordeel van een door het UWV aangewezen arts.</w:t>
      </w:r>
    </w:p>
    <w:p w14:paraId="39EFF929" w14:textId="77FA8670" w:rsidR="00FF75EE" w:rsidRPr="00F13C84" w:rsidRDefault="00E4629B" w:rsidP="008458E7">
      <w:pPr>
        <w:pStyle w:val="Default"/>
        <w:numPr>
          <w:ilvl w:val="0"/>
          <w:numId w:val="61"/>
        </w:numPr>
        <w:spacing w:line="276" w:lineRule="auto"/>
        <w:rPr>
          <w:color w:val="auto"/>
          <w:sz w:val="18"/>
          <w:szCs w:val="18"/>
        </w:rPr>
      </w:pPr>
      <w:r w:rsidRPr="00F13C84">
        <w:rPr>
          <w:color w:val="auto"/>
          <w:sz w:val="18"/>
          <w:szCs w:val="18"/>
        </w:rPr>
        <w:t xml:space="preserve">De arts, bedoeld in lid 3, betrekt bij zijn beoordeling de Arbodienst en, </w:t>
      </w:r>
      <w:r w:rsidR="00592F11" w:rsidRPr="00F13C84">
        <w:rPr>
          <w:color w:val="auto"/>
          <w:sz w:val="18"/>
          <w:szCs w:val="18"/>
        </w:rPr>
        <w:t>als</w:t>
      </w:r>
      <w:r w:rsidRPr="00F13C84">
        <w:rPr>
          <w:color w:val="auto"/>
          <w:sz w:val="18"/>
          <w:szCs w:val="18"/>
        </w:rPr>
        <w:t xml:space="preserve"> </w:t>
      </w:r>
      <w:r w:rsidR="00592F11">
        <w:rPr>
          <w:color w:val="auto"/>
          <w:sz w:val="18"/>
          <w:szCs w:val="18"/>
        </w:rPr>
        <w:t>de</w:t>
      </w:r>
      <w:r w:rsidR="00592F11" w:rsidRPr="00F13C84">
        <w:rPr>
          <w:color w:val="auto"/>
          <w:sz w:val="18"/>
          <w:szCs w:val="18"/>
        </w:rPr>
        <w:t xml:space="preserve"> </w:t>
      </w:r>
      <w:r w:rsidRPr="00F13C84">
        <w:rPr>
          <w:color w:val="auto"/>
          <w:sz w:val="18"/>
          <w:szCs w:val="18"/>
        </w:rPr>
        <w:t>werknemer dit wenst, een door hem aangewezen arts.</w:t>
      </w:r>
    </w:p>
    <w:p w14:paraId="46366233" w14:textId="020FE910" w:rsidR="00FF75EE" w:rsidRPr="00F13C84" w:rsidRDefault="00E4629B" w:rsidP="008458E7">
      <w:pPr>
        <w:pStyle w:val="Default"/>
        <w:numPr>
          <w:ilvl w:val="0"/>
          <w:numId w:val="61"/>
        </w:numPr>
        <w:spacing w:line="276" w:lineRule="auto"/>
        <w:rPr>
          <w:color w:val="auto"/>
          <w:sz w:val="18"/>
          <w:szCs w:val="18"/>
        </w:rPr>
      </w:pPr>
      <w:r w:rsidRPr="00F13C84">
        <w:rPr>
          <w:color w:val="auto"/>
          <w:sz w:val="18"/>
          <w:szCs w:val="18"/>
        </w:rPr>
        <w:t>De werkgever informeert een werknemer schriftelijk dat de procedure, bedoeld in het</w:t>
      </w:r>
      <w:r w:rsidR="00FF75EE" w:rsidRPr="00F13C84">
        <w:rPr>
          <w:color w:val="auto"/>
          <w:sz w:val="18"/>
          <w:szCs w:val="18"/>
        </w:rPr>
        <w:t xml:space="preserve"> </w:t>
      </w:r>
      <w:r w:rsidRPr="00F13C84">
        <w:rPr>
          <w:color w:val="auto"/>
          <w:sz w:val="18"/>
          <w:szCs w:val="18"/>
        </w:rPr>
        <w:t xml:space="preserve">derde lid, wordt ingesteld. Daarbij wijst de werkgever </w:t>
      </w:r>
      <w:r w:rsidR="00606C80">
        <w:rPr>
          <w:color w:val="auto"/>
          <w:sz w:val="18"/>
          <w:szCs w:val="18"/>
        </w:rPr>
        <w:t>de</w:t>
      </w:r>
      <w:r w:rsidR="00606C80" w:rsidRPr="00F13C84">
        <w:rPr>
          <w:color w:val="auto"/>
          <w:sz w:val="18"/>
          <w:szCs w:val="18"/>
        </w:rPr>
        <w:t xml:space="preserve"> </w:t>
      </w:r>
      <w:r w:rsidRPr="00F13C84">
        <w:rPr>
          <w:color w:val="auto"/>
          <w:sz w:val="18"/>
          <w:szCs w:val="18"/>
        </w:rPr>
        <w:t>werknemer op de</w:t>
      </w:r>
      <w:r w:rsidR="00FF75EE" w:rsidRPr="00F13C84">
        <w:rPr>
          <w:color w:val="auto"/>
          <w:sz w:val="18"/>
          <w:szCs w:val="18"/>
        </w:rPr>
        <w:t xml:space="preserve"> </w:t>
      </w:r>
      <w:r w:rsidRPr="00F13C84">
        <w:rPr>
          <w:color w:val="auto"/>
          <w:sz w:val="18"/>
          <w:szCs w:val="18"/>
        </w:rPr>
        <w:t>mogelijkheid</w:t>
      </w:r>
      <w:r w:rsidR="00FF75EE" w:rsidRPr="00F13C84">
        <w:rPr>
          <w:color w:val="auto"/>
          <w:sz w:val="18"/>
          <w:szCs w:val="18"/>
        </w:rPr>
        <w:t xml:space="preserve"> </w:t>
      </w:r>
      <w:r w:rsidRPr="00F13C84">
        <w:rPr>
          <w:color w:val="auto"/>
          <w:sz w:val="18"/>
          <w:szCs w:val="18"/>
        </w:rPr>
        <w:t>om een arts van zijn keuze te laten deelnemen aan de procedure.</w:t>
      </w:r>
    </w:p>
    <w:p w14:paraId="2F62233B" w14:textId="376CC602" w:rsidR="00FF75EE" w:rsidRPr="00F13C84" w:rsidRDefault="00E4629B" w:rsidP="008458E7">
      <w:pPr>
        <w:pStyle w:val="Default"/>
        <w:numPr>
          <w:ilvl w:val="0"/>
          <w:numId w:val="61"/>
        </w:numPr>
        <w:spacing w:line="276" w:lineRule="auto"/>
        <w:rPr>
          <w:color w:val="auto"/>
          <w:sz w:val="18"/>
          <w:szCs w:val="18"/>
        </w:rPr>
      </w:pPr>
      <w:r w:rsidRPr="00F13C84">
        <w:rPr>
          <w:color w:val="auto"/>
          <w:sz w:val="18"/>
          <w:szCs w:val="18"/>
        </w:rPr>
        <w:t xml:space="preserve">Het informeren, bedoeld in lid 5, gebeurt niet </w:t>
      </w:r>
      <w:r w:rsidR="00606C80">
        <w:rPr>
          <w:color w:val="auto"/>
          <w:sz w:val="18"/>
          <w:szCs w:val="18"/>
        </w:rPr>
        <w:t>voor</w:t>
      </w:r>
      <w:r w:rsidR="00C653CE">
        <w:rPr>
          <w:color w:val="auto"/>
          <w:sz w:val="18"/>
          <w:szCs w:val="18"/>
        </w:rPr>
        <w:t>dat</w:t>
      </w:r>
      <w:r w:rsidRPr="00F13C84">
        <w:rPr>
          <w:color w:val="auto"/>
          <w:sz w:val="18"/>
          <w:szCs w:val="18"/>
        </w:rPr>
        <w:t xml:space="preserve"> </w:t>
      </w:r>
      <w:r w:rsidR="00FF75EE" w:rsidRPr="00F13C84">
        <w:rPr>
          <w:color w:val="auto"/>
          <w:sz w:val="18"/>
          <w:szCs w:val="18"/>
        </w:rPr>
        <w:t>een</w:t>
      </w:r>
      <w:r w:rsidRPr="00F13C84">
        <w:rPr>
          <w:color w:val="auto"/>
          <w:sz w:val="18"/>
          <w:szCs w:val="18"/>
        </w:rPr>
        <w:t xml:space="preserve"> werknemer</w:t>
      </w:r>
      <w:r w:rsidR="00FF75EE" w:rsidRPr="00F13C84">
        <w:rPr>
          <w:color w:val="auto"/>
          <w:sz w:val="18"/>
          <w:szCs w:val="18"/>
        </w:rPr>
        <w:t xml:space="preserve"> </w:t>
      </w:r>
      <w:r w:rsidRPr="00F13C84">
        <w:rPr>
          <w:color w:val="auto"/>
          <w:sz w:val="18"/>
          <w:szCs w:val="18"/>
        </w:rPr>
        <w:t>gedurende</w:t>
      </w:r>
      <w:r w:rsidR="00FF75EE" w:rsidRPr="00F13C84">
        <w:rPr>
          <w:color w:val="auto"/>
          <w:sz w:val="18"/>
          <w:szCs w:val="18"/>
        </w:rPr>
        <w:t xml:space="preserve"> </w:t>
      </w:r>
      <w:r w:rsidRPr="00F13C84">
        <w:rPr>
          <w:color w:val="auto"/>
          <w:sz w:val="18"/>
          <w:szCs w:val="18"/>
        </w:rPr>
        <w:t>een onafgebroken periode van 18 maanden ongeschikt is geweest tot het verrichten</w:t>
      </w:r>
      <w:r w:rsidR="00FF75EE" w:rsidRPr="00F13C84">
        <w:rPr>
          <w:color w:val="auto"/>
          <w:sz w:val="18"/>
          <w:szCs w:val="18"/>
        </w:rPr>
        <w:t xml:space="preserve"> </w:t>
      </w:r>
      <w:r w:rsidRPr="00F13C84">
        <w:rPr>
          <w:color w:val="auto"/>
          <w:sz w:val="18"/>
          <w:szCs w:val="18"/>
        </w:rPr>
        <w:t>van</w:t>
      </w:r>
      <w:r w:rsidR="00FF75EE" w:rsidRPr="00F13C84">
        <w:rPr>
          <w:color w:val="auto"/>
          <w:sz w:val="18"/>
          <w:szCs w:val="18"/>
        </w:rPr>
        <w:t xml:space="preserve"> </w:t>
      </w:r>
      <w:r w:rsidRPr="00F13C84">
        <w:rPr>
          <w:color w:val="auto"/>
          <w:sz w:val="18"/>
          <w:szCs w:val="18"/>
        </w:rPr>
        <w:t>arbeid wegens ziekte. Daarbij geldt het bepaalde in lid 2.</w:t>
      </w:r>
    </w:p>
    <w:p w14:paraId="62EE6D11" w14:textId="6C3D48B7" w:rsidR="00FF75EE" w:rsidRPr="00F13C84" w:rsidRDefault="00E4629B" w:rsidP="008458E7">
      <w:pPr>
        <w:pStyle w:val="Default"/>
        <w:numPr>
          <w:ilvl w:val="0"/>
          <w:numId w:val="61"/>
        </w:numPr>
        <w:spacing w:line="276" w:lineRule="auto"/>
        <w:rPr>
          <w:color w:val="auto"/>
          <w:sz w:val="18"/>
          <w:szCs w:val="18"/>
        </w:rPr>
      </w:pPr>
      <w:r w:rsidRPr="00F13C84">
        <w:rPr>
          <w:color w:val="auto"/>
          <w:sz w:val="18"/>
          <w:szCs w:val="18"/>
        </w:rPr>
        <w:t>De arts, bedoeld in lid 3, stelt naar aanleiding van zijn bevindingen een rapport op.</w:t>
      </w:r>
      <w:r w:rsidR="00FF75EE" w:rsidRPr="00F13C84">
        <w:rPr>
          <w:color w:val="auto"/>
          <w:sz w:val="18"/>
          <w:szCs w:val="18"/>
        </w:rPr>
        <w:t xml:space="preserve"> </w:t>
      </w:r>
      <w:r w:rsidRPr="00F13C84">
        <w:rPr>
          <w:color w:val="auto"/>
          <w:sz w:val="18"/>
          <w:szCs w:val="18"/>
        </w:rPr>
        <w:t>Hij</w:t>
      </w:r>
      <w:r w:rsidR="00FF75EE" w:rsidRPr="00F13C84">
        <w:rPr>
          <w:color w:val="auto"/>
          <w:sz w:val="18"/>
          <w:szCs w:val="18"/>
        </w:rPr>
        <w:t xml:space="preserve"> </w:t>
      </w:r>
      <w:r w:rsidRPr="00F13C84">
        <w:rPr>
          <w:color w:val="auto"/>
          <w:sz w:val="18"/>
          <w:szCs w:val="18"/>
        </w:rPr>
        <w:t xml:space="preserve">stuurt dit rapport naar de werkgever en in afschrift aan </w:t>
      </w:r>
      <w:r w:rsidR="00C653CE">
        <w:rPr>
          <w:color w:val="auto"/>
          <w:sz w:val="18"/>
          <w:szCs w:val="18"/>
        </w:rPr>
        <w:t>de</w:t>
      </w:r>
      <w:r w:rsidR="00C653CE" w:rsidRPr="00F13C84">
        <w:rPr>
          <w:color w:val="auto"/>
          <w:sz w:val="18"/>
          <w:szCs w:val="18"/>
        </w:rPr>
        <w:t xml:space="preserve"> </w:t>
      </w:r>
      <w:r w:rsidRPr="00F13C84">
        <w:rPr>
          <w:color w:val="auto"/>
          <w:sz w:val="18"/>
          <w:szCs w:val="18"/>
        </w:rPr>
        <w:t>werknemer.</w:t>
      </w:r>
    </w:p>
    <w:p w14:paraId="6FDB0ED2" w14:textId="061B803B" w:rsidR="00E4629B" w:rsidRPr="00F13C84" w:rsidRDefault="00E4629B" w:rsidP="008458E7">
      <w:pPr>
        <w:pStyle w:val="Default"/>
        <w:numPr>
          <w:ilvl w:val="0"/>
          <w:numId w:val="61"/>
        </w:numPr>
        <w:spacing w:line="276" w:lineRule="auto"/>
        <w:rPr>
          <w:color w:val="auto"/>
          <w:sz w:val="18"/>
          <w:szCs w:val="18"/>
        </w:rPr>
      </w:pPr>
      <w:r w:rsidRPr="00F13C84">
        <w:rPr>
          <w:color w:val="auto"/>
          <w:sz w:val="18"/>
          <w:szCs w:val="18"/>
        </w:rPr>
        <w:t>Als herplaatsing</w:t>
      </w:r>
      <w:r w:rsidR="00C653CE">
        <w:rPr>
          <w:color w:val="auto"/>
          <w:sz w:val="18"/>
          <w:szCs w:val="18"/>
        </w:rPr>
        <w:t>,</w:t>
      </w:r>
      <w:r w:rsidRPr="00F13C84">
        <w:rPr>
          <w:color w:val="auto"/>
          <w:sz w:val="18"/>
          <w:szCs w:val="18"/>
        </w:rPr>
        <w:t xml:space="preserve"> als bedoeld in lid 1 sub c.</w:t>
      </w:r>
      <w:r w:rsidR="00C653CE">
        <w:rPr>
          <w:color w:val="auto"/>
          <w:sz w:val="18"/>
          <w:szCs w:val="18"/>
        </w:rPr>
        <w:t>,</w:t>
      </w:r>
      <w:r w:rsidRPr="00F13C84">
        <w:rPr>
          <w:color w:val="auto"/>
          <w:sz w:val="18"/>
          <w:szCs w:val="18"/>
        </w:rPr>
        <w:t xml:space="preserve"> plaatsvindt in een functie voor minder uren</w:t>
      </w:r>
      <w:r w:rsidR="00FF75EE" w:rsidRPr="00F13C84">
        <w:rPr>
          <w:color w:val="auto"/>
          <w:sz w:val="18"/>
          <w:szCs w:val="18"/>
        </w:rPr>
        <w:t xml:space="preserve"> </w:t>
      </w:r>
      <w:r w:rsidRPr="00F13C84">
        <w:rPr>
          <w:color w:val="auto"/>
          <w:sz w:val="18"/>
          <w:szCs w:val="18"/>
        </w:rPr>
        <w:t xml:space="preserve">dan het aantal waarvoor </w:t>
      </w:r>
      <w:r w:rsidR="00FF75EE" w:rsidRPr="00F13C84">
        <w:rPr>
          <w:color w:val="auto"/>
          <w:sz w:val="18"/>
          <w:szCs w:val="18"/>
        </w:rPr>
        <w:t>een</w:t>
      </w:r>
      <w:r w:rsidRPr="00F13C84">
        <w:rPr>
          <w:color w:val="auto"/>
          <w:sz w:val="18"/>
          <w:szCs w:val="18"/>
        </w:rPr>
        <w:t xml:space="preserve"> werknemer in dienst was genomen, </w:t>
      </w:r>
      <w:r w:rsidR="00C653CE">
        <w:rPr>
          <w:color w:val="auto"/>
          <w:sz w:val="18"/>
          <w:szCs w:val="18"/>
        </w:rPr>
        <w:t xml:space="preserve">dan </w:t>
      </w:r>
      <w:r w:rsidRPr="00F13C84">
        <w:rPr>
          <w:color w:val="auto"/>
          <w:sz w:val="18"/>
          <w:szCs w:val="18"/>
        </w:rPr>
        <w:t>zal</w:t>
      </w:r>
      <w:r w:rsidR="00FF75EE" w:rsidRPr="00F13C84">
        <w:rPr>
          <w:color w:val="auto"/>
          <w:sz w:val="18"/>
          <w:szCs w:val="18"/>
        </w:rPr>
        <w:t xml:space="preserve"> </w:t>
      </w:r>
      <w:r w:rsidRPr="00F13C84">
        <w:rPr>
          <w:color w:val="auto"/>
          <w:sz w:val="18"/>
          <w:szCs w:val="18"/>
        </w:rPr>
        <w:t>de</w:t>
      </w:r>
      <w:r w:rsidR="00FF75EE" w:rsidRPr="00F13C84">
        <w:rPr>
          <w:color w:val="auto"/>
          <w:sz w:val="18"/>
          <w:szCs w:val="18"/>
        </w:rPr>
        <w:t xml:space="preserve"> </w:t>
      </w:r>
      <w:r w:rsidRPr="00F13C84">
        <w:rPr>
          <w:color w:val="auto"/>
          <w:sz w:val="18"/>
          <w:szCs w:val="18"/>
        </w:rPr>
        <w:t xml:space="preserve">arbeidsovereenkomst </w:t>
      </w:r>
      <w:r w:rsidR="00C653CE">
        <w:rPr>
          <w:color w:val="auto"/>
          <w:sz w:val="18"/>
          <w:szCs w:val="18"/>
        </w:rPr>
        <w:t xml:space="preserve">worden </w:t>
      </w:r>
      <w:r w:rsidRPr="00F13C84">
        <w:rPr>
          <w:color w:val="auto"/>
          <w:sz w:val="18"/>
          <w:szCs w:val="18"/>
        </w:rPr>
        <w:t xml:space="preserve">aangepast aan het aantal uren dat </w:t>
      </w:r>
      <w:r w:rsidR="00FF75EE" w:rsidRPr="00F13C84">
        <w:rPr>
          <w:color w:val="auto"/>
          <w:sz w:val="18"/>
          <w:szCs w:val="18"/>
        </w:rPr>
        <w:t>een</w:t>
      </w:r>
      <w:r w:rsidRPr="00F13C84">
        <w:rPr>
          <w:color w:val="auto"/>
          <w:sz w:val="18"/>
          <w:szCs w:val="18"/>
        </w:rPr>
        <w:t xml:space="preserve"> werknemer wel</w:t>
      </w:r>
      <w:r w:rsidR="00FF75EE" w:rsidRPr="00F13C84">
        <w:rPr>
          <w:color w:val="auto"/>
          <w:sz w:val="18"/>
          <w:szCs w:val="18"/>
        </w:rPr>
        <w:t xml:space="preserve"> </w:t>
      </w:r>
      <w:r w:rsidRPr="00F13C84">
        <w:rPr>
          <w:color w:val="auto"/>
          <w:sz w:val="18"/>
          <w:szCs w:val="18"/>
        </w:rPr>
        <w:t>kan</w:t>
      </w:r>
      <w:r w:rsidR="00FF75EE" w:rsidRPr="00F13C84">
        <w:rPr>
          <w:color w:val="auto"/>
          <w:sz w:val="18"/>
          <w:szCs w:val="18"/>
        </w:rPr>
        <w:t xml:space="preserve"> </w:t>
      </w:r>
      <w:r w:rsidRPr="00F13C84">
        <w:rPr>
          <w:color w:val="auto"/>
          <w:sz w:val="18"/>
          <w:szCs w:val="18"/>
        </w:rPr>
        <w:t>werken.</w:t>
      </w:r>
    </w:p>
    <w:p w14:paraId="41D492D6" w14:textId="77777777" w:rsidR="00E4629B" w:rsidRPr="00ED2AE7" w:rsidRDefault="00E4629B" w:rsidP="002F0557">
      <w:pPr>
        <w:pStyle w:val="Default"/>
        <w:spacing w:line="276" w:lineRule="auto"/>
        <w:rPr>
          <w:sz w:val="18"/>
          <w:szCs w:val="18"/>
        </w:rPr>
      </w:pPr>
    </w:p>
    <w:p w14:paraId="13120206" w14:textId="77777777" w:rsidR="00EE38B6" w:rsidRPr="00ED2AE7" w:rsidRDefault="00EE38B6" w:rsidP="002F0557">
      <w:pPr>
        <w:pStyle w:val="Default"/>
        <w:spacing w:line="276" w:lineRule="auto"/>
        <w:rPr>
          <w:sz w:val="18"/>
          <w:szCs w:val="18"/>
        </w:rPr>
      </w:pPr>
      <w:r w:rsidRPr="00ED2AE7">
        <w:rPr>
          <w:sz w:val="18"/>
          <w:szCs w:val="18"/>
        </w:rPr>
        <w:br w:type="page"/>
      </w:r>
    </w:p>
    <w:p w14:paraId="34E45155" w14:textId="77777777" w:rsidR="00EE38B6" w:rsidRPr="00ED2AE7" w:rsidRDefault="00EE38B6" w:rsidP="005139BB">
      <w:pPr>
        <w:pStyle w:val="Kop1"/>
        <w:spacing w:line="276" w:lineRule="auto"/>
        <w:ind w:left="0"/>
        <w:rPr>
          <w:lang w:val="nl-NL"/>
        </w:rPr>
      </w:pPr>
      <w:bookmarkStart w:id="114" w:name="_Toc139603237"/>
      <w:r w:rsidRPr="00ED2AE7">
        <w:rPr>
          <w:lang w:val="nl-NL"/>
        </w:rPr>
        <w:lastRenderedPageBreak/>
        <w:t>Hoofdstuk 12</w:t>
      </w:r>
      <w:r w:rsidRPr="00ED2AE7">
        <w:rPr>
          <w:lang w:val="nl-NL"/>
        </w:rPr>
        <w:tab/>
        <w:t>(Bovenwettelijke) uitkeringen en transitievergoeding</w:t>
      </w:r>
      <w:bookmarkEnd w:id="114"/>
      <w:r w:rsidRPr="00ED2AE7">
        <w:rPr>
          <w:lang w:val="nl-NL"/>
        </w:rPr>
        <w:t xml:space="preserve"> </w:t>
      </w:r>
    </w:p>
    <w:p w14:paraId="361109B7" w14:textId="77777777" w:rsidR="00EE38B6" w:rsidRPr="00ED2AE7" w:rsidRDefault="00EE38B6" w:rsidP="005139BB">
      <w:pPr>
        <w:pStyle w:val="Default"/>
        <w:spacing w:line="276" w:lineRule="auto"/>
        <w:rPr>
          <w:b/>
          <w:bCs/>
          <w:sz w:val="18"/>
          <w:szCs w:val="18"/>
        </w:rPr>
      </w:pPr>
    </w:p>
    <w:p w14:paraId="46AE712B" w14:textId="77777777" w:rsidR="00EE38B6" w:rsidRPr="00ED2AE7" w:rsidRDefault="00EE38B6" w:rsidP="005139BB">
      <w:pPr>
        <w:pStyle w:val="Kop2"/>
        <w:spacing w:line="276" w:lineRule="auto"/>
        <w:ind w:left="0"/>
        <w:rPr>
          <w:lang w:val="nl-NL"/>
        </w:rPr>
      </w:pPr>
      <w:bookmarkStart w:id="115" w:name="_Toc139603238"/>
      <w:r w:rsidRPr="00ED2AE7">
        <w:rPr>
          <w:lang w:val="nl-NL"/>
        </w:rPr>
        <w:t>Artikel 90</w:t>
      </w:r>
      <w:r w:rsidRPr="00ED2AE7">
        <w:rPr>
          <w:lang w:val="nl-NL"/>
        </w:rPr>
        <w:tab/>
        <w:t>Verlengde WW-uitkering bij werkloosheid</w:t>
      </w:r>
      <w:bookmarkEnd w:id="115"/>
      <w:r w:rsidRPr="00ED2AE7">
        <w:rPr>
          <w:lang w:val="nl-NL"/>
        </w:rPr>
        <w:t xml:space="preserve"> </w:t>
      </w:r>
    </w:p>
    <w:p w14:paraId="2D386799" w14:textId="78272A83" w:rsidR="00EE38B6" w:rsidRPr="00ED2AE7" w:rsidRDefault="00EE38B6" w:rsidP="008458E7">
      <w:pPr>
        <w:pStyle w:val="Default"/>
        <w:numPr>
          <w:ilvl w:val="0"/>
          <w:numId w:val="62"/>
        </w:numPr>
        <w:spacing w:line="276" w:lineRule="auto"/>
        <w:rPr>
          <w:sz w:val="18"/>
          <w:szCs w:val="18"/>
        </w:rPr>
      </w:pPr>
      <w:r w:rsidRPr="00ED2AE7">
        <w:rPr>
          <w:sz w:val="18"/>
          <w:szCs w:val="18"/>
        </w:rPr>
        <w:t>Vanaf 1 januari 2016 wordt de hoogte en de duur van de WW-uitkering aangevuld tot de(wettelijke) hoogte, opbouw en duur van de WW-uitkering</w:t>
      </w:r>
      <w:r w:rsidR="00FB185C">
        <w:rPr>
          <w:sz w:val="18"/>
          <w:szCs w:val="18"/>
        </w:rPr>
        <w:t>,</w:t>
      </w:r>
      <w:r w:rsidRPr="00ED2AE7">
        <w:rPr>
          <w:sz w:val="18"/>
          <w:szCs w:val="18"/>
        </w:rPr>
        <w:t xml:space="preserve"> zoals die gold op 31 december</w:t>
      </w:r>
      <w:r w:rsidR="00351ECC">
        <w:rPr>
          <w:sz w:val="18"/>
          <w:szCs w:val="18"/>
        </w:rPr>
        <w:t xml:space="preserve"> </w:t>
      </w:r>
      <w:r w:rsidRPr="00ED2AE7">
        <w:rPr>
          <w:sz w:val="18"/>
          <w:szCs w:val="18"/>
        </w:rPr>
        <w:t>2015:</w:t>
      </w:r>
    </w:p>
    <w:p w14:paraId="67EB1E6A" w14:textId="77777777" w:rsidR="00EE38B6" w:rsidRPr="00ED2AE7" w:rsidRDefault="00EE38B6" w:rsidP="008458E7">
      <w:pPr>
        <w:pStyle w:val="Default"/>
        <w:numPr>
          <w:ilvl w:val="1"/>
          <w:numId w:val="62"/>
        </w:numPr>
        <w:spacing w:line="276" w:lineRule="auto"/>
        <w:rPr>
          <w:sz w:val="18"/>
          <w:szCs w:val="18"/>
        </w:rPr>
      </w:pPr>
      <w:r w:rsidRPr="00ED2AE7">
        <w:rPr>
          <w:sz w:val="18"/>
          <w:szCs w:val="18"/>
        </w:rPr>
        <w:t>De opbouw van de WW-uitkering is voor ieder jaar arbeidsverleden één maanduitkering.</w:t>
      </w:r>
      <w:r w:rsidRPr="00ED2AE7">
        <w:rPr>
          <w:rStyle w:val="Voetnootmarkering"/>
          <w:sz w:val="18"/>
          <w:szCs w:val="18"/>
        </w:rPr>
        <w:footnoteReference w:id="1"/>
      </w:r>
    </w:p>
    <w:p w14:paraId="41FAAD70" w14:textId="77777777" w:rsidR="00EE38B6" w:rsidRPr="00ED2AE7" w:rsidRDefault="00EE38B6" w:rsidP="008458E7">
      <w:pPr>
        <w:pStyle w:val="Default"/>
        <w:numPr>
          <w:ilvl w:val="1"/>
          <w:numId w:val="62"/>
        </w:numPr>
        <w:spacing w:line="276" w:lineRule="auto"/>
        <w:rPr>
          <w:sz w:val="18"/>
          <w:szCs w:val="18"/>
        </w:rPr>
      </w:pPr>
      <w:r w:rsidRPr="00ED2AE7">
        <w:rPr>
          <w:sz w:val="18"/>
          <w:szCs w:val="18"/>
        </w:rPr>
        <w:t>De WW-uitkering duurt maximaal 38 maanden.</w:t>
      </w:r>
      <w:r w:rsidR="00BE43ED">
        <w:rPr>
          <w:sz w:val="18"/>
          <w:szCs w:val="18"/>
        </w:rPr>
        <w:t xml:space="preserve"> </w:t>
      </w:r>
    </w:p>
    <w:p w14:paraId="48DC6EDD" w14:textId="77777777" w:rsidR="00EE38B6" w:rsidRPr="00ED2AE7" w:rsidRDefault="00EE38B6" w:rsidP="008458E7">
      <w:pPr>
        <w:pStyle w:val="Default"/>
        <w:numPr>
          <w:ilvl w:val="1"/>
          <w:numId w:val="62"/>
        </w:numPr>
        <w:spacing w:line="276" w:lineRule="auto"/>
        <w:rPr>
          <w:sz w:val="18"/>
          <w:szCs w:val="18"/>
        </w:rPr>
      </w:pPr>
      <w:r w:rsidRPr="00ED2AE7">
        <w:rPr>
          <w:sz w:val="18"/>
          <w:szCs w:val="18"/>
        </w:rPr>
        <w:t>Een werknemer ontvangt een werkloosheidsuitkering die gebaseerd is op de berekeningssystematiek zoals die gold op 31 december 2015. Financieel zijn er dus geen nadelige gevolgen voor een werknemer ten opzichte van 31 december 2015.</w:t>
      </w:r>
    </w:p>
    <w:p w14:paraId="4B95F192" w14:textId="77777777" w:rsidR="00EE38B6" w:rsidRPr="00ED2AE7" w:rsidRDefault="00EE38B6" w:rsidP="008458E7">
      <w:pPr>
        <w:pStyle w:val="Default"/>
        <w:numPr>
          <w:ilvl w:val="0"/>
          <w:numId w:val="62"/>
        </w:numPr>
        <w:spacing w:line="276" w:lineRule="auto"/>
        <w:rPr>
          <w:sz w:val="18"/>
          <w:szCs w:val="18"/>
        </w:rPr>
      </w:pPr>
      <w:r w:rsidRPr="00ED2AE7">
        <w:rPr>
          <w:sz w:val="18"/>
          <w:szCs w:val="18"/>
        </w:rPr>
        <w:t>De werkgever houdt voor deze reparatie van de wettelijke WW-uitkering vanaf 1 juli 2016 een vaste premie van 0,07% in op het maandsalaris van een werknemer.</w:t>
      </w:r>
    </w:p>
    <w:p w14:paraId="52614D59" w14:textId="77777777" w:rsidR="00EE38B6" w:rsidRPr="00ED2AE7" w:rsidRDefault="00EE38B6" w:rsidP="008458E7">
      <w:pPr>
        <w:pStyle w:val="Default"/>
        <w:numPr>
          <w:ilvl w:val="0"/>
          <w:numId w:val="62"/>
        </w:numPr>
        <w:spacing w:line="276" w:lineRule="auto"/>
        <w:rPr>
          <w:sz w:val="18"/>
          <w:szCs w:val="18"/>
        </w:rPr>
      </w:pPr>
      <w:r w:rsidRPr="00ED2AE7">
        <w:rPr>
          <w:sz w:val="18"/>
          <w:szCs w:val="18"/>
        </w:rPr>
        <w:t>De werkgever is verantwoordelijk voor de uitvoering van de Verlengde WW-uitkering bij werkloosheid. Op de intranetpagina van de werkgever is de aanvraagprocedure beschreven.</w:t>
      </w:r>
    </w:p>
    <w:p w14:paraId="79E12AF7" w14:textId="77777777" w:rsidR="00EE38B6" w:rsidRPr="00ED2AE7" w:rsidRDefault="00EE38B6" w:rsidP="005139BB">
      <w:pPr>
        <w:pStyle w:val="Default"/>
        <w:spacing w:line="276" w:lineRule="auto"/>
        <w:rPr>
          <w:sz w:val="18"/>
          <w:szCs w:val="18"/>
        </w:rPr>
      </w:pPr>
    </w:p>
    <w:p w14:paraId="4E3A4B8D" w14:textId="77777777" w:rsidR="00EE38B6" w:rsidRPr="00ED2AE7" w:rsidRDefault="00EE38B6" w:rsidP="005139BB">
      <w:pPr>
        <w:pStyle w:val="Kop2"/>
        <w:spacing w:line="276" w:lineRule="auto"/>
        <w:ind w:left="0"/>
        <w:rPr>
          <w:lang w:val="nl-NL"/>
        </w:rPr>
      </w:pPr>
      <w:bookmarkStart w:id="116" w:name="_Toc139603239"/>
      <w:r w:rsidRPr="00ED2AE7">
        <w:rPr>
          <w:lang w:val="nl-NL"/>
        </w:rPr>
        <w:t>Artikel 91</w:t>
      </w:r>
      <w:r w:rsidRPr="00ED2AE7">
        <w:rPr>
          <w:lang w:val="nl-NL"/>
        </w:rPr>
        <w:tab/>
        <w:t xml:space="preserve">Reparatie-uitkering </w:t>
      </w:r>
      <w:r w:rsidR="009B7FFC">
        <w:rPr>
          <w:lang w:val="nl-NL"/>
        </w:rPr>
        <w:t>3</w:t>
      </w:r>
      <w:r w:rsidR="009B7FFC" w:rsidRPr="009B7FFC">
        <w:rPr>
          <w:vertAlign w:val="superscript"/>
          <w:lang w:val="nl-NL"/>
        </w:rPr>
        <w:t>e</w:t>
      </w:r>
      <w:r w:rsidR="009B7FFC">
        <w:rPr>
          <w:lang w:val="nl-NL"/>
        </w:rPr>
        <w:t xml:space="preserve"> </w:t>
      </w:r>
      <w:r w:rsidRPr="00ED2AE7">
        <w:rPr>
          <w:lang w:val="nl-NL"/>
        </w:rPr>
        <w:t>WGA</w:t>
      </w:r>
      <w:r w:rsidR="009B7FFC">
        <w:rPr>
          <w:lang w:val="nl-NL"/>
        </w:rPr>
        <w:t>-jaar</w:t>
      </w:r>
      <w:bookmarkEnd w:id="116"/>
      <w:r w:rsidRPr="00ED2AE7">
        <w:rPr>
          <w:lang w:val="nl-NL"/>
        </w:rPr>
        <w:t xml:space="preserve"> </w:t>
      </w:r>
    </w:p>
    <w:p w14:paraId="2D7149F3" w14:textId="5AC61E52" w:rsidR="001E48DB" w:rsidRPr="00CE5587" w:rsidRDefault="001E48DB" w:rsidP="008458E7">
      <w:pPr>
        <w:pStyle w:val="xoplid"/>
        <w:numPr>
          <w:ilvl w:val="0"/>
          <w:numId w:val="63"/>
        </w:numPr>
        <w:spacing w:before="0" w:beforeAutospacing="0" w:after="0" w:afterAutospacing="0" w:line="276" w:lineRule="auto"/>
        <w:rPr>
          <w:rFonts w:ascii="Lucida Sans Unicode" w:hAnsi="Lucida Sans Unicode" w:cs="Lucida Sans Unicode"/>
          <w:sz w:val="18"/>
          <w:szCs w:val="18"/>
        </w:rPr>
      </w:pPr>
      <w:r w:rsidRPr="00CE5587">
        <w:rPr>
          <w:rFonts w:ascii="Verdana" w:hAnsi="Verdana" w:cs="Lucida Sans Unicode"/>
          <w:sz w:val="18"/>
          <w:szCs w:val="18"/>
          <w:bdr w:val="none" w:sz="0" w:space="0" w:color="auto" w:frame="1"/>
        </w:rPr>
        <w:t>De werknemer die recht heeft op een loongerelateerde WGA-uitkering</w:t>
      </w:r>
      <w:r w:rsidR="003A70CE">
        <w:rPr>
          <w:rFonts w:ascii="Verdana" w:hAnsi="Verdana" w:cs="Lucida Sans Unicode"/>
          <w:sz w:val="18"/>
          <w:szCs w:val="18"/>
          <w:bdr w:val="none" w:sz="0" w:space="0" w:color="auto" w:frame="1"/>
        </w:rPr>
        <w:t>,</w:t>
      </w:r>
      <w:r w:rsidRPr="00CE5587">
        <w:rPr>
          <w:rFonts w:ascii="Verdana" w:hAnsi="Verdana" w:cs="Lucida Sans Unicode"/>
          <w:sz w:val="18"/>
          <w:szCs w:val="18"/>
          <w:bdr w:val="none" w:sz="0" w:space="0" w:color="auto" w:frame="1"/>
        </w:rPr>
        <w:t xml:space="preserve"> waarvan de toegekende duur korter is dan op grond van de Wet</w:t>
      </w:r>
      <w:r w:rsidRPr="00CE5587">
        <w:rPr>
          <w:rStyle w:val="apple-converted-space"/>
          <w:rFonts w:ascii="Verdana" w:hAnsi="Verdana" w:cs="Lucida Sans Unicode"/>
          <w:sz w:val="18"/>
          <w:szCs w:val="18"/>
          <w:bdr w:val="none" w:sz="0" w:space="0" w:color="auto" w:frame="1"/>
        </w:rPr>
        <w:t> </w:t>
      </w:r>
      <w:r w:rsidRPr="00CE5587">
        <w:rPr>
          <w:rFonts w:ascii="Verdana" w:hAnsi="Verdana" w:cs="Lucida Sans Unicode"/>
          <w:sz w:val="18"/>
          <w:szCs w:val="18"/>
          <w:bdr w:val="none" w:sz="0" w:space="0" w:color="auto" w:frame="1"/>
        </w:rPr>
        <w:t>WIA zoals die luidde op 31 december 2015</w:t>
      </w:r>
      <w:r w:rsidR="00B700DB">
        <w:rPr>
          <w:rFonts w:ascii="Verdana" w:hAnsi="Verdana" w:cs="Lucida Sans Unicode"/>
          <w:sz w:val="18"/>
          <w:szCs w:val="18"/>
          <w:bdr w:val="none" w:sz="0" w:space="0" w:color="auto" w:frame="1"/>
        </w:rPr>
        <w:t xml:space="preserve"> zou gelden</w:t>
      </w:r>
      <w:r w:rsidRPr="00CE5587">
        <w:rPr>
          <w:rFonts w:ascii="Verdana" w:hAnsi="Verdana" w:cs="Lucida Sans Unicode"/>
          <w:sz w:val="18"/>
          <w:szCs w:val="18"/>
          <w:bdr w:val="none" w:sz="0" w:space="0" w:color="auto" w:frame="1"/>
        </w:rPr>
        <w:t>, heeft recht op een reparatie-uitkering WGA als hij daardoor een lagere WGA-uitkering en ABP-arbeidsongeschiktheidspensioen ontvangt.</w:t>
      </w:r>
    </w:p>
    <w:p w14:paraId="6E2EAE11" w14:textId="7D86116B" w:rsidR="001E48DB" w:rsidRPr="00CE5587" w:rsidRDefault="001E48DB" w:rsidP="008458E7">
      <w:pPr>
        <w:pStyle w:val="xoplid"/>
        <w:numPr>
          <w:ilvl w:val="0"/>
          <w:numId w:val="63"/>
        </w:numPr>
        <w:spacing w:before="0" w:beforeAutospacing="0" w:after="0" w:afterAutospacing="0" w:line="276" w:lineRule="auto"/>
        <w:rPr>
          <w:rFonts w:ascii="Lucida Sans Unicode" w:hAnsi="Lucida Sans Unicode" w:cs="Lucida Sans Unicode"/>
          <w:sz w:val="18"/>
          <w:szCs w:val="18"/>
        </w:rPr>
      </w:pPr>
      <w:r w:rsidRPr="00CE5587">
        <w:rPr>
          <w:rFonts w:ascii="Verdana" w:hAnsi="Verdana" w:cs="Lucida Sans Unicode"/>
          <w:sz w:val="18"/>
          <w:szCs w:val="18"/>
          <w:bdr w:val="none" w:sz="0" w:space="0" w:color="auto" w:frame="1"/>
        </w:rPr>
        <w:t xml:space="preserve">De reparatie-uitkering </w:t>
      </w:r>
      <w:r w:rsidR="009B7FFC" w:rsidRPr="00CE5587">
        <w:rPr>
          <w:rFonts w:ascii="Verdana" w:hAnsi="Verdana" w:cs="Lucida Sans Unicode"/>
          <w:sz w:val="18"/>
          <w:szCs w:val="18"/>
          <w:bdr w:val="none" w:sz="0" w:space="0" w:color="auto" w:frame="1"/>
        </w:rPr>
        <w:t>3</w:t>
      </w:r>
      <w:r w:rsidR="009B7FFC" w:rsidRPr="00CE5587">
        <w:rPr>
          <w:rFonts w:ascii="Verdana" w:hAnsi="Verdana" w:cs="Lucida Sans Unicode"/>
          <w:sz w:val="18"/>
          <w:szCs w:val="18"/>
          <w:bdr w:val="none" w:sz="0" w:space="0" w:color="auto" w:frame="1"/>
          <w:vertAlign w:val="superscript"/>
        </w:rPr>
        <w:t>e</w:t>
      </w:r>
      <w:r w:rsidR="009B7FFC" w:rsidRPr="00CE5587">
        <w:rPr>
          <w:rFonts w:ascii="Verdana" w:hAnsi="Verdana" w:cs="Lucida Sans Unicode"/>
          <w:sz w:val="18"/>
          <w:szCs w:val="18"/>
          <w:bdr w:val="none" w:sz="0" w:space="0" w:color="auto" w:frame="1"/>
        </w:rPr>
        <w:t xml:space="preserve"> </w:t>
      </w:r>
      <w:r w:rsidRPr="00CE5587">
        <w:rPr>
          <w:rFonts w:ascii="Verdana" w:hAnsi="Verdana" w:cs="Lucida Sans Unicode"/>
          <w:sz w:val="18"/>
          <w:szCs w:val="18"/>
          <w:bdr w:val="none" w:sz="0" w:space="0" w:color="auto" w:frame="1"/>
        </w:rPr>
        <w:t>WGA</w:t>
      </w:r>
      <w:r w:rsidR="009B7FFC" w:rsidRPr="00CE5587">
        <w:rPr>
          <w:rFonts w:ascii="Verdana" w:hAnsi="Verdana" w:cs="Lucida Sans Unicode"/>
          <w:sz w:val="18"/>
          <w:szCs w:val="18"/>
          <w:bdr w:val="none" w:sz="0" w:space="0" w:color="auto" w:frame="1"/>
        </w:rPr>
        <w:t>-jaar</w:t>
      </w:r>
      <w:r w:rsidRPr="00CE5587">
        <w:rPr>
          <w:rFonts w:ascii="Verdana" w:hAnsi="Verdana" w:cs="Lucida Sans Unicode"/>
          <w:sz w:val="18"/>
          <w:szCs w:val="18"/>
          <w:bdr w:val="none" w:sz="0" w:space="0" w:color="auto" w:frame="1"/>
        </w:rPr>
        <w:t xml:space="preserve"> gaat direct na afloop van de loongerelateerde WGA-uitkering</w:t>
      </w:r>
      <w:r w:rsidR="00D7061A" w:rsidRPr="00DE2FCC">
        <w:rPr>
          <w:rFonts w:ascii="Verdana" w:eastAsia="Verdana" w:hAnsi="Verdana" w:cs="Lucida Sans Unicode"/>
          <w:sz w:val="18"/>
          <w:szCs w:val="18"/>
          <w:bdr w:val="none" w:sz="0" w:space="0" w:color="auto" w:frame="1"/>
          <w:lang w:eastAsia="en-US"/>
        </w:rPr>
        <w:t xml:space="preserve"> </w:t>
      </w:r>
      <w:r w:rsidR="00D7061A" w:rsidRPr="00DE2FCC">
        <w:rPr>
          <w:rFonts w:ascii="Verdana" w:hAnsi="Verdana" w:cs="Lucida Sans Unicode"/>
          <w:sz w:val="18"/>
          <w:szCs w:val="18"/>
          <w:bdr w:val="none" w:sz="0" w:space="0" w:color="auto" w:frame="1"/>
        </w:rPr>
        <w:t>in</w:t>
      </w:r>
      <w:r w:rsidRPr="00CE5587">
        <w:rPr>
          <w:rFonts w:ascii="Verdana" w:hAnsi="Verdana" w:cs="Lucida Sans Unicode"/>
          <w:sz w:val="18"/>
          <w:szCs w:val="18"/>
          <w:bdr w:val="none" w:sz="0" w:space="0" w:color="auto" w:frame="1"/>
        </w:rPr>
        <w:t>.</w:t>
      </w:r>
    </w:p>
    <w:p w14:paraId="0FD8A443" w14:textId="77777777" w:rsidR="001E48DB" w:rsidRPr="00CE5587" w:rsidRDefault="001E48DB" w:rsidP="008458E7">
      <w:pPr>
        <w:pStyle w:val="xoplid"/>
        <w:numPr>
          <w:ilvl w:val="0"/>
          <w:numId w:val="63"/>
        </w:numPr>
        <w:spacing w:before="0" w:beforeAutospacing="0" w:after="0" w:afterAutospacing="0" w:line="276" w:lineRule="auto"/>
        <w:rPr>
          <w:rFonts w:ascii="Lucida Sans Unicode" w:hAnsi="Lucida Sans Unicode" w:cs="Lucida Sans Unicode"/>
          <w:sz w:val="18"/>
          <w:szCs w:val="18"/>
        </w:rPr>
      </w:pPr>
      <w:r w:rsidRPr="00CE5587">
        <w:rPr>
          <w:rFonts w:ascii="Verdana" w:hAnsi="Verdana" w:cs="Lucida Sans Unicode"/>
          <w:sz w:val="18"/>
          <w:szCs w:val="18"/>
          <w:bdr w:val="none" w:sz="0" w:space="0" w:color="auto" w:frame="1"/>
        </w:rPr>
        <w:t xml:space="preserve">De duur van de reparatie-uitkering </w:t>
      </w:r>
      <w:r w:rsidR="009B7FFC" w:rsidRPr="00CE5587">
        <w:rPr>
          <w:rFonts w:ascii="Verdana" w:hAnsi="Verdana" w:cs="Lucida Sans Unicode"/>
          <w:sz w:val="18"/>
          <w:szCs w:val="18"/>
          <w:bdr w:val="none" w:sz="0" w:space="0" w:color="auto" w:frame="1"/>
        </w:rPr>
        <w:t>3</w:t>
      </w:r>
      <w:r w:rsidR="009B7FFC" w:rsidRPr="00CE5587">
        <w:rPr>
          <w:rFonts w:ascii="Verdana" w:hAnsi="Verdana" w:cs="Lucida Sans Unicode"/>
          <w:sz w:val="18"/>
          <w:szCs w:val="18"/>
          <w:bdr w:val="none" w:sz="0" w:space="0" w:color="auto" w:frame="1"/>
          <w:vertAlign w:val="superscript"/>
        </w:rPr>
        <w:t>e</w:t>
      </w:r>
      <w:r w:rsidR="009B7FFC" w:rsidRPr="00CE5587">
        <w:rPr>
          <w:rFonts w:ascii="Verdana" w:hAnsi="Verdana" w:cs="Lucida Sans Unicode"/>
          <w:sz w:val="18"/>
          <w:szCs w:val="18"/>
          <w:bdr w:val="none" w:sz="0" w:space="0" w:color="auto" w:frame="1"/>
        </w:rPr>
        <w:t xml:space="preserve"> </w:t>
      </w:r>
      <w:r w:rsidRPr="00CE5587">
        <w:rPr>
          <w:rFonts w:ascii="Verdana" w:hAnsi="Verdana" w:cs="Lucida Sans Unicode"/>
          <w:sz w:val="18"/>
          <w:szCs w:val="18"/>
          <w:bdr w:val="none" w:sz="0" w:space="0" w:color="auto" w:frame="1"/>
        </w:rPr>
        <w:t>WGA</w:t>
      </w:r>
      <w:r w:rsidR="009B7FFC" w:rsidRPr="00CE5587">
        <w:rPr>
          <w:rFonts w:ascii="Verdana" w:hAnsi="Verdana" w:cs="Lucida Sans Unicode"/>
          <w:sz w:val="18"/>
          <w:szCs w:val="18"/>
          <w:bdr w:val="none" w:sz="0" w:space="0" w:color="auto" w:frame="1"/>
        </w:rPr>
        <w:t>-jaar</w:t>
      </w:r>
      <w:r w:rsidRPr="00CE5587">
        <w:rPr>
          <w:rFonts w:ascii="Verdana" w:hAnsi="Verdana" w:cs="Lucida Sans Unicode"/>
          <w:sz w:val="18"/>
          <w:szCs w:val="18"/>
          <w:bdr w:val="none" w:sz="0" w:space="0" w:color="auto" w:frame="1"/>
        </w:rPr>
        <w:t xml:space="preserve"> is gelijk aan het verschil tussen de duur van de loongerelateerde WGA-uitkering volgens de Wet WIA zoals die luidde op 31 december 2015 en de toegekende duur van de loongerelateerde WGA-uitkering.</w:t>
      </w:r>
    </w:p>
    <w:p w14:paraId="052248FA" w14:textId="77777777" w:rsidR="001E48DB" w:rsidRPr="00CE5587" w:rsidRDefault="001E48DB" w:rsidP="008458E7">
      <w:pPr>
        <w:pStyle w:val="xoplid"/>
        <w:numPr>
          <w:ilvl w:val="0"/>
          <w:numId w:val="63"/>
        </w:numPr>
        <w:spacing w:before="0" w:beforeAutospacing="0" w:after="0" w:afterAutospacing="0" w:line="276" w:lineRule="auto"/>
        <w:rPr>
          <w:rFonts w:ascii="Lucida Sans Unicode" w:hAnsi="Lucida Sans Unicode" w:cs="Lucida Sans Unicode"/>
          <w:sz w:val="18"/>
          <w:szCs w:val="18"/>
        </w:rPr>
      </w:pPr>
      <w:r w:rsidRPr="00CE5587">
        <w:rPr>
          <w:rFonts w:ascii="Verdana" w:hAnsi="Verdana" w:cs="Lucida Sans Unicode"/>
          <w:sz w:val="18"/>
          <w:szCs w:val="18"/>
          <w:bdr w:val="none" w:sz="0" w:space="0" w:color="auto" w:frame="1"/>
        </w:rPr>
        <w:t xml:space="preserve">De reparatie-uitkering </w:t>
      </w:r>
      <w:r w:rsidR="009B7FFC" w:rsidRPr="00CE5587">
        <w:rPr>
          <w:rFonts w:ascii="Verdana" w:hAnsi="Verdana" w:cs="Lucida Sans Unicode"/>
          <w:sz w:val="18"/>
          <w:szCs w:val="18"/>
          <w:bdr w:val="none" w:sz="0" w:space="0" w:color="auto" w:frame="1"/>
        </w:rPr>
        <w:t>3</w:t>
      </w:r>
      <w:r w:rsidR="009B7FFC" w:rsidRPr="00CE5587">
        <w:rPr>
          <w:rFonts w:ascii="Verdana" w:hAnsi="Verdana" w:cs="Lucida Sans Unicode"/>
          <w:sz w:val="18"/>
          <w:szCs w:val="18"/>
          <w:bdr w:val="none" w:sz="0" w:space="0" w:color="auto" w:frame="1"/>
          <w:vertAlign w:val="superscript"/>
        </w:rPr>
        <w:t>e</w:t>
      </w:r>
      <w:r w:rsidR="009B7FFC" w:rsidRPr="00CE5587">
        <w:rPr>
          <w:rFonts w:ascii="Verdana" w:hAnsi="Verdana" w:cs="Lucida Sans Unicode"/>
          <w:sz w:val="18"/>
          <w:szCs w:val="18"/>
          <w:bdr w:val="none" w:sz="0" w:space="0" w:color="auto" w:frame="1"/>
        </w:rPr>
        <w:t xml:space="preserve"> </w:t>
      </w:r>
      <w:r w:rsidRPr="00CE5587">
        <w:rPr>
          <w:rFonts w:ascii="Verdana" w:hAnsi="Verdana" w:cs="Lucida Sans Unicode"/>
          <w:sz w:val="18"/>
          <w:szCs w:val="18"/>
          <w:bdr w:val="none" w:sz="0" w:space="0" w:color="auto" w:frame="1"/>
        </w:rPr>
        <w:t>WGA</w:t>
      </w:r>
      <w:r w:rsidR="009B7FFC" w:rsidRPr="00CE5587">
        <w:rPr>
          <w:rFonts w:ascii="Verdana" w:hAnsi="Verdana" w:cs="Lucida Sans Unicode"/>
          <w:sz w:val="18"/>
          <w:szCs w:val="18"/>
          <w:bdr w:val="none" w:sz="0" w:space="0" w:color="auto" w:frame="1"/>
        </w:rPr>
        <w:t>-jaar</w:t>
      </w:r>
      <w:r w:rsidRPr="00CE5587">
        <w:rPr>
          <w:rFonts w:ascii="Verdana" w:hAnsi="Verdana" w:cs="Lucida Sans Unicode"/>
          <w:sz w:val="18"/>
          <w:szCs w:val="18"/>
          <w:bdr w:val="none" w:sz="0" w:space="0" w:color="auto" w:frame="1"/>
        </w:rPr>
        <w:t xml:space="preserve"> vult de loonaanvullingsuitkering WGA of de </w:t>
      </w:r>
      <w:proofErr w:type="gramStart"/>
      <w:r w:rsidRPr="00CE5587">
        <w:rPr>
          <w:rFonts w:ascii="Verdana" w:hAnsi="Verdana" w:cs="Lucida Sans Unicode"/>
          <w:sz w:val="18"/>
          <w:szCs w:val="18"/>
          <w:bdr w:val="none" w:sz="0" w:space="0" w:color="auto" w:frame="1"/>
        </w:rPr>
        <w:t>WGA vervolguitkering</w:t>
      </w:r>
      <w:proofErr w:type="gramEnd"/>
      <w:r w:rsidRPr="00CE5587">
        <w:rPr>
          <w:rFonts w:ascii="Verdana" w:hAnsi="Verdana" w:cs="Lucida Sans Unicode"/>
          <w:sz w:val="18"/>
          <w:szCs w:val="18"/>
          <w:bdr w:val="none" w:sz="0" w:space="0" w:color="auto" w:frame="1"/>
        </w:rPr>
        <w:t xml:space="preserve"> en het ABP-arbeidsongeschiktheidspensioen aan tot de hoogte van de loongerelateerde WGA-uitkering en het ABP-arbeidsongeschiktheidspensioen zoals die zouden zijn als de duur van de loongerelateerde WGA-uitkering niet was ingekort.</w:t>
      </w:r>
    </w:p>
    <w:p w14:paraId="0F565FDD" w14:textId="77777777" w:rsidR="001E48DB" w:rsidRPr="00CE5587" w:rsidRDefault="001E48DB" w:rsidP="008458E7">
      <w:pPr>
        <w:pStyle w:val="xoplid"/>
        <w:numPr>
          <w:ilvl w:val="0"/>
          <w:numId w:val="63"/>
        </w:numPr>
        <w:spacing w:before="0" w:beforeAutospacing="0" w:after="0" w:afterAutospacing="0" w:line="276" w:lineRule="auto"/>
        <w:rPr>
          <w:rFonts w:ascii="Lucida Sans Unicode" w:hAnsi="Lucida Sans Unicode" w:cs="Lucida Sans Unicode"/>
          <w:sz w:val="18"/>
          <w:szCs w:val="18"/>
        </w:rPr>
      </w:pPr>
      <w:r w:rsidRPr="00CE5587">
        <w:rPr>
          <w:rFonts w:ascii="Verdana" w:hAnsi="Verdana" w:cs="Lucida Sans Unicode"/>
          <w:sz w:val="18"/>
          <w:szCs w:val="18"/>
          <w:bdr w:val="none" w:sz="0" w:space="0" w:color="auto" w:frame="1"/>
        </w:rPr>
        <w:t xml:space="preserve">Op aanvraag wordt vastgesteld of recht bestaat op de reparatie-uitkering </w:t>
      </w:r>
      <w:r w:rsidR="009B7FFC" w:rsidRPr="00CE5587">
        <w:rPr>
          <w:rFonts w:ascii="Verdana" w:hAnsi="Verdana" w:cs="Lucida Sans Unicode"/>
          <w:sz w:val="18"/>
          <w:szCs w:val="18"/>
          <w:bdr w:val="none" w:sz="0" w:space="0" w:color="auto" w:frame="1"/>
        </w:rPr>
        <w:t>3</w:t>
      </w:r>
      <w:r w:rsidR="009B7FFC" w:rsidRPr="00CE5587">
        <w:rPr>
          <w:rFonts w:ascii="Verdana" w:hAnsi="Verdana" w:cs="Lucida Sans Unicode"/>
          <w:sz w:val="18"/>
          <w:szCs w:val="18"/>
          <w:bdr w:val="none" w:sz="0" w:space="0" w:color="auto" w:frame="1"/>
          <w:vertAlign w:val="superscript"/>
        </w:rPr>
        <w:t>e</w:t>
      </w:r>
      <w:r w:rsidR="009B7FFC" w:rsidRPr="00CE5587">
        <w:rPr>
          <w:rFonts w:ascii="Verdana" w:hAnsi="Verdana" w:cs="Lucida Sans Unicode"/>
          <w:sz w:val="18"/>
          <w:szCs w:val="18"/>
          <w:bdr w:val="none" w:sz="0" w:space="0" w:color="auto" w:frame="1"/>
        </w:rPr>
        <w:t xml:space="preserve"> </w:t>
      </w:r>
      <w:r w:rsidRPr="00CE5587">
        <w:rPr>
          <w:rFonts w:ascii="Verdana" w:hAnsi="Verdana" w:cs="Lucida Sans Unicode"/>
          <w:sz w:val="18"/>
          <w:szCs w:val="18"/>
          <w:bdr w:val="none" w:sz="0" w:space="0" w:color="auto" w:frame="1"/>
        </w:rPr>
        <w:t>WGA</w:t>
      </w:r>
      <w:r w:rsidR="009B7FFC" w:rsidRPr="00CE5587">
        <w:rPr>
          <w:rFonts w:ascii="Verdana" w:hAnsi="Verdana" w:cs="Lucida Sans Unicode"/>
          <w:sz w:val="18"/>
          <w:szCs w:val="18"/>
          <w:bdr w:val="none" w:sz="0" w:space="0" w:color="auto" w:frame="1"/>
        </w:rPr>
        <w:t>-jaar</w:t>
      </w:r>
      <w:r w:rsidRPr="00CE5587">
        <w:rPr>
          <w:rFonts w:ascii="Verdana" w:hAnsi="Verdana" w:cs="Lucida Sans Unicode"/>
          <w:sz w:val="18"/>
          <w:szCs w:val="18"/>
          <w:bdr w:val="none" w:sz="0" w:space="0" w:color="auto" w:frame="1"/>
        </w:rPr>
        <w:t>.</w:t>
      </w:r>
    </w:p>
    <w:p w14:paraId="7FA847DF" w14:textId="77777777" w:rsidR="001E48DB" w:rsidRPr="00CE5587" w:rsidRDefault="001E48DB" w:rsidP="008458E7">
      <w:pPr>
        <w:pStyle w:val="xoplid"/>
        <w:numPr>
          <w:ilvl w:val="0"/>
          <w:numId w:val="63"/>
        </w:numPr>
        <w:spacing w:before="0" w:beforeAutospacing="0" w:after="0" w:afterAutospacing="0" w:line="276" w:lineRule="auto"/>
        <w:rPr>
          <w:rFonts w:ascii="Lucida Sans Unicode" w:hAnsi="Lucida Sans Unicode" w:cs="Lucida Sans Unicode"/>
          <w:sz w:val="18"/>
          <w:szCs w:val="18"/>
        </w:rPr>
      </w:pPr>
      <w:r w:rsidRPr="00CE5587">
        <w:rPr>
          <w:rFonts w:ascii="Verdana" w:hAnsi="Verdana" w:cs="Lucida Sans Unicode"/>
          <w:sz w:val="18"/>
          <w:szCs w:val="18"/>
          <w:bdr w:val="none" w:sz="0" w:space="0" w:color="auto" w:frame="1"/>
        </w:rPr>
        <w:t xml:space="preserve">Aanvragen voor een reparatie-uitkering </w:t>
      </w:r>
      <w:r w:rsidR="009B7FFC" w:rsidRPr="00CE5587">
        <w:rPr>
          <w:rFonts w:ascii="Verdana" w:hAnsi="Verdana" w:cs="Lucida Sans Unicode"/>
          <w:sz w:val="18"/>
          <w:szCs w:val="18"/>
          <w:bdr w:val="none" w:sz="0" w:space="0" w:color="auto" w:frame="1"/>
        </w:rPr>
        <w:t>3</w:t>
      </w:r>
      <w:r w:rsidR="009B7FFC" w:rsidRPr="00CE5587">
        <w:rPr>
          <w:rFonts w:ascii="Verdana" w:hAnsi="Verdana" w:cs="Lucida Sans Unicode"/>
          <w:sz w:val="18"/>
          <w:szCs w:val="18"/>
          <w:bdr w:val="none" w:sz="0" w:space="0" w:color="auto" w:frame="1"/>
          <w:vertAlign w:val="superscript"/>
        </w:rPr>
        <w:t>e</w:t>
      </w:r>
      <w:r w:rsidR="009B7FFC" w:rsidRPr="00CE5587">
        <w:rPr>
          <w:rFonts w:ascii="Verdana" w:hAnsi="Verdana" w:cs="Lucida Sans Unicode"/>
          <w:sz w:val="18"/>
          <w:szCs w:val="18"/>
          <w:bdr w:val="none" w:sz="0" w:space="0" w:color="auto" w:frame="1"/>
        </w:rPr>
        <w:t xml:space="preserve"> </w:t>
      </w:r>
      <w:r w:rsidRPr="00CE5587">
        <w:rPr>
          <w:rFonts w:ascii="Verdana" w:hAnsi="Verdana" w:cs="Lucida Sans Unicode"/>
          <w:sz w:val="18"/>
          <w:szCs w:val="18"/>
          <w:bdr w:val="none" w:sz="0" w:space="0" w:color="auto" w:frame="1"/>
        </w:rPr>
        <w:t>WGA</w:t>
      </w:r>
      <w:r w:rsidR="009B7FFC" w:rsidRPr="00CE5587">
        <w:rPr>
          <w:rFonts w:ascii="Verdana" w:hAnsi="Verdana" w:cs="Lucida Sans Unicode"/>
          <w:sz w:val="18"/>
          <w:szCs w:val="18"/>
          <w:bdr w:val="none" w:sz="0" w:space="0" w:color="auto" w:frame="1"/>
        </w:rPr>
        <w:t>-jaar</w:t>
      </w:r>
      <w:r w:rsidRPr="00CE5587">
        <w:rPr>
          <w:rFonts w:ascii="Verdana" w:hAnsi="Verdana" w:cs="Lucida Sans Unicode"/>
          <w:sz w:val="18"/>
          <w:szCs w:val="18"/>
          <w:bdr w:val="none" w:sz="0" w:space="0" w:color="auto" w:frame="1"/>
        </w:rPr>
        <w:t xml:space="preserve"> kunnen worden ingediend vanaf 2 maanden voor het einde van de loongerelateerde WGA-uitkering.</w:t>
      </w:r>
    </w:p>
    <w:p w14:paraId="75DA24C1" w14:textId="77777777" w:rsidR="001E48DB" w:rsidRPr="00CE5587" w:rsidRDefault="001E48DB" w:rsidP="008458E7">
      <w:pPr>
        <w:pStyle w:val="xoplid"/>
        <w:numPr>
          <w:ilvl w:val="0"/>
          <w:numId w:val="63"/>
        </w:numPr>
        <w:spacing w:before="0" w:beforeAutospacing="0" w:after="0" w:afterAutospacing="0" w:line="276" w:lineRule="auto"/>
        <w:rPr>
          <w:rFonts w:ascii="Lucida Sans Unicode" w:hAnsi="Lucida Sans Unicode" w:cs="Lucida Sans Unicode"/>
          <w:sz w:val="18"/>
          <w:szCs w:val="18"/>
        </w:rPr>
      </w:pPr>
      <w:r w:rsidRPr="00CE5587">
        <w:rPr>
          <w:rFonts w:ascii="Verdana" w:hAnsi="Verdana" w:cs="Lucida Sans Unicode"/>
          <w:sz w:val="18"/>
          <w:szCs w:val="18"/>
          <w:bdr w:val="none" w:sz="0" w:space="0" w:color="auto" w:frame="1"/>
        </w:rPr>
        <w:t xml:space="preserve">Het recht op reparatie-uitkering </w:t>
      </w:r>
      <w:r w:rsidR="009B7FFC" w:rsidRPr="00CE5587">
        <w:rPr>
          <w:rFonts w:ascii="Verdana" w:hAnsi="Verdana" w:cs="Lucida Sans Unicode"/>
          <w:sz w:val="18"/>
          <w:szCs w:val="18"/>
          <w:bdr w:val="none" w:sz="0" w:space="0" w:color="auto" w:frame="1"/>
        </w:rPr>
        <w:t>3</w:t>
      </w:r>
      <w:r w:rsidR="009B7FFC" w:rsidRPr="00CE5587">
        <w:rPr>
          <w:rFonts w:ascii="Verdana" w:hAnsi="Verdana" w:cs="Lucida Sans Unicode"/>
          <w:sz w:val="18"/>
          <w:szCs w:val="18"/>
          <w:bdr w:val="none" w:sz="0" w:space="0" w:color="auto" w:frame="1"/>
          <w:vertAlign w:val="superscript"/>
        </w:rPr>
        <w:t>e</w:t>
      </w:r>
      <w:r w:rsidR="009B7FFC" w:rsidRPr="00CE5587">
        <w:rPr>
          <w:rFonts w:ascii="Verdana" w:hAnsi="Verdana" w:cs="Lucida Sans Unicode"/>
          <w:sz w:val="18"/>
          <w:szCs w:val="18"/>
          <w:bdr w:val="none" w:sz="0" w:space="0" w:color="auto" w:frame="1"/>
        </w:rPr>
        <w:t xml:space="preserve"> </w:t>
      </w:r>
      <w:r w:rsidRPr="00CE5587">
        <w:rPr>
          <w:rFonts w:ascii="Verdana" w:hAnsi="Verdana" w:cs="Lucida Sans Unicode"/>
          <w:sz w:val="18"/>
          <w:szCs w:val="18"/>
          <w:bdr w:val="none" w:sz="0" w:space="0" w:color="auto" w:frame="1"/>
        </w:rPr>
        <w:t>WGA</w:t>
      </w:r>
      <w:r w:rsidR="009B7FFC" w:rsidRPr="00CE5587">
        <w:rPr>
          <w:rFonts w:ascii="Verdana" w:hAnsi="Verdana" w:cs="Lucida Sans Unicode"/>
          <w:sz w:val="18"/>
          <w:szCs w:val="18"/>
          <w:bdr w:val="none" w:sz="0" w:space="0" w:color="auto" w:frame="1"/>
        </w:rPr>
        <w:t>-jaar</w:t>
      </w:r>
      <w:r w:rsidRPr="00CE5587">
        <w:rPr>
          <w:rFonts w:ascii="Verdana" w:hAnsi="Verdana" w:cs="Lucida Sans Unicode"/>
          <w:sz w:val="18"/>
          <w:szCs w:val="18"/>
          <w:bdr w:val="none" w:sz="0" w:space="0" w:color="auto" w:frame="1"/>
        </w:rPr>
        <w:t xml:space="preserve"> kan niet worden vastgesteld over perioden die meer dan 52 weken voorafgaand aan de dag waarop de aanvraag is ingediend.</w:t>
      </w:r>
    </w:p>
    <w:p w14:paraId="4CC0EBEF" w14:textId="77777777" w:rsidR="001E48DB" w:rsidRPr="0010399A" w:rsidRDefault="001E48DB" w:rsidP="008458E7">
      <w:pPr>
        <w:pStyle w:val="xoplid"/>
        <w:numPr>
          <w:ilvl w:val="0"/>
          <w:numId w:val="63"/>
        </w:numPr>
        <w:spacing w:before="0" w:beforeAutospacing="0" w:after="0" w:afterAutospacing="0" w:line="276" w:lineRule="auto"/>
        <w:rPr>
          <w:rFonts w:ascii="Lucida Sans Unicode" w:hAnsi="Lucida Sans Unicode" w:cs="Lucida Sans Unicode"/>
          <w:sz w:val="18"/>
          <w:szCs w:val="18"/>
        </w:rPr>
      </w:pPr>
      <w:r w:rsidRPr="00CE5587">
        <w:rPr>
          <w:rFonts w:ascii="Verdana" w:hAnsi="Verdana" w:cs="Lucida Sans Unicode"/>
          <w:sz w:val="18"/>
          <w:szCs w:val="18"/>
          <w:bdr w:val="none" w:sz="0" w:space="0" w:color="auto" w:frame="1"/>
        </w:rPr>
        <w:t xml:space="preserve">Onverminderd de bepalingen in dit artikel, zijn de bepalingen van de Wet WIA over het geldend maken van het recht op een uitkering, waaronder het verplichtingen- en sanctieregime </w:t>
      </w:r>
      <w:r w:rsidRPr="0010399A">
        <w:rPr>
          <w:rFonts w:ascii="Verdana" w:hAnsi="Verdana" w:cs="Lucida Sans Unicode"/>
          <w:sz w:val="18"/>
          <w:szCs w:val="18"/>
          <w:bdr w:val="none" w:sz="0" w:space="0" w:color="auto" w:frame="1"/>
        </w:rPr>
        <w:t xml:space="preserve">exclusief de bepalingen over boetes, ook van toepassing op de reparatie-uitkering </w:t>
      </w:r>
      <w:r w:rsidR="009B7FFC" w:rsidRPr="0010399A">
        <w:rPr>
          <w:rFonts w:ascii="Verdana" w:hAnsi="Verdana" w:cs="Lucida Sans Unicode"/>
          <w:sz w:val="18"/>
          <w:szCs w:val="18"/>
          <w:bdr w:val="none" w:sz="0" w:space="0" w:color="auto" w:frame="1"/>
        </w:rPr>
        <w:t>3</w:t>
      </w:r>
      <w:r w:rsidR="009B7FFC" w:rsidRPr="0010399A">
        <w:rPr>
          <w:rFonts w:ascii="Verdana" w:hAnsi="Verdana" w:cs="Lucida Sans Unicode"/>
          <w:sz w:val="18"/>
          <w:szCs w:val="18"/>
          <w:bdr w:val="none" w:sz="0" w:space="0" w:color="auto" w:frame="1"/>
          <w:vertAlign w:val="superscript"/>
        </w:rPr>
        <w:t>e</w:t>
      </w:r>
      <w:r w:rsidR="009B7FFC" w:rsidRPr="0010399A">
        <w:rPr>
          <w:rFonts w:ascii="Verdana" w:hAnsi="Verdana" w:cs="Lucida Sans Unicode"/>
          <w:sz w:val="18"/>
          <w:szCs w:val="18"/>
          <w:bdr w:val="none" w:sz="0" w:space="0" w:color="auto" w:frame="1"/>
        </w:rPr>
        <w:t xml:space="preserve"> </w:t>
      </w:r>
      <w:r w:rsidRPr="0010399A">
        <w:rPr>
          <w:rFonts w:ascii="Verdana" w:hAnsi="Verdana" w:cs="Lucida Sans Unicode"/>
          <w:sz w:val="18"/>
          <w:szCs w:val="18"/>
          <w:bdr w:val="none" w:sz="0" w:space="0" w:color="auto" w:frame="1"/>
        </w:rPr>
        <w:t>WGA</w:t>
      </w:r>
      <w:r w:rsidR="009B7FFC" w:rsidRPr="0010399A">
        <w:rPr>
          <w:rFonts w:ascii="Verdana" w:hAnsi="Verdana" w:cs="Lucida Sans Unicode"/>
          <w:sz w:val="18"/>
          <w:szCs w:val="18"/>
          <w:bdr w:val="none" w:sz="0" w:space="0" w:color="auto" w:frame="1"/>
        </w:rPr>
        <w:t>-jaar</w:t>
      </w:r>
      <w:r w:rsidRPr="0010399A">
        <w:rPr>
          <w:rFonts w:ascii="Verdana" w:hAnsi="Verdana" w:cs="Lucida Sans Unicode"/>
          <w:sz w:val="18"/>
          <w:szCs w:val="18"/>
          <w:bdr w:val="none" w:sz="0" w:space="0" w:color="auto" w:frame="1"/>
        </w:rPr>
        <w:t>.</w:t>
      </w:r>
    </w:p>
    <w:p w14:paraId="2028185A" w14:textId="77777777" w:rsidR="00EE38B6" w:rsidRPr="0010399A" w:rsidRDefault="00EE38B6" w:rsidP="008458E7">
      <w:pPr>
        <w:pStyle w:val="Default"/>
        <w:numPr>
          <w:ilvl w:val="0"/>
          <w:numId w:val="63"/>
        </w:numPr>
        <w:spacing w:line="276" w:lineRule="auto"/>
        <w:rPr>
          <w:color w:val="auto"/>
          <w:sz w:val="18"/>
          <w:szCs w:val="18"/>
        </w:rPr>
      </w:pPr>
      <w:r w:rsidRPr="0010399A">
        <w:rPr>
          <w:color w:val="auto"/>
          <w:sz w:val="18"/>
          <w:szCs w:val="18"/>
        </w:rPr>
        <w:t>Bij de keuze voor een eigen risico dragerschap voor de WGA-uitkering heeft de werkgever de mogelijkheid om de werknemerspremie voor een bepaalde tijd voort te zetten.</w:t>
      </w:r>
    </w:p>
    <w:p w14:paraId="3D3AF715" w14:textId="79E34BDC" w:rsidR="00EE38B6" w:rsidRPr="0010399A" w:rsidRDefault="00EE38B6" w:rsidP="008458E7">
      <w:pPr>
        <w:pStyle w:val="Default"/>
        <w:numPr>
          <w:ilvl w:val="0"/>
          <w:numId w:val="63"/>
        </w:numPr>
        <w:spacing w:line="276" w:lineRule="auto"/>
        <w:rPr>
          <w:color w:val="auto"/>
          <w:sz w:val="18"/>
          <w:szCs w:val="18"/>
        </w:rPr>
      </w:pPr>
      <w:r w:rsidRPr="0010399A">
        <w:rPr>
          <w:color w:val="auto"/>
          <w:sz w:val="18"/>
          <w:szCs w:val="18"/>
        </w:rPr>
        <w:t xml:space="preserve">Reclassering Nederland is vanaf 1 juli 2017 eigenrisicodrager voor de WGA-uitkering. De werknemerspremie bedraagt </w:t>
      </w:r>
      <w:r w:rsidR="00977E53">
        <w:rPr>
          <w:color w:val="auto"/>
          <w:sz w:val="18"/>
          <w:szCs w:val="18"/>
        </w:rPr>
        <w:t xml:space="preserve">voor de duur van de looptijd van de CAO </w:t>
      </w:r>
      <w:r w:rsidRPr="0010399A">
        <w:rPr>
          <w:color w:val="auto"/>
          <w:sz w:val="18"/>
          <w:szCs w:val="18"/>
        </w:rPr>
        <w:t xml:space="preserve">0,185% en wordt ingehouden op het maandsalaris van een werknemer. </w:t>
      </w:r>
    </w:p>
    <w:p w14:paraId="1A25B7EC" w14:textId="77777777" w:rsidR="00EE38B6" w:rsidRPr="001E48DB" w:rsidRDefault="00EE38B6" w:rsidP="008458E7">
      <w:pPr>
        <w:pStyle w:val="Default"/>
        <w:numPr>
          <w:ilvl w:val="0"/>
          <w:numId w:val="63"/>
        </w:numPr>
        <w:spacing w:line="276" w:lineRule="auto"/>
        <w:rPr>
          <w:sz w:val="18"/>
          <w:szCs w:val="18"/>
        </w:rPr>
      </w:pPr>
      <w:r w:rsidRPr="001E48DB">
        <w:rPr>
          <w:sz w:val="18"/>
          <w:szCs w:val="18"/>
        </w:rPr>
        <w:t>Leger des Heils Jeugdbescherming en Reclassering is al eigenrisicodrager voor de WGA en hanteert geen werknemerspremie.</w:t>
      </w:r>
    </w:p>
    <w:p w14:paraId="340DA3AA" w14:textId="77777777" w:rsidR="00EE38B6" w:rsidRPr="00ED2AE7" w:rsidRDefault="00EE38B6" w:rsidP="005139BB">
      <w:pPr>
        <w:pStyle w:val="Default"/>
        <w:spacing w:line="276" w:lineRule="auto"/>
        <w:rPr>
          <w:sz w:val="18"/>
          <w:szCs w:val="18"/>
        </w:rPr>
      </w:pPr>
    </w:p>
    <w:p w14:paraId="0A4C7CD0" w14:textId="77777777" w:rsidR="00D06380" w:rsidRPr="00CE5587" w:rsidRDefault="00D06380" w:rsidP="005139BB">
      <w:pPr>
        <w:pStyle w:val="Kop2"/>
        <w:spacing w:line="276" w:lineRule="auto"/>
        <w:ind w:left="0"/>
        <w:rPr>
          <w:lang w:val="nl-NL"/>
        </w:rPr>
      </w:pPr>
      <w:bookmarkStart w:id="117" w:name="_Toc139603240"/>
      <w:r w:rsidRPr="00CE5587">
        <w:rPr>
          <w:lang w:val="nl-NL"/>
        </w:rPr>
        <w:t>Artikel 92</w:t>
      </w:r>
      <w:r w:rsidR="00E012C6" w:rsidRPr="00CE5587">
        <w:rPr>
          <w:lang w:val="nl-NL"/>
        </w:rPr>
        <w:tab/>
      </w:r>
      <w:r w:rsidRPr="00CE5587">
        <w:rPr>
          <w:lang w:val="nl-NL"/>
        </w:rPr>
        <w:t>Uitkering na overlijden</w:t>
      </w:r>
      <w:bookmarkEnd w:id="117"/>
      <w:r w:rsidRPr="00CE5587">
        <w:rPr>
          <w:lang w:val="nl-NL"/>
        </w:rPr>
        <w:t xml:space="preserve"> </w:t>
      </w:r>
    </w:p>
    <w:p w14:paraId="335CF90D" w14:textId="0F39D9E4" w:rsidR="00E012C6" w:rsidRPr="00CE5587" w:rsidRDefault="00D06380" w:rsidP="008458E7">
      <w:pPr>
        <w:pStyle w:val="Default"/>
        <w:numPr>
          <w:ilvl w:val="0"/>
          <w:numId w:val="64"/>
        </w:numPr>
        <w:spacing w:line="276" w:lineRule="auto"/>
        <w:rPr>
          <w:color w:val="auto"/>
          <w:sz w:val="18"/>
          <w:szCs w:val="18"/>
        </w:rPr>
      </w:pPr>
      <w:r w:rsidRPr="00CE5587">
        <w:rPr>
          <w:color w:val="auto"/>
          <w:sz w:val="18"/>
          <w:szCs w:val="18"/>
        </w:rPr>
        <w:t>Komt een werknemer te overlijden</w:t>
      </w:r>
      <w:r w:rsidR="00AC77D2">
        <w:rPr>
          <w:color w:val="auto"/>
          <w:sz w:val="18"/>
          <w:szCs w:val="18"/>
        </w:rPr>
        <w:t>,</w:t>
      </w:r>
      <w:r w:rsidRPr="00CE5587">
        <w:rPr>
          <w:color w:val="auto"/>
          <w:sz w:val="18"/>
          <w:szCs w:val="18"/>
        </w:rPr>
        <w:t xml:space="preserve"> dan is de werkgever salaris verschuldigd tot en met</w:t>
      </w:r>
      <w:r w:rsidR="00E012C6" w:rsidRPr="00CE5587">
        <w:rPr>
          <w:color w:val="auto"/>
          <w:sz w:val="18"/>
          <w:szCs w:val="18"/>
        </w:rPr>
        <w:t xml:space="preserve"> </w:t>
      </w:r>
      <w:r w:rsidRPr="00CE5587">
        <w:rPr>
          <w:color w:val="auto"/>
          <w:sz w:val="18"/>
          <w:szCs w:val="18"/>
        </w:rPr>
        <w:t>de</w:t>
      </w:r>
      <w:r w:rsidR="00E012C6" w:rsidRPr="00CE5587">
        <w:rPr>
          <w:color w:val="auto"/>
          <w:sz w:val="18"/>
          <w:szCs w:val="18"/>
        </w:rPr>
        <w:t xml:space="preserve"> </w:t>
      </w:r>
      <w:r w:rsidRPr="00CE5587">
        <w:rPr>
          <w:color w:val="auto"/>
          <w:sz w:val="18"/>
          <w:szCs w:val="18"/>
        </w:rPr>
        <w:t>dag van overlijden.</w:t>
      </w:r>
    </w:p>
    <w:p w14:paraId="10CB3820" w14:textId="77777777" w:rsidR="00E012C6" w:rsidRPr="00CE5587" w:rsidRDefault="00D06380" w:rsidP="008458E7">
      <w:pPr>
        <w:pStyle w:val="Default"/>
        <w:numPr>
          <w:ilvl w:val="0"/>
          <w:numId w:val="64"/>
        </w:numPr>
        <w:spacing w:line="276" w:lineRule="auto"/>
        <w:rPr>
          <w:color w:val="auto"/>
          <w:sz w:val="18"/>
          <w:szCs w:val="18"/>
        </w:rPr>
      </w:pPr>
      <w:r w:rsidRPr="00CE5587">
        <w:rPr>
          <w:color w:val="auto"/>
          <w:sz w:val="18"/>
          <w:szCs w:val="18"/>
        </w:rPr>
        <w:t xml:space="preserve">Met inachtneming van het bepaalde in </w:t>
      </w:r>
      <w:r w:rsidR="00260A83" w:rsidRPr="00CE5587">
        <w:rPr>
          <w:color w:val="auto"/>
          <w:sz w:val="18"/>
          <w:szCs w:val="18"/>
        </w:rPr>
        <w:t>lid 6</w:t>
      </w:r>
      <w:r w:rsidRPr="00CE5587">
        <w:rPr>
          <w:color w:val="auto"/>
          <w:sz w:val="18"/>
          <w:szCs w:val="18"/>
        </w:rPr>
        <w:t xml:space="preserve"> keert de werkgever zo</w:t>
      </w:r>
      <w:r w:rsidR="00E012C6" w:rsidRPr="00CE5587">
        <w:rPr>
          <w:color w:val="auto"/>
          <w:sz w:val="18"/>
          <w:szCs w:val="18"/>
        </w:rPr>
        <w:t xml:space="preserve"> </w:t>
      </w:r>
      <w:r w:rsidRPr="00CE5587">
        <w:rPr>
          <w:color w:val="auto"/>
          <w:sz w:val="18"/>
          <w:szCs w:val="18"/>
        </w:rPr>
        <w:t>spoedig</w:t>
      </w:r>
      <w:r w:rsidR="00E012C6" w:rsidRPr="00CE5587">
        <w:rPr>
          <w:color w:val="auto"/>
          <w:sz w:val="18"/>
          <w:szCs w:val="18"/>
        </w:rPr>
        <w:t xml:space="preserve"> </w:t>
      </w:r>
      <w:r w:rsidRPr="00CE5587">
        <w:rPr>
          <w:color w:val="auto"/>
          <w:sz w:val="18"/>
          <w:szCs w:val="18"/>
        </w:rPr>
        <w:t>mogelijk na het overlijden een bedrag uit gelijk aan de salariëring over een tijdvak</w:t>
      </w:r>
      <w:r w:rsidR="00E012C6" w:rsidRPr="00CE5587">
        <w:rPr>
          <w:color w:val="auto"/>
          <w:sz w:val="18"/>
          <w:szCs w:val="18"/>
        </w:rPr>
        <w:t xml:space="preserve"> </w:t>
      </w:r>
      <w:r w:rsidRPr="00CE5587">
        <w:rPr>
          <w:color w:val="auto"/>
          <w:sz w:val="18"/>
          <w:szCs w:val="18"/>
        </w:rPr>
        <w:t>van</w:t>
      </w:r>
      <w:r w:rsidR="00E012C6" w:rsidRPr="00CE5587">
        <w:rPr>
          <w:color w:val="auto"/>
          <w:sz w:val="18"/>
          <w:szCs w:val="18"/>
        </w:rPr>
        <w:t xml:space="preserve"> </w:t>
      </w:r>
      <w:r w:rsidRPr="00CE5587">
        <w:rPr>
          <w:color w:val="auto"/>
          <w:sz w:val="18"/>
          <w:szCs w:val="18"/>
        </w:rPr>
        <w:t xml:space="preserve">drie maanden. Deze </w:t>
      </w:r>
      <w:r w:rsidRPr="00CE5587">
        <w:rPr>
          <w:color w:val="auto"/>
          <w:sz w:val="18"/>
          <w:szCs w:val="18"/>
        </w:rPr>
        <w:lastRenderedPageBreak/>
        <w:t xml:space="preserve">overlijdensuitkering </w:t>
      </w:r>
      <w:r w:rsidR="00260A83" w:rsidRPr="00CE5587">
        <w:rPr>
          <w:color w:val="auto"/>
          <w:sz w:val="18"/>
          <w:szCs w:val="18"/>
        </w:rPr>
        <w:t>ontvangt</w:t>
      </w:r>
      <w:r w:rsidRPr="00CE5587">
        <w:rPr>
          <w:color w:val="auto"/>
          <w:sz w:val="18"/>
          <w:szCs w:val="18"/>
        </w:rPr>
        <w:t xml:space="preserve"> de weduwe of weduwnaar</w:t>
      </w:r>
      <w:r w:rsidR="00260A83" w:rsidRPr="00CE5587">
        <w:rPr>
          <w:color w:val="auto"/>
          <w:sz w:val="18"/>
          <w:szCs w:val="18"/>
        </w:rPr>
        <w:t xml:space="preserve"> of de levenspartner </w:t>
      </w:r>
      <w:r w:rsidRPr="00CE5587">
        <w:rPr>
          <w:color w:val="auto"/>
          <w:sz w:val="18"/>
          <w:szCs w:val="18"/>
        </w:rPr>
        <w:t>van wie</w:t>
      </w:r>
      <w:r w:rsidR="00E012C6" w:rsidRPr="00CE5587">
        <w:rPr>
          <w:color w:val="auto"/>
          <w:sz w:val="18"/>
          <w:szCs w:val="18"/>
        </w:rPr>
        <w:t xml:space="preserve"> </w:t>
      </w:r>
      <w:r w:rsidRPr="00CE5587">
        <w:rPr>
          <w:color w:val="auto"/>
          <w:sz w:val="18"/>
          <w:szCs w:val="18"/>
        </w:rPr>
        <w:t>de</w:t>
      </w:r>
      <w:r w:rsidR="00E012C6" w:rsidRPr="00CE5587">
        <w:rPr>
          <w:color w:val="auto"/>
          <w:sz w:val="18"/>
          <w:szCs w:val="18"/>
        </w:rPr>
        <w:t xml:space="preserve"> </w:t>
      </w:r>
      <w:r w:rsidRPr="00CE5587">
        <w:rPr>
          <w:color w:val="auto"/>
          <w:sz w:val="18"/>
          <w:szCs w:val="18"/>
        </w:rPr>
        <w:t>overleden werknemer niet duurzaam gescheiden leefde.</w:t>
      </w:r>
    </w:p>
    <w:p w14:paraId="5F34D347" w14:textId="77777777" w:rsidR="00E012C6" w:rsidRPr="00CE5587" w:rsidRDefault="00D06380" w:rsidP="008458E7">
      <w:pPr>
        <w:pStyle w:val="Default"/>
        <w:numPr>
          <w:ilvl w:val="0"/>
          <w:numId w:val="64"/>
        </w:numPr>
        <w:spacing w:line="276" w:lineRule="auto"/>
        <w:rPr>
          <w:color w:val="auto"/>
          <w:sz w:val="18"/>
          <w:szCs w:val="18"/>
        </w:rPr>
      </w:pPr>
      <w:r w:rsidRPr="00CE5587">
        <w:rPr>
          <w:color w:val="auto"/>
          <w:sz w:val="18"/>
          <w:szCs w:val="18"/>
        </w:rPr>
        <w:t>Bij de toepassing van lid 2 wordt onder salariëring verstaan:</w:t>
      </w:r>
    </w:p>
    <w:p w14:paraId="089A38B7" w14:textId="77777777" w:rsidR="00E012C6" w:rsidRPr="00CE5587" w:rsidRDefault="00D06380" w:rsidP="008458E7">
      <w:pPr>
        <w:pStyle w:val="Default"/>
        <w:numPr>
          <w:ilvl w:val="1"/>
          <w:numId w:val="64"/>
        </w:numPr>
        <w:spacing w:line="276" w:lineRule="auto"/>
        <w:rPr>
          <w:color w:val="auto"/>
          <w:sz w:val="18"/>
          <w:szCs w:val="18"/>
        </w:rPr>
      </w:pPr>
      <w:proofErr w:type="gramStart"/>
      <w:r w:rsidRPr="00CE5587">
        <w:rPr>
          <w:color w:val="auto"/>
          <w:sz w:val="18"/>
          <w:szCs w:val="18"/>
        </w:rPr>
        <w:t>het</w:t>
      </w:r>
      <w:proofErr w:type="gramEnd"/>
      <w:r w:rsidRPr="00CE5587">
        <w:rPr>
          <w:color w:val="auto"/>
          <w:sz w:val="18"/>
          <w:szCs w:val="18"/>
        </w:rPr>
        <w:t xml:space="preserve"> salaris (zie artikel 1 sub d.) dat de werknemer in de maand voorafgaande aan</w:t>
      </w:r>
      <w:r w:rsidR="00E012C6" w:rsidRPr="00CE5587">
        <w:rPr>
          <w:color w:val="auto"/>
          <w:sz w:val="18"/>
          <w:szCs w:val="18"/>
        </w:rPr>
        <w:t xml:space="preserve"> </w:t>
      </w:r>
      <w:r w:rsidRPr="00CE5587">
        <w:rPr>
          <w:color w:val="auto"/>
          <w:sz w:val="18"/>
          <w:szCs w:val="18"/>
        </w:rPr>
        <w:t>het</w:t>
      </w:r>
      <w:r w:rsidR="00E012C6" w:rsidRPr="00CE5587">
        <w:rPr>
          <w:color w:val="auto"/>
          <w:sz w:val="18"/>
          <w:szCs w:val="18"/>
        </w:rPr>
        <w:t xml:space="preserve"> </w:t>
      </w:r>
      <w:r w:rsidRPr="00CE5587">
        <w:rPr>
          <w:color w:val="auto"/>
          <w:sz w:val="18"/>
          <w:szCs w:val="18"/>
        </w:rPr>
        <w:t>overlijden genoot, vermenigvuldigd met drie;</w:t>
      </w:r>
    </w:p>
    <w:p w14:paraId="1F7E89DE" w14:textId="77777777" w:rsidR="00E012C6" w:rsidRPr="00CE5587" w:rsidRDefault="00D06380" w:rsidP="008458E7">
      <w:pPr>
        <w:pStyle w:val="Default"/>
        <w:numPr>
          <w:ilvl w:val="1"/>
          <w:numId w:val="64"/>
        </w:numPr>
        <w:spacing w:line="276" w:lineRule="auto"/>
        <w:rPr>
          <w:color w:val="auto"/>
          <w:sz w:val="18"/>
          <w:szCs w:val="18"/>
        </w:rPr>
      </w:pPr>
      <w:proofErr w:type="gramStart"/>
      <w:r w:rsidRPr="00CE5587">
        <w:rPr>
          <w:color w:val="auto"/>
          <w:sz w:val="18"/>
          <w:szCs w:val="18"/>
        </w:rPr>
        <w:t>de</w:t>
      </w:r>
      <w:proofErr w:type="gramEnd"/>
      <w:r w:rsidRPr="00CE5587">
        <w:rPr>
          <w:color w:val="auto"/>
          <w:sz w:val="18"/>
          <w:szCs w:val="18"/>
        </w:rPr>
        <w:t xml:space="preserve"> vakantietoeslag en het bedrag van de eindejaarsuitkering over deze drie maanden;</w:t>
      </w:r>
    </w:p>
    <w:p w14:paraId="547BC4C4" w14:textId="77777777" w:rsidR="00E012C6" w:rsidRPr="00CE5587" w:rsidRDefault="00D06380" w:rsidP="008458E7">
      <w:pPr>
        <w:pStyle w:val="Default"/>
        <w:numPr>
          <w:ilvl w:val="1"/>
          <w:numId w:val="64"/>
        </w:numPr>
        <w:spacing w:line="276" w:lineRule="auto"/>
        <w:rPr>
          <w:color w:val="auto"/>
          <w:sz w:val="18"/>
          <w:szCs w:val="18"/>
        </w:rPr>
      </w:pPr>
      <w:proofErr w:type="gramStart"/>
      <w:r w:rsidRPr="00CE5587">
        <w:rPr>
          <w:color w:val="auto"/>
          <w:sz w:val="18"/>
          <w:szCs w:val="18"/>
        </w:rPr>
        <w:t>het</w:t>
      </w:r>
      <w:proofErr w:type="gramEnd"/>
      <w:r w:rsidRPr="00CE5587">
        <w:rPr>
          <w:color w:val="auto"/>
          <w:sz w:val="18"/>
          <w:szCs w:val="18"/>
        </w:rPr>
        <w:t xml:space="preserve"> bedrag dat de overleden werknemer in de drie maanden voorafgaande aan de</w:t>
      </w:r>
      <w:r w:rsidR="00E012C6" w:rsidRPr="00CE5587">
        <w:rPr>
          <w:color w:val="auto"/>
          <w:sz w:val="18"/>
          <w:szCs w:val="18"/>
        </w:rPr>
        <w:t xml:space="preserve"> </w:t>
      </w:r>
      <w:r w:rsidRPr="00CE5587">
        <w:rPr>
          <w:color w:val="auto"/>
          <w:sz w:val="18"/>
          <w:szCs w:val="18"/>
        </w:rPr>
        <w:t>dag</w:t>
      </w:r>
      <w:r w:rsidR="00E012C6" w:rsidRPr="00CE5587">
        <w:rPr>
          <w:color w:val="auto"/>
          <w:sz w:val="18"/>
          <w:szCs w:val="18"/>
        </w:rPr>
        <w:t xml:space="preserve"> </w:t>
      </w:r>
      <w:r w:rsidRPr="00CE5587">
        <w:rPr>
          <w:color w:val="auto"/>
          <w:sz w:val="18"/>
          <w:szCs w:val="18"/>
        </w:rPr>
        <w:t>van het overlijden aan onregelmatigheidstoeslag</w:t>
      </w:r>
      <w:r w:rsidR="00E012C6" w:rsidRPr="00CE5587">
        <w:rPr>
          <w:color w:val="auto"/>
          <w:sz w:val="18"/>
          <w:szCs w:val="18"/>
        </w:rPr>
        <w:t xml:space="preserve"> </w:t>
      </w:r>
      <w:r w:rsidRPr="00CE5587">
        <w:rPr>
          <w:color w:val="auto"/>
          <w:sz w:val="18"/>
          <w:szCs w:val="18"/>
        </w:rPr>
        <w:t>en/of</w:t>
      </w:r>
      <w:r w:rsidR="00E012C6" w:rsidRPr="00CE5587">
        <w:rPr>
          <w:color w:val="auto"/>
          <w:sz w:val="18"/>
          <w:szCs w:val="18"/>
        </w:rPr>
        <w:t xml:space="preserve"> </w:t>
      </w:r>
      <w:r w:rsidRPr="00CE5587">
        <w:rPr>
          <w:color w:val="auto"/>
          <w:sz w:val="18"/>
          <w:szCs w:val="18"/>
        </w:rPr>
        <w:t>beschikbaarheidsdiensttoe</w:t>
      </w:r>
      <w:r w:rsidR="00E012C6" w:rsidRPr="00CE5587">
        <w:rPr>
          <w:color w:val="auto"/>
          <w:sz w:val="18"/>
          <w:szCs w:val="18"/>
        </w:rPr>
        <w:t xml:space="preserve">slag </w:t>
      </w:r>
      <w:r w:rsidRPr="00CE5587">
        <w:rPr>
          <w:color w:val="auto"/>
          <w:sz w:val="18"/>
          <w:szCs w:val="18"/>
        </w:rPr>
        <w:t>heeft genoten.</w:t>
      </w:r>
    </w:p>
    <w:p w14:paraId="2B38791B" w14:textId="77777777" w:rsidR="00E012C6" w:rsidRPr="00CE5587" w:rsidRDefault="00D06380" w:rsidP="008458E7">
      <w:pPr>
        <w:pStyle w:val="Default"/>
        <w:numPr>
          <w:ilvl w:val="1"/>
          <w:numId w:val="64"/>
        </w:numPr>
        <w:spacing w:line="276" w:lineRule="auto"/>
        <w:rPr>
          <w:color w:val="auto"/>
          <w:sz w:val="18"/>
          <w:szCs w:val="18"/>
        </w:rPr>
      </w:pPr>
      <w:r w:rsidRPr="00CE5587">
        <w:rPr>
          <w:color w:val="auto"/>
          <w:sz w:val="18"/>
          <w:szCs w:val="18"/>
        </w:rPr>
        <w:t>Het aldus berekende bedrag wordt naar boven afgerond op een veelvoud van tien</w:t>
      </w:r>
      <w:r w:rsidR="00E012C6" w:rsidRPr="00CE5587">
        <w:rPr>
          <w:color w:val="auto"/>
          <w:sz w:val="18"/>
          <w:szCs w:val="18"/>
        </w:rPr>
        <w:t xml:space="preserve"> </w:t>
      </w:r>
      <w:r w:rsidRPr="00CE5587">
        <w:rPr>
          <w:color w:val="auto"/>
          <w:sz w:val="18"/>
          <w:szCs w:val="18"/>
        </w:rPr>
        <w:t>euro.</w:t>
      </w:r>
    </w:p>
    <w:p w14:paraId="308ADBD9" w14:textId="77777777" w:rsidR="00E012C6" w:rsidRPr="00CE5587" w:rsidRDefault="00D06380" w:rsidP="008458E7">
      <w:pPr>
        <w:pStyle w:val="Default"/>
        <w:numPr>
          <w:ilvl w:val="0"/>
          <w:numId w:val="64"/>
        </w:numPr>
        <w:spacing w:line="276" w:lineRule="auto"/>
        <w:rPr>
          <w:color w:val="auto"/>
          <w:sz w:val="18"/>
          <w:szCs w:val="18"/>
        </w:rPr>
      </w:pPr>
      <w:r w:rsidRPr="00CE5587">
        <w:rPr>
          <w:color w:val="auto"/>
          <w:sz w:val="18"/>
          <w:szCs w:val="18"/>
        </w:rPr>
        <w:t>Als er geen belanghebbenden zijn als bedoeld in lid 2, wordt de uitkering toegekend</w:t>
      </w:r>
      <w:r w:rsidR="00E012C6" w:rsidRPr="00CE5587">
        <w:rPr>
          <w:color w:val="auto"/>
          <w:sz w:val="18"/>
          <w:szCs w:val="18"/>
        </w:rPr>
        <w:t xml:space="preserve"> </w:t>
      </w:r>
      <w:r w:rsidRPr="00CE5587">
        <w:rPr>
          <w:color w:val="auto"/>
          <w:sz w:val="18"/>
          <w:szCs w:val="18"/>
        </w:rPr>
        <w:t>aan</w:t>
      </w:r>
      <w:r w:rsidR="00E012C6" w:rsidRPr="00CE5587">
        <w:rPr>
          <w:color w:val="auto"/>
          <w:sz w:val="18"/>
          <w:szCs w:val="18"/>
        </w:rPr>
        <w:t xml:space="preserve"> </w:t>
      </w:r>
      <w:r w:rsidRPr="00CE5587">
        <w:rPr>
          <w:color w:val="auto"/>
          <w:sz w:val="18"/>
          <w:szCs w:val="18"/>
        </w:rPr>
        <w:t xml:space="preserve">de minderjarige wettige, pleeg- of natuurlijke kinderen gezamenlijk. </w:t>
      </w:r>
      <w:r w:rsidR="00260A83" w:rsidRPr="00CE5587">
        <w:rPr>
          <w:color w:val="auto"/>
          <w:sz w:val="18"/>
          <w:szCs w:val="18"/>
        </w:rPr>
        <w:t xml:space="preserve">Zijn die er niet dan kan </w:t>
      </w:r>
      <w:r w:rsidRPr="00CE5587">
        <w:rPr>
          <w:color w:val="auto"/>
          <w:sz w:val="18"/>
          <w:szCs w:val="18"/>
        </w:rPr>
        <w:t>de uitkering</w:t>
      </w:r>
      <w:r w:rsidR="00260A83" w:rsidRPr="00CE5587">
        <w:rPr>
          <w:color w:val="auto"/>
          <w:sz w:val="18"/>
          <w:szCs w:val="18"/>
        </w:rPr>
        <w:t xml:space="preserve"> worden</w:t>
      </w:r>
      <w:r w:rsidRPr="00CE5587">
        <w:rPr>
          <w:color w:val="auto"/>
          <w:sz w:val="18"/>
          <w:szCs w:val="18"/>
        </w:rPr>
        <w:t xml:space="preserve"> toe</w:t>
      </w:r>
      <w:r w:rsidR="00260A83" w:rsidRPr="00CE5587">
        <w:rPr>
          <w:color w:val="auto"/>
          <w:sz w:val="18"/>
          <w:szCs w:val="18"/>
        </w:rPr>
        <w:t>gekend</w:t>
      </w:r>
      <w:r w:rsidRPr="00CE5587">
        <w:rPr>
          <w:color w:val="auto"/>
          <w:sz w:val="18"/>
          <w:szCs w:val="18"/>
        </w:rPr>
        <w:t xml:space="preserve"> aan de ouders,</w:t>
      </w:r>
      <w:r w:rsidR="00E012C6" w:rsidRPr="00CE5587">
        <w:rPr>
          <w:color w:val="auto"/>
          <w:sz w:val="18"/>
          <w:szCs w:val="18"/>
        </w:rPr>
        <w:t xml:space="preserve"> </w:t>
      </w:r>
      <w:r w:rsidRPr="00CE5587">
        <w:rPr>
          <w:color w:val="auto"/>
          <w:sz w:val="18"/>
          <w:szCs w:val="18"/>
        </w:rPr>
        <w:t>meerderjarige kinderen, broers</w:t>
      </w:r>
      <w:r w:rsidR="00E012C6" w:rsidRPr="00CE5587">
        <w:rPr>
          <w:color w:val="auto"/>
          <w:sz w:val="18"/>
          <w:szCs w:val="18"/>
        </w:rPr>
        <w:t xml:space="preserve"> </w:t>
      </w:r>
      <w:r w:rsidRPr="00CE5587">
        <w:rPr>
          <w:color w:val="auto"/>
          <w:sz w:val="18"/>
          <w:szCs w:val="18"/>
        </w:rPr>
        <w:t>of zussen</w:t>
      </w:r>
      <w:r w:rsidR="003C7E49">
        <w:rPr>
          <w:color w:val="auto"/>
          <w:sz w:val="18"/>
          <w:szCs w:val="18"/>
        </w:rPr>
        <w:t xml:space="preserve">. </w:t>
      </w:r>
    </w:p>
    <w:p w14:paraId="5A20E1E8" w14:textId="77777777" w:rsidR="00E012C6" w:rsidRPr="00CE5587" w:rsidRDefault="00D06380" w:rsidP="008458E7">
      <w:pPr>
        <w:pStyle w:val="Default"/>
        <w:numPr>
          <w:ilvl w:val="0"/>
          <w:numId w:val="64"/>
        </w:numPr>
        <w:spacing w:line="276" w:lineRule="auto"/>
        <w:rPr>
          <w:color w:val="auto"/>
          <w:sz w:val="18"/>
          <w:szCs w:val="18"/>
        </w:rPr>
      </w:pPr>
      <w:r w:rsidRPr="00CE5587">
        <w:rPr>
          <w:color w:val="auto"/>
          <w:sz w:val="18"/>
          <w:szCs w:val="18"/>
        </w:rPr>
        <w:t>Ontbreken in lid 4 omschreven personen, dan kan de werkgever de uitkering geheel</w:t>
      </w:r>
      <w:r w:rsidR="00E012C6" w:rsidRPr="00CE5587">
        <w:rPr>
          <w:color w:val="auto"/>
          <w:sz w:val="18"/>
          <w:szCs w:val="18"/>
        </w:rPr>
        <w:t xml:space="preserve"> </w:t>
      </w:r>
      <w:r w:rsidRPr="00CE5587">
        <w:rPr>
          <w:color w:val="auto"/>
          <w:sz w:val="18"/>
          <w:szCs w:val="18"/>
        </w:rPr>
        <w:t>of</w:t>
      </w:r>
      <w:r w:rsidR="00E012C6" w:rsidRPr="00CE5587">
        <w:rPr>
          <w:color w:val="auto"/>
          <w:sz w:val="18"/>
          <w:szCs w:val="18"/>
        </w:rPr>
        <w:t xml:space="preserve"> </w:t>
      </w:r>
      <w:r w:rsidRPr="00CE5587">
        <w:rPr>
          <w:color w:val="auto"/>
          <w:sz w:val="18"/>
          <w:szCs w:val="18"/>
        </w:rPr>
        <w:t>gedeeltelijk bestemmen voor de betaling van de kosten van de laatste ziekte en de</w:t>
      </w:r>
      <w:r w:rsidR="00E012C6" w:rsidRPr="00CE5587">
        <w:rPr>
          <w:color w:val="auto"/>
          <w:sz w:val="18"/>
          <w:szCs w:val="18"/>
        </w:rPr>
        <w:t xml:space="preserve"> </w:t>
      </w:r>
      <w:r w:rsidRPr="00CE5587">
        <w:rPr>
          <w:color w:val="auto"/>
          <w:sz w:val="18"/>
          <w:szCs w:val="18"/>
        </w:rPr>
        <w:t>begrafenis/crematie, als de nalatenschap van de overledene voor de betaling van die</w:t>
      </w:r>
      <w:r w:rsidR="00E012C6" w:rsidRPr="00CE5587">
        <w:rPr>
          <w:color w:val="auto"/>
          <w:sz w:val="18"/>
          <w:szCs w:val="18"/>
        </w:rPr>
        <w:t xml:space="preserve"> </w:t>
      </w:r>
      <w:r w:rsidRPr="00CE5587">
        <w:rPr>
          <w:color w:val="auto"/>
          <w:sz w:val="18"/>
          <w:szCs w:val="18"/>
        </w:rPr>
        <w:t>kosten ontoereikend is.</w:t>
      </w:r>
    </w:p>
    <w:p w14:paraId="3A876576" w14:textId="77777777" w:rsidR="00E012C6" w:rsidRPr="00CE5587" w:rsidRDefault="00D06380" w:rsidP="008458E7">
      <w:pPr>
        <w:pStyle w:val="Default"/>
        <w:numPr>
          <w:ilvl w:val="0"/>
          <w:numId w:val="64"/>
        </w:numPr>
        <w:spacing w:line="276" w:lineRule="auto"/>
        <w:rPr>
          <w:color w:val="auto"/>
          <w:sz w:val="18"/>
          <w:szCs w:val="18"/>
        </w:rPr>
      </w:pPr>
      <w:r w:rsidRPr="00CE5587">
        <w:rPr>
          <w:color w:val="auto"/>
          <w:sz w:val="18"/>
          <w:szCs w:val="18"/>
        </w:rPr>
        <w:t>De overlijdensuitkering als bedoeld in lid 2 van dit artikel wordt verminderd met:</w:t>
      </w:r>
    </w:p>
    <w:p w14:paraId="774C3415" w14:textId="77777777" w:rsidR="00E012C6" w:rsidRPr="00CE5587" w:rsidRDefault="00D06380" w:rsidP="008458E7">
      <w:pPr>
        <w:pStyle w:val="Default"/>
        <w:numPr>
          <w:ilvl w:val="1"/>
          <w:numId w:val="64"/>
        </w:numPr>
        <w:spacing w:line="276" w:lineRule="auto"/>
        <w:rPr>
          <w:color w:val="auto"/>
          <w:sz w:val="18"/>
          <w:szCs w:val="18"/>
        </w:rPr>
      </w:pPr>
      <w:proofErr w:type="gramStart"/>
      <w:r w:rsidRPr="00CE5587">
        <w:rPr>
          <w:color w:val="auto"/>
          <w:sz w:val="18"/>
          <w:szCs w:val="18"/>
        </w:rPr>
        <w:t>reeds</w:t>
      </w:r>
      <w:proofErr w:type="gramEnd"/>
      <w:r w:rsidRPr="00CE5587">
        <w:rPr>
          <w:color w:val="auto"/>
          <w:sz w:val="18"/>
          <w:szCs w:val="18"/>
        </w:rPr>
        <w:t xml:space="preserve"> vóór zijn overlijden aan de werknemer uitbetaalde salariëring over een na zijn</w:t>
      </w:r>
      <w:r w:rsidR="00E012C6" w:rsidRPr="00CE5587">
        <w:rPr>
          <w:color w:val="auto"/>
          <w:sz w:val="18"/>
          <w:szCs w:val="18"/>
        </w:rPr>
        <w:t xml:space="preserve"> </w:t>
      </w:r>
      <w:r w:rsidRPr="00CE5587">
        <w:rPr>
          <w:color w:val="auto"/>
          <w:sz w:val="18"/>
          <w:szCs w:val="18"/>
        </w:rPr>
        <w:t>overlijden gelegen tijdvak;</w:t>
      </w:r>
    </w:p>
    <w:p w14:paraId="41771020" w14:textId="77777777" w:rsidR="00E012C6" w:rsidRPr="00CE5587" w:rsidRDefault="00D06380" w:rsidP="005139BB">
      <w:pPr>
        <w:pStyle w:val="Default"/>
        <w:spacing w:line="276" w:lineRule="auto"/>
        <w:ind w:left="1080"/>
        <w:rPr>
          <w:color w:val="auto"/>
          <w:sz w:val="18"/>
          <w:szCs w:val="18"/>
        </w:rPr>
      </w:pPr>
      <w:proofErr w:type="gramStart"/>
      <w:r w:rsidRPr="00CE5587">
        <w:rPr>
          <w:color w:val="auto"/>
          <w:sz w:val="18"/>
          <w:szCs w:val="18"/>
        </w:rPr>
        <w:t>en</w:t>
      </w:r>
      <w:proofErr w:type="gramEnd"/>
      <w:r w:rsidRPr="00CE5587">
        <w:rPr>
          <w:color w:val="auto"/>
          <w:sz w:val="18"/>
          <w:szCs w:val="18"/>
        </w:rPr>
        <w:t>/of</w:t>
      </w:r>
    </w:p>
    <w:p w14:paraId="0FB27744" w14:textId="77777777" w:rsidR="00D06380" w:rsidRPr="00CE5587" w:rsidRDefault="00D06380" w:rsidP="008458E7">
      <w:pPr>
        <w:pStyle w:val="Default"/>
        <w:numPr>
          <w:ilvl w:val="1"/>
          <w:numId w:val="64"/>
        </w:numPr>
        <w:spacing w:line="276" w:lineRule="auto"/>
        <w:rPr>
          <w:color w:val="auto"/>
          <w:sz w:val="18"/>
          <w:szCs w:val="18"/>
        </w:rPr>
      </w:pPr>
      <w:proofErr w:type="gramStart"/>
      <w:r w:rsidRPr="00CE5587">
        <w:rPr>
          <w:color w:val="auto"/>
          <w:sz w:val="18"/>
          <w:szCs w:val="18"/>
        </w:rPr>
        <w:t>een</w:t>
      </w:r>
      <w:proofErr w:type="gramEnd"/>
      <w:r w:rsidRPr="00CE5587">
        <w:rPr>
          <w:color w:val="auto"/>
          <w:sz w:val="18"/>
          <w:szCs w:val="18"/>
        </w:rPr>
        <w:t xml:space="preserve"> uitkering overeenkomstig artikel 53 van de WAO en naar aard en</w:t>
      </w:r>
      <w:r w:rsidR="00E012C6" w:rsidRPr="00CE5587">
        <w:rPr>
          <w:color w:val="auto"/>
          <w:sz w:val="18"/>
          <w:szCs w:val="18"/>
        </w:rPr>
        <w:t xml:space="preserve"> </w:t>
      </w:r>
      <w:r w:rsidRPr="00CE5587">
        <w:rPr>
          <w:color w:val="auto"/>
          <w:sz w:val="18"/>
          <w:szCs w:val="18"/>
        </w:rPr>
        <w:t>strekking</w:t>
      </w:r>
      <w:r w:rsidR="00E012C6" w:rsidRPr="00CE5587">
        <w:rPr>
          <w:color w:val="auto"/>
          <w:sz w:val="18"/>
          <w:szCs w:val="18"/>
        </w:rPr>
        <w:t xml:space="preserve"> </w:t>
      </w:r>
      <w:r w:rsidRPr="00CE5587">
        <w:rPr>
          <w:color w:val="auto"/>
          <w:sz w:val="18"/>
          <w:szCs w:val="18"/>
        </w:rPr>
        <w:t>daarmee overeenkomende uitkeringen.</w:t>
      </w:r>
    </w:p>
    <w:p w14:paraId="4C9624CC" w14:textId="77777777" w:rsidR="00EE38B6" w:rsidRPr="00CE5587" w:rsidRDefault="00EE38B6" w:rsidP="005139BB">
      <w:pPr>
        <w:pStyle w:val="Default"/>
        <w:spacing w:line="276" w:lineRule="auto"/>
        <w:rPr>
          <w:color w:val="auto"/>
          <w:sz w:val="18"/>
          <w:szCs w:val="18"/>
        </w:rPr>
      </w:pPr>
    </w:p>
    <w:p w14:paraId="370E8FAF" w14:textId="77777777" w:rsidR="00D06380" w:rsidRPr="00CE5587" w:rsidRDefault="00D06380" w:rsidP="005139BB">
      <w:pPr>
        <w:pStyle w:val="Kop2"/>
        <w:spacing w:line="276" w:lineRule="auto"/>
        <w:ind w:left="0"/>
        <w:rPr>
          <w:lang w:val="nl-NL"/>
        </w:rPr>
      </w:pPr>
      <w:bookmarkStart w:id="118" w:name="_Toc139603241"/>
      <w:r w:rsidRPr="00CE5587">
        <w:rPr>
          <w:lang w:val="nl-NL"/>
        </w:rPr>
        <w:t>Artikel 93</w:t>
      </w:r>
      <w:r w:rsidR="00106E0F" w:rsidRPr="00CE5587">
        <w:rPr>
          <w:lang w:val="nl-NL"/>
        </w:rPr>
        <w:tab/>
      </w:r>
      <w:r w:rsidRPr="00CE5587">
        <w:rPr>
          <w:lang w:val="nl-NL"/>
        </w:rPr>
        <w:t>Uitkering overlijden ten gevolge van bedrijfsongeval</w:t>
      </w:r>
      <w:bookmarkEnd w:id="118"/>
      <w:r w:rsidRPr="00CE5587">
        <w:rPr>
          <w:lang w:val="nl-NL"/>
        </w:rPr>
        <w:t xml:space="preserve"> </w:t>
      </w:r>
    </w:p>
    <w:p w14:paraId="44AB03CA" w14:textId="77777777" w:rsidR="00106E0F" w:rsidRPr="00CE5587" w:rsidRDefault="00D06380" w:rsidP="008458E7">
      <w:pPr>
        <w:pStyle w:val="Default"/>
        <w:numPr>
          <w:ilvl w:val="0"/>
          <w:numId w:val="65"/>
        </w:numPr>
        <w:spacing w:line="276" w:lineRule="auto"/>
        <w:rPr>
          <w:color w:val="auto"/>
          <w:sz w:val="18"/>
          <w:szCs w:val="18"/>
        </w:rPr>
      </w:pPr>
      <w:r w:rsidRPr="00CE5587">
        <w:rPr>
          <w:color w:val="auto"/>
          <w:sz w:val="18"/>
          <w:szCs w:val="18"/>
        </w:rPr>
        <w:t>Komt een werknemer te overlijden als gevolg van een bedrijfsongeval, dan heeft</w:t>
      </w:r>
      <w:r w:rsidR="00106E0F" w:rsidRPr="00CE5587">
        <w:rPr>
          <w:color w:val="auto"/>
          <w:sz w:val="18"/>
          <w:szCs w:val="18"/>
        </w:rPr>
        <w:t xml:space="preserve"> </w:t>
      </w:r>
      <w:r w:rsidRPr="00CE5587">
        <w:rPr>
          <w:color w:val="auto"/>
          <w:sz w:val="18"/>
          <w:szCs w:val="18"/>
        </w:rPr>
        <w:t>degene</w:t>
      </w:r>
      <w:r w:rsidR="00106E0F" w:rsidRPr="00CE5587">
        <w:rPr>
          <w:color w:val="auto"/>
          <w:sz w:val="18"/>
          <w:szCs w:val="18"/>
        </w:rPr>
        <w:t xml:space="preserve"> </w:t>
      </w:r>
      <w:r w:rsidRPr="00CE5587">
        <w:rPr>
          <w:color w:val="auto"/>
          <w:sz w:val="18"/>
          <w:szCs w:val="18"/>
        </w:rPr>
        <w:t>die in verband met het overlijden een nabestaandenpensioen geniet, op basis van</w:t>
      </w:r>
      <w:r w:rsidR="00106E0F" w:rsidRPr="00CE5587">
        <w:rPr>
          <w:color w:val="auto"/>
          <w:sz w:val="18"/>
          <w:szCs w:val="18"/>
        </w:rPr>
        <w:t xml:space="preserve"> </w:t>
      </w:r>
      <w:r w:rsidRPr="00CE5587">
        <w:rPr>
          <w:color w:val="auto"/>
          <w:sz w:val="18"/>
          <w:szCs w:val="18"/>
        </w:rPr>
        <w:t>het</w:t>
      </w:r>
      <w:r w:rsidR="00106E0F" w:rsidRPr="00CE5587">
        <w:rPr>
          <w:color w:val="auto"/>
          <w:sz w:val="18"/>
          <w:szCs w:val="18"/>
        </w:rPr>
        <w:t xml:space="preserve"> </w:t>
      </w:r>
      <w:r w:rsidRPr="00CE5587">
        <w:rPr>
          <w:color w:val="auto"/>
          <w:sz w:val="18"/>
          <w:szCs w:val="18"/>
        </w:rPr>
        <w:t>pensioenreglement van de Stichting Pensioenfonds ABP, recht op een aanvullende</w:t>
      </w:r>
      <w:r w:rsidR="00106E0F" w:rsidRPr="00CE5587">
        <w:rPr>
          <w:color w:val="auto"/>
          <w:sz w:val="18"/>
          <w:szCs w:val="18"/>
        </w:rPr>
        <w:t xml:space="preserve"> </w:t>
      </w:r>
      <w:r w:rsidRPr="00CE5587">
        <w:rPr>
          <w:color w:val="auto"/>
          <w:sz w:val="18"/>
          <w:szCs w:val="18"/>
        </w:rPr>
        <w:t>uitkering ten bedrage van 18% van dit pensioen.</w:t>
      </w:r>
      <w:r w:rsidR="00106E0F" w:rsidRPr="00CE5587">
        <w:rPr>
          <w:color w:val="auto"/>
          <w:sz w:val="18"/>
          <w:szCs w:val="18"/>
        </w:rPr>
        <w:t xml:space="preserve"> </w:t>
      </w:r>
      <w:r w:rsidRPr="00CE5587">
        <w:rPr>
          <w:color w:val="auto"/>
          <w:sz w:val="18"/>
          <w:szCs w:val="18"/>
        </w:rPr>
        <w:t>Voorwaarde is dat de werknemer geen schuld heeft aan het bedrijfsongeval.</w:t>
      </w:r>
    </w:p>
    <w:p w14:paraId="6FBD46B4" w14:textId="77777777" w:rsidR="00106E0F" w:rsidRPr="00CE5587" w:rsidRDefault="00D06380" w:rsidP="008458E7">
      <w:pPr>
        <w:pStyle w:val="Default"/>
        <w:numPr>
          <w:ilvl w:val="0"/>
          <w:numId w:val="65"/>
        </w:numPr>
        <w:spacing w:line="276" w:lineRule="auto"/>
        <w:rPr>
          <w:color w:val="auto"/>
          <w:sz w:val="18"/>
          <w:szCs w:val="18"/>
        </w:rPr>
      </w:pPr>
      <w:r w:rsidRPr="00CE5587">
        <w:rPr>
          <w:color w:val="auto"/>
          <w:sz w:val="18"/>
          <w:szCs w:val="18"/>
        </w:rPr>
        <w:t>De uitkering eindigt met ingang van de maand waarin de overledene de</w:t>
      </w:r>
      <w:r w:rsidR="00106E0F" w:rsidRPr="00CE5587">
        <w:rPr>
          <w:color w:val="auto"/>
          <w:sz w:val="18"/>
          <w:szCs w:val="18"/>
        </w:rPr>
        <w:t xml:space="preserve"> </w:t>
      </w:r>
      <w:r w:rsidRPr="00CE5587">
        <w:rPr>
          <w:color w:val="auto"/>
          <w:sz w:val="18"/>
          <w:szCs w:val="18"/>
        </w:rPr>
        <w:t>AOW-gerechtigde</w:t>
      </w:r>
      <w:r w:rsidR="00106E0F" w:rsidRPr="00CE5587">
        <w:rPr>
          <w:color w:val="auto"/>
          <w:sz w:val="18"/>
          <w:szCs w:val="18"/>
        </w:rPr>
        <w:t xml:space="preserve"> </w:t>
      </w:r>
      <w:r w:rsidRPr="00CE5587">
        <w:rPr>
          <w:color w:val="auto"/>
          <w:sz w:val="18"/>
          <w:szCs w:val="18"/>
        </w:rPr>
        <w:t>leeftijd zou hebben bereikt dan wel, als de weduwe of weduwnaar aan wie een pensioen</w:t>
      </w:r>
      <w:r w:rsidR="00106E0F" w:rsidRPr="00CE5587">
        <w:rPr>
          <w:color w:val="auto"/>
          <w:sz w:val="18"/>
          <w:szCs w:val="18"/>
        </w:rPr>
        <w:t xml:space="preserve"> </w:t>
      </w:r>
      <w:r w:rsidRPr="00CE5587">
        <w:rPr>
          <w:color w:val="auto"/>
          <w:sz w:val="18"/>
          <w:szCs w:val="18"/>
        </w:rPr>
        <w:t>werd toegekend hertrouwt, met ingang van de maand volgende op de datum van het</w:t>
      </w:r>
      <w:r w:rsidR="00106E0F" w:rsidRPr="00CE5587">
        <w:rPr>
          <w:color w:val="auto"/>
          <w:sz w:val="18"/>
          <w:szCs w:val="18"/>
        </w:rPr>
        <w:t xml:space="preserve"> </w:t>
      </w:r>
      <w:r w:rsidRPr="00CE5587">
        <w:rPr>
          <w:color w:val="auto"/>
          <w:sz w:val="18"/>
          <w:szCs w:val="18"/>
        </w:rPr>
        <w:t>hertrouwen.</w:t>
      </w:r>
    </w:p>
    <w:p w14:paraId="4B4E5DED" w14:textId="1B5729B6" w:rsidR="00D06380" w:rsidRPr="00CE5587" w:rsidRDefault="00D06380" w:rsidP="008458E7">
      <w:pPr>
        <w:pStyle w:val="Default"/>
        <w:numPr>
          <w:ilvl w:val="0"/>
          <w:numId w:val="65"/>
        </w:numPr>
        <w:spacing w:line="276" w:lineRule="auto"/>
        <w:rPr>
          <w:color w:val="auto"/>
          <w:sz w:val="18"/>
          <w:szCs w:val="18"/>
        </w:rPr>
      </w:pPr>
      <w:r w:rsidRPr="00CE5587">
        <w:rPr>
          <w:color w:val="auto"/>
          <w:sz w:val="18"/>
          <w:szCs w:val="18"/>
        </w:rPr>
        <w:t>Nabestaanden van een werknemer die een WIA-uitkering ontving op grond van artikel</w:t>
      </w:r>
      <w:r w:rsidR="00106E0F" w:rsidRPr="00CE5587">
        <w:rPr>
          <w:color w:val="auto"/>
          <w:sz w:val="18"/>
          <w:szCs w:val="18"/>
        </w:rPr>
        <w:t xml:space="preserve"> </w:t>
      </w:r>
      <w:r w:rsidRPr="00CE5587">
        <w:rPr>
          <w:color w:val="auto"/>
          <w:sz w:val="18"/>
          <w:szCs w:val="18"/>
        </w:rPr>
        <w:t>72</w:t>
      </w:r>
      <w:r w:rsidR="00106E0F" w:rsidRPr="00CE5587">
        <w:rPr>
          <w:color w:val="auto"/>
          <w:sz w:val="18"/>
          <w:szCs w:val="18"/>
        </w:rPr>
        <w:t xml:space="preserve"> </w:t>
      </w:r>
      <w:r w:rsidRPr="00CE5587">
        <w:rPr>
          <w:color w:val="auto"/>
          <w:sz w:val="18"/>
          <w:szCs w:val="18"/>
        </w:rPr>
        <w:t>lid 1, hebben recht op een aanvullende uitkering zoals omschreven in het eerste lid van dit</w:t>
      </w:r>
      <w:r w:rsidR="00106E0F" w:rsidRPr="00CE5587">
        <w:rPr>
          <w:color w:val="auto"/>
          <w:sz w:val="18"/>
          <w:szCs w:val="18"/>
        </w:rPr>
        <w:t xml:space="preserve"> </w:t>
      </w:r>
      <w:r w:rsidRPr="00CE5587">
        <w:rPr>
          <w:color w:val="auto"/>
          <w:sz w:val="18"/>
          <w:szCs w:val="18"/>
        </w:rPr>
        <w:t xml:space="preserve">artikel, </w:t>
      </w:r>
      <w:r w:rsidR="009F5AF0" w:rsidRPr="00CE5587">
        <w:rPr>
          <w:color w:val="auto"/>
          <w:sz w:val="18"/>
          <w:szCs w:val="18"/>
        </w:rPr>
        <w:t>als</w:t>
      </w:r>
      <w:r w:rsidRPr="00CE5587">
        <w:rPr>
          <w:color w:val="auto"/>
          <w:sz w:val="18"/>
          <w:szCs w:val="18"/>
        </w:rPr>
        <w:t xml:space="preserve"> zijn overlijden het rechtstreeks gevolg is van arbeidsongeschiktheid,</w:t>
      </w:r>
      <w:r w:rsidR="00106E0F" w:rsidRPr="00CE5587">
        <w:rPr>
          <w:color w:val="auto"/>
          <w:sz w:val="18"/>
          <w:szCs w:val="18"/>
        </w:rPr>
        <w:t xml:space="preserve"> </w:t>
      </w:r>
      <w:r w:rsidRPr="00CE5587">
        <w:rPr>
          <w:color w:val="auto"/>
          <w:sz w:val="18"/>
          <w:szCs w:val="18"/>
        </w:rPr>
        <w:t>bedoeld in artikel 72 lid 1.</w:t>
      </w:r>
    </w:p>
    <w:p w14:paraId="187634BA" w14:textId="77777777" w:rsidR="00D06380" w:rsidRPr="00ED2AE7" w:rsidRDefault="00D06380" w:rsidP="005139BB">
      <w:pPr>
        <w:pStyle w:val="Default"/>
        <w:spacing w:line="276" w:lineRule="auto"/>
        <w:rPr>
          <w:sz w:val="18"/>
          <w:szCs w:val="18"/>
        </w:rPr>
      </w:pPr>
    </w:p>
    <w:p w14:paraId="09D17F11" w14:textId="77777777" w:rsidR="00D06380" w:rsidRPr="00ED2AE7" w:rsidRDefault="00D06380" w:rsidP="005139BB">
      <w:pPr>
        <w:pStyle w:val="Kop2"/>
        <w:spacing w:line="276" w:lineRule="auto"/>
        <w:ind w:left="0"/>
        <w:rPr>
          <w:lang w:val="nl-NL"/>
        </w:rPr>
      </w:pPr>
      <w:bookmarkStart w:id="119" w:name="_Toc139603242"/>
      <w:r w:rsidRPr="00ED2AE7">
        <w:rPr>
          <w:lang w:val="nl-NL"/>
        </w:rPr>
        <w:t>Artikel 94</w:t>
      </w:r>
      <w:r w:rsidR="00106E0F" w:rsidRPr="00ED2AE7">
        <w:rPr>
          <w:lang w:val="nl-NL"/>
        </w:rPr>
        <w:tab/>
      </w:r>
      <w:r w:rsidRPr="00ED2AE7">
        <w:rPr>
          <w:lang w:val="nl-NL"/>
        </w:rPr>
        <w:t>Regeling aanvullende en aansluitende uitkering bij ontslag</w:t>
      </w:r>
      <w:bookmarkEnd w:id="119"/>
      <w:r w:rsidRPr="00ED2AE7">
        <w:rPr>
          <w:lang w:val="nl-NL"/>
        </w:rPr>
        <w:t xml:space="preserve"> </w:t>
      </w:r>
    </w:p>
    <w:p w14:paraId="45046B32" w14:textId="79E7FE0F" w:rsidR="00CA1EC6" w:rsidRPr="00ED2AE7" w:rsidRDefault="00D06380" w:rsidP="008458E7">
      <w:pPr>
        <w:pStyle w:val="Default"/>
        <w:numPr>
          <w:ilvl w:val="0"/>
          <w:numId w:val="66"/>
        </w:numPr>
        <w:spacing w:line="276" w:lineRule="auto"/>
        <w:rPr>
          <w:sz w:val="18"/>
          <w:szCs w:val="18"/>
        </w:rPr>
      </w:pPr>
      <w:r w:rsidRPr="00ED2AE7">
        <w:rPr>
          <w:sz w:val="18"/>
          <w:szCs w:val="18"/>
        </w:rPr>
        <w:t xml:space="preserve">Een </w:t>
      </w:r>
      <w:r w:rsidRPr="00B46F27">
        <w:rPr>
          <w:color w:val="auto"/>
          <w:sz w:val="18"/>
          <w:szCs w:val="18"/>
        </w:rPr>
        <w:t xml:space="preserve">werknemer met een arbeidsovereenkomst voor onbepaalde tijd die ontslagen is </w:t>
      </w:r>
      <w:r w:rsidR="009F5AF0">
        <w:rPr>
          <w:color w:val="auto"/>
          <w:sz w:val="18"/>
          <w:szCs w:val="18"/>
        </w:rPr>
        <w:t xml:space="preserve">op grond van </w:t>
      </w:r>
      <w:r w:rsidRPr="00B46F27">
        <w:rPr>
          <w:color w:val="auto"/>
          <w:sz w:val="18"/>
          <w:szCs w:val="18"/>
        </w:rPr>
        <w:t xml:space="preserve">artikel 88 lid 1 sub a. tot en met </w:t>
      </w:r>
      <w:r w:rsidR="008A6139" w:rsidRPr="00B46F27">
        <w:rPr>
          <w:color w:val="auto"/>
          <w:sz w:val="18"/>
          <w:szCs w:val="18"/>
        </w:rPr>
        <w:t>c</w:t>
      </w:r>
      <w:r w:rsidRPr="00B46F27">
        <w:rPr>
          <w:color w:val="auto"/>
          <w:sz w:val="18"/>
          <w:szCs w:val="18"/>
        </w:rPr>
        <w:t xml:space="preserve">. van deze CAO en wiens ontslag naar het oordeel van de werkgever niet aan zijn schuld of toedoen </w:t>
      </w:r>
      <w:r w:rsidRPr="00ED2AE7">
        <w:rPr>
          <w:sz w:val="18"/>
          <w:szCs w:val="18"/>
        </w:rPr>
        <w:t xml:space="preserve">te wijten is, heeft recht op een aanvullende en aansluitende uitkering </w:t>
      </w:r>
      <w:proofErr w:type="gramStart"/>
      <w:r w:rsidRPr="00ED2AE7">
        <w:rPr>
          <w:sz w:val="18"/>
          <w:szCs w:val="18"/>
        </w:rPr>
        <w:t>conform</w:t>
      </w:r>
      <w:proofErr w:type="gramEnd"/>
      <w:r w:rsidRPr="00ED2AE7">
        <w:rPr>
          <w:sz w:val="18"/>
          <w:szCs w:val="18"/>
        </w:rPr>
        <w:t xml:space="preserve"> de</w:t>
      </w:r>
      <w:r w:rsidR="00CA1EC6" w:rsidRPr="00ED2AE7">
        <w:rPr>
          <w:sz w:val="18"/>
          <w:szCs w:val="18"/>
        </w:rPr>
        <w:t xml:space="preserve"> </w:t>
      </w:r>
      <w:r w:rsidRPr="00ED2AE7">
        <w:rPr>
          <w:sz w:val="18"/>
          <w:szCs w:val="18"/>
        </w:rPr>
        <w:t>uitvoeringsregeling L (Regeling aanvullende en aansluitende uitkering bij werkloosheid voor Reclassering Nederland en Leger des Heils Jeugdbescherming en Reclassering (1 juli</w:t>
      </w:r>
      <w:r w:rsidR="00CA1EC6" w:rsidRPr="00ED2AE7">
        <w:rPr>
          <w:sz w:val="18"/>
          <w:szCs w:val="18"/>
        </w:rPr>
        <w:t xml:space="preserve"> </w:t>
      </w:r>
      <w:r w:rsidRPr="00ED2AE7">
        <w:rPr>
          <w:sz w:val="18"/>
          <w:szCs w:val="18"/>
        </w:rPr>
        <w:t>2016)).</w:t>
      </w:r>
    </w:p>
    <w:p w14:paraId="55912398" w14:textId="33264472" w:rsidR="00CA1EC6" w:rsidRPr="00ED2AE7" w:rsidRDefault="00D06380" w:rsidP="008458E7">
      <w:pPr>
        <w:pStyle w:val="Default"/>
        <w:numPr>
          <w:ilvl w:val="0"/>
          <w:numId w:val="66"/>
        </w:numPr>
        <w:spacing w:line="276" w:lineRule="auto"/>
        <w:rPr>
          <w:sz w:val="18"/>
          <w:szCs w:val="18"/>
        </w:rPr>
      </w:pPr>
      <w:r w:rsidRPr="00ED2AE7">
        <w:rPr>
          <w:sz w:val="18"/>
          <w:szCs w:val="18"/>
        </w:rPr>
        <w:t>De uitvoeringsregeling L is een gelijkwaardige voorziening als bedoeld in artikel</w:t>
      </w:r>
      <w:r w:rsidR="00CA1EC6" w:rsidRPr="00ED2AE7">
        <w:rPr>
          <w:sz w:val="18"/>
          <w:szCs w:val="18"/>
        </w:rPr>
        <w:t xml:space="preserve"> </w:t>
      </w:r>
      <w:r w:rsidRPr="00ED2AE7">
        <w:rPr>
          <w:sz w:val="18"/>
          <w:szCs w:val="18"/>
        </w:rPr>
        <w:t>7:673b BW, die een equivalent vormt van hetgeen waarop een werknemer aanspraak</w:t>
      </w:r>
      <w:r w:rsidR="00CA1EC6" w:rsidRPr="00ED2AE7">
        <w:rPr>
          <w:sz w:val="18"/>
          <w:szCs w:val="18"/>
        </w:rPr>
        <w:t xml:space="preserve"> </w:t>
      </w:r>
      <w:r w:rsidRPr="00ED2AE7">
        <w:rPr>
          <w:sz w:val="18"/>
          <w:szCs w:val="18"/>
        </w:rPr>
        <w:t>kan maken op grond van de wettelijke transitievergoeding. De werknemer, die van deze regeling gebruik maakt, doet afstand van het recht op de wettelijke transitievergoeding. Na beëindiging van de uitvoeringsregeling L berekent de werkgever of het bedrag waarmee de waarde van de wettelijke transitievergoeding,</w:t>
      </w:r>
      <w:r w:rsidR="00CA1EC6" w:rsidRPr="00ED2AE7">
        <w:rPr>
          <w:sz w:val="18"/>
          <w:szCs w:val="18"/>
        </w:rPr>
        <w:t xml:space="preserve"> </w:t>
      </w:r>
      <w:r w:rsidRPr="00ED2AE7">
        <w:rPr>
          <w:sz w:val="18"/>
          <w:szCs w:val="18"/>
        </w:rPr>
        <w:t>waarop de werknemer</w:t>
      </w:r>
      <w:r w:rsidR="00CA1EC6" w:rsidRPr="00ED2AE7">
        <w:rPr>
          <w:sz w:val="18"/>
          <w:szCs w:val="18"/>
        </w:rPr>
        <w:t xml:space="preserve"> </w:t>
      </w:r>
      <w:r w:rsidRPr="00ED2AE7">
        <w:rPr>
          <w:sz w:val="18"/>
          <w:szCs w:val="18"/>
        </w:rPr>
        <w:t xml:space="preserve">recht zou hebben gehad, de totale waarde van de ontvangen uitkering </w:t>
      </w:r>
      <w:r w:rsidR="009F5AF0" w:rsidRPr="00ED2AE7">
        <w:rPr>
          <w:sz w:val="18"/>
          <w:szCs w:val="18"/>
        </w:rPr>
        <w:t>volgens</w:t>
      </w:r>
      <w:r w:rsidR="00CA1EC6" w:rsidRPr="00ED2AE7">
        <w:rPr>
          <w:sz w:val="18"/>
          <w:szCs w:val="18"/>
        </w:rPr>
        <w:t xml:space="preserve"> </w:t>
      </w:r>
      <w:r w:rsidRPr="00ED2AE7">
        <w:rPr>
          <w:sz w:val="18"/>
          <w:szCs w:val="18"/>
        </w:rPr>
        <w:t xml:space="preserve">de uitvoeringsregeling L overschrijdt. </w:t>
      </w:r>
      <w:r w:rsidR="009F5AF0">
        <w:rPr>
          <w:sz w:val="18"/>
          <w:szCs w:val="18"/>
        </w:rPr>
        <w:t>Als</w:t>
      </w:r>
      <w:r w:rsidR="009F5AF0" w:rsidRPr="00ED2AE7">
        <w:rPr>
          <w:sz w:val="18"/>
          <w:szCs w:val="18"/>
        </w:rPr>
        <w:t xml:space="preserve"> </w:t>
      </w:r>
      <w:r w:rsidRPr="00ED2AE7">
        <w:rPr>
          <w:sz w:val="18"/>
          <w:szCs w:val="18"/>
        </w:rPr>
        <w:t xml:space="preserve">dat het geval is krijgt </w:t>
      </w:r>
      <w:r w:rsidR="009F5AF0">
        <w:rPr>
          <w:sz w:val="18"/>
          <w:szCs w:val="18"/>
        </w:rPr>
        <w:t xml:space="preserve">de </w:t>
      </w:r>
      <w:r w:rsidRPr="00ED2AE7">
        <w:rPr>
          <w:sz w:val="18"/>
          <w:szCs w:val="18"/>
        </w:rPr>
        <w:t>werknemer het</w:t>
      </w:r>
      <w:r w:rsidR="00CA1EC6" w:rsidRPr="00ED2AE7">
        <w:rPr>
          <w:sz w:val="18"/>
          <w:szCs w:val="18"/>
        </w:rPr>
        <w:t xml:space="preserve"> </w:t>
      </w:r>
      <w:r w:rsidRPr="00ED2AE7">
        <w:rPr>
          <w:sz w:val="18"/>
          <w:szCs w:val="18"/>
        </w:rPr>
        <w:t xml:space="preserve">verschil als aanvulling op </w:t>
      </w:r>
      <w:r w:rsidR="00CA1EC6" w:rsidRPr="00ED2AE7">
        <w:rPr>
          <w:sz w:val="18"/>
          <w:szCs w:val="18"/>
        </w:rPr>
        <w:t xml:space="preserve">de </w:t>
      </w:r>
      <w:r w:rsidRPr="00ED2AE7">
        <w:rPr>
          <w:sz w:val="18"/>
          <w:szCs w:val="18"/>
        </w:rPr>
        <w:t>uitvoeringsregeling L uitgekeerd.</w:t>
      </w:r>
    </w:p>
    <w:p w14:paraId="3C0F7488" w14:textId="77777777" w:rsidR="008A5F2D" w:rsidRPr="00B46F27" w:rsidRDefault="00D06380" w:rsidP="008458E7">
      <w:pPr>
        <w:pStyle w:val="Default"/>
        <w:numPr>
          <w:ilvl w:val="0"/>
          <w:numId w:val="66"/>
        </w:numPr>
        <w:spacing w:line="276" w:lineRule="auto"/>
        <w:rPr>
          <w:color w:val="auto"/>
          <w:sz w:val="18"/>
          <w:szCs w:val="18"/>
        </w:rPr>
      </w:pPr>
      <w:r w:rsidRPr="00ED2AE7">
        <w:rPr>
          <w:sz w:val="18"/>
          <w:szCs w:val="18"/>
        </w:rPr>
        <w:lastRenderedPageBreak/>
        <w:t xml:space="preserve">De werknemer kan op het moment dat het recht op de uitvoeringsregeling L ontstaat ook kiezen voor toepassing van de </w:t>
      </w:r>
      <w:r w:rsidRPr="00B46F27">
        <w:rPr>
          <w:color w:val="auto"/>
          <w:sz w:val="18"/>
          <w:szCs w:val="18"/>
        </w:rPr>
        <w:t>wettelijke transitievergoeding. Daarmee doet</w:t>
      </w:r>
      <w:r w:rsidR="008A5F2D" w:rsidRPr="00B46F27">
        <w:rPr>
          <w:color w:val="auto"/>
          <w:sz w:val="18"/>
          <w:szCs w:val="18"/>
        </w:rPr>
        <w:t xml:space="preserve"> </w:t>
      </w:r>
      <w:r w:rsidRPr="00B46F27">
        <w:rPr>
          <w:color w:val="auto"/>
          <w:sz w:val="18"/>
          <w:szCs w:val="18"/>
        </w:rPr>
        <w:t>de</w:t>
      </w:r>
      <w:r w:rsidR="008A5F2D" w:rsidRPr="00B46F27">
        <w:rPr>
          <w:color w:val="auto"/>
          <w:sz w:val="18"/>
          <w:szCs w:val="18"/>
        </w:rPr>
        <w:t xml:space="preserve"> </w:t>
      </w:r>
      <w:r w:rsidRPr="00B46F27">
        <w:rPr>
          <w:color w:val="auto"/>
          <w:sz w:val="18"/>
          <w:szCs w:val="18"/>
        </w:rPr>
        <w:t>werknemer afstand van het recht op de uitvoeringsregeling L en de eventuele</w:t>
      </w:r>
      <w:r w:rsidR="008A5F2D" w:rsidRPr="00B46F27">
        <w:rPr>
          <w:color w:val="auto"/>
          <w:sz w:val="18"/>
          <w:szCs w:val="18"/>
        </w:rPr>
        <w:t xml:space="preserve"> </w:t>
      </w:r>
      <w:r w:rsidRPr="00B46F27">
        <w:rPr>
          <w:color w:val="auto"/>
          <w:sz w:val="18"/>
          <w:szCs w:val="18"/>
        </w:rPr>
        <w:t>aanvulling daarop.</w:t>
      </w:r>
    </w:p>
    <w:p w14:paraId="37F657FA" w14:textId="77777777" w:rsidR="008A5F2D" w:rsidRPr="00B46F27" w:rsidRDefault="00D06380" w:rsidP="008458E7">
      <w:pPr>
        <w:pStyle w:val="Default"/>
        <w:numPr>
          <w:ilvl w:val="0"/>
          <w:numId w:val="66"/>
        </w:numPr>
        <w:spacing w:line="276" w:lineRule="auto"/>
        <w:rPr>
          <w:color w:val="auto"/>
          <w:sz w:val="18"/>
          <w:szCs w:val="18"/>
        </w:rPr>
      </w:pPr>
      <w:r w:rsidRPr="00B46F27">
        <w:rPr>
          <w:color w:val="auto"/>
          <w:sz w:val="18"/>
          <w:szCs w:val="18"/>
        </w:rPr>
        <w:t>Een werknemer aan wie door de kantonrechter een transitievergoeding of een billijke vergoeding is toegewezen, kan geen aanspraak op de uitvoeringsregeling L maken.</w:t>
      </w:r>
    </w:p>
    <w:p w14:paraId="0099F21B" w14:textId="77777777" w:rsidR="00D06380" w:rsidRPr="00ED2AE7" w:rsidRDefault="00D06380" w:rsidP="008458E7">
      <w:pPr>
        <w:pStyle w:val="Default"/>
        <w:numPr>
          <w:ilvl w:val="0"/>
          <w:numId w:val="66"/>
        </w:numPr>
        <w:spacing w:line="276" w:lineRule="auto"/>
        <w:rPr>
          <w:sz w:val="18"/>
          <w:szCs w:val="18"/>
        </w:rPr>
      </w:pPr>
      <w:r w:rsidRPr="00B46F27">
        <w:rPr>
          <w:color w:val="auto"/>
          <w:sz w:val="18"/>
          <w:szCs w:val="18"/>
        </w:rPr>
        <w:t>Een werknemer bij wie de arbeidsovereenkomst op basis van wederzijds goedvinden als bedoeld in artikel 8</w:t>
      </w:r>
      <w:r w:rsidR="00B46F27" w:rsidRPr="00B46F27">
        <w:rPr>
          <w:color w:val="auto"/>
          <w:sz w:val="18"/>
          <w:szCs w:val="18"/>
        </w:rPr>
        <w:t>6</w:t>
      </w:r>
      <w:r w:rsidRPr="00B46F27">
        <w:rPr>
          <w:color w:val="auto"/>
          <w:sz w:val="18"/>
          <w:szCs w:val="18"/>
        </w:rPr>
        <w:t xml:space="preserve"> onder a. is geëindigd, </w:t>
      </w:r>
      <w:r w:rsidRPr="00ED2AE7">
        <w:rPr>
          <w:sz w:val="18"/>
          <w:szCs w:val="18"/>
        </w:rPr>
        <w:t>kan geen aanspraak op de uitvoeringsregeling L</w:t>
      </w:r>
      <w:r w:rsidR="008A5F2D" w:rsidRPr="00ED2AE7">
        <w:rPr>
          <w:sz w:val="18"/>
          <w:szCs w:val="18"/>
        </w:rPr>
        <w:t xml:space="preserve"> </w:t>
      </w:r>
      <w:r w:rsidRPr="00ED2AE7">
        <w:rPr>
          <w:sz w:val="18"/>
          <w:szCs w:val="18"/>
        </w:rPr>
        <w:t>maken.</w:t>
      </w:r>
    </w:p>
    <w:p w14:paraId="2CE9B8F2" w14:textId="77777777" w:rsidR="008A5F2D" w:rsidRPr="00ED2AE7" w:rsidRDefault="008A5F2D" w:rsidP="005139BB">
      <w:pPr>
        <w:pStyle w:val="Default"/>
        <w:spacing w:line="276" w:lineRule="auto"/>
        <w:rPr>
          <w:sz w:val="18"/>
          <w:szCs w:val="18"/>
        </w:rPr>
      </w:pPr>
    </w:p>
    <w:p w14:paraId="1D68EC2A" w14:textId="77777777" w:rsidR="00480689" w:rsidRPr="00CE5587" w:rsidRDefault="00480689" w:rsidP="005139BB">
      <w:pPr>
        <w:pStyle w:val="Kop2"/>
        <w:spacing w:line="276" w:lineRule="auto"/>
        <w:ind w:left="0"/>
        <w:rPr>
          <w:lang w:val="nl-NL"/>
        </w:rPr>
      </w:pPr>
      <w:bookmarkStart w:id="120" w:name="_Toc139603243"/>
      <w:r w:rsidRPr="00CE5587">
        <w:rPr>
          <w:lang w:val="nl-NL"/>
        </w:rPr>
        <w:t>Artikel 95</w:t>
      </w:r>
      <w:r w:rsidRPr="00CE5587">
        <w:rPr>
          <w:lang w:val="nl-NL"/>
        </w:rPr>
        <w:tab/>
        <w:t>Verrekening transitievergoeding</w:t>
      </w:r>
      <w:bookmarkEnd w:id="120"/>
      <w:r w:rsidRPr="00CE5587">
        <w:rPr>
          <w:lang w:val="nl-NL"/>
        </w:rPr>
        <w:t xml:space="preserve"> </w:t>
      </w:r>
    </w:p>
    <w:p w14:paraId="5D38DAD7" w14:textId="77777777" w:rsidR="00480689" w:rsidRPr="00CE5587" w:rsidRDefault="00480689" w:rsidP="005139BB">
      <w:pPr>
        <w:pStyle w:val="Default"/>
        <w:spacing w:line="276" w:lineRule="auto"/>
        <w:rPr>
          <w:color w:val="auto"/>
          <w:sz w:val="18"/>
          <w:szCs w:val="18"/>
        </w:rPr>
      </w:pPr>
      <w:r w:rsidRPr="00CE5587">
        <w:rPr>
          <w:color w:val="auto"/>
          <w:sz w:val="18"/>
          <w:szCs w:val="18"/>
        </w:rPr>
        <w:t>Op de transitievergoeding kunnen uitsluitend de volgende kosten in mindering worden gebracht:</w:t>
      </w:r>
    </w:p>
    <w:p w14:paraId="6930488D" w14:textId="77777777" w:rsidR="00480689" w:rsidRPr="00CE5587" w:rsidRDefault="00260A83" w:rsidP="008458E7">
      <w:pPr>
        <w:pStyle w:val="Default"/>
        <w:numPr>
          <w:ilvl w:val="0"/>
          <w:numId w:val="67"/>
        </w:numPr>
        <w:spacing w:line="276" w:lineRule="auto"/>
        <w:rPr>
          <w:color w:val="auto"/>
          <w:sz w:val="18"/>
          <w:szCs w:val="18"/>
        </w:rPr>
      </w:pPr>
      <w:r w:rsidRPr="00CE5587">
        <w:rPr>
          <w:color w:val="auto"/>
          <w:sz w:val="18"/>
          <w:szCs w:val="18"/>
        </w:rPr>
        <w:t xml:space="preserve">Met een werknemer </w:t>
      </w:r>
      <w:r w:rsidR="00480689" w:rsidRPr="00CE5587">
        <w:rPr>
          <w:color w:val="auto"/>
          <w:sz w:val="18"/>
          <w:szCs w:val="18"/>
        </w:rPr>
        <w:t>afgesproken transitie- en inzetbaarheidskosten gemaakt in een periode van 2 jaar voorafgaand aan de dag waarop de transitievergoeding verschuldigd</w:t>
      </w:r>
      <w:r w:rsidRPr="00CE5587">
        <w:rPr>
          <w:color w:val="auto"/>
          <w:sz w:val="18"/>
          <w:szCs w:val="18"/>
        </w:rPr>
        <w:t xml:space="preserve"> is</w:t>
      </w:r>
      <w:r w:rsidR="00480689" w:rsidRPr="00CE5587">
        <w:rPr>
          <w:color w:val="auto"/>
          <w:sz w:val="18"/>
          <w:szCs w:val="18"/>
        </w:rPr>
        <w:t xml:space="preserve">. Voorwaarde daarbij is dat voordat de kosten gemaakt zijn, met een werknemer is overeengekomen dat deze voor verrekening in aanmerking komen. </w:t>
      </w:r>
    </w:p>
    <w:p w14:paraId="7C5C34AB" w14:textId="77777777" w:rsidR="00480689" w:rsidRPr="00CE5587" w:rsidRDefault="00480689" w:rsidP="008458E7">
      <w:pPr>
        <w:pStyle w:val="Default"/>
        <w:numPr>
          <w:ilvl w:val="0"/>
          <w:numId w:val="67"/>
        </w:numPr>
        <w:spacing w:line="276" w:lineRule="auto"/>
        <w:rPr>
          <w:color w:val="auto"/>
          <w:sz w:val="18"/>
          <w:szCs w:val="18"/>
        </w:rPr>
      </w:pPr>
      <w:r w:rsidRPr="00CE5587">
        <w:rPr>
          <w:color w:val="auto"/>
          <w:sz w:val="18"/>
          <w:szCs w:val="18"/>
        </w:rPr>
        <w:t xml:space="preserve">Aantoonbare transitie- en inzetbaarheidskosten die de werkgever ten behoeve van een werknemer gemaakt heeft in het kader van een overeengekomen Sociaal plan en waarvan door partijen bij het Sociaal plan is overeengekomen dat deze voor verrekening in aanmerking komen. </w:t>
      </w:r>
    </w:p>
    <w:p w14:paraId="785D7017" w14:textId="77777777" w:rsidR="00480689" w:rsidRPr="00ED2AE7" w:rsidRDefault="00480689" w:rsidP="005139BB">
      <w:pPr>
        <w:pStyle w:val="Default"/>
        <w:spacing w:line="276" w:lineRule="auto"/>
        <w:rPr>
          <w:sz w:val="18"/>
          <w:szCs w:val="18"/>
        </w:rPr>
      </w:pPr>
    </w:p>
    <w:p w14:paraId="33A218D1" w14:textId="77777777" w:rsidR="00480689" w:rsidRPr="00ED2AE7" w:rsidRDefault="00480689" w:rsidP="00480689">
      <w:pPr>
        <w:pStyle w:val="Default"/>
        <w:spacing w:line="276" w:lineRule="auto"/>
        <w:rPr>
          <w:sz w:val="18"/>
          <w:szCs w:val="18"/>
        </w:rPr>
      </w:pPr>
      <w:r w:rsidRPr="00ED2AE7">
        <w:rPr>
          <w:sz w:val="18"/>
          <w:szCs w:val="18"/>
        </w:rPr>
        <w:br w:type="page"/>
      </w:r>
    </w:p>
    <w:p w14:paraId="29006215" w14:textId="40221E75" w:rsidR="007C50BC" w:rsidRPr="00F60A43" w:rsidRDefault="007C50BC" w:rsidP="00B16593">
      <w:pPr>
        <w:pStyle w:val="Kop1"/>
        <w:spacing w:line="276" w:lineRule="auto"/>
        <w:ind w:left="0"/>
        <w:rPr>
          <w:lang w:val="nl-NL"/>
        </w:rPr>
      </w:pPr>
      <w:bookmarkStart w:id="121" w:name="_Toc139603244"/>
      <w:r w:rsidRPr="00F60A43">
        <w:rPr>
          <w:lang w:val="nl-NL"/>
        </w:rPr>
        <w:lastRenderedPageBreak/>
        <w:t>Hoofdstuk 13</w:t>
      </w:r>
      <w:r w:rsidRPr="00F60A43">
        <w:rPr>
          <w:lang w:val="nl-NL"/>
        </w:rPr>
        <w:tab/>
      </w:r>
      <w:r w:rsidR="00AF21E5">
        <w:rPr>
          <w:lang w:val="nl-NL"/>
        </w:rPr>
        <w:t>Vergoeding t</w:t>
      </w:r>
      <w:r w:rsidRPr="00F60A43">
        <w:rPr>
          <w:lang w:val="nl-NL"/>
        </w:rPr>
        <w:t>huiswer</w:t>
      </w:r>
      <w:r w:rsidR="00AF21E5">
        <w:rPr>
          <w:lang w:val="nl-NL"/>
        </w:rPr>
        <w:t>ken</w:t>
      </w:r>
      <w:r w:rsidR="00CA6554">
        <w:rPr>
          <w:lang w:val="nl-NL"/>
        </w:rPr>
        <w:t xml:space="preserve"> en thuiswerkfaciliteiten</w:t>
      </w:r>
      <w:bookmarkEnd w:id="121"/>
      <w:r w:rsidRPr="00F60A43">
        <w:rPr>
          <w:lang w:val="nl-NL"/>
        </w:rPr>
        <w:t xml:space="preserve"> </w:t>
      </w:r>
    </w:p>
    <w:p w14:paraId="7344F428" w14:textId="40FB4E50" w:rsidR="007C50BC" w:rsidRPr="00F60A43" w:rsidRDefault="007C50BC" w:rsidP="00B16593">
      <w:pPr>
        <w:pStyle w:val="Kop1"/>
        <w:spacing w:line="276" w:lineRule="auto"/>
        <w:ind w:left="0"/>
        <w:rPr>
          <w:lang w:val="nl-NL"/>
        </w:rPr>
      </w:pPr>
    </w:p>
    <w:p w14:paraId="0E700110" w14:textId="7E135355" w:rsidR="007C50BC" w:rsidRPr="00F60A43" w:rsidRDefault="007C50BC" w:rsidP="00F60A43">
      <w:pPr>
        <w:pStyle w:val="Kop2"/>
        <w:spacing w:line="276" w:lineRule="auto"/>
        <w:ind w:left="0"/>
        <w:rPr>
          <w:lang w:val="nl-NL"/>
        </w:rPr>
      </w:pPr>
      <w:bookmarkStart w:id="122" w:name="_Hlk96423972"/>
      <w:bookmarkStart w:id="123" w:name="_Toc139603245"/>
      <w:r w:rsidRPr="00F60A43">
        <w:rPr>
          <w:lang w:val="nl-NL"/>
        </w:rPr>
        <w:t>Artikel 96</w:t>
      </w:r>
      <w:r w:rsidRPr="00F60A43">
        <w:rPr>
          <w:lang w:val="nl-NL"/>
        </w:rPr>
        <w:tab/>
      </w:r>
      <w:r w:rsidR="00CA6554">
        <w:rPr>
          <w:lang w:val="nl-NL"/>
        </w:rPr>
        <w:t>Vergoeding thuiswerken en thuiswerkfaciliteiten</w:t>
      </w:r>
      <w:bookmarkEnd w:id="123"/>
      <w:r w:rsidRPr="00F60A43">
        <w:rPr>
          <w:lang w:val="nl-NL"/>
        </w:rPr>
        <w:t xml:space="preserve"> </w:t>
      </w:r>
    </w:p>
    <w:p w14:paraId="253E8623" w14:textId="15FA05F5" w:rsidR="009448F9" w:rsidRPr="00F60A43" w:rsidRDefault="009448F9" w:rsidP="00F60A43">
      <w:pPr>
        <w:pStyle w:val="Lijstalinea"/>
        <w:numPr>
          <w:ilvl w:val="0"/>
          <w:numId w:val="167"/>
        </w:numPr>
        <w:spacing w:line="276" w:lineRule="auto"/>
        <w:rPr>
          <w:rFonts w:eastAsiaTheme="minorHAnsi"/>
          <w:sz w:val="18"/>
          <w:szCs w:val="18"/>
          <w:lang w:val="nl-NL"/>
        </w:rPr>
      </w:pPr>
      <w:r w:rsidRPr="00F60A43">
        <w:rPr>
          <w:rFonts w:eastAsiaTheme="minorHAnsi"/>
          <w:sz w:val="18"/>
          <w:szCs w:val="18"/>
          <w:lang w:val="nl-NL"/>
        </w:rPr>
        <w:t xml:space="preserve">Met ingang van 1 januari 2022 kan een thuiswerkvergoeding worden toegekend. </w:t>
      </w:r>
    </w:p>
    <w:p w14:paraId="7A0D2BC9" w14:textId="77777777" w:rsidR="008A2977" w:rsidRPr="00F60A43" w:rsidRDefault="008A2977" w:rsidP="00F60A43">
      <w:pPr>
        <w:pStyle w:val="Lijstalinea"/>
        <w:numPr>
          <w:ilvl w:val="0"/>
          <w:numId w:val="167"/>
        </w:numPr>
        <w:spacing w:line="276" w:lineRule="auto"/>
        <w:rPr>
          <w:rFonts w:eastAsiaTheme="minorHAnsi"/>
          <w:sz w:val="18"/>
          <w:szCs w:val="18"/>
          <w:lang w:val="nl-NL"/>
        </w:rPr>
      </w:pPr>
      <w:r w:rsidRPr="00F60A43">
        <w:rPr>
          <w:rFonts w:eastAsiaTheme="minorHAnsi"/>
          <w:sz w:val="18"/>
          <w:szCs w:val="18"/>
          <w:lang w:val="nl-NL"/>
        </w:rPr>
        <w:t xml:space="preserve">Een werknemer heeft recht op een thuiswerkvergoeding als hij thuiswerkt tijdens roosterdagen. </w:t>
      </w:r>
    </w:p>
    <w:p w14:paraId="73CB14F0" w14:textId="724E33A7" w:rsidR="008A2977" w:rsidRPr="00F60A43" w:rsidRDefault="008A2977" w:rsidP="00F60A43">
      <w:pPr>
        <w:pStyle w:val="Lijstalinea"/>
        <w:numPr>
          <w:ilvl w:val="0"/>
          <w:numId w:val="167"/>
        </w:numPr>
        <w:spacing w:line="276" w:lineRule="auto"/>
        <w:rPr>
          <w:rFonts w:eastAsiaTheme="minorHAnsi"/>
          <w:sz w:val="18"/>
          <w:szCs w:val="18"/>
          <w:lang w:val="nl-NL"/>
        </w:rPr>
      </w:pPr>
      <w:r w:rsidRPr="00F60A43">
        <w:rPr>
          <w:rFonts w:eastAsiaTheme="minorHAnsi"/>
          <w:sz w:val="18"/>
          <w:szCs w:val="18"/>
          <w:lang w:val="nl-NL"/>
        </w:rPr>
        <w:t xml:space="preserve">De thuiswerkvergoeding is </w:t>
      </w:r>
      <w:r w:rsidR="00000FED">
        <w:rPr>
          <w:rFonts w:eastAsiaTheme="minorHAnsi"/>
          <w:sz w:val="18"/>
          <w:szCs w:val="18"/>
          <w:lang w:val="nl-NL"/>
        </w:rPr>
        <w:t xml:space="preserve">per 1 juli 2023 </w:t>
      </w:r>
      <w:r w:rsidRPr="00F60A43">
        <w:rPr>
          <w:rFonts w:eastAsiaTheme="minorHAnsi"/>
          <w:sz w:val="18"/>
          <w:szCs w:val="18"/>
          <w:lang w:val="nl-NL"/>
        </w:rPr>
        <w:t>€ 2</w:t>
      </w:r>
      <w:r w:rsidR="00000FED">
        <w:rPr>
          <w:rFonts w:eastAsiaTheme="minorHAnsi"/>
          <w:sz w:val="18"/>
          <w:szCs w:val="18"/>
          <w:lang w:val="nl-NL"/>
        </w:rPr>
        <w:t>,15</w:t>
      </w:r>
      <w:r w:rsidRPr="00F60A43">
        <w:rPr>
          <w:rFonts w:eastAsiaTheme="minorHAnsi"/>
          <w:sz w:val="18"/>
          <w:szCs w:val="18"/>
          <w:lang w:val="nl-NL"/>
        </w:rPr>
        <w:t xml:space="preserve"> netto voor elke thuisgewerkte roosterdag.</w:t>
      </w:r>
    </w:p>
    <w:p w14:paraId="1050FBEE" w14:textId="77777777" w:rsidR="00681C13" w:rsidRPr="00000FED" w:rsidRDefault="00681C13" w:rsidP="00F60A43">
      <w:pPr>
        <w:pStyle w:val="Lijstalinea"/>
        <w:numPr>
          <w:ilvl w:val="0"/>
          <w:numId w:val="167"/>
        </w:numPr>
        <w:spacing w:line="276" w:lineRule="auto"/>
        <w:rPr>
          <w:sz w:val="18"/>
          <w:szCs w:val="18"/>
          <w:lang w:val="nl-NL"/>
        </w:rPr>
      </w:pPr>
      <w:r w:rsidRPr="00F60A43">
        <w:rPr>
          <w:sz w:val="18"/>
          <w:szCs w:val="18"/>
          <w:lang w:val="nl-NL"/>
        </w:rPr>
        <w:t xml:space="preserve">De thuiswerkvergoeding wordt zo spoedig mogelijk na ontvangst van de declaratie uitbetaald. De uiterste termijn voor de aanvraag van de thuiswerkvergoeding, is een half jaar na de </w:t>
      </w:r>
      <w:r w:rsidRPr="00000FED">
        <w:rPr>
          <w:sz w:val="18"/>
          <w:szCs w:val="18"/>
          <w:lang w:val="nl-NL"/>
        </w:rPr>
        <w:t>desbetreffende thuiswerkdag. Hierna vervalt het recht op de thuiswerkvergoeding.</w:t>
      </w:r>
    </w:p>
    <w:p w14:paraId="0821A994" w14:textId="480B84B3" w:rsidR="00DC1B10" w:rsidRPr="00000FED" w:rsidRDefault="00DC1B10" w:rsidP="00F60A43">
      <w:pPr>
        <w:pStyle w:val="Lijstalinea"/>
        <w:numPr>
          <w:ilvl w:val="0"/>
          <w:numId w:val="167"/>
        </w:numPr>
        <w:spacing w:line="276" w:lineRule="auto"/>
        <w:rPr>
          <w:rFonts w:eastAsiaTheme="minorHAnsi"/>
          <w:sz w:val="18"/>
          <w:szCs w:val="18"/>
          <w:lang w:val="nl-NL"/>
        </w:rPr>
      </w:pPr>
      <w:r w:rsidRPr="00000FED">
        <w:rPr>
          <w:rFonts w:eastAsiaTheme="minorHAnsi"/>
          <w:sz w:val="18"/>
          <w:szCs w:val="18"/>
          <w:lang w:val="nl-NL"/>
        </w:rPr>
        <w:t xml:space="preserve">Het is niet mogelijk om zowel een thuiswerkvergoeding als een reiskostenvergoeding aan te vragen, als het om dezelfde (rooster)dag gaat. Werkt een werknemer zowel thuis als op kantoor (of op een andere locatie), dan moet hij een keuze maken uit deze declaratiemogelijkheden. </w:t>
      </w:r>
    </w:p>
    <w:p w14:paraId="1829B2B1" w14:textId="77777777" w:rsidR="00000FED" w:rsidRPr="00000FED" w:rsidRDefault="002C7EDD" w:rsidP="00000FED">
      <w:pPr>
        <w:pStyle w:val="Lijstalinea"/>
        <w:numPr>
          <w:ilvl w:val="0"/>
          <w:numId w:val="167"/>
        </w:numPr>
        <w:spacing w:line="276" w:lineRule="auto"/>
        <w:rPr>
          <w:rFonts w:eastAsia="Calibri"/>
          <w:sz w:val="18"/>
          <w:szCs w:val="18"/>
          <w:lang w:val="nl-NL"/>
        </w:rPr>
      </w:pPr>
      <w:r w:rsidRPr="00000FED">
        <w:rPr>
          <w:rFonts w:eastAsia="Calibri"/>
          <w:sz w:val="18"/>
          <w:szCs w:val="18"/>
          <w:lang w:val="nl-NL"/>
        </w:rPr>
        <w:t>Is een werknemer door ziekte, vakantie of bijzonder verlof niet in staat te werken op een thuiswerkdag, dan kan hij voor die dag geen thuiswerkvergoeding declareren. Dit kan wel als hij gedeeltelijk in staat is tot thuiswerken.</w:t>
      </w:r>
    </w:p>
    <w:p w14:paraId="5BDC1E8D" w14:textId="77777777" w:rsidR="00AF21E5" w:rsidRPr="00AF21E5" w:rsidRDefault="00000FED" w:rsidP="00E91823">
      <w:pPr>
        <w:pStyle w:val="Lijstalinea"/>
        <w:numPr>
          <w:ilvl w:val="0"/>
          <w:numId w:val="167"/>
        </w:numPr>
        <w:spacing w:line="276" w:lineRule="auto"/>
        <w:rPr>
          <w:rFonts w:eastAsia="Calibri"/>
          <w:sz w:val="18"/>
          <w:szCs w:val="18"/>
          <w:lang w:val="nl-NL"/>
        </w:rPr>
      </w:pPr>
      <w:proofErr w:type="gramStart"/>
      <w:r w:rsidRPr="00000FED">
        <w:rPr>
          <w:rFonts w:cstheme="minorBidi"/>
          <w:sz w:val="18"/>
          <w:szCs w:val="18"/>
          <w:lang w:val="nl-NL"/>
        </w:rPr>
        <w:t>Indien</w:t>
      </w:r>
      <w:proofErr w:type="gramEnd"/>
      <w:r w:rsidRPr="00000FED">
        <w:rPr>
          <w:rFonts w:cstheme="minorBidi"/>
          <w:sz w:val="18"/>
          <w:szCs w:val="18"/>
          <w:lang w:val="nl-NL"/>
        </w:rPr>
        <w:t xml:space="preserve"> de wettelijke regeling voor de onbelaste thuiswerkvergoeding per 1 januari 2024 verhoogd wordt, </w:t>
      </w:r>
      <w:r>
        <w:rPr>
          <w:rFonts w:cstheme="minorBidi"/>
          <w:sz w:val="18"/>
          <w:szCs w:val="18"/>
          <w:lang w:val="nl-NL"/>
        </w:rPr>
        <w:t>wordt</w:t>
      </w:r>
      <w:r w:rsidRPr="00000FED">
        <w:rPr>
          <w:rFonts w:cstheme="minorBidi"/>
          <w:sz w:val="18"/>
          <w:szCs w:val="18"/>
          <w:lang w:val="nl-NL"/>
        </w:rPr>
        <w:t xml:space="preserve"> de onbelaste thuiswerkvergoeding conform deze wijziging verho</w:t>
      </w:r>
      <w:r>
        <w:rPr>
          <w:rFonts w:cstheme="minorBidi"/>
          <w:sz w:val="18"/>
          <w:szCs w:val="18"/>
          <w:lang w:val="nl-NL"/>
        </w:rPr>
        <w:t>ogd</w:t>
      </w:r>
      <w:r w:rsidRPr="00000FED">
        <w:rPr>
          <w:rFonts w:cstheme="minorBidi"/>
          <w:sz w:val="18"/>
          <w:szCs w:val="18"/>
          <w:lang w:val="nl-NL"/>
        </w:rPr>
        <w:t>.</w:t>
      </w:r>
      <w:bookmarkEnd w:id="122"/>
    </w:p>
    <w:p w14:paraId="37BBAF3D" w14:textId="77777777" w:rsidR="00AF21E5" w:rsidRPr="00CA6554" w:rsidRDefault="00AF21E5" w:rsidP="00E91823">
      <w:pPr>
        <w:pStyle w:val="Lijstalinea"/>
        <w:numPr>
          <w:ilvl w:val="0"/>
          <w:numId w:val="167"/>
        </w:numPr>
        <w:spacing w:line="276" w:lineRule="auto"/>
        <w:rPr>
          <w:sz w:val="18"/>
          <w:szCs w:val="18"/>
          <w:lang w:val="nl-NL"/>
        </w:rPr>
      </w:pPr>
      <w:r w:rsidRPr="00CA6554">
        <w:rPr>
          <w:rFonts w:cstheme="minorBidi"/>
          <w:sz w:val="18"/>
          <w:szCs w:val="18"/>
          <w:lang w:val="nl-NL"/>
        </w:rPr>
        <w:t xml:space="preserve">Een </w:t>
      </w:r>
      <w:r w:rsidRPr="00CA6554">
        <w:rPr>
          <w:sz w:val="18"/>
          <w:szCs w:val="18"/>
          <w:lang w:val="nl-NL"/>
        </w:rPr>
        <w:t>werknemer</w:t>
      </w:r>
      <w:r w:rsidR="00E91823" w:rsidRPr="00CA6554">
        <w:rPr>
          <w:sz w:val="18"/>
          <w:szCs w:val="18"/>
          <w:lang w:val="nl-NL"/>
        </w:rPr>
        <w:t xml:space="preserve"> </w:t>
      </w:r>
      <w:r w:rsidRPr="00CA6554">
        <w:rPr>
          <w:sz w:val="18"/>
          <w:szCs w:val="18"/>
          <w:lang w:val="nl-NL"/>
        </w:rPr>
        <w:t>kan</w:t>
      </w:r>
      <w:r w:rsidR="00E91823" w:rsidRPr="00CA6554">
        <w:rPr>
          <w:sz w:val="18"/>
          <w:szCs w:val="18"/>
          <w:lang w:val="nl-NL"/>
        </w:rPr>
        <w:t xml:space="preserve"> </w:t>
      </w:r>
      <w:r w:rsidRPr="00CA6554">
        <w:rPr>
          <w:sz w:val="18"/>
          <w:szCs w:val="18"/>
          <w:lang w:val="nl-NL"/>
        </w:rPr>
        <w:t xml:space="preserve">met ingang van 1 september 2023 </w:t>
      </w:r>
      <w:r w:rsidR="00E91823" w:rsidRPr="00CA6554">
        <w:rPr>
          <w:sz w:val="18"/>
          <w:szCs w:val="18"/>
          <w:lang w:val="nl-NL"/>
        </w:rPr>
        <w:t>per 5 jaar thuiswerkfaciliteiten aanschaffen. Het maximale</w:t>
      </w:r>
      <w:r w:rsidRPr="00CA6554">
        <w:rPr>
          <w:sz w:val="18"/>
          <w:szCs w:val="18"/>
          <w:lang w:val="nl-NL"/>
        </w:rPr>
        <w:t xml:space="preserve"> </w:t>
      </w:r>
      <w:r w:rsidR="00E91823" w:rsidRPr="00CA6554">
        <w:rPr>
          <w:sz w:val="18"/>
          <w:szCs w:val="18"/>
          <w:lang w:val="nl-NL"/>
        </w:rPr>
        <w:t xml:space="preserve">bedrag per </w:t>
      </w:r>
      <w:r w:rsidRPr="00CA6554">
        <w:rPr>
          <w:sz w:val="18"/>
          <w:szCs w:val="18"/>
          <w:lang w:val="nl-NL"/>
        </w:rPr>
        <w:t>werknemer</w:t>
      </w:r>
      <w:r w:rsidR="00E91823" w:rsidRPr="00CA6554">
        <w:rPr>
          <w:sz w:val="18"/>
          <w:szCs w:val="18"/>
          <w:lang w:val="nl-NL"/>
        </w:rPr>
        <w:t xml:space="preserve"> bedraagt € 700 per 5 jaar. </w:t>
      </w:r>
      <w:r w:rsidRPr="00CA6554">
        <w:rPr>
          <w:sz w:val="18"/>
          <w:szCs w:val="18"/>
          <w:lang w:val="nl-NL"/>
        </w:rPr>
        <w:t>Een werknemer</w:t>
      </w:r>
      <w:r w:rsidR="00E91823" w:rsidRPr="00CA6554">
        <w:rPr>
          <w:sz w:val="18"/>
          <w:szCs w:val="18"/>
          <w:lang w:val="nl-NL"/>
        </w:rPr>
        <w:t xml:space="preserve"> koopt deze faciliteit zelf en</w:t>
      </w:r>
      <w:r w:rsidRPr="00CA6554">
        <w:rPr>
          <w:sz w:val="18"/>
          <w:szCs w:val="18"/>
          <w:lang w:val="nl-NL"/>
        </w:rPr>
        <w:t xml:space="preserve"> </w:t>
      </w:r>
      <w:r w:rsidR="00E91823" w:rsidRPr="00CA6554">
        <w:rPr>
          <w:sz w:val="18"/>
          <w:szCs w:val="18"/>
          <w:lang w:val="nl-NL"/>
        </w:rPr>
        <w:t xml:space="preserve">dient de factuur in bij de werkgever. De </w:t>
      </w:r>
      <w:r w:rsidRPr="00CA6554">
        <w:rPr>
          <w:sz w:val="18"/>
          <w:szCs w:val="18"/>
          <w:lang w:val="nl-NL"/>
        </w:rPr>
        <w:t>werknemer</w:t>
      </w:r>
      <w:r w:rsidR="00E91823" w:rsidRPr="00CA6554">
        <w:rPr>
          <w:sz w:val="18"/>
          <w:szCs w:val="18"/>
          <w:lang w:val="nl-NL"/>
        </w:rPr>
        <w:t xml:space="preserve"> kan de volgende faciliteiten in overleg met de </w:t>
      </w:r>
      <w:r w:rsidRPr="00CA6554">
        <w:rPr>
          <w:sz w:val="18"/>
          <w:szCs w:val="18"/>
          <w:lang w:val="nl-NL"/>
        </w:rPr>
        <w:t>werkgever</w:t>
      </w:r>
      <w:r w:rsidR="00E91823" w:rsidRPr="00CA6554">
        <w:rPr>
          <w:sz w:val="18"/>
          <w:szCs w:val="18"/>
          <w:lang w:val="nl-NL"/>
        </w:rPr>
        <w:t xml:space="preserve"> aanschaffen voor het</w:t>
      </w:r>
      <w:r w:rsidRPr="00CA6554">
        <w:rPr>
          <w:sz w:val="18"/>
          <w:szCs w:val="18"/>
          <w:lang w:val="nl-NL"/>
        </w:rPr>
        <w:t xml:space="preserve"> </w:t>
      </w:r>
      <w:r w:rsidR="00E91823" w:rsidRPr="00CA6554">
        <w:rPr>
          <w:sz w:val="18"/>
          <w:szCs w:val="18"/>
          <w:lang w:val="nl-NL"/>
        </w:rPr>
        <w:t>inrichten van een thuiswerkplek:</w:t>
      </w:r>
    </w:p>
    <w:p w14:paraId="2B2F5023" w14:textId="77777777" w:rsidR="00AF21E5" w:rsidRPr="00CA6554" w:rsidRDefault="00E91823" w:rsidP="00E91823">
      <w:pPr>
        <w:pStyle w:val="Lijstalinea"/>
        <w:numPr>
          <w:ilvl w:val="1"/>
          <w:numId w:val="167"/>
        </w:numPr>
        <w:spacing w:line="276" w:lineRule="auto"/>
        <w:rPr>
          <w:sz w:val="18"/>
          <w:szCs w:val="18"/>
          <w:lang w:val="nl-NL"/>
        </w:rPr>
      </w:pPr>
      <w:r w:rsidRPr="00CA6554">
        <w:rPr>
          <w:sz w:val="18"/>
          <w:szCs w:val="18"/>
          <w:lang w:val="nl-NL"/>
        </w:rPr>
        <w:t>Zit-sta/hoog-laag bureau</w:t>
      </w:r>
    </w:p>
    <w:p w14:paraId="734E3F4E"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beeldscherm</w:t>
      </w:r>
      <w:proofErr w:type="gramEnd"/>
      <w:r w:rsidRPr="00CA6554">
        <w:rPr>
          <w:sz w:val="18"/>
          <w:szCs w:val="18"/>
          <w:lang w:val="nl-NL"/>
        </w:rPr>
        <w:t xml:space="preserve"> </w:t>
      </w:r>
      <w:proofErr w:type="spellStart"/>
      <w:r w:rsidRPr="00CA6554">
        <w:rPr>
          <w:sz w:val="18"/>
          <w:szCs w:val="18"/>
          <w:lang w:val="nl-NL"/>
        </w:rPr>
        <w:t>verhoger</w:t>
      </w:r>
      <w:proofErr w:type="spellEnd"/>
    </w:p>
    <w:p w14:paraId="319E1CBA"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laptop</w:t>
      </w:r>
      <w:proofErr w:type="gramEnd"/>
      <w:r w:rsidRPr="00CA6554">
        <w:rPr>
          <w:sz w:val="18"/>
          <w:szCs w:val="18"/>
          <w:lang w:val="nl-NL"/>
        </w:rPr>
        <w:t xml:space="preserve"> </w:t>
      </w:r>
      <w:proofErr w:type="spellStart"/>
      <w:r w:rsidRPr="00CA6554">
        <w:rPr>
          <w:sz w:val="18"/>
          <w:szCs w:val="18"/>
          <w:lang w:val="nl-NL"/>
        </w:rPr>
        <w:t>ophoger</w:t>
      </w:r>
      <w:proofErr w:type="spellEnd"/>
    </w:p>
    <w:p w14:paraId="07FC230F"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bekabeling</w:t>
      </w:r>
      <w:proofErr w:type="gramEnd"/>
      <w:r w:rsidRPr="00CA6554">
        <w:rPr>
          <w:sz w:val="18"/>
          <w:szCs w:val="18"/>
          <w:lang w:val="nl-NL"/>
        </w:rPr>
        <w:t xml:space="preserve"> ten behoeve van aansluiting scherm</w:t>
      </w:r>
    </w:p>
    <w:p w14:paraId="669B971E"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webcam</w:t>
      </w:r>
      <w:proofErr w:type="gramEnd"/>
    </w:p>
    <w:p w14:paraId="2115AD2A"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headset</w:t>
      </w:r>
      <w:proofErr w:type="gramEnd"/>
    </w:p>
    <w:p w14:paraId="4B3E3565" w14:textId="77777777" w:rsidR="00AF21E5" w:rsidRPr="00CA6554" w:rsidRDefault="00E91823" w:rsidP="00E91823">
      <w:pPr>
        <w:pStyle w:val="Lijstalinea"/>
        <w:numPr>
          <w:ilvl w:val="1"/>
          <w:numId w:val="167"/>
        </w:numPr>
        <w:spacing w:line="276" w:lineRule="auto"/>
        <w:rPr>
          <w:sz w:val="18"/>
          <w:szCs w:val="18"/>
          <w:lang w:val="nl-NL"/>
        </w:rPr>
      </w:pPr>
      <w:r w:rsidRPr="00CA6554">
        <w:rPr>
          <w:sz w:val="18"/>
          <w:szCs w:val="18"/>
          <w:lang w:val="nl-NL"/>
        </w:rPr>
        <w:t xml:space="preserve">Low </w:t>
      </w:r>
      <w:proofErr w:type="spellStart"/>
      <w:r w:rsidRPr="00CA6554">
        <w:rPr>
          <w:sz w:val="18"/>
          <w:szCs w:val="18"/>
          <w:lang w:val="nl-NL"/>
        </w:rPr>
        <w:t>Noise</w:t>
      </w:r>
      <w:proofErr w:type="spellEnd"/>
      <w:r w:rsidRPr="00CA6554">
        <w:rPr>
          <w:sz w:val="18"/>
          <w:szCs w:val="18"/>
          <w:lang w:val="nl-NL"/>
        </w:rPr>
        <w:t xml:space="preserve"> koptelefoo</w:t>
      </w:r>
      <w:r w:rsidR="00AF21E5" w:rsidRPr="00CA6554">
        <w:rPr>
          <w:sz w:val="18"/>
          <w:szCs w:val="18"/>
          <w:lang w:val="nl-NL"/>
        </w:rPr>
        <w:t>n</w:t>
      </w:r>
    </w:p>
    <w:p w14:paraId="73D67CBC"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voetensteun</w:t>
      </w:r>
      <w:proofErr w:type="gramEnd"/>
      <w:r w:rsidRPr="00CA6554">
        <w:rPr>
          <w:sz w:val="18"/>
          <w:szCs w:val="18"/>
          <w:lang w:val="nl-NL"/>
        </w:rPr>
        <w:t>/-bank</w:t>
      </w:r>
    </w:p>
    <w:p w14:paraId="217F39E2"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ergonomisch</w:t>
      </w:r>
      <w:proofErr w:type="gramEnd"/>
      <w:r w:rsidRPr="00CA6554">
        <w:rPr>
          <w:sz w:val="18"/>
          <w:szCs w:val="18"/>
          <w:lang w:val="nl-NL"/>
        </w:rPr>
        <w:t xml:space="preserve"> kussen</w:t>
      </w:r>
    </w:p>
    <w:p w14:paraId="6DD57134"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ergonomische</w:t>
      </w:r>
      <w:proofErr w:type="gramEnd"/>
      <w:r w:rsidRPr="00CA6554">
        <w:rPr>
          <w:sz w:val="18"/>
          <w:szCs w:val="18"/>
          <w:lang w:val="nl-NL"/>
        </w:rPr>
        <w:t xml:space="preserve"> </w:t>
      </w:r>
      <w:proofErr w:type="spellStart"/>
      <w:r w:rsidRPr="00CA6554">
        <w:rPr>
          <w:sz w:val="18"/>
          <w:szCs w:val="18"/>
          <w:lang w:val="nl-NL"/>
        </w:rPr>
        <w:t>zitkruk</w:t>
      </w:r>
      <w:proofErr w:type="spellEnd"/>
    </w:p>
    <w:p w14:paraId="44BBC4C3"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kniestoel</w:t>
      </w:r>
      <w:proofErr w:type="gramEnd"/>
    </w:p>
    <w:p w14:paraId="752F0A30"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deskbike</w:t>
      </w:r>
      <w:proofErr w:type="gramEnd"/>
    </w:p>
    <w:p w14:paraId="3D4622CF" w14:textId="77777777" w:rsidR="00AF21E5" w:rsidRPr="00CA6554" w:rsidRDefault="00E91823" w:rsidP="00E91823">
      <w:pPr>
        <w:pStyle w:val="Lijstalinea"/>
        <w:numPr>
          <w:ilvl w:val="1"/>
          <w:numId w:val="167"/>
        </w:numPr>
        <w:spacing w:line="276" w:lineRule="auto"/>
        <w:rPr>
          <w:sz w:val="18"/>
          <w:szCs w:val="18"/>
          <w:lang w:val="nl-NL"/>
        </w:rPr>
      </w:pPr>
      <w:proofErr w:type="gramStart"/>
      <w:r w:rsidRPr="00CA6554">
        <w:rPr>
          <w:sz w:val="18"/>
          <w:szCs w:val="18"/>
          <w:lang w:val="nl-NL"/>
        </w:rPr>
        <w:t>kussen</w:t>
      </w:r>
      <w:proofErr w:type="gramEnd"/>
      <w:r w:rsidRPr="00CA6554">
        <w:rPr>
          <w:sz w:val="18"/>
          <w:szCs w:val="18"/>
          <w:lang w:val="nl-NL"/>
        </w:rPr>
        <w:t xml:space="preserve"> voor bureaustoel</w:t>
      </w:r>
    </w:p>
    <w:p w14:paraId="74F2B5E2" w14:textId="77777777" w:rsidR="00AF21E5" w:rsidRPr="00CA6554" w:rsidRDefault="00E91823" w:rsidP="00AF21E5">
      <w:pPr>
        <w:pStyle w:val="Lijstalinea"/>
        <w:numPr>
          <w:ilvl w:val="1"/>
          <w:numId w:val="167"/>
        </w:numPr>
        <w:spacing w:line="276" w:lineRule="auto"/>
        <w:rPr>
          <w:sz w:val="18"/>
          <w:szCs w:val="18"/>
          <w:lang w:val="nl-NL"/>
        </w:rPr>
      </w:pPr>
      <w:r w:rsidRPr="00CA6554">
        <w:rPr>
          <w:sz w:val="18"/>
          <w:szCs w:val="18"/>
          <w:lang w:val="nl-NL"/>
        </w:rPr>
        <w:t>Wifi versterker/booster</w:t>
      </w:r>
    </w:p>
    <w:p w14:paraId="1B522D04" w14:textId="79455C4C" w:rsidR="007C50BC" w:rsidRPr="00AF21E5" w:rsidRDefault="00E91823" w:rsidP="00AF21E5">
      <w:pPr>
        <w:pStyle w:val="Lijstalinea"/>
        <w:numPr>
          <w:ilvl w:val="1"/>
          <w:numId w:val="167"/>
        </w:numPr>
        <w:spacing w:line="276" w:lineRule="auto"/>
        <w:rPr>
          <w:color w:val="FF0000"/>
          <w:sz w:val="18"/>
          <w:szCs w:val="18"/>
          <w:lang w:val="nl-NL"/>
        </w:rPr>
      </w:pPr>
      <w:proofErr w:type="gramStart"/>
      <w:r w:rsidRPr="00CA6554">
        <w:rPr>
          <w:sz w:val="18"/>
          <w:szCs w:val="18"/>
          <w:lang w:val="nl-NL"/>
        </w:rPr>
        <w:t>router</w:t>
      </w:r>
      <w:proofErr w:type="gramEnd"/>
      <w:r w:rsidRPr="00CA6554">
        <w:rPr>
          <w:sz w:val="18"/>
          <w:szCs w:val="18"/>
          <w:lang w:val="nl-NL"/>
        </w:rPr>
        <w:t>/modem</w:t>
      </w:r>
      <w:r w:rsidR="007C50BC" w:rsidRPr="00AF21E5">
        <w:rPr>
          <w:lang w:val="nl-NL"/>
        </w:rPr>
        <w:br w:type="page"/>
      </w:r>
    </w:p>
    <w:p w14:paraId="6751AC20" w14:textId="45B4EA09" w:rsidR="004C14E5" w:rsidRPr="00F60A43" w:rsidRDefault="004C14E5" w:rsidP="00F60A43">
      <w:pPr>
        <w:pStyle w:val="Kop1"/>
        <w:spacing w:line="276" w:lineRule="auto"/>
        <w:ind w:left="0"/>
        <w:rPr>
          <w:lang w:val="nl-NL"/>
        </w:rPr>
      </w:pPr>
      <w:bookmarkStart w:id="124" w:name="_Toc139603246"/>
      <w:r w:rsidRPr="00F60A43">
        <w:rPr>
          <w:lang w:val="nl-NL"/>
        </w:rPr>
        <w:lastRenderedPageBreak/>
        <w:t>Hoofdstuk 14</w:t>
      </w:r>
      <w:r w:rsidRPr="00F60A43">
        <w:rPr>
          <w:lang w:val="nl-NL"/>
        </w:rPr>
        <w:tab/>
        <w:t>Vitaliteitspact</w:t>
      </w:r>
      <w:bookmarkEnd w:id="124"/>
    </w:p>
    <w:p w14:paraId="73AFA091" w14:textId="77777777" w:rsidR="004C14E5" w:rsidRPr="00F60A43" w:rsidRDefault="004C14E5" w:rsidP="00F60A43">
      <w:pPr>
        <w:pStyle w:val="Kop1"/>
        <w:spacing w:line="276" w:lineRule="auto"/>
        <w:ind w:left="0"/>
        <w:rPr>
          <w:lang w:val="nl-NL"/>
        </w:rPr>
      </w:pPr>
    </w:p>
    <w:p w14:paraId="5EB8534F" w14:textId="55BADEB4" w:rsidR="004C14E5" w:rsidRPr="00F60A43" w:rsidRDefault="004C14E5" w:rsidP="00F60A43">
      <w:pPr>
        <w:pStyle w:val="Kop2"/>
        <w:spacing w:line="276" w:lineRule="auto"/>
        <w:ind w:left="0"/>
        <w:rPr>
          <w:lang w:val="nl-NL"/>
        </w:rPr>
      </w:pPr>
      <w:bookmarkStart w:id="125" w:name="_Toc139603247"/>
      <w:r w:rsidRPr="00F60A43">
        <w:rPr>
          <w:lang w:val="nl-NL"/>
        </w:rPr>
        <w:t>Artikel 97</w:t>
      </w:r>
      <w:r w:rsidRPr="00F60A43">
        <w:rPr>
          <w:lang w:val="nl-NL"/>
        </w:rPr>
        <w:tab/>
        <w:t xml:space="preserve">Vitaliteitspact </w:t>
      </w:r>
      <w:r w:rsidR="00E53D26">
        <w:rPr>
          <w:lang w:val="nl-NL"/>
        </w:rPr>
        <w:t>&amp; Persoonlijk vitaliteitsbudget</w:t>
      </w:r>
      <w:bookmarkEnd w:id="125"/>
    </w:p>
    <w:p w14:paraId="02C06313" w14:textId="5C8113C7" w:rsidR="00031A9E" w:rsidRPr="00E53D26" w:rsidRDefault="00031A9E" w:rsidP="009F5153">
      <w:pPr>
        <w:spacing w:line="276" w:lineRule="auto"/>
        <w:rPr>
          <w:color w:val="000000" w:themeColor="text1"/>
          <w:sz w:val="18"/>
          <w:szCs w:val="18"/>
          <w:lang w:val="nl-NL"/>
        </w:rPr>
      </w:pPr>
      <w:bookmarkStart w:id="126" w:name="_Hlk96426346"/>
      <w:r w:rsidRPr="00E53D26">
        <w:rPr>
          <w:color w:val="000000" w:themeColor="text1"/>
          <w:sz w:val="18"/>
          <w:szCs w:val="18"/>
          <w:lang w:val="nl-NL"/>
        </w:rPr>
        <w:t xml:space="preserve">Reclassering Nederland, Leger des Heils Jeugdbescherming en Reclassering streven samen met de betrokken vakbonden naar een veilige, gezonde en plezierige werkomgeving voor alle werknemers. </w:t>
      </w:r>
    </w:p>
    <w:p w14:paraId="3A37D477" w14:textId="219CC778" w:rsidR="004C14E5" w:rsidRPr="00E53D26" w:rsidRDefault="00031A9E" w:rsidP="009F5153">
      <w:pPr>
        <w:spacing w:line="276" w:lineRule="auto"/>
        <w:rPr>
          <w:b/>
          <w:bCs/>
          <w:color w:val="000000" w:themeColor="text1"/>
          <w:sz w:val="18"/>
          <w:szCs w:val="18"/>
          <w:lang w:val="nl-NL"/>
        </w:rPr>
      </w:pPr>
      <w:r w:rsidRPr="00E53D26">
        <w:rPr>
          <w:color w:val="000000" w:themeColor="text1"/>
          <w:sz w:val="18"/>
          <w:szCs w:val="18"/>
          <w:lang w:val="nl-NL"/>
        </w:rPr>
        <w:t>Het vitaliteitspact omvat de volgende regelingen voor medewerkers</w:t>
      </w:r>
      <w:r w:rsidR="004C14E5" w:rsidRPr="00E53D26">
        <w:rPr>
          <w:color w:val="000000" w:themeColor="text1"/>
          <w:sz w:val="18"/>
          <w:szCs w:val="18"/>
          <w:lang w:val="nl-NL"/>
        </w:rPr>
        <w:t xml:space="preserve">: </w:t>
      </w:r>
    </w:p>
    <w:p w14:paraId="5087FB8C" w14:textId="77777777" w:rsidR="004C14E5" w:rsidRPr="00E53D26" w:rsidRDefault="004C14E5" w:rsidP="009F5153">
      <w:pPr>
        <w:pStyle w:val="Lijstalinea"/>
        <w:numPr>
          <w:ilvl w:val="0"/>
          <w:numId w:val="174"/>
        </w:numPr>
        <w:spacing w:line="276" w:lineRule="auto"/>
        <w:rPr>
          <w:b/>
          <w:bCs/>
          <w:color w:val="000000" w:themeColor="text1"/>
          <w:sz w:val="18"/>
          <w:szCs w:val="18"/>
          <w:lang w:val="nl-NL"/>
        </w:rPr>
      </w:pPr>
      <w:r w:rsidRPr="00E53D26">
        <w:rPr>
          <w:color w:val="000000" w:themeColor="text1"/>
          <w:sz w:val="18"/>
          <w:szCs w:val="18"/>
          <w:lang w:val="nl-NL"/>
        </w:rPr>
        <w:t>Regeling Generatiepact;</w:t>
      </w:r>
    </w:p>
    <w:p w14:paraId="50E89590" w14:textId="77777777" w:rsidR="004C14E5" w:rsidRPr="00E53D26" w:rsidRDefault="004C14E5" w:rsidP="009F5153">
      <w:pPr>
        <w:pStyle w:val="Lijstalinea"/>
        <w:numPr>
          <w:ilvl w:val="0"/>
          <w:numId w:val="174"/>
        </w:numPr>
        <w:spacing w:line="276" w:lineRule="auto"/>
        <w:rPr>
          <w:b/>
          <w:bCs/>
          <w:color w:val="000000" w:themeColor="text1"/>
          <w:sz w:val="18"/>
          <w:szCs w:val="18"/>
          <w:lang w:val="nl-NL"/>
        </w:rPr>
      </w:pPr>
      <w:r w:rsidRPr="00E53D26">
        <w:rPr>
          <w:color w:val="000000" w:themeColor="text1"/>
          <w:sz w:val="18"/>
          <w:szCs w:val="18"/>
          <w:lang w:val="nl-NL"/>
        </w:rPr>
        <w:t>Tijd-voor-tijd-regeling;</w:t>
      </w:r>
    </w:p>
    <w:p w14:paraId="36C9FEBC" w14:textId="77777777" w:rsidR="004C14E5" w:rsidRPr="00E53D26" w:rsidRDefault="004C14E5" w:rsidP="009F5153">
      <w:pPr>
        <w:pStyle w:val="Lijstalinea"/>
        <w:numPr>
          <w:ilvl w:val="0"/>
          <w:numId w:val="174"/>
        </w:numPr>
        <w:spacing w:line="276" w:lineRule="auto"/>
        <w:rPr>
          <w:b/>
          <w:bCs/>
          <w:color w:val="000000" w:themeColor="text1"/>
          <w:sz w:val="18"/>
          <w:szCs w:val="18"/>
          <w:lang w:val="nl-NL"/>
        </w:rPr>
      </w:pPr>
      <w:r w:rsidRPr="00E53D26">
        <w:rPr>
          <w:color w:val="000000" w:themeColor="text1"/>
          <w:sz w:val="18"/>
          <w:szCs w:val="18"/>
          <w:lang w:val="nl-NL"/>
        </w:rPr>
        <w:t>Een inzetbaarheidsgesprek met een loopbaancoach;</w:t>
      </w:r>
    </w:p>
    <w:p w14:paraId="116F2B46" w14:textId="77777777" w:rsidR="004C14E5" w:rsidRPr="00E53D26" w:rsidRDefault="004C14E5" w:rsidP="009F5153">
      <w:pPr>
        <w:pStyle w:val="Lijstalinea"/>
        <w:numPr>
          <w:ilvl w:val="0"/>
          <w:numId w:val="174"/>
        </w:numPr>
        <w:spacing w:line="276" w:lineRule="auto"/>
        <w:rPr>
          <w:b/>
          <w:bCs/>
          <w:color w:val="000000" w:themeColor="text1"/>
          <w:sz w:val="18"/>
          <w:szCs w:val="18"/>
          <w:lang w:val="nl-NL"/>
        </w:rPr>
      </w:pPr>
      <w:r w:rsidRPr="00E53D26">
        <w:rPr>
          <w:color w:val="000000" w:themeColor="text1"/>
          <w:sz w:val="18"/>
          <w:szCs w:val="18"/>
          <w:lang w:val="nl-NL"/>
        </w:rPr>
        <w:t xml:space="preserve">Een gesprek met een financieel </w:t>
      </w:r>
      <w:proofErr w:type="spellStart"/>
      <w:r w:rsidRPr="00E53D26">
        <w:rPr>
          <w:color w:val="000000" w:themeColor="text1"/>
          <w:sz w:val="18"/>
          <w:szCs w:val="18"/>
          <w:lang w:val="nl-NL"/>
        </w:rPr>
        <w:t>lifeplanner</w:t>
      </w:r>
      <w:proofErr w:type="spellEnd"/>
      <w:r w:rsidRPr="00E53D26">
        <w:rPr>
          <w:color w:val="000000" w:themeColor="text1"/>
          <w:sz w:val="18"/>
          <w:szCs w:val="18"/>
          <w:lang w:val="nl-NL"/>
        </w:rPr>
        <w:t>;</w:t>
      </w:r>
    </w:p>
    <w:p w14:paraId="5997F994" w14:textId="0D010188" w:rsidR="005A604D" w:rsidRPr="00E53D26" w:rsidRDefault="005A604D" w:rsidP="009F5153">
      <w:pPr>
        <w:pStyle w:val="Lijstalinea"/>
        <w:numPr>
          <w:ilvl w:val="0"/>
          <w:numId w:val="174"/>
        </w:numPr>
        <w:spacing w:line="276" w:lineRule="auto"/>
        <w:rPr>
          <w:b/>
          <w:bCs/>
          <w:color w:val="000000" w:themeColor="text1"/>
          <w:sz w:val="18"/>
          <w:szCs w:val="18"/>
          <w:lang w:val="nl-NL"/>
        </w:rPr>
      </w:pPr>
      <w:r w:rsidRPr="00E53D26">
        <w:rPr>
          <w:color w:val="000000" w:themeColor="text1"/>
          <w:sz w:val="18"/>
          <w:szCs w:val="18"/>
          <w:lang w:val="nl-NL"/>
        </w:rPr>
        <w:t>Een persoonlijk vitaliteitsbudget van € 500 per 5 jaar.</w:t>
      </w:r>
    </w:p>
    <w:p w14:paraId="61557B59" w14:textId="104D0D14" w:rsidR="004C14E5" w:rsidRPr="00E53D26" w:rsidRDefault="00031A9E" w:rsidP="009F5153">
      <w:pPr>
        <w:spacing w:line="276" w:lineRule="auto"/>
        <w:rPr>
          <w:b/>
          <w:bCs/>
          <w:color w:val="000000" w:themeColor="text1"/>
          <w:sz w:val="18"/>
          <w:szCs w:val="18"/>
          <w:lang w:val="nl-NL"/>
        </w:rPr>
      </w:pPr>
      <w:r w:rsidRPr="00E53D26">
        <w:rPr>
          <w:color w:val="000000" w:themeColor="text1"/>
          <w:sz w:val="18"/>
          <w:szCs w:val="18"/>
          <w:lang w:val="nl-NL"/>
        </w:rPr>
        <w:t>De w</w:t>
      </w:r>
      <w:r w:rsidR="004C14E5" w:rsidRPr="00E53D26">
        <w:rPr>
          <w:color w:val="000000" w:themeColor="text1"/>
          <w:sz w:val="18"/>
          <w:szCs w:val="18"/>
          <w:lang w:val="nl-NL"/>
        </w:rPr>
        <w:t xml:space="preserve">erkgevers en </w:t>
      </w:r>
      <w:r w:rsidRPr="00E53D26">
        <w:rPr>
          <w:color w:val="000000" w:themeColor="text1"/>
          <w:sz w:val="18"/>
          <w:szCs w:val="18"/>
          <w:lang w:val="nl-NL"/>
        </w:rPr>
        <w:t xml:space="preserve">betrokken </w:t>
      </w:r>
      <w:r w:rsidR="004C14E5" w:rsidRPr="00E53D26">
        <w:rPr>
          <w:color w:val="000000" w:themeColor="text1"/>
          <w:sz w:val="18"/>
          <w:szCs w:val="18"/>
          <w:lang w:val="nl-NL"/>
        </w:rPr>
        <w:t xml:space="preserve">vakbonden </w:t>
      </w:r>
      <w:r w:rsidRPr="00E53D26">
        <w:rPr>
          <w:color w:val="000000" w:themeColor="text1"/>
          <w:sz w:val="18"/>
          <w:szCs w:val="18"/>
          <w:lang w:val="nl-NL"/>
        </w:rPr>
        <w:t>verkennen</w:t>
      </w:r>
      <w:r w:rsidR="004C14E5" w:rsidRPr="00E53D26">
        <w:rPr>
          <w:color w:val="000000" w:themeColor="text1"/>
          <w:sz w:val="18"/>
          <w:szCs w:val="18"/>
          <w:lang w:val="nl-NL"/>
        </w:rPr>
        <w:t xml:space="preserve"> andersoortige </w:t>
      </w:r>
      <w:r w:rsidRPr="00E53D26">
        <w:rPr>
          <w:color w:val="000000" w:themeColor="text1"/>
          <w:sz w:val="18"/>
          <w:szCs w:val="18"/>
          <w:lang w:val="nl-NL"/>
        </w:rPr>
        <w:t>regelingen,</w:t>
      </w:r>
      <w:r w:rsidR="004C14E5" w:rsidRPr="00E53D26">
        <w:rPr>
          <w:color w:val="000000" w:themeColor="text1"/>
          <w:sz w:val="18"/>
          <w:szCs w:val="18"/>
          <w:lang w:val="nl-NL"/>
        </w:rPr>
        <w:t xml:space="preserve"> </w:t>
      </w:r>
      <w:r w:rsidRPr="00E53D26">
        <w:rPr>
          <w:color w:val="000000" w:themeColor="text1"/>
          <w:sz w:val="18"/>
          <w:szCs w:val="18"/>
          <w:lang w:val="nl-NL"/>
        </w:rPr>
        <w:t>waarmee</w:t>
      </w:r>
      <w:r w:rsidR="004C14E5" w:rsidRPr="00E53D26">
        <w:rPr>
          <w:color w:val="000000" w:themeColor="text1"/>
          <w:sz w:val="18"/>
          <w:szCs w:val="18"/>
          <w:lang w:val="nl-NL"/>
        </w:rPr>
        <w:t xml:space="preserve"> het </w:t>
      </w:r>
      <w:r w:rsidRPr="00E53D26">
        <w:rPr>
          <w:color w:val="000000" w:themeColor="text1"/>
          <w:sz w:val="18"/>
          <w:szCs w:val="18"/>
          <w:lang w:val="nl-NL"/>
        </w:rPr>
        <w:t xml:space="preserve">aanbod van het </w:t>
      </w:r>
      <w:r w:rsidR="004C14E5" w:rsidRPr="00E53D26">
        <w:rPr>
          <w:color w:val="000000" w:themeColor="text1"/>
          <w:sz w:val="18"/>
          <w:szCs w:val="18"/>
          <w:lang w:val="nl-NL"/>
        </w:rPr>
        <w:t xml:space="preserve">vitaliteitspact </w:t>
      </w:r>
      <w:r w:rsidRPr="00E53D26">
        <w:rPr>
          <w:color w:val="000000" w:themeColor="text1"/>
          <w:sz w:val="18"/>
          <w:szCs w:val="18"/>
          <w:lang w:val="nl-NL"/>
        </w:rPr>
        <w:t>kan worden uitgebreid</w:t>
      </w:r>
      <w:r w:rsidR="004C14E5" w:rsidRPr="00E53D26">
        <w:rPr>
          <w:color w:val="000000" w:themeColor="text1"/>
          <w:sz w:val="18"/>
          <w:szCs w:val="18"/>
          <w:lang w:val="nl-NL"/>
        </w:rPr>
        <w:t xml:space="preserve">. </w:t>
      </w:r>
    </w:p>
    <w:p w14:paraId="2769FDD2" w14:textId="10A1A8DE" w:rsidR="004C14E5" w:rsidRPr="00E53D26" w:rsidRDefault="006C5978" w:rsidP="00E53D26">
      <w:pPr>
        <w:spacing w:line="276" w:lineRule="auto"/>
        <w:rPr>
          <w:b/>
          <w:bCs/>
          <w:color w:val="000000" w:themeColor="text1"/>
          <w:sz w:val="18"/>
          <w:szCs w:val="18"/>
          <w:lang w:val="nl-NL"/>
        </w:rPr>
      </w:pPr>
      <w:r w:rsidRPr="00E53D26">
        <w:rPr>
          <w:color w:val="000000" w:themeColor="text1"/>
          <w:sz w:val="18"/>
          <w:szCs w:val="18"/>
          <w:lang w:val="nl-NL"/>
        </w:rPr>
        <w:t xml:space="preserve">Jaarlijks evalueren de werkgevers en betrokken vakbonden deze regelingen op hun doelmatigheid en wordt het budget van het Generatiepact vastgesteld. </w:t>
      </w:r>
      <w:bookmarkEnd w:id="126"/>
    </w:p>
    <w:p w14:paraId="3C8C8973" w14:textId="77777777" w:rsidR="0010399A" w:rsidRPr="00E53D26" w:rsidRDefault="0010399A" w:rsidP="00E53D26">
      <w:pPr>
        <w:pStyle w:val="Kop2"/>
        <w:spacing w:line="276" w:lineRule="auto"/>
        <w:ind w:left="0"/>
        <w:rPr>
          <w:color w:val="000000" w:themeColor="text1"/>
          <w:lang w:val="nl-NL"/>
        </w:rPr>
      </w:pPr>
      <w:bookmarkStart w:id="127" w:name="_Hlk96430265"/>
    </w:p>
    <w:p w14:paraId="4F2CFFD9" w14:textId="77777777" w:rsidR="00E53D26" w:rsidRPr="00FD30C4" w:rsidRDefault="005A604D" w:rsidP="00E53D26">
      <w:pPr>
        <w:pStyle w:val="Kop2"/>
        <w:spacing w:line="276" w:lineRule="auto"/>
        <w:ind w:left="0"/>
        <w:rPr>
          <w:b w:val="0"/>
          <w:bCs w:val="0"/>
          <w:u w:val="single"/>
          <w:lang w:val="nl-NL"/>
        </w:rPr>
      </w:pPr>
      <w:bookmarkStart w:id="128" w:name="_Toc139603248"/>
      <w:r w:rsidRPr="00FD30C4">
        <w:rPr>
          <w:b w:val="0"/>
          <w:bCs w:val="0"/>
          <w:u w:val="single"/>
          <w:lang w:val="nl-NL"/>
        </w:rPr>
        <w:t>Persoonlijk vitaliteitsbudget</w:t>
      </w:r>
      <w:bookmarkEnd w:id="128"/>
    </w:p>
    <w:p w14:paraId="4FF2F33C" w14:textId="346CC968" w:rsidR="00E53D26" w:rsidRPr="00FD30C4" w:rsidRDefault="00E53D26" w:rsidP="00E53D26">
      <w:pPr>
        <w:pStyle w:val="Kop2"/>
        <w:spacing w:line="276" w:lineRule="auto"/>
        <w:ind w:left="0"/>
        <w:rPr>
          <w:b w:val="0"/>
          <w:bCs w:val="0"/>
          <w:lang w:val="nl-NL"/>
        </w:rPr>
      </w:pPr>
      <w:bookmarkStart w:id="129" w:name="_Toc139603249"/>
      <w:r w:rsidRPr="00FD30C4">
        <w:rPr>
          <w:b w:val="0"/>
          <w:bCs w:val="0"/>
          <w:lang w:val="nl-NL"/>
        </w:rPr>
        <w:t>Een werknemer ontvangt een persoonlijk vitaliteitsbudget van € 500 per 5 jaar met ingang van 1</w:t>
      </w:r>
      <w:r w:rsidRPr="00FD30C4">
        <w:rPr>
          <w:b w:val="0"/>
          <w:bCs w:val="0"/>
          <w:u w:val="single"/>
          <w:lang w:val="nl-NL"/>
        </w:rPr>
        <w:t xml:space="preserve"> </w:t>
      </w:r>
      <w:r w:rsidRPr="00FD30C4">
        <w:rPr>
          <w:b w:val="0"/>
          <w:bCs w:val="0"/>
          <w:lang w:val="nl-NL"/>
        </w:rPr>
        <w:t>juli 2023. Het vitaliteitsbudget wordt naar rato van het dienstverband berekend. Het</w:t>
      </w:r>
      <w:r w:rsidRPr="00FD30C4">
        <w:rPr>
          <w:b w:val="0"/>
          <w:bCs w:val="0"/>
          <w:u w:val="single"/>
          <w:lang w:val="nl-NL"/>
        </w:rPr>
        <w:t xml:space="preserve"> </w:t>
      </w:r>
      <w:r w:rsidRPr="00FD30C4">
        <w:rPr>
          <w:b w:val="0"/>
          <w:bCs w:val="0"/>
          <w:lang w:val="nl-NL"/>
        </w:rPr>
        <w:t>vitaliteitsbudget is een geoormerkt budget dat te gebruiken is voor alle activiteiten gericht op</w:t>
      </w:r>
      <w:r w:rsidRPr="00FD30C4">
        <w:rPr>
          <w:b w:val="0"/>
          <w:bCs w:val="0"/>
          <w:u w:val="single"/>
          <w:lang w:val="nl-NL"/>
        </w:rPr>
        <w:t xml:space="preserve"> </w:t>
      </w:r>
      <w:r w:rsidRPr="00FD30C4">
        <w:rPr>
          <w:b w:val="0"/>
          <w:bCs w:val="0"/>
          <w:lang w:val="nl-NL"/>
        </w:rPr>
        <w:t>vitaliteit, zoals bijvoorbeeld een cursus, training, ontwikkelassessment, sportactiviteiten en</w:t>
      </w:r>
      <w:r w:rsidRPr="00FD30C4">
        <w:rPr>
          <w:b w:val="0"/>
          <w:bCs w:val="0"/>
          <w:u w:val="single"/>
          <w:lang w:val="nl-NL"/>
        </w:rPr>
        <w:t xml:space="preserve"> </w:t>
      </w:r>
      <w:r w:rsidRPr="00FD30C4">
        <w:rPr>
          <w:b w:val="0"/>
          <w:bCs w:val="0"/>
          <w:lang w:val="nl-NL"/>
        </w:rPr>
        <w:t xml:space="preserve">workshops gericht op persoonlijke ontwikkeling, </w:t>
      </w:r>
      <w:r w:rsidR="007D5B08" w:rsidRPr="00FD30C4">
        <w:rPr>
          <w:b w:val="0"/>
          <w:bCs w:val="0"/>
          <w:lang w:val="nl-NL"/>
        </w:rPr>
        <w:t xml:space="preserve">vitaliteit, </w:t>
      </w:r>
      <w:proofErr w:type="spellStart"/>
      <w:r w:rsidRPr="00FD30C4">
        <w:rPr>
          <w:b w:val="0"/>
          <w:bCs w:val="0"/>
          <w:lang w:val="nl-NL"/>
        </w:rPr>
        <w:t>mindfulness</w:t>
      </w:r>
      <w:proofErr w:type="spellEnd"/>
      <w:r w:rsidRPr="00FD30C4">
        <w:rPr>
          <w:b w:val="0"/>
          <w:bCs w:val="0"/>
          <w:lang w:val="nl-NL"/>
        </w:rPr>
        <w:t xml:space="preserve"> en meditatie. De werknemer</w:t>
      </w:r>
      <w:r w:rsidRPr="00FD30C4">
        <w:rPr>
          <w:b w:val="0"/>
          <w:bCs w:val="0"/>
          <w:u w:val="single"/>
          <w:lang w:val="nl-NL"/>
        </w:rPr>
        <w:t xml:space="preserve"> </w:t>
      </w:r>
      <w:r w:rsidRPr="00FD30C4">
        <w:rPr>
          <w:b w:val="0"/>
          <w:bCs w:val="0"/>
          <w:lang w:val="nl-NL"/>
        </w:rPr>
        <w:t>bespreekt met de werkgever wat hij nodig heeft voor zijn vitaliteit en beslist zelf over de</w:t>
      </w:r>
      <w:r w:rsidRPr="00FD30C4">
        <w:rPr>
          <w:b w:val="0"/>
          <w:bCs w:val="0"/>
          <w:u w:val="single"/>
          <w:lang w:val="nl-NL"/>
        </w:rPr>
        <w:t xml:space="preserve"> </w:t>
      </w:r>
      <w:r w:rsidRPr="00FD30C4">
        <w:rPr>
          <w:b w:val="0"/>
          <w:bCs w:val="0"/>
          <w:lang w:val="nl-NL"/>
        </w:rPr>
        <w:t xml:space="preserve">besteding van het budget. De voorwaarden en bijzonderheden staan vermeld op intranet van de werkgever. Cao-partijen gaan regeling na 2 jaar (najaar 2025) evalueren. </w:t>
      </w:r>
      <w:r w:rsidR="007D5B08" w:rsidRPr="00FD30C4">
        <w:rPr>
          <w:b w:val="0"/>
          <w:bCs w:val="0"/>
          <w:lang w:val="nl-NL"/>
        </w:rPr>
        <w:t>Het bedrag mag één keer worden ingezet gedurende de vijf jaar of gespreid over 5 jaar. Het aanvragen en declareren van het persoonlijk vita</w:t>
      </w:r>
      <w:r w:rsidR="00FD30C4" w:rsidRPr="00FD30C4">
        <w:rPr>
          <w:b w:val="0"/>
          <w:bCs w:val="0"/>
          <w:lang w:val="nl-NL"/>
        </w:rPr>
        <w:t>liteits</w:t>
      </w:r>
      <w:r w:rsidR="007D5B08" w:rsidRPr="00FD30C4">
        <w:rPr>
          <w:b w:val="0"/>
          <w:bCs w:val="0"/>
          <w:lang w:val="nl-NL"/>
        </w:rPr>
        <w:t xml:space="preserve">budget is </w:t>
      </w:r>
      <w:r w:rsidR="00291B3E" w:rsidRPr="00FD30C4">
        <w:rPr>
          <w:b w:val="0"/>
          <w:bCs w:val="0"/>
          <w:lang w:val="nl-NL"/>
        </w:rPr>
        <w:t xml:space="preserve">nader uitgewerkt en te vinden op </w:t>
      </w:r>
      <w:r w:rsidR="00FD30C4" w:rsidRPr="00FD30C4">
        <w:rPr>
          <w:b w:val="0"/>
          <w:bCs w:val="0"/>
          <w:lang w:val="nl-NL"/>
        </w:rPr>
        <w:t>intranet.</w:t>
      </w:r>
      <w:bookmarkEnd w:id="129"/>
    </w:p>
    <w:p w14:paraId="60CC6725" w14:textId="77777777" w:rsidR="005A604D" w:rsidRDefault="005A604D" w:rsidP="0010399A">
      <w:pPr>
        <w:pStyle w:val="Kop2"/>
        <w:ind w:left="0"/>
        <w:rPr>
          <w:lang w:val="nl-NL"/>
        </w:rPr>
      </w:pPr>
    </w:p>
    <w:p w14:paraId="283B17C4" w14:textId="4575355A" w:rsidR="004C14E5" w:rsidRPr="00F60A43" w:rsidRDefault="004C14E5" w:rsidP="0010399A">
      <w:pPr>
        <w:pStyle w:val="Kop2"/>
        <w:spacing w:line="276" w:lineRule="auto"/>
        <w:ind w:left="0"/>
        <w:rPr>
          <w:lang w:val="nl-NL"/>
        </w:rPr>
      </w:pPr>
      <w:bookmarkStart w:id="130" w:name="_Toc139603250"/>
      <w:r w:rsidRPr="00F60A43">
        <w:rPr>
          <w:lang w:val="nl-NL"/>
        </w:rPr>
        <w:t>Artikel 98</w:t>
      </w:r>
      <w:r w:rsidRPr="00F60A43">
        <w:rPr>
          <w:lang w:val="nl-NL"/>
        </w:rPr>
        <w:tab/>
        <w:t>Regeling Generatiepact</w:t>
      </w:r>
      <w:bookmarkEnd w:id="130"/>
    </w:p>
    <w:p w14:paraId="2A571162" w14:textId="6C68C8BB" w:rsidR="004166A5" w:rsidRPr="00F60A43" w:rsidRDefault="004166A5" w:rsidP="0010399A">
      <w:pPr>
        <w:pStyle w:val="Lijstalinea"/>
        <w:numPr>
          <w:ilvl w:val="0"/>
          <w:numId w:val="173"/>
        </w:numPr>
        <w:spacing w:line="276" w:lineRule="auto"/>
        <w:rPr>
          <w:sz w:val="18"/>
          <w:szCs w:val="18"/>
          <w:lang w:val="nl-NL"/>
        </w:rPr>
      </w:pPr>
      <w:r w:rsidRPr="00F60A43">
        <w:rPr>
          <w:sz w:val="18"/>
          <w:szCs w:val="18"/>
          <w:lang w:val="nl-NL"/>
        </w:rPr>
        <w:t xml:space="preserve">De regeling Generatiepact wordt verlengd tot en met 31 december 2025. De bijbehorende voorwaarden van de regeling blijven van kracht. De regeling Generatiepact wordt toegelicht in uitvoeringsregeling N.  </w:t>
      </w:r>
    </w:p>
    <w:p w14:paraId="68179393" w14:textId="77777777" w:rsidR="00C92B67" w:rsidRPr="00F60A43" w:rsidRDefault="00C92B67" w:rsidP="0010399A">
      <w:pPr>
        <w:pStyle w:val="Lijstalinea"/>
        <w:numPr>
          <w:ilvl w:val="0"/>
          <w:numId w:val="173"/>
        </w:numPr>
        <w:spacing w:line="276" w:lineRule="auto"/>
        <w:rPr>
          <w:sz w:val="18"/>
          <w:szCs w:val="18"/>
          <w:lang w:val="nl-NL"/>
        </w:rPr>
      </w:pPr>
      <w:r w:rsidRPr="00F60A43">
        <w:rPr>
          <w:sz w:val="18"/>
          <w:szCs w:val="18"/>
          <w:lang w:val="nl-NL"/>
        </w:rPr>
        <w:t xml:space="preserve">Wordt het gereserveerde budget (€ 250.000) van de regeling Generatiepact overschreden, dan wordt in overleg met de betrokken vakbonden naar een oplossing gezocht, zodat medewerkers </w:t>
      </w:r>
      <w:proofErr w:type="gramStart"/>
      <w:r w:rsidRPr="00F60A43">
        <w:rPr>
          <w:sz w:val="18"/>
          <w:szCs w:val="18"/>
          <w:lang w:val="nl-NL"/>
        </w:rPr>
        <w:t>die</w:t>
      </w:r>
      <w:proofErr w:type="gramEnd"/>
      <w:r w:rsidRPr="00F60A43">
        <w:rPr>
          <w:sz w:val="18"/>
          <w:szCs w:val="18"/>
          <w:lang w:val="nl-NL"/>
        </w:rPr>
        <w:t xml:space="preserve"> voor de regeling in aanmerking komen daarvan gebruik kunnen (blijven) maken.   </w:t>
      </w:r>
    </w:p>
    <w:bookmarkEnd w:id="127"/>
    <w:p w14:paraId="19064B9E" w14:textId="77777777" w:rsidR="004C14E5" w:rsidRPr="00B16593" w:rsidRDefault="004C14E5" w:rsidP="00E0354C">
      <w:pPr>
        <w:pStyle w:val="Kop1"/>
        <w:spacing w:line="276" w:lineRule="auto"/>
        <w:ind w:left="0"/>
        <w:rPr>
          <w:b w:val="0"/>
          <w:bCs w:val="0"/>
          <w:color w:val="FF0000"/>
          <w:sz w:val="18"/>
          <w:szCs w:val="18"/>
          <w:lang w:val="nl-NL"/>
        </w:rPr>
      </w:pPr>
    </w:p>
    <w:p w14:paraId="218FA559" w14:textId="35323306" w:rsidR="004C14E5" w:rsidRPr="0010399A" w:rsidRDefault="004C14E5" w:rsidP="0010399A">
      <w:pPr>
        <w:pStyle w:val="Kop2"/>
        <w:spacing w:line="276" w:lineRule="auto"/>
        <w:ind w:left="0"/>
        <w:rPr>
          <w:lang w:val="nl-NL"/>
        </w:rPr>
      </w:pPr>
      <w:bookmarkStart w:id="131" w:name="_Hlk96432906"/>
      <w:bookmarkStart w:id="132" w:name="_Toc139603251"/>
      <w:r w:rsidRPr="0010399A">
        <w:rPr>
          <w:lang w:val="nl-NL"/>
        </w:rPr>
        <w:t>Artikel 99</w:t>
      </w:r>
      <w:r w:rsidRPr="0010399A">
        <w:rPr>
          <w:lang w:val="nl-NL"/>
        </w:rPr>
        <w:tab/>
        <w:t>Tijd-voor-tijd-regeling</w:t>
      </w:r>
      <w:bookmarkEnd w:id="132"/>
    </w:p>
    <w:p w14:paraId="5F994B7C" w14:textId="1A228571" w:rsidR="004C14E5" w:rsidRPr="009F5153" w:rsidRDefault="00DA1CCE" w:rsidP="009F5153">
      <w:pPr>
        <w:spacing w:line="276" w:lineRule="auto"/>
        <w:rPr>
          <w:sz w:val="18"/>
          <w:szCs w:val="18"/>
          <w:lang w:val="nl-NL"/>
        </w:rPr>
      </w:pPr>
      <w:r w:rsidRPr="009F5153">
        <w:rPr>
          <w:sz w:val="18"/>
          <w:szCs w:val="18"/>
          <w:lang w:val="nl-NL"/>
        </w:rPr>
        <w:t xml:space="preserve">De tijd-voor-tijd-regeling, die zal worden ingevoerd, biedt medewerkers meer flexibiliteit ten aanzien van hun wekelijkse of maandelijkse arbeidsuren. Werkt een medewerker in een periode meer dan de normale arbeidsduur vereist, dan kan hij de te veel gewerkte uren compenseren door middel van vrije uren. Dit kan alleen in hetzelfde kalenderjaar. </w:t>
      </w:r>
      <w:r w:rsidRPr="009F5153">
        <w:rPr>
          <w:sz w:val="18"/>
          <w:szCs w:val="18"/>
          <w:lang w:val="nl-NL"/>
        </w:rPr>
        <w:br/>
      </w:r>
      <w:r w:rsidRPr="009F5153">
        <w:rPr>
          <w:sz w:val="18"/>
          <w:szCs w:val="18"/>
          <w:lang w:val="nl-NL"/>
        </w:rPr>
        <w:br/>
        <w:t xml:space="preserve">Voorwaarden van de tijd-voor-tijd-regeling worden </w:t>
      </w:r>
      <w:r w:rsidR="009C3D0C">
        <w:rPr>
          <w:sz w:val="18"/>
          <w:szCs w:val="18"/>
          <w:lang w:val="nl-NL"/>
        </w:rPr>
        <w:t xml:space="preserve">in samenspraak met de ondernemingsraad </w:t>
      </w:r>
      <w:r w:rsidRPr="009F5153">
        <w:rPr>
          <w:sz w:val="18"/>
          <w:szCs w:val="18"/>
          <w:lang w:val="nl-NL"/>
        </w:rPr>
        <w:t>uitgewerkt, maar zullen zodanig praktisch en realistisch zijn dat deze nieuwe regeling niet tot een groei van verlofstuwmeren kan leiden</w:t>
      </w:r>
      <w:r w:rsidR="00D57AC4" w:rsidRPr="009F5153">
        <w:rPr>
          <w:sz w:val="18"/>
          <w:szCs w:val="18"/>
          <w:lang w:val="nl-NL"/>
        </w:rPr>
        <w:t xml:space="preserve"> en medewerkers de gemaakte uren met oog op de planning van werkzaamheden ook op kunnen nemen</w:t>
      </w:r>
      <w:r w:rsidRPr="009F5153">
        <w:rPr>
          <w:sz w:val="18"/>
          <w:szCs w:val="18"/>
          <w:lang w:val="nl-NL"/>
        </w:rPr>
        <w:t>. Een toename van administratieve last bij werknemers en werkgevers zal eveneens worden voorkomen.</w:t>
      </w:r>
      <w:bookmarkEnd w:id="131"/>
      <w:r w:rsidR="004C14E5" w:rsidRPr="009F5153">
        <w:rPr>
          <w:sz w:val="18"/>
          <w:szCs w:val="18"/>
          <w:lang w:val="nl-NL"/>
        </w:rPr>
        <w:br w:type="page"/>
      </w:r>
    </w:p>
    <w:p w14:paraId="6C9EEA82" w14:textId="1AF7DDA1" w:rsidR="00480689" w:rsidRPr="00ED2AE7" w:rsidRDefault="00480689" w:rsidP="005139BB">
      <w:pPr>
        <w:pStyle w:val="Kop1"/>
        <w:spacing w:line="276" w:lineRule="auto"/>
        <w:ind w:left="0"/>
        <w:rPr>
          <w:lang w:val="nl-NL"/>
        </w:rPr>
      </w:pPr>
      <w:bookmarkStart w:id="133" w:name="_Toc139603252"/>
      <w:r w:rsidRPr="00ED2AE7">
        <w:rPr>
          <w:lang w:val="nl-NL"/>
        </w:rPr>
        <w:lastRenderedPageBreak/>
        <w:t>Hoofdstuk 1</w:t>
      </w:r>
      <w:r w:rsidR="00650791">
        <w:rPr>
          <w:lang w:val="nl-NL"/>
        </w:rPr>
        <w:t>5</w:t>
      </w:r>
      <w:r w:rsidRPr="00ED2AE7">
        <w:rPr>
          <w:lang w:val="nl-NL"/>
        </w:rPr>
        <w:tab/>
        <w:t>GESCHILLENREGELING</w:t>
      </w:r>
      <w:bookmarkEnd w:id="133"/>
      <w:r w:rsidRPr="00ED2AE7">
        <w:rPr>
          <w:lang w:val="nl-NL"/>
        </w:rPr>
        <w:t xml:space="preserve"> </w:t>
      </w:r>
    </w:p>
    <w:p w14:paraId="27975C3D" w14:textId="77777777" w:rsidR="00480689" w:rsidRPr="00ED2AE7" w:rsidRDefault="00480689" w:rsidP="005139BB">
      <w:pPr>
        <w:pStyle w:val="Default"/>
        <w:spacing w:line="276" w:lineRule="auto"/>
        <w:rPr>
          <w:b/>
          <w:bCs/>
          <w:sz w:val="18"/>
          <w:szCs w:val="18"/>
        </w:rPr>
      </w:pPr>
    </w:p>
    <w:p w14:paraId="74BA4FEC" w14:textId="4244CBB8" w:rsidR="00480689" w:rsidRPr="00ED2AE7" w:rsidRDefault="00480689" w:rsidP="005139BB">
      <w:pPr>
        <w:pStyle w:val="Kop2"/>
        <w:spacing w:line="276" w:lineRule="auto"/>
        <w:ind w:left="0"/>
        <w:rPr>
          <w:lang w:val="nl-NL"/>
        </w:rPr>
      </w:pPr>
      <w:bookmarkStart w:id="134" w:name="_Toc139603253"/>
      <w:r w:rsidRPr="00ED2AE7">
        <w:rPr>
          <w:lang w:val="nl-NL"/>
        </w:rPr>
        <w:t xml:space="preserve">Artikel </w:t>
      </w:r>
      <w:r w:rsidR="00EE130C">
        <w:rPr>
          <w:lang w:val="nl-NL"/>
        </w:rPr>
        <w:t>100</w:t>
      </w:r>
      <w:r w:rsidRPr="00ED2AE7">
        <w:rPr>
          <w:lang w:val="nl-NL"/>
        </w:rPr>
        <w:tab/>
        <w:t>Commissie van Geschillen</w:t>
      </w:r>
      <w:bookmarkEnd w:id="134"/>
      <w:r w:rsidRPr="00ED2AE7">
        <w:rPr>
          <w:lang w:val="nl-NL"/>
        </w:rPr>
        <w:t xml:space="preserve"> </w:t>
      </w:r>
    </w:p>
    <w:p w14:paraId="2A9900AE" w14:textId="77777777" w:rsidR="00480689" w:rsidRPr="00ED2AE7" w:rsidRDefault="00480689" w:rsidP="008458E7">
      <w:pPr>
        <w:pStyle w:val="Default"/>
        <w:numPr>
          <w:ilvl w:val="0"/>
          <w:numId w:val="68"/>
        </w:numPr>
        <w:spacing w:line="276" w:lineRule="auto"/>
        <w:rPr>
          <w:sz w:val="18"/>
          <w:szCs w:val="18"/>
        </w:rPr>
      </w:pPr>
      <w:r w:rsidRPr="00ED2AE7">
        <w:rPr>
          <w:sz w:val="18"/>
          <w:szCs w:val="18"/>
        </w:rPr>
        <w:t xml:space="preserve">Als de werkgever of een werknemer van mening is dat zich een geschil voordoet, verband houdend met de arbeidsovereenkomst, dan kan hij het vermeende geschil voorleggen aan de Commissie van Geschillen CAO Reclassering (hierna: de Commissie). Dat moet binnen dertig dagen na het ontstaan van het geschil. </w:t>
      </w:r>
    </w:p>
    <w:p w14:paraId="4ABBD513" w14:textId="77777777" w:rsidR="00480689" w:rsidRPr="00ED2AE7" w:rsidRDefault="00480689" w:rsidP="008458E7">
      <w:pPr>
        <w:pStyle w:val="Default"/>
        <w:numPr>
          <w:ilvl w:val="0"/>
          <w:numId w:val="68"/>
        </w:numPr>
        <w:spacing w:line="276" w:lineRule="auto"/>
        <w:rPr>
          <w:sz w:val="18"/>
          <w:szCs w:val="18"/>
        </w:rPr>
      </w:pPr>
      <w:r w:rsidRPr="00ED2AE7">
        <w:rPr>
          <w:sz w:val="18"/>
          <w:szCs w:val="18"/>
        </w:rPr>
        <w:t xml:space="preserve">Als het geschil een ontslagprocedure betreft, waarvoor het Uitvoeringsinstituut Werknemersverzekeringen (UWV) nog niet de benodigde ontslagvergunning heeft afgegeven, dan is degene die de ontslagvergunning heeft aangevraagd verplicht het UWV te vragen om de behandeling van de aanvraag op te schorten. Hij doet dit onmiddellijk nadat het secretariaat van de Commissie een ontvangstbevestiging heeft afgegeven. </w:t>
      </w:r>
    </w:p>
    <w:p w14:paraId="22EA06C8" w14:textId="77777777" w:rsidR="00480689" w:rsidRPr="00ED2AE7" w:rsidRDefault="00480689" w:rsidP="008458E7">
      <w:pPr>
        <w:pStyle w:val="Default"/>
        <w:numPr>
          <w:ilvl w:val="0"/>
          <w:numId w:val="68"/>
        </w:numPr>
        <w:spacing w:line="276" w:lineRule="auto"/>
        <w:rPr>
          <w:sz w:val="18"/>
          <w:szCs w:val="18"/>
        </w:rPr>
      </w:pPr>
      <w:r w:rsidRPr="00ED2AE7">
        <w:rPr>
          <w:sz w:val="18"/>
          <w:szCs w:val="18"/>
        </w:rPr>
        <w:t xml:space="preserve">De werkgever of de werknemer die zich tot de Commissie heeft gewend wordt niet ontvankelijk verklaard als: </w:t>
      </w:r>
    </w:p>
    <w:p w14:paraId="0712E813" w14:textId="77777777" w:rsidR="00480689" w:rsidRPr="00ED2AE7" w:rsidRDefault="00480689" w:rsidP="008458E7">
      <w:pPr>
        <w:pStyle w:val="Default"/>
        <w:numPr>
          <w:ilvl w:val="1"/>
          <w:numId w:val="68"/>
        </w:numPr>
        <w:spacing w:line="276" w:lineRule="auto"/>
        <w:rPr>
          <w:sz w:val="18"/>
          <w:szCs w:val="18"/>
        </w:rPr>
      </w:pPr>
      <w:proofErr w:type="gramStart"/>
      <w:r w:rsidRPr="00ED2AE7">
        <w:rPr>
          <w:sz w:val="18"/>
          <w:szCs w:val="18"/>
        </w:rPr>
        <w:t>het</w:t>
      </w:r>
      <w:proofErr w:type="gramEnd"/>
      <w:r w:rsidRPr="00ED2AE7">
        <w:rPr>
          <w:sz w:val="18"/>
          <w:szCs w:val="18"/>
        </w:rPr>
        <w:t xml:space="preserve"> geschil een ontslagprocedure betreft waarvoor een ontslagvergunning van het UWV is vereist en ten tijde van de ontvangst van het verzoekschrift door het secretariaat van de Commissie tenminste dertig dagen zijn verstreken sinds het tijdstip waarop de werknemer door het UWV in kennis is gesteld van de ontslagaanvraag door de werkgever; </w:t>
      </w:r>
    </w:p>
    <w:p w14:paraId="7B5DC3F7" w14:textId="77777777" w:rsidR="00480689" w:rsidRPr="00ED2AE7" w:rsidRDefault="00480689" w:rsidP="008458E7">
      <w:pPr>
        <w:pStyle w:val="Default"/>
        <w:numPr>
          <w:ilvl w:val="1"/>
          <w:numId w:val="68"/>
        </w:numPr>
        <w:spacing w:line="276" w:lineRule="auto"/>
        <w:rPr>
          <w:sz w:val="18"/>
          <w:szCs w:val="18"/>
        </w:rPr>
      </w:pPr>
      <w:proofErr w:type="gramStart"/>
      <w:r w:rsidRPr="00ED2AE7">
        <w:rPr>
          <w:sz w:val="18"/>
          <w:szCs w:val="18"/>
        </w:rPr>
        <w:t>het</w:t>
      </w:r>
      <w:proofErr w:type="gramEnd"/>
      <w:r w:rsidRPr="00ED2AE7">
        <w:rPr>
          <w:sz w:val="18"/>
          <w:szCs w:val="18"/>
        </w:rPr>
        <w:t xml:space="preserve"> geschil een procedure betreft waarvoor een ontslagvergunning van het UWV is vereist en de ontslagvergunning is afgegeven of geweigerd door het UWV op het tijdstip waarop het secretariaat van de Commissie het verzoekschrift ontvangt; </w:t>
      </w:r>
    </w:p>
    <w:p w14:paraId="5733DB3B" w14:textId="77777777" w:rsidR="00480689" w:rsidRPr="00ED2AE7" w:rsidRDefault="00480689" w:rsidP="008458E7">
      <w:pPr>
        <w:pStyle w:val="Default"/>
        <w:numPr>
          <w:ilvl w:val="1"/>
          <w:numId w:val="68"/>
        </w:numPr>
        <w:spacing w:line="276" w:lineRule="auto"/>
        <w:rPr>
          <w:sz w:val="18"/>
          <w:szCs w:val="18"/>
        </w:rPr>
      </w:pPr>
      <w:proofErr w:type="gramStart"/>
      <w:r w:rsidRPr="00ED2AE7">
        <w:rPr>
          <w:sz w:val="18"/>
          <w:szCs w:val="18"/>
        </w:rPr>
        <w:t>het</w:t>
      </w:r>
      <w:proofErr w:type="gramEnd"/>
      <w:r w:rsidRPr="00ED2AE7">
        <w:rPr>
          <w:sz w:val="18"/>
          <w:szCs w:val="18"/>
        </w:rPr>
        <w:t xml:space="preserve"> geschil, voordat het is aangemeld bij de Commissie, bij de rechter aanhangig is gemaakt. </w:t>
      </w:r>
    </w:p>
    <w:p w14:paraId="7B6E540D" w14:textId="77777777" w:rsidR="00480689" w:rsidRPr="00ED2AE7" w:rsidRDefault="00480689" w:rsidP="008458E7">
      <w:pPr>
        <w:pStyle w:val="Default"/>
        <w:numPr>
          <w:ilvl w:val="0"/>
          <w:numId w:val="68"/>
        </w:numPr>
        <w:spacing w:line="276" w:lineRule="auto"/>
        <w:rPr>
          <w:sz w:val="18"/>
          <w:szCs w:val="18"/>
        </w:rPr>
      </w:pPr>
      <w:r w:rsidRPr="00ED2AE7">
        <w:rPr>
          <w:sz w:val="18"/>
          <w:szCs w:val="18"/>
        </w:rPr>
        <w:t xml:space="preserve">Als tijdens de behandeling van het geschil door de Commissie een van de partijen het geschil aanhangig maakt bij de rechter, dan ziet de Commissie af van verdere behandeling. </w:t>
      </w:r>
    </w:p>
    <w:p w14:paraId="529B6CF5" w14:textId="77777777" w:rsidR="00480689" w:rsidRPr="00ED2AE7" w:rsidRDefault="00480689" w:rsidP="008458E7">
      <w:pPr>
        <w:pStyle w:val="Default"/>
        <w:numPr>
          <w:ilvl w:val="0"/>
          <w:numId w:val="68"/>
        </w:numPr>
        <w:spacing w:line="276" w:lineRule="auto"/>
        <w:rPr>
          <w:sz w:val="18"/>
          <w:szCs w:val="18"/>
        </w:rPr>
      </w:pPr>
      <w:r w:rsidRPr="00ED2AE7">
        <w:rPr>
          <w:sz w:val="18"/>
          <w:szCs w:val="18"/>
        </w:rPr>
        <w:t xml:space="preserve">Werkgever en werknemer zijn verplicht alle gevraagde medewerking te verlenen aan de Commissie. De werkgever mag, gedurende de tijd dat het geschil in behandeling is bij de Commissie, geen maatregelen treffen van zodanige aard en/of strekking, dat uitvoering van de uitspraak van de Commissie van Geschillen, op welke wijze dan ook, wordt belemmerd. De te treffen maatregelen van de werkgever zullen dan ook te allen tijde een tijdelijk karakter dragen. </w:t>
      </w:r>
    </w:p>
    <w:p w14:paraId="2FAFE51F" w14:textId="77777777" w:rsidR="00480689" w:rsidRPr="00ED2AE7" w:rsidRDefault="00480689" w:rsidP="008458E7">
      <w:pPr>
        <w:pStyle w:val="Default"/>
        <w:numPr>
          <w:ilvl w:val="0"/>
          <w:numId w:val="68"/>
        </w:numPr>
        <w:spacing w:line="276" w:lineRule="auto"/>
        <w:rPr>
          <w:sz w:val="18"/>
          <w:szCs w:val="18"/>
        </w:rPr>
      </w:pPr>
      <w:r w:rsidRPr="00ED2AE7">
        <w:rPr>
          <w:sz w:val="18"/>
          <w:szCs w:val="18"/>
        </w:rPr>
        <w:t xml:space="preserve">De samenstelling, werkwijze, bevoegdheden en kosten van de Commissie zijn geregeld in bijlage A van deze CAO. </w:t>
      </w:r>
    </w:p>
    <w:p w14:paraId="09F5A23E" w14:textId="77777777" w:rsidR="00480689" w:rsidRPr="00ED2AE7" w:rsidRDefault="00480689" w:rsidP="005139BB">
      <w:pPr>
        <w:pStyle w:val="Default"/>
        <w:spacing w:line="276" w:lineRule="auto"/>
        <w:rPr>
          <w:sz w:val="18"/>
          <w:szCs w:val="18"/>
        </w:rPr>
      </w:pPr>
    </w:p>
    <w:p w14:paraId="2F5DDF0B" w14:textId="77777777" w:rsidR="00480689" w:rsidRPr="00ED2AE7" w:rsidRDefault="00480689" w:rsidP="005139BB">
      <w:pPr>
        <w:pStyle w:val="Default"/>
        <w:spacing w:line="276" w:lineRule="auto"/>
        <w:rPr>
          <w:sz w:val="18"/>
          <w:szCs w:val="18"/>
        </w:rPr>
      </w:pPr>
      <w:r w:rsidRPr="00ED2AE7">
        <w:rPr>
          <w:sz w:val="18"/>
          <w:szCs w:val="18"/>
        </w:rPr>
        <w:br w:type="page"/>
      </w:r>
    </w:p>
    <w:p w14:paraId="3F427D84" w14:textId="75D65F1D" w:rsidR="00480689" w:rsidRPr="00ED2AE7" w:rsidRDefault="00480689" w:rsidP="005139BB">
      <w:pPr>
        <w:pStyle w:val="Kop1"/>
        <w:spacing w:line="276" w:lineRule="auto"/>
        <w:ind w:left="2120" w:hanging="2120"/>
        <w:rPr>
          <w:lang w:val="nl-NL"/>
        </w:rPr>
      </w:pPr>
      <w:bookmarkStart w:id="135" w:name="_Toc139603254"/>
      <w:r w:rsidRPr="00ED2AE7">
        <w:rPr>
          <w:lang w:val="nl-NL"/>
        </w:rPr>
        <w:lastRenderedPageBreak/>
        <w:t>Hoofdstuk 1</w:t>
      </w:r>
      <w:r w:rsidR="00650791">
        <w:rPr>
          <w:lang w:val="nl-NL"/>
        </w:rPr>
        <w:t>6</w:t>
      </w:r>
      <w:r w:rsidRPr="00ED2AE7">
        <w:rPr>
          <w:lang w:val="nl-NL"/>
        </w:rPr>
        <w:tab/>
        <w:t>Afspraken tussen werkgever en vakbonden</w:t>
      </w:r>
      <w:bookmarkEnd w:id="135"/>
      <w:r w:rsidRPr="00ED2AE7">
        <w:rPr>
          <w:lang w:val="nl-NL"/>
        </w:rPr>
        <w:t xml:space="preserve"> </w:t>
      </w:r>
    </w:p>
    <w:p w14:paraId="74D60698" w14:textId="77777777" w:rsidR="00480689" w:rsidRPr="00ED2AE7" w:rsidRDefault="00480689" w:rsidP="005139BB">
      <w:pPr>
        <w:pStyle w:val="Default"/>
        <w:spacing w:line="276" w:lineRule="auto"/>
        <w:rPr>
          <w:b/>
          <w:bCs/>
          <w:sz w:val="18"/>
          <w:szCs w:val="18"/>
        </w:rPr>
      </w:pPr>
    </w:p>
    <w:p w14:paraId="51C7E6A9" w14:textId="769D12AD" w:rsidR="00480689" w:rsidRPr="00ED2AE7" w:rsidRDefault="00480689" w:rsidP="005139BB">
      <w:pPr>
        <w:pStyle w:val="Kop2"/>
        <w:spacing w:line="276" w:lineRule="auto"/>
        <w:ind w:left="0"/>
        <w:rPr>
          <w:lang w:val="nl-NL"/>
        </w:rPr>
      </w:pPr>
      <w:bookmarkStart w:id="136" w:name="_Hlk96434429"/>
      <w:bookmarkStart w:id="137" w:name="_Toc139603255"/>
      <w:r w:rsidRPr="00ED2AE7">
        <w:rPr>
          <w:lang w:val="nl-NL"/>
        </w:rPr>
        <w:t xml:space="preserve">Artikel </w:t>
      </w:r>
      <w:r w:rsidR="00EE130C">
        <w:rPr>
          <w:lang w:val="nl-NL"/>
        </w:rPr>
        <w:t>101</w:t>
      </w:r>
      <w:r w:rsidRPr="00ED2AE7">
        <w:rPr>
          <w:lang w:val="nl-NL"/>
        </w:rPr>
        <w:tab/>
        <w:t>Personeelsontwikkeling</w:t>
      </w:r>
      <w:bookmarkEnd w:id="137"/>
      <w:r w:rsidRPr="00ED2AE7">
        <w:rPr>
          <w:lang w:val="nl-NL"/>
        </w:rPr>
        <w:t xml:space="preserve"> </w:t>
      </w:r>
    </w:p>
    <w:p w14:paraId="7CE8BB88" w14:textId="074B3F7E" w:rsidR="00480689" w:rsidRPr="00ED2AE7" w:rsidRDefault="00480689" w:rsidP="005139BB">
      <w:pPr>
        <w:pStyle w:val="Default"/>
        <w:spacing w:line="276" w:lineRule="auto"/>
        <w:rPr>
          <w:sz w:val="18"/>
          <w:szCs w:val="18"/>
        </w:rPr>
      </w:pPr>
      <w:proofErr w:type="spellStart"/>
      <w:r w:rsidRPr="00ED2AE7">
        <w:rPr>
          <w:sz w:val="18"/>
          <w:szCs w:val="18"/>
        </w:rPr>
        <w:t>CAO-partijen</w:t>
      </w:r>
      <w:proofErr w:type="spellEnd"/>
      <w:r w:rsidRPr="00ED2AE7">
        <w:rPr>
          <w:sz w:val="18"/>
          <w:szCs w:val="18"/>
        </w:rPr>
        <w:t xml:space="preserve"> zijn van mening dat werknemers de verantwoordelijkheid hebben, en de mogelijkheden moeten krijgen, om zich voortdurend te ontwikkelen. Een belangrijk middel om dit te bereiken is het op een goede wijze voeren van functionering-en beoordelingsgesprekken. Het Persoonlijk </w:t>
      </w:r>
      <w:proofErr w:type="spellStart"/>
      <w:r w:rsidRPr="00ED2AE7">
        <w:rPr>
          <w:sz w:val="18"/>
          <w:szCs w:val="18"/>
        </w:rPr>
        <w:t>OntwikkelingsPlan</w:t>
      </w:r>
      <w:proofErr w:type="spellEnd"/>
      <w:r w:rsidRPr="00ED2AE7">
        <w:rPr>
          <w:sz w:val="18"/>
          <w:szCs w:val="18"/>
        </w:rPr>
        <w:t xml:space="preserve"> (POP) is een instrument die past in een beleid ten aanzien van personeelsontwikkeling en wordt aangeboden aan werknemers. </w:t>
      </w:r>
    </w:p>
    <w:bookmarkEnd w:id="136"/>
    <w:p w14:paraId="076F3DF5" w14:textId="77777777" w:rsidR="00480689" w:rsidRPr="00ED2AE7" w:rsidRDefault="00480689" w:rsidP="005139BB">
      <w:pPr>
        <w:pStyle w:val="Default"/>
        <w:spacing w:line="276" w:lineRule="auto"/>
        <w:rPr>
          <w:b/>
          <w:bCs/>
          <w:sz w:val="18"/>
          <w:szCs w:val="18"/>
        </w:rPr>
      </w:pPr>
    </w:p>
    <w:p w14:paraId="51A882B2" w14:textId="0A6EE778" w:rsidR="00480689" w:rsidRPr="00ED2AE7" w:rsidRDefault="00480689" w:rsidP="005139BB">
      <w:pPr>
        <w:pStyle w:val="Kop2"/>
        <w:spacing w:line="276" w:lineRule="auto"/>
        <w:ind w:left="0"/>
        <w:rPr>
          <w:lang w:val="nl-NL"/>
        </w:rPr>
      </w:pPr>
      <w:bookmarkStart w:id="138" w:name="_Toc139603256"/>
      <w:r w:rsidRPr="00ED2AE7">
        <w:rPr>
          <w:lang w:val="nl-NL"/>
        </w:rPr>
        <w:t xml:space="preserve">Artikel </w:t>
      </w:r>
      <w:r w:rsidR="00EE130C">
        <w:rPr>
          <w:lang w:val="nl-NL"/>
        </w:rPr>
        <w:t>102</w:t>
      </w:r>
      <w:r w:rsidRPr="00ED2AE7">
        <w:rPr>
          <w:lang w:val="nl-NL"/>
        </w:rPr>
        <w:tab/>
        <w:t>Functionerings- en beoordelingsgesprekken</w:t>
      </w:r>
      <w:bookmarkEnd w:id="138"/>
      <w:r w:rsidRPr="00ED2AE7">
        <w:rPr>
          <w:lang w:val="nl-NL"/>
        </w:rPr>
        <w:t xml:space="preserve"> </w:t>
      </w:r>
    </w:p>
    <w:p w14:paraId="48AAC453" w14:textId="26952655" w:rsidR="00480689" w:rsidRPr="00ED2AE7" w:rsidRDefault="00480689" w:rsidP="008458E7">
      <w:pPr>
        <w:pStyle w:val="Default"/>
        <w:numPr>
          <w:ilvl w:val="0"/>
          <w:numId w:val="69"/>
        </w:numPr>
        <w:spacing w:line="276" w:lineRule="auto"/>
        <w:rPr>
          <w:sz w:val="18"/>
          <w:szCs w:val="18"/>
        </w:rPr>
      </w:pPr>
      <w:bookmarkStart w:id="139" w:name="_Hlk96435506"/>
      <w:r w:rsidRPr="00ED2AE7">
        <w:rPr>
          <w:sz w:val="18"/>
          <w:szCs w:val="18"/>
        </w:rPr>
        <w:t>De systematiek en inhoud van de functionerings- en beoordelingsgesprekken is onderwerp van overleg tussen ondernemingsraad en werkgever. De Wet op de Ondernemingsraden is integraal hierop van</w:t>
      </w:r>
      <w:r w:rsidR="00C113B2">
        <w:rPr>
          <w:sz w:val="18"/>
          <w:szCs w:val="18"/>
        </w:rPr>
        <w:t xml:space="preserve"> toepassing</w:t>
      </w:r>
      <w:r w:rsidRPr="00ED2AE7">
        <w:rPr>
          <w:sz w:val="18"/>
          <w:szCs w:val="18"/>
        </w:rPr>
        <w:t xml:space="preserve">. </w:t>
      </w:r>
    </w:p>
    <w:p w14:paraId="5A3A7FF0" w14:textId="7F10F99C" w:rsidR="00480689" w:rsidRPr="00ED2AE7" w:rsidRDefault="00480689" w:rsidP="008458E7">
      <w:pPr>
        <w:pStyle w:val="Default"/>
        <w:numPr>
          <w:ilvl w:val="0"/>
          <w:numId w:val="69"/>
        </w:numPr>
        <w:spacing w:line="276" w:lineRule="auto"/>
        <w:rPr>
          <w:sz w:val="18"/>
          <w:szCs w:val="18"/>
        </w:rPr>
      </w:pPr>
      <w:r w:rsidRPr="00ED2AE7">
        <w:rPr>
          <w:sz w:val="18"/>
          <w:szCs w:val="18"/>
        </w:rPr>
        <w:t xml:space="preserve">De functionerings- en beoordelingssystematiek is gericht op </w:t>
      </w:r>
      <w:r w:rsidR="00CD20C0">
        <w:rPr>
          <w:sz w:val="18"/>
          <w:szCs w:val="18"/>
        </w:rPr>
        <w:t xml:space="preserve">het </w:t>
      </w:r>
      <w:r w:rsidR="00C113B2">
        <w:rPr>
          <w:sz w:val="18"/>
          <w:szCs w:val="18"/>
        </w:rPr>
        <w:t>bevorder</w:t>
      </w:r>
      <w:r w:rsidR="00CD20C0">
        <w:rPr>
          <w:sz w:val="18"/>
          <w:szCs w:val="18"/>
        </w:rPr>
        <w:t>en</w:t>
      </w:r>
      <w:r w:rsidR="00C113B2">
        <w:rPr>
          <w:sz w:val="18"/>
          <w:szCs w:val="18"/>
        </w:rPr>
        <w:t xml:space="preserve"> en ondersteun</w:t>
      </w:r>
      <w:r w:rsidR="00CD20C0">
        <w:rPr>
          <w:sz w:val="18"/>
          <w:szCs w:val="18"/>
        </w:rPr>
        <w:t>en</w:t>
      </w:r>
      <w:r w:rsidRPr="00ED2AE7">
        <w:rPr>
          <w:sz w:val="18"/>
          <w:szCs w:val="18"/>
        </w:rPr>
        <w:t xml:space="preserve"> van de </w:t>
      </w:r>
      <w:r w:rsidR="00C113B2">
        <w:rPr>
          <w:sz w:val="18"/>
          <w:szCs w:val="18"/>
        </w:rPr>
        <w:t xml:space="preserve">professionele </w:t>
      </w:r>
      <w:r w:rsidRPr="00ED2AE7">
        <w:rPr>
          <w:sz w:val="18"/>
          <w:szCs w:val="18"/>
        </w:rPr>
        <w:t xml:space="preserve">ontwikkeling van de werknemer. Eventuele arbeidsrechtelijke </w:t>
      </w:r>
      <w:r w:rsidR="00C113B2">
        <w:rPr>
          <w:sz w:val="18"/>
          <w:szCs w:val="18"/>
        </w:rPr>
        <w:t>consequenties</w:t>
      </w:r>
      <w:r w:rsidR="00C113B2" w:rsidRPr="00ED2AE7">
        <w:rPr>
          <w:sz w:val="18"/>
          <w:szCs w:val="18"/>
        </w:rPr>
        <w:t xml:space="preserve"> </w:t>
      </w:r>
      <w:r w:rsidR="00C113B2">
        <w:rPr>
          <w:sz w:val="18"/>
          <w:szCs w:val="18"/>
        </w:rPr>
        <w:t>als gevolg van</w:t>
      </w:r>
      <w:r w:rsidRPr="00ED2AE7">
        <w:rPr>
          <w:sz w:val="18"/>
          <w:szCs w:val="18"/>
        </w:rPr>
        <w:t xml:space="preserve"> functionerings- en beoordelingsgesprekken worden in de </w:t>
      </w:r>
      <w:r w:rsidR="00C113B2">
        <w:rPr>
          <w:sz w:val="18"/>
          <w:szCs w:val="18"/>
        </w:rPr>
        <w:t>cao</w:t>
      </w:r>
      <w:r w:rsidRPr="00ED2AE7">
        <w:rPr>
          <w:sz w:val="18"/>
          <w:szCs w:val="18"/>
        </w:rPr>
        <w:t xml:space="preserve"> geregeld. </w:t>
      </w:r>
    </w:p>
    <w:bookmarkEnd w:id="139"/>
    <w:p w14:paraId="114B0796" w14:textId="77777777" w:rsidR="00480689" w:rsidRPr="00ED2AE7" w:rsidRDefault="00480689" w:rsidP="005139BB">
      <w:pPr>
        <w:pStyle w:val="Default"/>
        <w:spacing w:line="276" w:lineRule="auto"/>
        <w:rPr>
          <w:sz w:val="18"/>
          <w:szCs w:val="18"/>
        </w:rPr>
      </w:pPr>
    </w:p>
    <w:p w14:paraId="066EC077" w14:textId="549EAF69" w:rsidR="00480689" w:rsidRPr="00ED2AE7" w:rsidRDefault="00480689" w:rsidP="005139BB">
      <w:pPr>
        <w:pStyle w:val="Kop2"/>
        <w:spacing w:line="276" w:lineRule="auto"/>
        <w:ind w:left="0"/>
        <w:rPr>
          <w:lang w:val="nl-NL"/>
        </w:rPr>
      </w:pPr>
      <w:bookmarkStart w:id="140" w:name="_Hlk96436965"/>
      <w:bookmarkStart w:id="141" w:name="_Toc139603257"/>
      <w:r w:rsidRPr="00ED2AE7">
        <w:rPr>
          <w:lang w:val="nl-NL"/>
        </w:rPr>
        <w:t xml:space="preserve">Artikel </w:t>
      </w:r>
      <w:r w:rsidR="00DD5624">
        <w:rPr>
          <w:lang w:val="nl-NL"/>
        </w:rPr>
        <w:t>10</w:t>
      </w:r>
      <w:r w:rsidR="00EE130C">
        <w:rPr>
          <w:lang w:val="nl-NL"/>
        </w:rPr>
        <w:t>3</w:t>
      </w:r>
      <w:r w:rsidRPr="00ED2AE7">
        <w:rPr>
          <w:lang w:val="nl-NL"/>
        </w:rPr>
        <w:tab/>
        <w:t>Groene mobiliteit</w:t>
      </w:r>
      <w:bookmarkEnd w:id="141"/>
      <w:r w:rsidRPr="00ED2AE7">
        <w:rPr>
          <w:lang w:val="nl-NL"/>
        </w:rPr>
        <w:t xml:space="preserve"> </w:t>
      </w:r>
    </w:p>
    <w:p w14:paraId="61DA46D5" w14:textId="26C16D36" w:rsidR="00480689" w:rsidRPr="00ED2AE7" w:rsidRDefault="00480689" w:rsidP="005139BB">
      <w:pPr>
        <w:pStyle w:val="Default"/>
        <w:spacing w:line="276" w:lineRule="auto"/>
        <w:rPr>
          <w:sz w:val="18"/>
          <w:szCs w:val="18"/>
        </w:rPr>
      </w:pPr>
      <w:r w:rsidRPr="00ED2AE7">
        <w:rPr>
          <w:sz w:val="18"/>
          <w:szCs w:val="18"/>
        </w:rPr>
        <w:t xml:space="preserve">Werkgevers verplichten zich om met hun ondernemingsraden de mogelijkheden van milieuvriendelijke (“groene”) mobiliteit te bespreken. </w:t>
      </w:r>
    </w:p>
    <w:p w14:paraId="0DDC3CAA" w14:textId="77777777" w:rsidR="00480689" w:rsidRPr="00ED2AE7" w:rsidRDefault="00480689" w:rsidP="005139BB">
      <w:pPr>
        <w:pStyle w:val="Default"/>
        <w:spacing w:line="276" w:lineRule="auto"/>
        <w:rPr>
          <w:b/>
          <w:bCs/>
          <w:sz w:val="18"/>
          <w:szCs w:val="18"/>
        </w:rPr>
      </w:pPr>
    </w:p>
    <w:p w14:paraId="550FECB8" w14:textId="621A448B" w:rsidR="00480689" w:rsidRPr="00ED2AE7" w:rsidRDefault="00480689" w:rsidP="005139BB">
      <w:pPr>
        <w:pStyle w:val="Kop2"/>
        <w:spacing w:line="276" w:lineRule="auto"/>
        <w:ind w:left="0"/>
        <w:rPr>
          <w:lang w:val="nl-NL"/>
        </w:rPr>
      </w:pPr>
      <w:bookmarkStart w:id="142" w:name="_Toc139603258"/>
      <w:r w:rsidRPr="00ED2AE7">
        <w:rPr>
          <w:lang w:val="nl-NL"/>
        </w:rPr>
        <w:t>Artikel 10</w:t>
      </w:r>
      <w:r w:rsidR="00750249">
        <w:rPr>
          <w:lang w:val="nl-NL"/>
        </w:rPr>
        <w:t>4</w:t>
      </w:r>
      <w:r w:rsidRPr="00ED2AE7">
        <w:rPr>
          <w:lang w:val="nl-NL"/>
        </w:rPr>
        <w:tab/>
        <w:t>Stage</w:t>
      </w:r>
      <w:bookmarkEnd w:id="142"/>
      <w:r w:rsidRPr="00ED2AE7">
        <w:rPr>
          <w:lang w:val="nl-NL"/>
        </w:rPr>
        <w:t xml:space="preserve"> </w:t>
      </w:r>
    </w:p>
    <w:p w14:paraId="5EF93A11" w14:textId="055E745E" w:rsidR="00480689" w:rsidRPr="00ED2AE7" w:rsidRDefault="00480689" w:rsidP="005139BB">
      <w:pPr>
        <w:pStyle w:val="Default"/>
        <w:spacing w:line="276" w:lineRule="auto"/>
        <w:rPr>
          <w:sz w:val="18"/>
          <w:szCs w:val="18"/>
        </w:rPr>
      </w:pPr>
      <w:r w:rsidRPr="00ED2AE7">
        <w:rPr>
          <w:sz w:val="18"/>
          <w:szCs w:val="18"/>
        </w:rPr>
        <w:t xml:space="preserve">Werkgevers hebben een inspanningsverplichting ten aanzien van het vergroten van het aantal stageplaatsen MBO. </w:t>
      </w:r>
      <w:proofErr w:type="spellStart"/>
      <w:r w:rsidRPr="00ED2AE7">
        <w:rPr>
          <w:sz w:val="18"/>
          <w:szCs w:val="18"/>
        </w:rPr>
        <w:t>CAO-partijen</w:t>
      </w:r>
      <w:proofErr w:type="spellEnd"/>
      <w:r w:rsidRPr="00ED2AE7">
        <w:rPr>
          <w:sz w:val="18"/>
          <w:szCs w:val="18"/>
        </w:rPr>
        <w:t xml:space="preserve"> zullen deze afspraak periodiek monitoren. </w:t>
      </w:r>
    </w:p>
    <w:p w14:paraId="1A35753F" w14:textId="77777777" w:rsidR="00480689" w:rsidRPr="00ED2AE7" w:rsidRDefault="00480689" w:rsidP="005139BB">
      <w:pPr>
        <w:pStyle w:val="Default"/>
        <w:spacing w:line="276" w:lineRule="auto"/>
        <w:rPr>
          <w:b/>
          <w:bCs/>
          <w:sz w:val="18"/>
          <w:szCs w:val="18"/>
        </w:rPr>
      </w:pPr>
    </w:p>
    <w:p w14:paraId="0FDFA7EA" w14:textId="21333E6B" w:rsidR="00480689" w:rsidRPr="00ED2AE7" w:rsidRDefault="00480689" w:rsidP="005139BB">
      <w:pPr>
        <w:pStyle w:val="Kop2"/>
        <w:spacing w:line="276" w:lineRule="auto"/>
        <w:ind w:left="0"/>
        <w:rPr>
          <w:lang w:val="nl-NL"/>
        </w:rPr>
      </w:pPr>
      <w:bookmarkStart w:id="143" w:name="_Toc139603259"/>
      <w:r w:rsidRPr="00ED2AE7">
        <w:rPr>
          <w:lang w:val="nl-NL"/>
        </w:rPr>
        <w:t>Artikel 10</w:t>
      </w:r>
      <w:r w:rsidR="00750249">
        <w:rPr>
          <w:lang w:val="nl-NL"/>
        </w:rPr>
        <w:t>5</w:t>
      </w:r>
      <w:r w:rsidRPr="00ED2AE7">
        <w:rPr>
          <w:lang w:val="nl-NL"/>
        </w:rPr>
        <w:tab/>
        <w:t>Veiligheid en Arbobeleid</w:t>
      </w:r>
      <w:bookmarkEnd w:id="143"/>
      <w:r w:rsidRPr="00ED2AE7">
        <w:rPr>
          <w:lang w:val="nl-NL"/>
        </w:rPr>
        <w:t xml:space="preserve"> </w:t>
      </w:r>
    </w:p>
    <w:p w14:paraId="12396E10" w14:textId="1AFC41C7" w:rsidR="00480689" w:rsidRPr="00ED2AE7" w:rsidRDefault="00480689" w:rsidP="008458E7">
      <w:pPr>
        <w:pStyle w:val="Default"/>
        <w:numPr>
          <w:ilvl w:val="0"/>
          <w:numId w:val="70"/>
        </w:numPr>
        <w:spacing w:line="276" w:lineRule="auto"/>
        <w:rPr>
          <w:sz w:val="18"/>
          <w:szCs w:val="18"/>
        </w:rPr>
      </w:pPr>
      <w:r w:rsidRPr="00ED2AE7">
        <w:rPr>
          <w:sz w:val="18"/>
          <w:szCs w:val="18"/>
        </w:rPr>
        <w:t xml:space="preserve">Tijdens functioneringsgesprekken zal expliciet worden stilgestaan bij werkdruk en tijdsdruk. </w:t>
      </w:r>
    </w:p>
    <w:p w14:paraId="40401C2D" w14:textId="19C75479" w:rsidR="00480689" w:rsidRPr="00ED2AE7" w:rsidRDefault="00480689" w:rsidP="008458E7">
      <w:pPr>
        <w:pStyle w:val="Default"/>
        <w:numPr>
          <w:ilvl w:val="0"/>
          <w:numId w:val="70"/>
        </w:numPr>
        <w:spacing w:line="276" w:lineRule="auto"/>
        <w:rPr>
          <w:sz w:val="18"/>
          <w:szCs w:val="18"/>
        </w:rPr>
      </w:pPr>
      <w:r w:rsidRPr="00ED2AE7">
        <w:rPr>
          <w:sz w:val="18"/>
          <w:szCs w:val="18"/>
        </w:rPr>
        <w:t xml:space="preserve">Maatregelen betreffende Ziekteverzuim en Arbobeleid wordt zoveel mogelijk met de ondernemingsraad besproken. </w:t>
      </w:r>
    </w:p>
    <w:bookmarkEnd w:id="140"/>
    <w:p w14:paraId="7685C54F" w14:textId="77777777" w:rsidR="00480689" w:rsidRPr="00ED2AE7" w:rsidRDefault="00480689" w:rsidP="005139BB">
      <w:pPr>
        <w:pStyle w:val="Default"/>
        <w:spacing w:line="276" w:lineRule="auto"/>
        <w:rPr>
          <w:sz w:val="18"/>
          <w:szCs w:val="18"/>
        </w:rPr>
      </w:pPr>
    </w:p>
    <w:p w14:paraId="04EF552C" w14:textId="6481D351" w:rsidR="00480689" w:rsidRPr="00ED2AE7" w:rsidRDefault="00480689" w:rsidP="005139BB">
      <w:pPr>
        <w:pStyle w:val="Kop2"/>
        <w:spacing w:line="276" w:lineRule="auto"/>
        <w:ind w:left="0"/>
        <w:rPr>
          <w:lang w:val="nl-NL"/>
        </w:rPr>
      </w:pPr>
      <w:bookmarkStart w:id="144" w:name="_Toc139603260"/>
      <w:r w:rsidRPr="00ED2AE7">
        <w:rPr>
          <w:lang w:val="nl-NL"/>
        </w:rPr>
        <w:t>Artikel 10</w:t>
      </w:r>
      <w:r w:rsidR="00750249">
        <w:rPr>
          <w:lang w:val="nl-NL"/>
        </w:rPr>
        <w:t>6</w:t>
      </w:r>
      <w:r w:rsidRPr="00ED2AE7">
        <w:rPr>
          <w:lang w:val="nl-NL"/>
        </w:rPr>
        <w:tab/>
        <w:t>Tijd- en plaats-onafhankelijk werken</w:t>
      </w:r>
      <w:bookmarkEnd w:id="144"/>
      <w:r w:rsidRPr="00ED2AE7">
        <w:rPr>
          <w:lang w:val="nl-NL"/>
        </w:rPr>
        <w:t xml:space="preserve"> </w:t>
      </w:r>
    </w:p>
    <w:p w14:paraId="6CA33AFE" w14:textId="3655DC6E" w:rsidR="00480689" w:rsidRPr="00ED2AE7" w:rsidRDefault="00480689" w:rsidP="005139BB">
      <w:pPr>
        <w:pStyle w:val="Default"/>
        <w:spacing w:line="276" w:lineRule="auto"/>
        <w:rPr>
          <w:sz w:val="18"/>
          <w:szCs w:val="18"/>
        </w:rPr>
      </w:pPr>
      <w:bookmarkStart w:id="145" w:name="_Hlk96437923"/>
      <w:r w:rsidRPr="00ED2AE7">
        <w:rPr>
          <w:sz w:val="18"/>
          <w:szCs w:val="18"/>
        </w:rPr>
        <w:t xml:space="preserve">Er wordt steeds meer tijd- en plaats-onafhankelijk gewerkt. </w:t>
      </w:r>
      <w:proofErr w:type="spellStart"/>
      <w:r w:rsidRPr="00ED2AE7">
        <w:rPr>
          <w:sz w:val="18"/>
          <w:szCs w:val="18"/>
        </w:rPr>
        <w:t>CAO-partijen</w:t>
      </w:r>
      <w:proofErr w:type="spellEnd"/>
      <w:r w:rsidRPr="00ED2AE7">
        <w:rPr>
          <w:sz w:val="18"/>
          <w:szCs w:val="18"/>
        </w:rPr>
        <w:t xml:space="preserve"> onderschrijven die ontwikkeling, maar zien ook enkele nadelen die dit met zich meebrengt. Zo is er soms minder gelegenheid voor (informeel) collegiaal beraad, moeten werknemers lastige zaken alleen verwerken en vraagt de sociale veiligheid aandacht. Reclassering Nederland en Leger des Heils Jeugdbescherming en Reclassering voeren hierover regelmatig overleg met de</w:t>
      </w:r>
      <w:r w:rsidR="00EB4AF4" w:rsidRPr="00ED2AE7">
        <w:rPr>
          <w:sz w:val="18"/>
          <w:szCs w:val="18"/>
        </w:rPr>
        <w:t xml:space="preserve"> </w:t>
      </w:r>
      <w:r w:rsidRPr="00ED2AE7">
        <w:rPr>
          <w:sz w:val="18"/>
          <w:szCs w:val="18"/>
        </w:rPr>
        <w:t xml:space="preserve">OR. </w:t>
      </w:r>
      <w:proofErr w:type="spellStart"/>
      <w:r w:rsidRPr="00ED2AE7">
        <w:rPr>
          <w:sz w:val="18"/>
          <w:szCs w:val="18"/>
        </w:rPr>
        <w:t>CAO-partijen</w:t>
      </w:r>
      <w:proofErr w:type="spellEnd"/>
      <w:r w:rsidRPr="00ED2AE7">
        <w:rPr>
          <w:sz w:val="18"/>
          <w:szCs w:val="18"/>
        </w:rPr>
        <w:t xml:space="preserve"> spreken af dat het onderwerp tijd- en plaats-onafhankelijk werken in relatie met sociale veiligheid ook besproken wordt aan de CAO-tafel. </w:t>
      </w:r>
    </w:p>
    <w:p w14:paraId="4D1B2373" w14:textId="2355BEEB" w:rsidR="00480689" w:rsidRPr="00ED2AE7" w:rsidRDefault="00480689" w:rsidP="005139BB">
      <w:pPr>
        <w:pStyle w:val="Default"/>
        <w:spacing w:line="276" w:lineRule="auto"/>
        <w:rPr>
          <w:sz w:val="18"/>
          <w:szCs w:val="18"/>
        </w:rPr>
      </w:pPr>
      <w:r w:rsidRPr="00ED2AE7">
        <w:rPr>
          <w:sz w:val="18"/>
          <w:szCs w:val="18"/>
        </w:rPr>
        <w:t>De systematiek en inhoud van de regeling tijd- en plaats-onafhankelijk werken is onderwerp van overleg tussen de ondernemingsraad en</w:t>
      </w:r>
      <w:r w:rsidR="00EB4AF4" w:rsidRPr="00ED2AE7">
        <w:rPr>
          <w:sz w:val="18"/>
          <w:szCs w:val="18"/>
        </w:rPr>
        <w:t xml:space="preserve"> </w:t>
      </w:r>
      <w:r w:rsidRPr="00ED2AE7">
        <w:rPr>
          <w:sz w:val="18"/>
          <w:szCs w:val="18"/>
        </w:rPr>
        <w:t xml:space="preserve">werkgever. De Wet op de Ondernemingsraden is integraal hierop van toepassing. </w:t>
      </w:r>
    </w:p>
    <w:bookmarkEnd w:id="145"/>
    <w:p w14:paraId="252BD250" w14:textId="77777777" w:rsidR="00EB4AF4" w:rsidRPr="00ED2AE7" w:rsidRDefault="00EB4AF4" w:rsidP="005139BB">
      <w:pPr>
        <w:pStyle w:val="Default"/>
        <w:spacing w:line="276" w:lineRule="auto"/>
        <w:rPr>
          <w:sz w:val="18"/>
          <w:szCs w:val="18"/>
        </w:rPr>
      </w:pPr>
    </w:p>
    <w:p w14:paraId="1D30113E" w14:textId="59A22889" w:rsidR="00480689" w:rsidRPr="00ED2AE7" w:rsidRDefault="00480689" w:rsidP="005139BB">
      <w:pPr>
        <w:pStyle w:val="Kop2"/>
        <w:spacing w:line="276" w:lineRule="auto"/>
        <w:ind w:left="0"/>
        <w:rPr>
          <w:lang w:val="nl-NL"/>
        </w:rPr>
      </w:pPr>
      <w:bookmarkStart w:id="146" w:name="_Toc139603261"/>
      <w:r w:rsidRPr="00ED2AE7">
        <w:rPr>
          <w:lang w:val="nl-NL"/>
        </w:rPr>
        <w:t>Artikel 10</w:t>
      </w:r>
      <w:r w:rsidR="00750249">
        <w:rPr>
          <w:lang w:val="nl-NL"/>
        </w:rPr>
        <w:t>7</w:t>
      </w:r>
      <w:r w:rsidR="00EB4AF4" w:rsidRPr="00ED2AE7">
        <w:rPr>
          <w:lang w:val="nl-NL"/>
        </w:rPr>
        <w:tab/>
      </w:r>
      <w:r w:rsidRPr="00ED2AE7">
        <w:rPr>
          <w:lang w:val="nl-NL"/>
        </w:rPr>
        <w:t>Zoveel mogelijk volgen van ontwikkelingen bij het Rijk</w:t>
      </w:r>
      <w:bookmarkEnd w:id="146"/>
      <w:r w:rsidRPr="00ED2AE7">
        <w:rPr>
          <w:lang w:val="nl-NL"/>
        </w:rPr>
        <w:t xml:space="preserve"> </w:t>
      </w:r>
    </w:p>
    <w:p w14:paraId="58124A9E" w14:textId="4AFB227C" w:rsidR="00480689" w:rsidRPr="00ED2AE7" w:rsidRDefault="00480689" w:rsidP="005139BB">
      <w:pPr>
        <w:pStyle w:val="Default"/>
        <w:spacing w:line="276" w:lineRule="auto"/>
        <w:rPr>
          <w:sz w:val="18"/>
          <w:szCs w:val="18"/>
        </w:rPr>
      </w:pPr>
      <w:proofErr w:type="gramStart"/>
      <w:r w:rsidRPr="00ED2AE7">
        <w:rPr>
          <w:sz w:val="18"/>
          <w:szCs w:val="18"/>
        </w:rPr>
        <w:t>Indien</w:t>
      </w:r>
      <w:proofErr w:type="gramEnd"/>
      <w:r w:rsidRPr="00ED2AE7">
        <w:rPr>
          <w:sz w:val="18"/>
          <w:szCs w:val="18"/>
        </w:rPr>
        <w:t xml:space="preserve"> de voor het Rijksoverheidspersoneel geldende rechtspositionele regelingen worden gewijzigd, wordt deze CAO zoveel mogelijk in overeenstemming met die wijzigingen gebracht.</w:t>
      </w:r>
    </w:p>
    <w:p w14:paraId="50C57A18" w14:textId="77777777" w:rsidR="00480689" w:rsidRPr="00ED2AE7" w:rsidRDefault="00480689" w:rsidP="005139BB">
      <w:pPr>
        <w:pStyle w:val="Default"/>
        <w:spacing w:line="276" w:lineRule="auto"/>
        <w:rPr>
          <w:sz w:val="18"/>
          <w:szCs w:val="18"/>
        </w:rPr>
      </w:pPr>
    </w:p>
    <w:p w14:paraId="42E9DDBC" w14:textId="5D5B169F" w:rsidR="00480689" w:rsidRPr="00ED2AE7" w:rsidRDefault="00480689" w:rsidP="005139BB">
      <w:pPr>
        <w:pStyle w:val="Kop2"/>
        <w:spacing w:line="276" w:lineRule="auto"/>
        <w:ind w:left="0"/>
        <w:rPr>
          <w:lang w:val="nl-NL"/>
        </w:rPr>
      </w:pPr>
      <w:bookmarkStart w:id="147" w:name="_Hlk96439337"/>
      <w:bookmarkStart w:id="148" w:name="_Toc139603262"/>
      <w:r w:rsidRPr="00ED2AE7">
        <w:rPr>
          <w:lang w:val="nl-NL"/>
        </w:rPr>
        <w:t>Artikel 10</w:t>
      </w:r>
      <w:r w:rsidR="00750249">
        <w:rPr>
          <w:lang w:val="nl-NL"/>
        </w:rPr>
        <w:t>8</w:t>
      </w:r>
      <w:r w:rsidR="00EB4AF4" w:rsidRPr="00ED2AE7">
        <w:rPr>
          <w:lang w:val="nl-NL"/>
        </w:rPr>
        <w:tab/>
      </w:r>
      <w:r w:rsidRPr="00ED2AE7">
        <w:rPr>
          <w:lang w:val="nl-NL"/>
        </w:rPr>
        <w:t>Vitaliteit</w:t>
      </w:r>
      <w:bookmarkEnd w:id="148"/>
      <w:r w:rsidRPr="00ED2AE7">
        <w:rPr>
          <w:lang w:val="nl-NL"/>
        </w:rPr>
        <w:t xml:space="preserve"> </w:t>
      </w:r>
    </w:p>
    <w:p w14:paraId="20EC482B" w14:textId="18C5886E" w:rsidR="00480689" w:rsidRPr="00ED2AE7" w:rsidRDefault="00480689" w:rsidP="005139BB">
      <w:pPr>
        <w:pStyle w:val="Default"/>
        <w:spacing w:line="276" w:lineRule="auto"/>
        <w:rPr>
          <w:sz w:val="18"/>
          <w:szCs w:val="18"/>
        </w:rPr>
      </w:pPr>
      <w:proofErr w:type="spellStart"/>
      <w:r w:rsidRPr="00ED2AE7">
        <w:rPr>
          <w:sz w:val="18"/>
          <w:szCs w:val="18"/>
        </w:rPr>
        <w:t>CAO-partijen</w:t>
      </w:r>
      <w:proofErr w:type="spellEnd"/>
      <w:r w:rsidRPr="00ED2AE7">
        <w:rPr>
          <w:sz w:val="18"/>
          <w:szCs w:val="18"/>
        </w:rPr>
        <w:t xml:space="preserve"> zoeken naar mogelijkheden voor een ‘vitaliteitsbeleid’ binnen de</w:t>
      </w:r>
      <w:r w:rsidR="00EB4AF4" w:rsidRPr="00ED2AE7">
        <w:rPr>
          <w:sz w:val="18"/>
          <w:szCs w:val="18"/>
        </w:rPr>
        <w:t xml:space="preserve"> </w:t>
      </w:r>
      <w:r w:rsidRPr="00ED2AE7">
        <w:rPr>
          <w:sz w:val="18"/>
          <w:szCs w:val="18"/>
        </w:rPr>
        <w:t xml:space="preserve">werkgevers. Het streven van partijen is om </w:t>
      </w:r>
      <w:proofErr w:type="spellStart"/>
      <w:r w:rsidRPr="00ED2AE7">
        <w:rPr>
          <w:sz w:val="18"/>
          <w:szCs w:val="18"/>
        </w:rPr>
        <w:t>CAO-afspraken</w:t>
      </w:r>
      <w:proofErr w:type="spellEnd"/>
      <w:r w:rsidRPr="00ED2AE7">
        <w:rPr>
          <w:sz w:val="18"/>
          <w:szCs w:val="18"/>
        </w:rPr>
        <w:t xml:space="preserve"> te ontwikkelen waarmee werknemers</w:t>
      </w:r>
      <w:r w:rsidR="00EB4AF4" w:rsidRPr="00ED2AE7">
        <w:rPr>
          <w:sz w:val="18"/>
          <w:szCs w:val="18"/>
        </w:rPr>
        <w:t xml:space="preserve"> </w:t>
      </w:r>
      <w:r w:rsidRPr="00ED2AE7">
        <w:rPr>
          <w:sz w:val="18"/>
          <w:szCs w:val="18"/>
        </w:rPr>
        <w:t>worden gefaciliteerd hun energiebalans te verbeteren. In de vorm van een pilot zullen middelen worden onderzocht op hun eventuele bijdrage</w:t>
      </w:r>
      <w:r w:rsidR="00EB4AF4" w:rsidRPr="00ED2AE7">
        <w:rPr>
          <w:sz w:val="18"/>
          <w:szCs w:val="18"/>
        </w:rPr>
        <w:t xml:space="preserve"> </w:t>
      </w:r>
      <w:r w:rsidRPr="00ED2AE7">
        <w:rPr>
          <w:sz w:val="18"/>
          <w:szCs w:val="18"/>
        </w:rPr>
        <w:t xml:space="preserve">aan dit doel. </w:t>
      </w:r>
      <w:proofErr w:type="spellStart"/>
      <w:r w:rsidRPr="00ED2AE7">
        <w:rPr>
          <w:sz w:val="18"/>
          <w:szCs w:val="18"/>
        </w:rPr>
        <w:t>CAO-partijen</w:t>
      </w:r>
      <w:proofErr w:type="spellEnd"/>
      <w:r w:rsidRPr="00ED2AE7">
        <w:rPr>
          <w:sz w:val="18"/>
          <w:szCs w:val="18"/>
        </w:rPr>
        <w:t xml:space="preserve"> denken onder andere</w:t>
      </w:r>
      <w:r w:rsidR="00EB4AF4" w:rsidRPr="00ED2AE7">
        <w:rPr>
          <w:sz w:val="18"/>
          <w:szCs w:val="18"/>
        </w:rPr>
        <w:t xml:space="preserve"> </w:t>
      </w:r>
      <w:r w:rsidRPr="00ED2AE7">
        <w:rPr>
          <w:sz w:val="18"/>
          <w:szCs w:val="18"/>
        </w:rPr>
        <w:t xml:space="preserve">aan: </w:t>
      </w:r>
    </w:p>
    <w:p w14:paraId="23996F6B" w14:textId="77777777" w:rsidR="00480689" w:rsidRPr="00ED2AE7" w:rsidRDefault="00480689" w:rsidP="005139BB">
      <w:pPr>
        <w:pStyle w:val="Default"/>
        <w:spacing w:line="276" w:lineRule="auto"/>
        <w:rPr>
          <w:sz w:val="18"/>
          <w:szCs w:val="18"/>
        </w:rPr>
      </w:pPr>
      <w:r w:rsidRPr="00ED2AE7">
        <w:rPr>
          <w:sz w:val="18"/>
          <w:szCs w:val="18"/>
        </w:rPr>
        <w:t>a. het inrichten van een meditatieplek of het volgen van een</w:t>
      </w:r>
      <w:r w:rsidR="00EB4AF4" w:rsidRPr="00ED2AE7">
        <w:rPr>
          <w:sz w:val="18"/>
          <w:szCs w:val="18"/>
        </w:rPr>
        <w:t xml:space="preserve"> </w:t>
      </w:r>
      <w:r w:rsidRPr="00ED2AE7">
        <w:rPr>
          <w:sz w:val="18"/>
          <w:szCs w:val="18"/>
        </w:rPr>
        <w:t xml:space="preserve">meditatiecursus; </w:t>
      </w:r>
    </w:p>
    <w:p w14:paraId="50540E86" w14:textId="77777777" w:rsidR="00480689" w:rsidRPr="00ED2AE7" w:rsidRDefault="00480689" w:rsidP="005139BB">
      <w:pPr>
        <w:pStyle w:val="Default"/>
        <w:spacing w:line="276" w:lineRule="auto"/>
        <w:rPr>
          <w:sz w:val="18"/>
          <w:szCs w:val="18"/>
        </w:rPr>
      </w:pPr>
      <w:r w:rsidRPr="00ED2AE7">
        <w:rPr>
          <w:sz w:val="18"/>
          <w:szCs w:val="18"/>
        </w:rPr>
        <w:t xml:space="preserve">b. het uitvoeren van een gezondheidscheck; </w:t>
      </w:r>
    </w:p>
    <w:p w14:paraId="43BDFC6D" w14:textId="77777777" w:rsidR="00480689" w:rsidRPr="00ED2AE7" w:rsidRDefault="00480689" w:rsidP="005139BB">
      <w:pPr>
        <w:pStyle w:val="Default"/>
        <w:spacing w:line="276" w:lineRule="auto"/>
        <w:rPr>
          <w:sz w:val="18"/>
          <w:szCs w:val="18"/>
        </w:rPr>
      </w:pPr>
      <w:r w:rsidRPr="00ED2AE7">
        <w:rPr>
          <w:sz w:val="18"/>
          <w:szCs w:val="18"/>
        </w:rPr>
        <w:t>c. een meer gezonde</w:t>
      </w:r>
      <w:r w:rsidR="00EB4AF4" w:rsidRPr="00ED2AE7">
        <w:rPr>
          <w:sz w:val="18"/>
          <w:szCs w:val="18"/>
        </w:rPr>
        <w:t xml:space="preserve"> </w:t>
      </w:r>
      <w:r w:rsidRPr="00ED2AE7">
        <w:rPr>
          <w:sz w:val="18"/>
          <w:szCs w:val="18"/>
        </w:rPr>
        <w:t xml:space="preserve">mobiliteit. </w:t>
      </w:r>
    </w:p>
    <w:p w14:paraId="6A89C1F4" w14:textId="77777777" w:rsidR="00480689" w:rsidRPr="00ED2AE7" w:rsidRDefault="00480689" w:rsidP="005139BB">
      <w:pPr>
        <w:pStyle w:val="Default"/>
        <w:spacing w:line="276" w:lineRule="auto"/>
        <w:rPr>
          <w:sz w:val="18"/>
          <w:szCs w:val="18"/>
        </w:rPr>
      </w:pPr>
    </w:p>
    <w:p w14:paraId="41E29E1C" w14:textId="638FEEF2" w:rsidR="00480689" w:rsidRPr="00C91DBB" w:rsidRDefault="00480689" w:rsidP="009766A5">
      <w:pPr>
        <w:pStyle w:val="Kop2"/>
        <w:spacing w:line="276" w:lineRule="auto"/>
        <w:ind w:left="0"/>
        <w:rPr>
          <w:lang w:val="nl-NL"/>
        </w:rPr>
      </w:pPr>
      <w:bookmarkStart w:id="149" w:name="_Toc139603263"/>
      <w:r w:rsidRPr="00C91DBB">
        <w:rPr>
          <w:lang w:val="nl-NL"/>
        </w:rPr>
        <w:t>Artikel 10</w:t>
      </w:r>
      <w:r w:rsidR="00750249">
        <w:rPr>
          <w:lang w:val="nl-NL"/>
        </w:rPr>
        <w:t>9</w:t>
      </w:r>
      <w:r w:rsidR="007F1155" w:rsidRPr="00C91DBB">
        <w:rPr>
          <w:lang w:val="nl-NL"/>
        </w:rPr>
        <w:tab/>
      </w:r>
      <w:r w:rsidRPr="00C91DBB">
        <w:rPr>
          <w:lang w:val="nl-NL"/>
        </w:rPr>
        <w:t xml:space="preserve">Strategisch </w:t>
      </w:r>
      <w:proofErr w:type="spellStart"/>
      <w:r w:rsidRPr="00C91DBB">
        <w:rPr>
          <w:lang w:val="nl-NL"/>
        </w:rPr>
        <w:t>CAO-overleg</w:t>
      </w:r>
      <w:bookmarkEnd w:id="149"/>
      <w:proofErr w:type="spellEnd"/>
      <w:r w:rsidRPr="00C91DBB">
        <w:rPr>
          <w:lang w:val="nl-NL"/>
        </w:rPr>
        <w:t xml:space="preserve"> </w:t>
      </w:r>
    </w:p>
    <w:p w14:paraId="2DD8644D" w14:textId="5CF59D74" w:rsidR="00480689" w:rsidRDefault="00480689" w:rsidP="009766A5">
      <w:pPr>
        <w:pStyle w:val="Default"/>
        <w:spacing w:line="276" w:lineRule="auto"/>
        <w:rPr>
          <w:sz w:val="18"/>
          <w:szCs w:val="18"/>
        </w:rPr>
      </w:pPr>
      <w:proofErr w:type="spellStart"/>
      <w:r w:rsidRPr="00ED2AE7">
        <w:rPr>
          <w:sz w:val="18"/>
          <w:szCs w:val="18"/>
        </w:rPr>
        <w:t>CAO-partijen</w:t>
      </w:r>
      <w:proofErr w:type="spellEnd"/>
      <w:r w:rsidRPr="00ED2AE7">
        <w:rPr>
          <w:sz w:val="18"/>
          <w:szCs w:val="18"/>
        </w:rPr>
        <w:t xml:space="preserve"> gaan ten minste 1 keer per jaar in overleg in aanwezigheid van de algemeen directeur van Reclassering Nederland en de directeur van Leger des Heils Jeugdbescherming Reclassering. In dit overleg worden op dat moment actuele (strategische)onderwerpen besproken. </w:t>
      </w:r>
      <w:r w:rsidR="00A078CD">
        <w:rPr>
          <w:sz w:val="18"/>
          <w:szCs w:val="18"/>
        </w:rPr>
        <w:t>De v</w:t>
      </w:r>
      <w:r w:rsidRPr="00ED2AE7">
        <w:rPr>
          <w:sz w:val="18"/>
          <w:szCs w:val="18"/>
        </w:rPr>
        <w:t xml:space="preserve">akbonden ontvangen ten minste </w:t>
      </w:r>
      <w:r w:rsidR="00A078CD">
        <w:rPr>
          <w:sz w:val="18"/>
          <w:szCs w:val="18"/>
        </w:rPr>
        <w:t>één keer</w:t>
      </w:r>
      <w:r w:rsidRPr="00ED2AE7">
        <w:rPr>
          <w:sz w:val="18"/>
          <w:szCs w:val="18"/>
        </w:rPr>
        <w:t xml:space="preserve"> per jaar een overzicht van de HR ken-</w:t>
      </w:r>
      <w:r w:rsidR="00F13C84">
        <w:rPr>
          <w:sz w:val="18"/>
          <w:szCs w:val="18"/>
        </w:rPr>
        <w:t xml:space="preserve"> </w:t>
      </w:r>
      <w:r w:rsidRPr="00ED2AE7">
        <w:rPr>
          <w:sz w:val="18"/>
          <w:szCs w:val="18"/>
        </w:rPr>
        <w:t xml:space="preserve">en </w:t>
      </w:r>
      <w:r w:rsidR="00A078CD">
        <w:rPr>
          <w:sz w:val="18"/>
          <w:szCs w:val="18"/>
        </w:rPr>
        <w:t>s</w:t>
      </w:r>
      <w:r w:rsidRPr="00ED2AE7">
        <w:rPr>
          <w:sz w:val="18"/>
          <w:szCs w:val="18"/>
        </w:rPr>
        <w:t xml:space="preserve">tuurgetallen </w:t>
      </w:r>
      <w:r w:rsidR="00A078CD">
        <w:rPr>
          <w:sz w:val="18"/>
          <w:szCs w:val="18"/>
        </w:rPr>
        <w:t>van</w:t>
      </w:r>
      <w:r w:rsidR="00A078CD" w:rsidRPr="00ED2AE7">
        <w:rPr>
          <w:sz w:val="18"/>
          <w:szCs w:val="18"/>
        </w:rPr>
        <w:t xml:space="preserve"> </w:t>
      </w:r>
      <w:r w:rsidRPr="00ED2AE7">
        <w:rPr>
          <w:sz w:val="18"/>
          <w:szCs w:val="18"/>
        </w:rPr>
        <w:t>Reclassering Nederland en Leger des Heils Jeugdbescherming Reclassering.</w:t>
      </w:r>
    </w:p>
    <w:p w14:paraId="618CA66D" w14:textId="77777777" w:rsidR="009766A5" w:rsidRDefault="009766A5" w:rsidP="009766A5">
      <w:pPr>
        <w:pStyle w:val="Default"/>
        <w:spacing w:line="276" w:lineRule="auto"/>
        <w:rPr>
          <w:sz w:val="18"/>
          <w:szCs w:val="18"/>
        </w:rPr>
      </w:pPr>
    </w:p>
    <w:p w14:paraId="6BD9963C" w14:textId="29D8EF95" w:rsidR="009766A5" w:rsidRPr="009766A5" w:rsidRDefault="009766A5" w:rsidP="009766A5">
      <w:pPr>
        <w:pStyle w:val="Kop2"/>
        <w:spacing w:line="276" w:lineRule="auto"/>
        <w:ind w:left="0"/>
        <w:rPr>
          <w:lang w:val="nl-NL"/>
        </w:rPr>
      </w:pPr>
      <w:bookmarkStart w:id="150" w:name="_Toc139603264"/>
      <w:r w:rsidRPr="00C91DBB">
        <w:rPr>
          <w:lang w:val="nl-NL"/>
        </w:rPr>
        <w:t>Artikel 1</w:t>
      </w:r>
      <w:r w:rsidR="00EE130C">
        <w:rPr>
          <w:lang w:val="nl-NL"/>
        </w:rPr>
        <w:t>10</w:t>
      </w:r>
      <w:r w:rsidRPr="00C91DBB">
        <w:rPr>
          <w:lang w:val="nl-NL"/>
        </w:rPr>
        <w:tab/>
      </w:r>
      <w:r w:rsidRPr="009766A5">
        <w:rPr>
          <w:rFonts w:eastAsiaTheme="minorHAnsi"/>
          <w:color w:val="000000"/>
          <w:lang w:val="nl-NL"/>
        </w:rPr>
        <w:t>Communicatie CAO</w:t>
      </w:r>
      <w:bookmarkEnd w:id="150"/>
      <w:r w:rsidRPr="009766A5">
        <w:rPr>
          <w:rFonts w:eastAsiaTheme="minorHAnsi"/>
          <w:color w:val="000000"/>
          <w:lang w:val="nl-NL"/>
        </w:rPr>
        <w:t xml:space="preserve"> </w:t>
      </w:r>
    </w:p>
    <w:p w14:paraId="1FB68E04" w14:textId="77777777" w:rsidR="004B50B7" w:rsidRPr="009F5153" w:rsidRDefault="004B50B7" w:rsidP="009F5153">
      <w:pPr>
        <w:spacing w:line="276" w:lineRule="auto"/>
        <w:rPr>
          <w:b/>
          <w:bCs/>
          <w:sz w:val="18"/>
          <w:szCs w:val="18"/>
          <w:lang w:val="nl-NL"/>
        </w:rPr>
      </w:pPr>
      <w:r w:rsidRPr="009F5153">
        <w:rPr>
          <w:sz w:val="18"/>
          <w:szCs w:val="18"/>
          <w:lang w:val="nl-NL"/>
        </w:rPr>
        <w:t xml:space="preserve">De werkgever streeft naar goede communicatie en informatieverstrekking, wat de cao betreft. Nagegaan wordt of bijvoorbeeld </w:t>
      </w:r>
      <w:proofErr w:type="spellStart"/>
      <w:r w:rsidRPr="009F5153">
        <w:rPr>
          <w:sz w:val="18"/>
          <w:szCs w:val="18"/>
          <w:lang w:val="nl-NL"/>
        </w:rPr>
        <w:t>infographics</w:t>
      </w:r>
      <w:proofErr w:type="spellEnd"/>
      <w:r w:rsidRPr="009F5153">
        <w:rPr>
          <w:sz w:val="18"/>
          <w:szCs w:val="18"/>
          <w:lang w:val="nl-NL"/>
        </w:rPr>
        <w:t xml:space="preserve">, meer aansprekend taalgebruik of aanpassingen in het (digitale) personeelssysteem daaraan kunnen bijdragen.    </w:t>
      </w:r>
    </w:p>
    <w:p w14:paraId="70CEA3B1" w14:textId="77777777" w:rsidR="009766A5" w:rsidRDefault="009766A5" w:rsidP="009766A5">
      <w:pPr>
        <w:pStyle w:val="Default"/>
        <w:spacing w:line="276" w:lineRule="auto"/>
        <w:rPr>
          <w:sz w:val="18"/>
          <w:szCs w:val="18"/>
        </w:rPr>
      </w:pPr>
    </w:p>
    <w:p w14:paraId="426AC1C6" w14:textId="1C33C171" w:rsidR="009766A5" w:rsidRPr="009766A5" w:rsidRDefault="009766A5" w:rsidP="009766A5">
      <w:pPr>
        <w:pStyle w:val="Kop2"/>
        <w:spacing w:line="276" w:lineRule="auto"/>
        <w:ind w:left="0"/>
        <w:rPr>
          <w:lang w:val="nl-NL"/>
        </w:rPr>
      </w:pPr>
      <w:bookmarkStart w:id="151" w:name="_Toc139603265"/>
      <w:r w:rsidRPr="00C91DBB">
        <w:rPr>
          <w:lang w:val="nl-NL"/>
        </w:rPr>
        <w:t>Artikel 1</w:t>
      </w:r>
      <w:r w:rsidR="00EE130C">
        <w:rPr>
          <w:lang w:val="nl-NL"/>
        </w:rPr>
        <w:t>11</w:t>
      </w:r>
      <w:r w:rsidRPr="00C91DBB">
        <w:rPr>
          <w:lang w:val="nl-NL"/>
        </w:rPr>
        <w:tab/>
      </w:r>
      <w:r w:rsidRPr="009766A5">
        <w:rPr>
          <w:rFonts w:eastAsiaTheme="minorHAnsi"/>
          <w:color w:val="000000"/>
          <w:lang w:val="nl-NL"/>
        </w:rPr>
        <w:t>Ongediplomeerde reclasseringswerker</w:t>
      </w:r>
      <w:bookmarkEnd w:id="151"/>
      <w:r w:rsidRPr="009766A5">
        <w:rPr>
          <w:rFonts w:eastAsiaTheme="minorHAnsi"/>
          <w:color w:val="000000"/>
          <w:lang w:val="nl-NL"/>
        </w:rPr>
        <w:t xml:space="preserve"> </w:t>
      </w:r>
    </w:p>
    <w:p w14:paraId="1498A82B" w14:textId="396604E9" w:rsidR="009766A5" w:rsidRPr="009766A5" w:rsidRDefault="005F2B54" w:rsidP="009766A5">
      <w:pPr>
        <w:pStyle w:val="Default"/>
        <w:spacing w:line="276" w:lineRule="auto"/>
        <w:rPr>
          <w:sz w:val="18"/>
          <w:szCs w:val="18"/>
        </w:rPr>
      </w:pPr>
      <w:r>
        <w:rPr>
          <w:sz w:val="18"/>
          <w:szCs w:val="18"/>
        </w:rPr>
        <w:t>De w</w:t>
      </w:r>
      <w:r w:rsidR="009766A5" w:rsidRPr="009766A5">
        <w:rPr>
          <w:sz w:val="18"/>
          <w:szCs w:val="18"/>
        </w:rPr>
        <w:t xml:space="preserve">erkgever </w:t>
      </w:r>
      <w:r>
        <w:rPr>
          <w:sz w:val="18"/>
          <w:szCs w:val="18"/>
        </w:rPr>
        <w:t>beschrijft</w:t>
      </w:r>
      <w:r w:rsidR="009766A5" w:rsidRPr="009766A5">
        <w:rPr>
          <w:sz w:val="18"/>
          <w:szCs w:val="18"/>
        </w:rPr>
        <w:t xml:space="preserve"> </w:t>
      </w:r>
      <w:r>
        <w:rPr>
          <w:sz w:val="18"/>
          <w:szCs w:val="18"/>
        </w:rPr>
        <w:t xml:space="preserve">en waardeert </w:t>
      </w:r>
      <w:r w:rsidR="009766A5" w:rsidRPr="009766A5">
        <w:rPr>
          <w:sz w:val="18"/>
          <w:szCs w:val="18"/>
        </w:rPr>
        <w:t>de taken en verantwoordelijkheden van reclasseringswerker</w:t>
      </w:r>
      <w:r>
        <w:rPr>
          <w:sz w:val="18"/>
          <w:szCs w:val="18"/>
        </w:rPr>
        <w:t>s</w:t>
      </w:r>
      <w:r w:rsidR="009766A5" w:rsidRPr="009766A5">
        <w:rPr>
          <w:sz w:val="18"/>
          <w:szCs w:val="18"/>
        </w:rPr>
        <w:t xml:space="preserve"> in opleiding. </w:t>
      </w:r>
    </w:p>
    <w:p w14:paraId="76188569" w14:textId="77777777" w:rsidR="00741949" w:rsidRPr="00ED2AE7" w:rsidRDefault="00741949" w:rsidP="005139BB">
      <w:pPr>
        <w:pStyle w:val="Default"/>
        <w:spacing w:line="276" w:lineRule="auto"/>
        <w:rPr>
          <w:sz w:val="18"/>
          <w:szCs w:val="18"/>
        </w:rPr>
      </w:pPr>
    </w:p>
    <w:p w14:paraId="10AA0FC4" w14:textId="0AB0F656" w:rsidR="00DD5624" w:rsidRPr="009766A5" w:rsidRDefault="00DD5624" w:rsidP="00DD5624">
      <w:pPr>
        <w:pStyle w:val="Kop2"/>
        <w:spacing w:line="276" w:lineRule="auto"/>
        <w:ind w:left="0"/>
        <w:rPr>
          <w:lang w:val="nl-NL"/>
        </w:rPr>
      </w:pPr>
      <w:bookmarkStart w:id="152" w:name="_Toc139603266"/>
      <w:r w:rsidRPr="00C91DBB">
        <w:rPr>
          <w:lang w:val="nl-NL"/>
        </w:rPr>
        <w:t>Artikel 1</w:t>
      </w:r>
      <w:r w:rsidR="00EE130C">
        <w:rPr>
          <w:lang w:val="nl-NL"/>
        </w:rPr>
        <w:t>12</w:t>
      </w:r>
      <w:r w:rsidRPr="00C91DBB">
        <w:rPr>
          <w:lang w:val="nl-NL"/>
        </w:rPr>
        <w:tab/>
      </w:r>
      <w:r>
        <w:rPr>
          <w:rFonts w:eastAsiaTheme="minorHAnsi"/>
          <w:color w:val="000000"/>
          <w:lang w:val="nl-NL"/>
        </w:rPr>
        <w:t>Reiskostenregeling en thuiswerkvergoeding</w:t>
      </w:r>
      <w:bookmarkEnd w:id="152"/>
      <w:r w:rsidRPr="009766A5">
        <w:rPr>
          <w:rFonts w:eastAsiaTheme="minorHAnsi"/>
          <w:color w:val="000000"/>
          <w:lang w:val="nl-NL"/>
        </w:rPr>
        <w:t xml:space="preserve"> </w:t>
      </w:r>
    </w:p>
    <w:p w14:paraId="7FA092AC" w14:textId="6001DC3A" w:rsidR="00480689" w:rsidRDefault="00E40C86" w:rsidP="005139BB">
      <w:pPr>
        <w:pStyle w:val="Default"/>
        <w:spacing w:line="276" w:lineRule="auto"/>
        <w:rPr>
          <w:sz w:val="18"/>
          <w:szCs w:val="18"/>
        </w:rPr>
      </w:pPr>
      <w:r>
        <w:rPr>
          <w:sz w:val="18"/>
          <w:szCs w:val="18"/>
        </w:rPr>
        <w:t>De</w:t>
      </w:r>
      <w:r w:rsidR="004C14E5" w:rsidRPr="004C14E5">
        <w:rPr>
          <w:sz w:val="18"/>
          <w:szCs w:val="18"/>
        </w:rPr>
        <w:t xml:space="preserve"> reiskostenregeling in combinatie met de vergoeding thuiswerken </w:t>
      </w:r>
      <w:r>
        <w:rPr>
          <w:sz w:val="18"/>
          <w:szCs w:val="18"/>
        </w:rPr>
        <w:t xml:space="preserve">wordt </w:t>
      </w:r>
      <w:r w:rsidR="009C3D0C">
        <w:rPr>
          <w:sz w:val="18"/>
          <w:szCs w:val="18"/>
        </w:rPr>
        <w:t>op verzoek van Cao-partijen</w:t>
      </w:r>
      <w:r>
        <w:rPr>
          <w:sz w:val="18"/>
          <w:szCs w:val="18"/>
        </w:rPr>
        <w:t xml:space="preserve"> besproken</w:t>
      </w:r>
      <w:r w:rsidR="009C3D0C">
        <w:rPr>
          <w:sz w:val="18"/>
          <w:szCs w:val="18"/>
        </w:rPr>
        <w:t xml:space="preserve"> in een Cao-overleg</w:t>
      </w:r>
      <w:r>
        <w:rPr>
          <w:sz w:val="18"/>
          <w:szCs w:val="18"/>
        </w:rPr>
        <w:t>. Hierbij wordt rekening gehouden</w:t>
      </w:r>
      <w:r w:rsidR="004C14E5" w:rsidRPr="004C14E5">
        <w:rPr>
          <w:sz w:val="18"/>
          <w:szCs w:val="18"/>
        </w:rPr>
        <w:t xml:space="preserve"> met </w:t>
      </w:r>
      <w:r>
        <w:rPr>
          <w:sz w:val="18"/>
          <w:szCs w:val="18"/>
        </w:rPr>
        <w:t xml:space="preserve">de </w:t>
      </w:r>
      <w:r w:rsidR="004C14E5" w:rsidRPr="004C14E5">
        <w:rPr>
          <w:sz w:val="18"/>
          <w:szCs w:val="18"/>
        </w:rPr>
        <w:t>uitgangspunten en wensen</w:t>
      </w:r>
      <w:r>
        <w:rPr>
          <w:sz w:val="18"/>
          <w:szCs w:val="18"/>
        </w:rPr>
        <w:t xml:space="preserve"> van de gesprekspartners</w:t>
      </w:r>
      <w:r w:rsidR="004C14E5" w:rsidRPr="004C14E5">
        <w:rPr>
          <w:sz w:val="18"/>
          <w:szCs w:val="18"/>
        </w:rPr>
        <w:t xml:space="preserve">. </w:t>
      </w:r>
      <w:r>
        <w:rPr>
          <w:sz w:val="18"/>
          <w:szCs w:val="18"/>
        </w:rPr>
        <w:t xml:space="preserve">Een aandachtspunt hierbij is dat het </w:t>
      </w:r>
      <w:r w:rsidR="004C14E5" w:rsidRPr="004C14E5">
        <w:rPr>
          <w:sz w:val="18"/>
          <w:szCs w:val="18"/>
        </w:rPr>
        <w:t>onderscheid tussen woon-werkverkeer en dienstreizen vervaagt</w:t>
      </w:r>
      <w:r>
        <w:rPr>
          <w:sz w:val="18"/>
          <w:szCs w:val="18"/>
        </w:rPr>
        <w:t>,</w:t>
      </w:r>
      <w:r w:rsidR="004C14E5" w:rsidRPr="004C14E5">
        <w:rPr>
          <w:sz w:val="18"/>
          <w:szCs w:val="18"/>
        </w:rPr>
        <w:t xml:space="preserve"> </w:t>
      </w:r>
      <w:r>
        <w:rPr>
          <w:sz w:val="18"/>
          <w:szCs w:val="18"/>
        </w:rPr>
        <w:t>terwijl de werkgevers</w:t>
      </w:r>
      <w:r w:rsidR="004C14E5" w:rsidRPr="004C14E5">
        <w:rPr>
          <w:sz w:val="18"/>
          <w:szCs w:val="18"/>
        </w:rPr>
        <w:t xml:space="preserve"> tegelijkertijd reëel </w:t>
      </w:r>
      <w:r w:rsidR="00CD664A">
        <w:rPr>
          <w:sz w:val="18"/>
          <w:szCs w:val="18"/>
        </w:rPr>
        <w:t>willen omgaan</w:t>
      </w:r>
      <w:r w:rsidR="004C14E5" w:rsidRPr="004C14E5">
        <w:rPr>
          <w:sz w:val="18"/>
          <w:szCs w:val="18"/>
        </w:rPr>
        <w:t xml:space="preserve"> de tegemoetkomingen en vergoedingen.  </w:t>
      </w:r>
    </w:p>
    <w:p w14:paraId="4B0299BD" w14:textId="77777777" w:rsidR="0010399A" w:rsidRPr="009F5153" w:rsidRDefault="0010399A" w:rsidP="0010399A">
      <w:pPr>
        <w:pStyle w:val="Kop2"/>
        <w:ind w:left="0"/>
        <w:rPr>
          <w:lang w:val="nl-NL"/>
        </w:rPr>
      </w:pPr>
    </w:p>
    <w:p w14:paraId="337E1C46" w14:textId="77777777" w:rsidR="009C3D0C" w:rsidRPr="009C3D0C" w:rsidRDefault="00EE130C" w:rsidP="009C3D0C">
      <w:pPr>
        <w:pStyle w:val="Kop2"/>
        <w:spacing w:line="276" w:lineRule="auto"/>
        <w:ind w:left="0"/>
        <w:rPr>
          <w:lang w:val="nl-NL"/>
        </w:rPr>
      </w:pPr>
      <w:bookmarkStart w:id="153" w:name="_Toc139603267"/>
      <w:r w:rsidRPr="009C3D0C">
        <w:rPr>
          <w:lang w:val="nl-NL"/>
        </w:rPr>
        <w:t>Artikel 113</w:t>
      </w:r>
      <w:r w:rsidRPr="009C3D0C">
        <w:rPr>
          <w:lang w:val="nl-NL"/>
        </w:rPr>
        <w:tab/>
        <w:t>Werkdruk</w:t>
      </w:r>
      <w:bookmarkEnd w:id="153"/>
    </w:p>
    <w:p w14:paraId="214B24CC" w14:textId="432EB60F" w:rsidR="009F5153" w:rsidRPr="009C3D0C" w:rsidRDefault="009C3D0C" w:rsidP="009C3D0C">
      <w:pPr>
        <w:pStyle w:val="Kop2"/>
        <w:spacing w:line="276" w:lineRule="auto"/>
        <w:ind w:left="0"/>
        <w:rPr>
          <w:lang w:val="nl-NL"/>
        </w:rPr>
      </w:pPr>
      <w:bookmarkStart w:id="154" w:name="_Toc139603268"/>
      <w:r w:rsidRPr="009C3D0C">
        <w:rPr>
          <w:rFonts w:eastAsiaTheme="minorHAnsi"/>
          <w:b w:val="0"/>
          <w:bCs w:val="0"/>
          <w:lang w:val="nl-NL"/>
        </w:rPr>
        <w:t>Er komt in 2023 een duidelijke, uniforme, landelijke afspraak voor zowel</w:t>
      </w:r>
      <w:r>
        <w:rPr>
          <w:rFonts w:eastAsiaTheme="minorHAnsi"/>
          <w:b w:val="0"/>
          <w:bCs w:val="0"/>
          <w:lang w:val="nl-NL"/>
        </w:rPr>
        <w:t xml:space="preserve"> LJ</w:t>
      </w:r>
      <w:r w:rsidRPr="009C3D0C">
        <w:rPr>
          <w:rFonts w:eastAsiaTheme="minorHAnsi"/>
          <w:b w:val="0"/>
          <w:bCs w:val="0"/>
          <w:lang w:val="nl-NL"/>
        </w:rPr>
        <w:t>&amp;R als RN over wat een</w:t>
      </w:r>
      <w:r w:rsidRPr="009C3D0C">
        <w:rPr>
          <w:lang w:val="nl-NL"/>
        </w:rPr>
        <w:t xml:space="preserve"> </w:t>
      </w:r>
      <w:r w:rsidRPr="009C3D0C">
        <w:rPr>
          <w:rFonts w:eastAsiaTheme="minorHAnsi"/>
          <w:b w:val="0"/>
          <w:bCs w:val="0"/>
          <w:lang w:val="nl-NL"/>
        </w:rPr>
        <w:t>gemiddelde caseload per jaar per product is en hoe deze berekend wordt, zodat dat uitgangspunt</w:t>
      </w:r>
      <w:r w:rsidRPr="009C3D0C">
        <w:rPr>
          <w:lang w:val="nl-NL"/>
        </w:rPr>
        <w:t xml:space="preserve"> </w:t>
      </w:r>
      <w:r w:rsidRPr="009C3D0C">
        <w:rPr>
          <w:rFonts w:eastAsiaTheme="minorHAnsi"/>
          <w:b w:val="0"/>
          <w:bCs w:val="0"/>
          <w:lang w:val="nl-NL"/>
        </w:rPr>
        <w:t xml:space="preserve">voor iedereen duidelijk is. Deze afspraken worden </w:t>
      </w:r>
      <w:proofErr w:type="spellStart"/>
      <w:r w:rsidRPr="009C3D0C">
        <w:rPr>
          <w:rFonts w:eastAsiaTheme="minorHAnsi"/>
          <w:b w:val="0"/>
          <w:bCs w:val="0"/>
          <w:lang w:val="nl-NL"/>
        </w:rPr>
        <w:t>doorvertaald</w:t>
      </w:r>
      <w:proofErr w:type="spellEnd"/>
      <w:r w:rsidRPr="009C3D0C">
        <w:rPr>
          <w:rFonts w:eastAsiaTheme="minorHAnsi"/>
          <w:b w:val="0"/>
          <w:bCs w:val="0"/>
          <w:lang w:val="nl-NL"/>
        </w:rPr>
        <w:t xml:space="preserve"> naar teamafspraken. Met een werknemer wordt door de werkgever individuele afspraken over de caseload gemaakt.</w:t>
      </w:r>
      <w:r w:rsidRPr="009C3D0C">
        <w:rPr>
          <w:lang w:val="nl-NL"/>
        </w:rPr>
        <w:t xml:space="preserve"> </w:t>
      </w:r>
      <w:r w:rsidRPr="009C3D0C">
        <w:rPr>
          <w:rFonts w:eastAsiaTheme="minorHAnsi"/>
          <w:b w:val="0"/>
          <w:bCs w:val="0"/>
          <w:lang w:val="nl-NL"/>
        </w:rPr>
        <w:t>Uitgangspunt daarbij is dat de caseload past binnen de afgesproken werkuren en specifieke</w:t>
      </w:r>
      <w:r w:rsidRPr="009C3D0C">
        <w:rPr>
          <w:lang w:val="nl-NL"/>
        </w:rPr>
        <w:t xml:space="preserve"> </w:t>
      </w:r>
      <w:r w:rsidRPr="009C3D0C">
        <w:rPr>
          <w:rFonts w:eastAsiaTheme="minorHAnsi"/>
          <w:b w:val="0"/>
          <w:bCs w:val="0"/>
          <w:lang w:val="nl-NL"/>
        </w:rPr>
        <w:t>inzetbaarheid.</w:t>
      </w:r>
      <w:r w:rsidRPr="009C3D0C">
        <w:rPr>
          <w:lang w:val="nl-NL"/>
        </w:rPr>
        <w:t xml:space="preserve"> </w:t>
      </w:r>
      <w:r w:rsidRPr="009C3D0C">
        <w:rPr>
          <w:rFonts w:eastAsiaTheme="minorHAnsi"/>
          <w:b w:val="0"/>
          <w:bCs w:val="0"/>
          <w:lang w:val="nl-NL"/>
        </w:rPr>
        <w:t>De uitwerking wordt in samenwerking met de ondernemingsraad vormgegeven.</w:t>
      </w:r>
      <w:bookmarkEnd w:id="154"/>
    </w:p>
    <w:p w14:paraId="304BA23E" w14:textId="77777777" w:rsidR="009C3D0C" w:rsidRPr="009C3D0C" w:rsidRDefault="009C3D0C" w:rsidP="009C3D0C">
      <w:pPr>
        <w:pStyle w:val="Kop2"/>
        <w:spacing w:line="276" w:lineRule="auto"/>
        <w:ind w:left="0"/>
        <w:rPr>
          <w:lang w:val="nl-NL"/>
        </w:rPr>
      </w:pPr>
    </w:p>
    <w:p w14:paraId="3588DB20" w14:textId="7A5B0F8F" w:rsidR="00B93E63" w:rsidRPr="009C3D0C" w:rsidRDefault="009F5153" w:rsidP="009C3D0C">
      <w:pPr>
        <w:pStyle w:val="Kop2"/>
        <w:spacing w:line="276" w:lineRule="auto"/>
        <w:ind w:left="0"/>
        <w:rPr>
          <w:lang w:val="nl-NL"/>
        </w:rPr>
      </w:pPr>
      <w:bookmarkStart w:id="155" w:name="_Toc139603269"/>
      <w:r w:rsidRPr="009C3D0C">
        <w:rPr>
          <w:lang w:val="nl-NL"/>
        </w:rPr>
        <w:t xml:space="preserve">Artikel </w:t>
      </w:r>
      <w:r w:rsidR="00B93E63" w:rsidRPr="009C3D0C">
        <w:rPr>
          <w:lang w:val="nl-NL"/>
        </w:rPr>
        <w:t>11</w:t>
      </w:r>
      <w:r w:rsidR="00A6122F" w:rsidRPr="009C3D0C">
        <w:rPr>
          <w:lang w:val="nl-NL"/>
        </w:rPr>
        <w:t>4</w:t>
      </w:r>
      <w:r w:rsidR="00B93E63" w:rsidRPr="009C3D0C">
        <w:rPr>
          <w:lang w:val="nl-NL"/>
        </w:rPr>
        <w:tab/>
      </w:r>
      <w:r w:rsidR="009C3D0C" w:rsidRPr="009C3D0C">
        <w:rPr>
          <w:lang w:val="nl-NL"/>
        </w:rPr>
        <w:t>Rouwverlof</w:t>
      </w:r>
      <w:bookmarkEnd w:id="155"/>
    </w:p>
    <w:bookmarkEnd w:id="147"/>
    <w:p w14:paraId="5D29369C" w14:textId="4A9123FC" w:rsidR="004C14E5" w:rsidRPr="009C3D0C" w:rsidRDefault="004B1968" w:rsidP="009C3D0C">
      <w:pPr>
        <w:pStyle w:val="Default"/>
        <w:spacing w:line="276" w:lineRule="auto"/>
        <w:rPr>
          <w:rFonts w:eastAsia="Verdana"/>
          <w:color w:val="auto"/>
          <w:sz w:val="18"/>
          <w:szCs w:val="18"/>
        </w:rPr>
      </w:pPr>
      <w:r>
        <w:rPr>
          <w:rFonts w:eastAsia="Verdana"/>
          <w:color w:val="auto"/>
          <w:sz w:val="18"/>
          <w:szCs w:val="18"/>
        </w:rPr>
        <w:t xml:space="preserve">Werkgevers gaan </w:t>
      </w:r>
      <w:r w:rsidR="009C3D0C" w:rsidRPr="009C3D0C">
        <w:rPr>
          <w:rFonts w:eastAsia="Verdana"/>
          <w:color w:val="auto"/>
          <w:sz w:val="18"/>
          <w:szCs w:val="18"/>
        </w:rPr>
        <w:t>een rouwprotocol op</w:t>
      </w:r>
      <w:r>
        <w:rPr>
          <w:rFonts w:eastAsia="Verdana"/>
          <w:color w:val="auto"/>
          <w:sz w:val="18"/>
          <w:szCs w:val="18"/>
        </w:rPr>
        <w:t>stellen</w:t>
      </w:r>
      <w:r w:rsidR="009C3D0C" w:rsidRPr="009C3D0C">
        <w:rPr>
          <w:rFonts w:eastAsia="Verdana"/>
          <w:color w:val="auto"/>
          <w:sz w:val="18"/>
          <w:szCs w:val="18"/>
        </w:rPr>
        <w:t xml:space="preserve"> met als doel het rouwproces dat </w:t>
      </w:r>
      <w:r>
        <w:rPr>
          <w:rFonts w:eastAsia="Verdana"/>
          <w:color w:val="auto"/>
          <w:sz w:val="18"/>
          <w:szCs w:val="18"/>
        </w:rPr>
        <w:t>een werknemer</w:t>
      </w:r>
      <w:r w:rsidR="009C3D0C" w:rsidRPr="009C3D0C">
        <w:rPr>
          <w:rFonts w:eastAsia="Verdana"/>
          <w:color w:val="auto"/>
          <w:sz w:val="18"/>
          <w:szCs w:val="18"/>
        </w:rPr>
        <w:t xml:space="preserve"> doormaakt</w:t>
      </w:r>
      <w:r>
        <w:rPr>
          <w:rFonts w:eastAsia="Verdana"/>
          <w:color w:val="auto"/>
          <w:sz w:val="18"/>
          <w:szCs w:val="18"/>
        </w:rPr>
        <w:t xml:space="preserve"> </w:t>
      </w:r>
      <w:r w:rsidR="009C3D0C" w:rsidRPr="009C3D0C">
        <w:rPr>
          <w:rFonts w:eastAsia="Verdana"/>
          <w:color w:val="auto"/>
          <w:sz w:val="18"/>
          <w:szCs w:val="18"/>
        </w:rPr>
        <w:t>te ondersteunen en ziekte en uitval te voorkomen.</w:t>
      </w:r>
    </w:p>
    <w:p w14:paraId="093D6643" w14:textId="77777777" w:rsidR="009C3D0C" w:rsidRPr="009C3D0C" w:rsidRDefault="009C3D0C" w:rsidP="009C3D0C">
      <w:pPr>
        <w:pStyle w:val="Default"/>
        <w:spacing w:line="276" w:lineRule="auto"/>
        <w:rPr>
          <w:color w:val="auto"/>
          <w:sz w:val="18"/>
          <w:szCs w:val="18"/>
        </w:rPr>
      </w:pPr>
    </w:p>
    <w:p w14:paraId="125D7D1E" w14:textId="325C189D" w:rsidR="009C3D0C" w:rsidRPr="009C3D0C" w:rsidRDefault="009C3D0C" w:rsidP="009C3D0C">
      <w:pPr>
        <w:pStyle w:val="Kop2"/>
        <w:spacing w:line="276" w:lineRule="auto"/>
        <w:ind w:left="0"/>
        <w:rPr>
          <w:lang w:val="nl-NL"/>
        </w:rPr>
      </w:pPr>
      <w:bookmarkStart w:id="156" w:name="_Toc139603270"/>
      <w:r w:rsidRPr="009C3D0C">
        <w:rPr>
          <w:lang w:val="nl-NL"/>
        </w:rPr>
        <w:t>Artikel 115</w:t>
      </w:r>
      <w:r w:rsidRPr="009C3D0C">
        <w:rPr>
          <w:lang w:val="nl-NL"/>
        </w:rPr>
        <w:tab/>
        <w:t xml:space="preserve">CAO-toets op </w:t>
      </w:r>
      <w:proofErr w:type="spellStart"/>
      <w:r w:rsidRPr="009C3D0C">
        <w:rPr>
          <w:lang w:val="nl-NL"/>
        </w:rPr>
        <w:t>inclusiviteit</w:t>
      </w:r>
      <w:proofErr w:type="spellEnd"/>
      <w:r w:rsidRPr="009C3D0C">
        <w:rPr>
          <w:lang w:val="nl-NL"/>
        </w:rPr>
        <w:t xml:space="preserve"> en diversiteit</w:t>
      </w:r>
      <w:bookmarkEnd w:id="156"/>
    </w:p>
    <w:p w14:paraId="2795A14C" w14:textId="77777777" w:rsidR="009C3D0C" w:rsidRPr="009C3D0C" w:rsidRDefault="009C3D0C" w:rsidP="009C3D0C">
      <w:pPr>
        <w:spacing w:line="276" w:lineRule="auto"/>
        <w:rPr>
          <w:sz w:val="18"/>
          <w:szCs w:val="18"/>
          <w:lang w:val="nl-NL"/>
        </w:rPr>
      </w:pPr>
      <w:r w:rsidRPr="009C3D0C">
        <w:rPr>
          <w:sz w:val="18"/>
          <w:szCs w:val="18"/>
          <w:lang w:val="nl-NL"/>
        </w:rPr>
        <w:t xml:space="preserve">De werkgevers en vakbonden gaan de Cao Reclassering toetsen en zo nodig bijstellen op </w:t>
      </w:r>
      <w:proofErr w:type="spellStart"/>
      <w:r w:rsidRPr="009C3D0C">
        <w:rPr>
          <w:sz w:val="18"/>
          <w:szCs w:val="18"/>
          <w:lang w:val="nl-NL"/>
        </w:rPr>
        <w:t>inclusiviteit</w:t>
      </w:r>
      <w:proofErr w:type="spellEnd"/>
      <w:r w:rsidRPr="009C3D0C">
        <w:rPr>
          <w:sz w:val="18"/>
          <w:szCs w:val="18"/>
          <w:lang w:val="nl-NL"/>
        </w:rPr>
        <w:t xml:space="preserve"> en antidiscriminatiebeleid. Hierbij wordt onder meer gebruik gemaakt van de ‘Regenboogchecklist voor </w:t>
      </w:r>
      <w:proofErr w:type="spellStart"/>
      <w:r w:rsidRPr="009C3D0C">
        <w:rPr>
          <w:sz w:val="18"/>
          <w:szCs w:val="18"/>
          <w:lang w:val="nl-NL"/>
        </w:rPr>
        <w:t>CAO’s</w:t>
      </w:r>
      <w:proofErr w:type="spellEnd"/>
      <w:r w:rsidRPr="009C3D0C">
        <w:rPr>
          <w:sz w:val="18"/>
          <w:szCs w:val="18"/>
          <w:lang w:val="nl-NL"/>
        </w:rPr>
        <w:t xml:space="preserve">’ van FNV. </w:t>
      </w:r>
    </w:p>
    <w:p w14:paraId="4E27E00C" w14:textId="77777777" w:rsidR="00C22018" w:rsidRPr="00ED2AE7" w:rsidRDefault="00C22018" w:rsidP="005139BB">
      <w:pPr>
        <w:pStyle w:val="Default"/>
        <w:spacing w:line="276" w:lineRule="auto"/>
        <w:rPr>
          <w:sz w:val="18"/>
          <w:szCs w:val="18"/>
        </w:rPr>
      </w:pPr>
      <w:r w:rsidRPr="00ED2AE7">
        <w:rPr>
          <w:sz w:val="18"/>
          <w:szCs w:val="18"/>
        </w:rPr>
        <w:br w:type="page"/>
      </w:r>
    </w:p>
    <w:p w14:paraId="6ACB0718" w14:textId="77777777" w:rsidR="00480689" w:rsidRPr="00ED2AE7" w:rsidRDefault="00C22018" w:rsidP="00C22018">
      <w:pPr>
        <w:pStyle w:val="Kop1"/>
        <w:ind w:left="0"/>
        <w:rPr>
          <w:lang w:val="nl-NL"/>
        </w:rPr>
      </w:pPr>
      <w:bookmarkStart w:id="157" w:name="_Toc139603271"/>
      <w:r w:rsidRPr="00ED2AE7">
        <w:rPr>
          <w:lang w:val="nl-NL"/>
        </w:rPr>
        <w:lastRenderedPageBreak/>
        <w:t>Bijlagen</w:t>
      </w:r>
      <w:bookmarkEnd w:id="157"/>
    </w:p>
    <w:p w14:paraId="09DC22A7" w14:textId="77777777" w:rsidR="008A5F2D" w:rsidRPr="00ED2AE7" w:rsidRDefault="008A5F2D" w:rsidP="008A5F2D">
      <w:pPr>
        <w:pStyle w:val="Default"/>
        <w:rPr>
          <w:sz w:val="18"/>
          <w:szCs w:val="18"/>
        </w:rPr>
      </w:pPr>
    </w:p>
    <w:p w14:paraId="5D2A08C1" w14:textId="77777777" w:rsidR="00C22018" w:rsidRPr="00ED2AE7" w:rsidRDefault="00C22018" w:rsidP="00E4629B">
      <w:pPr>
        <w:pStyle w:val="Default"/>
        <w:rPr>
          <w:sz w:val="18"/>
          <w:szCs w:val="18"/>
        </w:rPr>
      </w:pPr>
      <w:r w:rsidRPr="00ED2AE7">
        <w:rPr>
          <w:sz w:val="18"/>
          <w:szCs w:val="18"/>
        </w:rPr>
        <w:br w:type="page"/>
      </w:r>
    </w:p>
    <w:p w14:paraId="309EB4C6" w14:textId="77777777" w:rsidR="00EE38B6" w:rsidRPr="00ED2AE7" w:rsidRDefault="00C22018" w:rsidP="00C22018">
      <w:pPr>
        <w:pStyle w:val="Kop1"/>
        <w:ind w:left="0"/>
        <w:rPr>
          <w:sz w:val="18"/>
          <w:szCs w:val="18"/>
          <w:lang w:val="nl-NL"/>
        </w:rPr>
      </w:pPr>
      <w:bookmarkStart w:id="158" w:name="_Toc139603272"/>
      <w:r w:rsidRPr="00ED2AE7">
        <w:rPr>
          <w:lang w:val="nl-NL"/>
        </w:rPr>
        <w:lastRenderedPageBreak/>
        <w:t>Bijlage A</w:t>
      </w:r>
      <w:r w:rsidRPr="00ED2AE7">
        <w:rPr>
          <w:lang w:val="nl-NL"/>
        </w:rPr>
        <w:tab/>
        <w:t>Reglement Geschillencommissie</w:t>
      </w:r>
      <w:bookmarkEnd w:id="158"/>
    </w:p>
    <w:p w14:paraId="5389CF8B" w14:textId="77777777" w:rsidR="00E4629B" w:rsidRPr="00ED2AE7" w:rsidRDefault="00E4629B" w:rsidP="00E4629B">
      <w:pPr>
        <w:pStyle w:val="Default"/>
        <w:rPr>
          <w:sz w:val="18"/>
          <w:szCs w:val="18"/>
        </w:rPr>
      </w:pPr>
    </w:p>
    <w:p w14:paraId="68EBE980" w14:textId="77777777" w:rsidR="00C91DBB" w:rsidRPr="00C91DBB" w:rsidRDefault="00C91DBB" w:rsidP="00CA531C">
      <w:pPr>
        <w:widowControl/>
        <w:adjustRightInd w:val="0"/>
        <w:spacing w:line="276" w:lineRule="auto"/>
        <w:rPr>
          <w:rFonts w:eastAsiaTheme="minorHAnsi"/>
          <w:color w:val="000000"/>
          <w:sz w:val="18"/>
          <w:szCs w:val="18"/>
          <w:lang w:val="nl-NL"/>
        </w:rPr>
      </w:pPr>
      <w:r w:rsidRPr="00C91DBB">
        <w:rPr>
          <w:rFonts w:eastAsiaTheme="minorHAnsi"/>
          <w:b/>
          <w:bCs/>
          <w:color w:val="000000"/>
          <w:sz w:val="18"/>
          <w:szCs w:val="18"/>
          <w:lang w:val="nl-NL"/>
        </w:rPr>
        <w:t xml:space="preserve">Artikel 1 Samenstelling Commissie </w:t>
      </w:r>
    </w:p>
    <w:p w14:paraId="3D69C3D1" w14:textId="77777777" w:rsidR="00CA531C" w:rsidRDefault="00C91DBB" w:rsidP="008458E7">
      <w:pPr>
        <w:pStyle w:val="Lijstalinea"/>
        <w:widowControl/>
        <w:numPr>
          <w:ilvl w:val="0"/>
          <w:numId w:val="71"/>
        </w:numPr>
        <w:adjustRightInd w:val="0"/>
        <w:spacing w:line="276" w:lineRule="auto"/>
        <w:rPr>
          <w:rFonts w:eastAsiaTheme="minorHAnsi"/>
          <w:color w:val="000000"/>
          <w:sz w:val="18"/>
          <w:szCs w:val="18"/>
          <w:lang w:val="nl-NL"/>
        </w:rPr>
      </w:pPr>
      <w:r w:rsidRPr="00550932">
        <w:rPr>
          <w:rFonts w:eastAsiaTheme="minorHAnsi"/>
          <w:color w:val="000000"/>
          <w:sz w:val="18"/>
          <w:szCs w:val="18"/>
          <w:lang w:val="nl-NL"/>
        </w:rPr>
        <w:t>De Commissie van Geschillen CAO Reclassering (hierna: de Commissie) bestaat uit</w:t>
      </w:r>
      <w:r w:rsidR="00CA531C">
        <w:rPr>
          <w:rFonts w:eastAsiaTheme="minorHAnsi"/>
          <w:color w:val="000000"/>
          <w:sz w:val="18"/>
          <w:szCs w:val="18"/>
          <w:lang w:val="nl-NL"/>
        </w:rPr>
        <w:t xml:space="preserve"> </w:t>
      </w:r>
      <w:r w:rsidRPr="00550932">
        <w:rPr>
          <w:rFonts w:eastAsiaTheme="minorHAnsi"/>
          <w:color w:val="000000"/>
          <w:sz w:val="18"/>
          <w:szCs w:val="18"/>
          <w:lang w:val="nl-NL"/>
        </w:rPr>
        <w:t xml:space="preserve">drie leden en drie plaatsvervangende leden. </w:t>
      </w:r>
    </w:p>
    <w:p w14:paraId="1D8A0D7B" w14:textId="77777777" w:rsidR="00AD55A7" w:rsidRDefault="00AD55A7" w:rsidP="008458E7">
      <w:pPr>
        <w:pStyle w:val="Lijstalinea"/>
        <w:widowControl/>
        <w:numPr>
          <w:ilvl w:val="0"/>
          <w:numId w:val="71"/>
        </w:numPr>
        <w:adjustRightInd w:val="0"/>
        <w:spacing w:line="276" w:lineRule="auto"/>
        <w:rPr>
          <w:rFonts w:eastAsiaTheme="minorHAnsi"/>
          <w:color w:val="000000"/>
          <w:sz w:val="18"/>
          <w:szCs w:val="18"/>
          <w:lang w:val="nl-NL"/>
        </w:rPr>
      </w:pPr>
      <w:r w:rsidRPr="00AD55A7">
        <w:rPr>
          <w:rFonts w:eastAsiaTheme="minorHAnsi"/>
          <w:color w:val="000000"/>
          <w:sz w:val="18"/>
          <w:szCs w:val="18"/>
          <w:lang w:val="nl-NL"/>
        </w:rPr>
        <w:t>Eén lid en zijn plaatsvervanger worden benoemd door de Stichting Reclassering Nederland en het Leger des Heils Jeugdbescherming en Reclassering, en één lid en zijn plaatsvervanger door FNV Zorg en Welzijn en CNV Zorg en Welzijn.</w:t>
      </w:r>
    </w:p>
    <w:p w14:paraId="5433F861" w14:textId="77777777" w:rsidR="00CA531C" w:rsidRDefault="00C91DBB" w:rsidP="008458E7">
      <w:pPr>
        <w:pStyle w:val="Lijstalinea"/>
        <w:widowControl/>
        <w:numPr>
          <w:ilvl w:val="0"/>
          <w:numId w:val="71"/>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Eén lid en zijn plaatsvervanger worden benoemd door de in lid 2 bedoelde</w:t>
      </w:r>
      <w:r w:rsidR="00CA531C">
        <w:rPr>
          <w:rFonts w:eastAsiaTheme="minorHAnsi"/>
          <w:color w:val="000000"/>
          <w:sz w:val="18"/>
          <w:szCs w:val="18"/>
          <w:lang w:val="nl-NL"/>
        </w:rPr>
        <w:t xml:space="preserve"> </w:t>
      </w:r>
      <w:r w:rsidRPr="00CA531C">
        <w:rPr>
          <w:rFonts w:eastAsiaTheme="minorHAnsi"/>
          <w:color w:val="000000"/>
          <w:sz w:val="18"/>
          <w:szCs w:val="18"/>
          <w:lang w:val="nl-NL"/>
        </w:rPr>
        <w:t xml:space="preserve">partijen gezamenlijk. Zij treden op als voorzitter c.q. plaatsvervangend voorzitter. </w:t>
      </w:r>
    </w:p>
    <w:p w14:paraId="68CC9321" w14:textId="77777777" w:rsidR="00CA531C" w:rsidRDefault="00C91DBB" w:rsidP="008458E7">
      <w:pPr>
        <w:pStyle w:val="Lijstalinea"/>
        <w:widowControl/>
        <w:numPr>
          <w:ilvl w:val="0"/>
          <w:numId w:val="71"/>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 xml:space="preserve">De leden worden benoemd voor twee jaar en zijn na afloop van hun termijn herbenoembaar. </w:t>
      </w:r>
    </w:p>
    <w:p w14:paraId="0B35366D" w14:textId="18929BAB" w:rsidR="00C91DBB" w:rsidRPr="00CA531C" w:rsidRDefault="00C91DBB" w:rsidP="008458E7">
      <w:pPr>
        <w:pStyle w:val="Lijstalinea"/>
        <w:widowControl/>
        <w:numPr>
          <w:ilvl w:val="0"/>
          <w:numId w:val="71"/>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Het secretariaat wordt gevoerd door het Centrum</w:t>
      </w:r>
      <w:r w:rsidR="00CA531C">
        <w:rPr>
          <w:rFonts w:eastAsiaTheme="minorHAnsi"/>
          <w:color w:val="000000"/>
          <w:sz w:val="18"/>
          <w:szCs w:val="18"/>
          <w:lang w:val="nl-NL"/>
        </w:rPr>
        <w:t xml:space="preserve"> </w:t>
      </w:r>
      <w:r w:rsidRPr="00CA531C">
        <w:rPr>
          <w:rFonts w:eastAsiaTheme="minorHAnsi"/>
          <w:color w:val="000000"/>
          <w:sz w:val="18"/>
          <w:szCs w:val="18"/>
          <w:lang w:val="nl-NL"/>
        </w:rPr>
        <w:t>Arbeidsverhoudingen Overheidspersoneel (CAOP), Lange Voorhout 13, Postbus 556, 2501 CN Den</w:t>
      </w:r>
      <w:r w:rsidR="00CA531C">
        <w:rPr>
          <w:rFonts w:eastAsiaTheme="minorHAnsi"/>
          <w:color w:val="000000"/>
          <w:sz w:val="18"/>
          <w:szCs w:val="18"/>
          <w:lang w:val="nl-NL"/>
        </w:rPr>
        <w:t xml:space="preserve"> </w:t>
      </w:r>
      <w:r w:rsidRPr="00CA531C">
        <w:rPr>
          <w:rFonts w:eastAsiaTheme="minorHAnsi"/>
          <w:color w:val="000000"/>
          <w:sz w:val="18"/>
          <w:szCs w:val="18"/>
          <w:lang w:val="nl-NL"/>
        </w:rPr>
        <w:t>Haag, telefoon 070-3765765. Het webadres van het centrum is:</w:t>
      </w:r>
      <w:r w:rsidR="00961A3F">
        <w:rPr>
          <w:rFonts w:eastAsiaTheme="minorHAnsi"/>
          <w:color w:val="000000"/>
          <w:sz w:val="18"/>
          <w:szCs w:val="18"/>
          <w:lang w:val="nl-NL"/>
        </w:rPr>
        <w:t xml:space="preserve"> </w:t>
      </w:r>
      <w:r w:rsidRPr="00CA531C">
        <w:rPr>
          <w:rFonts w:eastAsiaTheme="minorHAnsi"/>
          <w:color w:val="0000FF"/>
          <w:sz w:val="18"/>
          <w:szCs w:val="18"/>
          <w:lang w:val="nl-NL"/>
        </w:rPr>
        <w:t xml:space="preserve">www.caop.nl </w:t>
      </w:r>
    </w:p>
    <w:p w14:paraId="1375BA7C" w14:textId="77777777" w:rsidR="00131E91" w:rsidRDefault="00131E91" w:rsidP="00CA531C">
      <w:pPr>
        <w:pStyle w:val="Default"/>
        <w:spacing w:line="276" w:lineRule="auto"/>
        <w:rPr>
          <w:sz w:val="18"/>
          <w:szCs w:val="18"/>
        </w:rPr>
      </w:pPr>
    </w:p>
    <w:p w14:paraId="267FD415" w14:textId="77777777" w:rsidR="00550932" w:rsidRPr="00CA531C" w:rsidRDefault="00550932" w:rsidP="00CA531C">
      <w:pPr>
        <w:pStyle w:val="Default"/>
        <w:spacing w:line="276" w:lineRule="auto"/>
        <w:rPr>
          <w:b/>
          <w:bCs/>
          <w:sz w:val="18"/>
          <w:szCs w:val="18"/>
        </w:rPr>
      </w:pPr>
      <w:r w:rsidRPr="00CA531C">
        <w:rPr>
          <w:b/>
          <w:bCs/>
          <w:sz w:val="18"/>
          <w:szCs w:val="18"/>
        </w:rPr>
        <w:t>Artikel 2 Procedure</w:t>
      </w:r>
    </w:p>
    <w:p w14:paraId="10F7E37A" w14:textId="77777777" w:rsidR="00CA531C" w:rsidRDefault="00550932" w:rsidP="008458E7">
      <w:pPr>
        <w:pStyle w:val="Default"/>
        <w:numPr>
          <w:ilvl w:val="0"/>
          <w:numId w:val="72"/>
        </w:numPr>
        <w:spacing w:line="276" w:lineRule="auto"/>
        <w:rPr>
          <w:sz w:val="18"/>
          <w:szCs w:val="18"/>
        </w:rPr>
      </w:pPr>
      <w:r w:rsidRPr="00550932">
        <w:rPr>
          <w:sz w:val="18"/>
          <w:szCs w:val="18"/>
        </w:rPr>
        <w:t xml:space="preserve">Een geschil als </w:t>
      </w:r>
      <w:r w:rsidRPr="003858E2">
        <w:rPr>
          <w:color w:val="auto"/>
          <w:sz w:val="18"/>
          <w:szCs w:val="18"/>
        </w:rPr>
        <w:t>bedoeld in artikel 9</w:t>
      </w:r>
      <w:r w:rsidR="003858E2" w:rsidRPr="003858E2">
        <w:rPr>
          <w:color w:val="auto"/>
          <w:sz w:val="18"/>
          <w:szCs w:val="18"/>
        </w:rPr>
        <w:t>6</w:t>
      </w:r>
      <w:r w:rsidRPr="003858E2">
        <w:rPr>
          <w:color w:val="auto"/>
          <w:sz w:val="18"/>
          <w:szCs w:val="18"/>
        </w:rPr>
        <w:t xml:space="preserve"> wordt aanhangig </w:t>
      </w:r>
      <w:r w:rsidRPr="00550932">
        <w:rPr>
          <w:sz w:val="18"/>
          <w:szCs w:val="18"/>
        </w:rPr>
        <w:t>gemaakt door toezending van</w:t>
      </w:r>
      <w:r w:rsidR="00CA531C">
        <w:rPr>
          <w:sz w:val="18"/>
          <w:szCs w:val="18"/>
        </w:rPr>
        <w:t xml:space="preserve"> </w:t>
      </w:r>
      <w:r w:rsidRPr="00550932">
        <w:rPr>
          <w:sz w:val="18"/>
          <w:szCs w:val="18"/>
        </w:rPr>
        <w:t>een met redenen omkleed verzoekschrift in viervoud aan het secretariaat van de</w:t>
      </w:r>
      <w:r w:rsidR="00CA531C">
        <w:rPr>
          <w:sz w:val="18"/>
          <w:szCs w:val="18"/>
        </w:rPr>
        <w:t xml:space="preserve"> </w:t>
      </w:r>
      <w:r w:rsidRPr="00550932">
        <w:rPr>
          <w:sz w:val="18"/>
          <w:szCs w:val="18"/>
        </w:rPr>
        <w:t>Commissie. Onmiddellijk na ontvangst van dit verzoekschrift gaat de Commissie na of de verzoeker ontvankelijk is. Als de verzoeker door de Commissie niet ontvankelijk wordt verklaard, doet het secretariaat van de Commissie hiervan binnen drie weken na ontvangst van</w:t>
      </w:r>
      <w:r w:rsidR="00CA531C">
        <w:rPr>
          <w:sz w:val="18"/>
          <w:szCs w:val="18"/>
        </w:rPr>
        <w:t xml:space="preserve"> </w:t>
      </w:r>
      <w:r w:rsidRPr="00550932">
        <w:rPr>
          <w:sz w:val="18"/>
          <w:szCs w:val="18"/>
        </w:rPr>
        <w:t>het verzoekschrift schriftelijk en gemotiveerd mededeling aan verzoeker en diens wederpartij</w:t>
      </w:r>
      <w:r w:rsidR="00CA531C">
        <w:rPr>
          <w:sz w:val="18"/>
          <w:szCs w:val="18"/>
        </w:rPr>
        <w:t>.</w:t>
      </w:r>
    </w:p>
    <w:p w14:paraId="10DE7B7E" w14:textId="77777777" w:rsidR="00CA531C" w:rsidRDefault="00550932" w:rsidP="008458E7">
      <w:pPr>
        <w:pStyle w:val="Default"/>
        <w:numPr>
          <w:ilvl w:val="0"/>
          <w:numId w:val="72"/>
        </w:numPr>
        <w:spacing w:line="276" w:lineRule="auto"/>
        <w:rPr>
          <w:sz w:val="18"/>
          <w:szCs w:val="18"/>
        </w:rPr>
      </w:pPr>
      <w:r w:rsidRPr="00CA531C">
        <w:rPr>
          <w:sz w:val="18"/>
          <w:szCs w:val="18"/>
        </w:rPr>
        <w:t>De partij die het geschil aanhangig maakt, stelt de andere partij hiervan onmiddellijk schriftelijk in kennis. Een kopie van het verzoek wordt bijgevoegd.</w:t>
      </w:r>
    </w:p>
    <w:p w14:paraId="42343EC8" w14:textId="77777777" w:rsidR="00CA531C" w:rsidRDefault="00550932" w:rsidP="008458E7">
      <w:pPr>
        <w:pStyle w:val="Default"/>
        <w:numPr>
          <w:ilvl w:val="0"/>
          <w:numId w:val="72"/>
        </w:numPr>
        <w:spacing w:line="276" w:lineRule="auto"/>
        <w:rPr>
          <w:sz w:val="18"/>
          <w:szCs w:val="18"/>
        </w:rPr>
      </w:pPr>
      <w:r w:rsidRPr="00CA531C">
        <w:rPr>
          <w:sz w:val="18"/>
          <w:szCs w:val="18"/>
        </w:rPr>
        <w:t>Na ontvangst van het daartoe strekkende verzoek van het secretariaat van de</w:t>
      </w:r>
      <w:r w:rsidR="00CA531C">
        <w:rPr>
          <w:sz w:val="18"/>
          <w:szCs w:val="18"/>
        </w:rPr>
        <w:t xml:space="preserve"> </w:t>
      </w:r>
      <w:r w:rsidRPr="00CA531C">
        <w:rPr>
          <w:sz w:val="18"/>
          <w:szCs w:val="18"/>
        </w:rPr>
        <w:t>Commissie moet de wederpartij uiterlijk binnen drie weken na dagtekening van dit verzoek een met redenen omkleed verweerschrift in viervoud indienen bij hetzelfde</w:t>
      </w:r>
      <w:r w:rsidR="00CA531C">
        <w:rPr>
          <w:sz w:val="18"/>
          <w:szCs w:val="18"/>
        </w:rPr>
        <w:t xml:space="preserve"> </w:t>
      </w:r>
      <w:r w:rsidRPr="00CA531C">
        <w:rPr>
          <w:sz w:val="18"/>
          <w:szCs w:val="18"/>
        </w:rPr>
        <w:t>secretariaat.</w:t>
      </w:r>
    </w:p>
    <w:p w14:paraId="6959465C" w14:textId="77777777" w:rsidR="00CA531C" w:rsidRDefault="00550932" w:rsidP="008458E7">
      <w:pPr>
        <w:pStyle w:val="Default"/>
        <w:numPr>
          <w:ilvl w:val="0"/>
          <w:numId w:val="72"/>
        </w:numPr>
        <w:spacing w:line="276" w:lineRule="auto"/>
        <w:rPr>
          <w:sz w:val="18"/>
          <w:szCs w:val="18"/>
        </w:rPr>
      </w:pPr>
      <w:r w:rsidRPr="00CA531C">
        <w:rPr>
          <w:sz w:val="18"/>
          <w:szCs w:val="18"/>
        </w:rPr>
        <w:t>De in lid 3 genoemde partij moet een kopie van het verweerschrift zenden aan de</w:t>
      </w:r>
      <w:r w:rsidR="00CA531C">
        <w:rPr>
          <w:sz w:val="18"/>
          <w:szCs w:val="18"/>
        </w:rPr>
        <w:t xml:space="preserve"> </w:t>
      </w:r>
      <w:r w:rsidRPr="00CA531C">
        <w:rPr>
          <w:sz w:val="18"/>
          <w:szCs w:val="18"/>
        </w:rPr>
        <w:t>partij die het geschil aanhangig heeft gemaakt.</w:t>
      </w:r>
    </w:p>
    <w:p w14:paraId="20ED311C" w14:textId="77777777" w:rsidR="00550932" w:rsidRPr="00CA531C" w:rsidRDefault="00550932" w:rsidP="008458E7">
      <w:pPr>
        <w:pStyle w:val="Default"/>
        <w:numPr>
          <w:ilvl w:val="0"/>
          <w:numId w:val="72"/>
        </w:numPr>
        <w:spacing w:line="276" w:lineRule="auto"/>
        <w:rPr>
          <w:sz w:val="18"/>
          <w:szCs w:val="18"/>
        </w:rPr>
      </w:pPr>
      <w:r w:rsidRPr="00CA531C">
        <w:rPr>
          <w:sz w:val="18"/>
          <w:szCs w:val="18"/>
        </w:rPr>
        <w:t>De voorzitter kan – als hij dit wenselijk acht - partijen opdragen nadere stukken in te dienen binnen een door hem te stellen termijn en op de door hem voorgeschreven</w:t>
      </w:r>
      <w:r w:rsidR="00CA531C">
        <w:rPr>
          <w:sz w:val="18"/>
          <w:szCs w:val="18"/>
        </w:rPr>
        <w:t xml:space="preserve"> </w:t>
      </w:r>
      <w:r w:rsidRPr="00CA531C">
        <w:rPr>
          <w:sz w:val="18"/>
          <w:szCs w:val="18"/>
        </w:rPr>
        <w:t>wijze.</w:t>
      </w:r>
    </w:p>
    <w:p w14:paraId="4681B20C" w14:textId="77777777" w:rsidR="00550932" w:rsidRDefault="00550932" w:rsidP="00CA531C">
      <w:pPr>
        <w:pStyle w:val="Default"/>
        <w:spacing w:line="276" w:lineRule="auto"/>
        <w:rPr>
          <w:sz w:val="18"/>
          <w:szCs w:val="18"/>
        </w:rPr>
      </w:pPr>
    </w:p>
    <w:p w14:paraId="78985D02" w14:textId="77777777" w:rsidR="00550932" w:rsidRPr="00550932" w:rsidRDefault="00550932" w:rsidP="00CA531C">
      <w:pPr>
        <w:widowControl/>
        <w:adjustRightInd w:val="0"/>
        <w:spacing w:line="276" w:lineRule="auto"/>
        <w:rPr>
          <w:rFonts w:eastAsiaTheme="minorHAnsi"/>
          <w:color w:val="000000"/>
          <w:sz w:val="18"/>
          <w:szCs w:val="18"/>
          <w:lang w:val="nl-NL"/>
        </w:rPr>
      </w:pPr>
      <w:r w:rsidRPr="00550932">
        <w:rPr>
          <w:rFonts w:eastAsiaTheme="minorHAnsi"/>
          <w:b/>
          <w:bCs/>
          <w:color w:val="000000"/>
          <w:sz w:val="18"/>
          <w:szCs w:val="18"/>
          <w:lang w:val="nl-NL"/>
        </w:rPr>
        <w:t xml:space="preserve">Artikel 3 Termijn </w:t>
      </w:r>
    </w:p>
    <w:p w14:paraId="08351017" w14:textId="77777777" w:rsidR="00CA531C" w:rsidRDefault="00550932" w:rsidP="008458E7">
      <w:pPr>
        <w:pStyle w:val="Lijstalinea"/>
        <w:widowControl/>
        <w:numPr>
          <w:ilvl w:val="0"/>
          <w:numId w:val="73"/>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De mondelinge behandeling van het geschil vindt in het algemeen plaats binnen</w:t>
      </w:r>
      <w:r w:rsidR="00CA531C">
        <w:rPr>
          <w:rFonts w:eastAsiaTheme="minorHAnsi"/>
          <w:color w:val="000000"/>
          <w:sz w:val="18"/>
          <w:szCs w:val="18"/>
          <w:lang w:val="nl-NL"/>
        </w:rPr>
        <w:t xml:space="preserve"> </w:t>
      </w:r>
      <w:r w:rsidRPr="00CA531C">
        <w:rPr>
          <w:rFonts w:eastAsiaTheme="minorHAnsi"/>
          <w:color w:val="000000"/>
          <w:sz w:val="18"/>
          <w:szCs w:val="18"/>
          <w:lang w:val="nl-NL"/>
        </w:rPr>
        <w:t xml:space="preserve">zes weken na indiening van het verzoekschrift. </w:t>
      </w:r>
    </w:p>
    <w:p w14:paraId="76B6E74B" w14:textId="77777777" w:rsidR="00550932" w:rsidRPr="00CA531C" w:rsidRDefault="00550932" w:rsidP="008458E7">
      <w:pPr>
        <w:pStyle w:val="Lijstalinea"/>
        <w:widowControl/>
        <w:numPr>
          <w:ilvl w:val="0"/>
          <w:numId w:val="73"/>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Voor deze behandeling worden partijen tenminste veertien dagen tevoren per brief</w:t>
      </w:r>
      <w:r w:rsidR="00CA531C">
        <w:rPr>
          <w:rFonts w:eastAsiaTheme="minorHAnsi"/>
          <w:color w:val="000000"/>
          <w:sz w:val="18"/>
          <w:szCs w:val="18"/>
          <w:lang w:val="nl-NL"/>
        </w:rPr>
        <w:t xml:space="preserve"> </w:t>
      </w:r>
      <w:r w:rsidRPr="00CA531C">
        <w:rPr>
          <w:rFonts w:eastAsiaTheme="minorHAnsi"/>
          <w:color w:val="000000"/>
          <w:sz w:val="18"/>
          <w:szCs w:val="18"/>
          <w:lang w:val="nl-NL"/>
        </w:rPr>
        <w:t xml:space="preserve">met ontvangstbevestiging uitgenodigd. </w:t>
      </w:r>
    </w:p>
    <w:p w14:paraId="61D41723" w14:textId="77777777" w:rsidR="00550932" w:rsidRDefault="00550932" w:rsidP="00CA531C">
      <w:pPr>
        <w:pStyle w:val="Default"/>
        <w:spacing w:line="276" w:lineRule="auto"/>
        <w:rPr>
          <w:sz w:val="18"/>
          <w:szCs w:val="18"/>
        </w:rPr>
      </w:pPr>
    </w:p>
    <w:p w14:paraId="20889353" w14:textId="77777777" w:rsidR="00550932" w:rsidRPr="00550932" w:rsidRDefault="00550932" w:rsidP="00CA531C">
      <w:pPr>
        <w:widowControl/>
        <w:adjustRightInd w:val="0"/>
        <w:spacing w:line="276" w:lineRule="auto"/>
        <w:rPr>
          <w:rFonts w:eastAsiaTheme="minorHAnsi"/>
          <w:color w:val="000000"/>
          <w:sz w:val="18"/>
          <w:szCs w:val="18"/>
          <w:lang w:val="nl-NL"/>
        </w:rPr>
      </w:pPr>
      <w:r w:rsidRPr="00550932">
        <w:rPr>
          <w:rFonts w:eastAsiaTheme="minorHAnsi"/>
          <w:b/>
          <w:bCs/>
          <w:color w:val="000000"/>
          <w:sz w:val="18"/>
          <w:szCs w:val="18"/>
          <w:lang w:val="nl-NL"/>
        </w:rPr>
        <w:t xml:space="preserve">Artikel 4 Mondelinge behandeling </w:t>
      </w:r>
    </w:p>
    <w:p w14:paraId="3288A96D" w14:textId="77777777" w:rsidR="00CA531C" w:rsidRDefault="00550932" w:rsidP="008458E7">
      <w:pPr>
        <w:pStyle w:val="Lijstalinea"/>
        <w:widowControl/>
        <w:numPr>
          <w:ilvl w:val="0"/>
          <w:numId w:val="74"/>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 xml:space="preserve">Tijdens de behandeling worden partijen in elkaars tegenwoordigheid gehoord, waarbij zij zich door een raadsman kunnen laten bijstaan. </w:t>
      </w:r>
    </w:p>
    <w:p w14:paraId="3FD87F02" w14:textId="77777777" w:rsidR="00CA531C" w:rsidRDefault="00550932" w:rsidP="008458E7">
      <w:pPr>
        <w:pStyle w:val="Lijstalinea"/>
        <w:widowControl/>
        <w:numPr>
          <w:ilvl w:val="0"/>
          <w:numId w:val="74"/>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Als een partij getuigen en/of deskundigen willen laten horen, moet zij het</w:t>
      </w:r>
      <w:r w:rsidR="00CA531C">
        <w:rPr>
          <w:rFonts w:eastAsiaTheme="minorHAnsi"/>
          <w:color w:val="000000"/>
          <w:sz w:val="18"/>
          <w:szCs w:val="18"/>
          <w:lang w:val="nl-NL"/>
        </w:rPr>
        <w:t xml:space="preserve"> </w:t>
      </w:r>
      <w:r w:rsidRPr="00CA531C">
        <w:rPr>
          <w:rFonts w:eastAsiaTheme="minorHAnsi"/>
          <w:color w:val="000000"/>
          <w:sz w:val="18"/>
          <w:szCs w:val="18"/>
          <w:lang w:val="nl-NL"/>
        </w:rPr>
        <w:t>secretariaat van de Commissie hiervan tenminste acht dagen vóór de dag waarop de</w:t>
      </w:r>
      <w:r w:rsidR="00CA531C">
        <w:rPr>
          <w:rFonts w:eastAsiaTheme="minorHAnsi"/>
          <w:color w:val="000000"/>
          <w:sz w:val="18"/>
          <w:szCs w:val="18"/>
          <w:lang w:val="nl-NL"/>
        </w:rPr>
        <w:t xml:space="preserve"> </w:t>
      </w:r>
      <w:r w:rsidRPr="00CA531C">
        <w:rPr>
          <w:rFonts w:eastAsiaTheme="minorHAnsi"/>
          <w:color w:val="000000"/>
          <w:sz w:val="18"/>
          <w:szCs w:val="18"/>
          <w:lang w:val="nl-NL"/>
        </w:rPr>
        <w:t>mondelinge behandeling plaatsvindt, schriftelijk op de hoogte stellen. Dit onder opgave van</w:t>
      </w:r>
      <w:r w:rsidR="00CA531C">
        <w:rPr>
          <w:rFonts w:eastAsiaTheme="minorHAnsi"/>
          <w:color w:val="000000"/>
          <w:sz w:val="18"/>
          <w:szCs w:val="18"/>
          <w:lang w:val="nl-NL"/>
        </w:rPr>
        <w:t xml:space="preserve"> </w:t>
      </w:r>
      <w:r w:rsidRPr="00CA531C">
        <w:rPr>
          <w:rFonts w:eastAsiaTheme="minorHAnsi"/>
          <w:color w:val="000000"/>
          <w:sz w:val="18"/>
          <w:szCs w:val="18"/>
          <w:lang w:val="nl-NL"/>
        </w:rPr>
        <w:t>naam, adres en beroep van de getuigen en/of</w:t>
      </w:r>
      <w:r w:rsidR="00CA531C">
        <w:rPr>
          <w:rFonts w:eastAsiaTheme="minorHAnsi"/>
          <w:color w:val="000000"/>
          <w:sz w:val="18"/>
          <w:szCs w:val="18"/>
          <w:lang w:val="nl-NL"/>
        </w:rPr>
        <w:t xml:space="preserve"> </w:t>
      </w:r>
      <w:r w:rsidRPr="00CA531C">
        <w:rPr>
          <w:rFonts w:eastAsiaTheme="minorHAnsi"/>
          <w:color w:val="000000"/>
          <w:sz w:val="18"/>
          <w:szCs w:val="18"/>
          <w:lang w:val="nl-NL"/>
        </w:rPr>
        <w:t xml:space="preserve">deskundigen. </w:t>
      </w:r>
    </w:p>
    <w:p w14:paraId="6F8D4358" w14:textId="77777777" w:rsidR="00CA531C" w:rsidRDefault="00550932" w:rsidP="008458E7">
      <w:pPr>
        <w:pStyle w:val="Lijstalinea"/>
        <w:widowControl/>
        <w:numPr>
          <w:ilvl w:val="0"/>
          <w:numId w:val="74"/>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Een partij die getuigen en/of deskundigen wil laten horen, stelt de wederpartij</w:t>
      </w:r>
      <w:r w:rsidR="00CA531C">
        <w:rPr>
          <w:rFonts w:eastAsiaTheme="minorHAnsi"/>
          <w:color w:val="000000"/>
          <w:sz w:val="18"/>
          <w:szCs w:val="18"/>
          <w:lang w:val="nl-NL"/>
        </w:rPr>
        <w:t xml:space="preserve"> </w:t>
      </w:r>
      <w:r w:rsidRPr="00CA531C">
        <w:rPr>
          <w:rFonts w:eastAsiaTheme="minorHAnsi"/>
          <w:color w:val="000000"/>
          <w:sz w:val="18"/>
          <w:szCs w:val="18"/>
          <w:lang w:val="nl-NL"/>
        </w:rPr>
        <w:t xml:space="preserve">hiervan onmiddellijk schriftelijk op de hoogte. </w:t>
      </w:r>
    </w:p>
    <w:p w14:paraId="195D7C16" w14:textId="77777777" w:rsidR="00CA531C" w:rsidRDefault="00550932" w:rsidP="008458E7">
      <w:pPr>
        <w:pStyle w:val="Lijstalinea"/>
        <w:widowControl/>
        <w:numPr>
          <w:ilvl w:val="0"/>
          <w:numId w:val="74"/>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Partijen en hun raadsman worden in de gelegenheid gesteld ook zelf vragen te stellen aan de wederpartij en aan getuigen en/of</w:t>
      </w:r>
      <w:r w:rsidR="00CA531C">
        <w:rPr>
          <w:rFonts w:eastAsiaTheme="minorHAnsi"/>
          <w:color w:val="000000"/>
          <w:sz w:val="18"/>
          <w:szCs w:val="18"/>
          <w:lang w:val="nl-NL"/>
        </w:rPr>
        <w:t xml:space="preserve"> </w:t>
      </w:r>
      <w:r w:rsidRPr="00CA531C">
        <w:rPr>
          <w:rFonts w:eastAsiaTheme="minorHAnsi"/>
          <w:color w:val="000000"/>
          <w:sz w:val="18"/>
          <w:szCs w:val="18"/>
          <w:lang w:val="nl-NL"/>
        </w:rPr>
        <w:t xml:space="preserve">deskundigen. </w:t>
      </w:r>
    </w:p>
    <w:p w14:paraId="326E07DF" w14:textId="77777777" w:rsidR="00550932" w:rsidRPr="00CA531C" w:rsidRDefault="00550932" w:rsidP="008458E7">
      <w:pPr>
        <w:pStyle w:val="Lijstalinea"/>
        <w:widowControl/>
        <w:numPr>
          <w:ilvl w:val="0"/>
          <w:numId w:val="74"/>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Voorafgaand aan de mondelinge behandeling stelt de Commissie vast of partijen</w:t>
      </w:r>
      <w:r w:rsidR="00CA531C">
        <w:rPr>
          <w:rFonts w:eastAsiaTheme="minorHAnsi"/>
          <w:color w:val="000000"/>
          <w:sz w:val="18"/>
          <w:szCs w:val="18"/>
          <w:lang w:val="nl-NL"/>
        </w:rPr>
        <w:t xml:space="preserve"> </w:t>
      </w:r>
      <w:r w:rsidRPr="00CA531C">
        <w:rPr>
          <w:rFonts w:eastAsiaTheme="minorHAnsi"/>
          <w:color w:val="000000"/>
          <w:sz w:val="18"/>
          <w:szCs w:val="18"/>
          <w:lang w:val="nl-NL"/>
        </w:rPr>
        <w:t xml:space="preserve">zijn overeengekomen de uitspraak van de Commissie bij wijze van bindend advies op te volgen. </w:t>
      </w:r>
    </w:p>
    <w:p w14:paraId="4230D279" w14:textId="77777777" w:rsidR="00550932" w:rsidRDefault="00550932" w:rsidP="00CA531C">
      <w:pPr>
        <w:pStyle w:val="Default"/>
        <w:spacing w:line="276" w:lineRule="auto"/>
        <w:rPr>
          <w:sz w:val="18"/>
          <w:szCs w:val="18"/>
        </w:rPr>
      </w:pPr>
    </w:p>
    <w:p w14:paraId="66074B57" w14:textId="77777777" w:rsidR="00550932" w:rsidRPr="00550932" w:rsidRDefault="00550932" w:rsidP="00CA531C">
      <w:pPr>
        <w:widowControl/>
        <w:adjustRightInd w:val="0"/>
        <w:spacing w:line="276" w:lineRule="auto"/>
        <w:rPr>
          <w:rFonts w:eastAsiaTheme="minorHAnsi"/>
          <w:color w:val="000000"/>
          <w:sz w:val="18"/>
          <w:szCs w:val="18"/>
          <w:lang w:val="nl-NL"/>
        </w:rPr>
      </w:pPr>
      <w:r w:rsidRPr="00550932">
        <w:rPr>
          <w:rFonts w:eastAsiaTheme="minorHAnsi"/>
          <w:b/>
          <w:bCs/>
          <w:color w:val="000000"/>
          <w:sz w:val="18"/>
          <w:szCs w:val="18"/>
          <w:lang w:val="nl-NL"/>
        </w:rPr>
        <w:t xml:space="preserve">Artikel 5 Openbare behandeling </w:t>
      </w:r>
    </w:p>
    <w:p w14:paraId="40E22B36" w14:textId="77777777" w:rsidR="00550932" w:rsidRDefault="00550932" w:rsidP="00CA531C">
      <w:pPr>
        <w:pStyle w:val="Default"/>
        <w:spacing w:line="276" w:lineRule="auto"/>
        <w:rPr>
          <w:sz w:val="18"/>
          <w:szCs w:val="18"/>
        </w:rPr>
      </w:pPr>
      <w:r w:rsidRPr="00550932">
        <w:rPr>
          <w:sz w:val="18"/>
          <w:szCs w:val="18"/>
        </w:rPr>
        <w:t>De mondelinge behandeling van het geschil geschiedt in het openbaar, tenzij de</w:t>
      </w:r>
      <w:r w:rsidR="00CA531C">
        <w:rPr>
          <w:sz w:val="18"/>
          <w:szCs w:val="18"/>
        </w:rPr>
        <w:t xml:space="preserve"> </w:t>
      </w:r>
      <w:r w:rsidRPr="00550932">
        <w:rPr>
          <w:sz w:val="18"/>
          <w:szCs w:val="18"/>
        </w:rPr>
        <w:t>Commissie anders besluit.</w:t>
      </w:r>
    </w:p>
    <w:p w14:paraId="3FA091F5" w14:textId="77777777" w:rsidR="00550932" w:rsidRDefault="00550932" w:rsidP="00CA531C">
      <w:pPr>
        <w:pStyle w:val="Default"/>
        <w:spacing w:line="276" w:lineRule="auto"/>
        <w:rPr>
          <w:sz w:val="18"/>
          <w:szCs w:val="18"/>
        </w:rPr>
      </w:pPr>
    </w:p>
    <w:p w14:paraId="0E0C2798" w14:textId="77777777" w:rsidR="00550932" w:rsidRPr="00550932" w:rsidRDefault="00550932" w:rsidP="00CA531C">
      <w:pPr>
        <w:widowControl/>
        <w:adjustRightInd w:val="0"/>
        <w:spacing w:line="276" w:lineRule="auto"/>
        <w:rPr>
          <w:rFonts w:eastAsiaTheme="minorHAnsi"/>
          <w:color w:val="000000"/>
          <w:sz w:val="18"/>
          <w:szCs w:val="18"/>
          <w:lang w:val="nl-NL"/>
        </w:rPr>
      </w:pPr>
      <w:r w:rsidRPr="00550932">
        <w:rPr>
          <w:rFonts w:eastAsiaTheme="minorHAnsi"/>
          <w:b/>
          <w:bCs/>
          <w:color w:val="000000"/>
          <w:sz w:val="18"/>
          <w:szCs w:val="18"/>
          <w:lang w:val="nl-NL"/>
        </w:rPr>
        <w:t xml:space="preserve">Artikel 6 Beraadslaging Commissie </w:t>
      </w:r>
    </w:p>
    <w:p w14:paraId="03579F8E" w14:textId="77777777" w:rsidR="00550932" w:rsidRDefault="00550932" w:rsidP="00CA531C">
      <w:pPr>
        <w:pStyle w:val="Default"/>
        <w:spacing w:line="276" w:lineRule="auto"/>
        <w:rPr>
          <w:sz w:val="18"/>
          <w:szCs w:val="18"/>
        </w:rPr>
      </w:pPr>
      <w:r w:rsidRPr="00550932">
        <w:rPr>
          <w:sz w:val="18"/>
          <w:szCs w:val="18"/>
        </w:rPr>
        <w:t>De beraadslagingen vinden plaats in een voltallige vergadering, die niet openbaar is.</w:t>
      </w:r>
      <w:r w:rsidR="00CA531C">
        <w:rPr>
          <w:sz w:val="18"/>
          <w:szCs w:val="18"/>
        </w:rPr>
        <w:t xml:space="preserve"> </w:t>
      </w:r>
      <w:r w:rsidRPr="00550932">
        <w:rPr>
          <w:sz w:val="18"/>
          <w:szCs w:val="18"/>
        </w:rPr>
        <w:t>Tijdens de beraadslagingen gedane mededelingen zijn geheim.</w:t>
      </w:r>
    </w:p>
    <w:p w14:paraId="5390B9F1" w14:textId="77777777" w:rsidR="00550932" w:rsidRDefault="00550932" w:rsidP="00CA531C">
      <w:pPr>
        <w:pStyle w:val="Default"/>
        <w:spacing w:line="276" w:lineRule="auto"/>
        <w:rPr>
          <w:sz w:val="18"/>
          <w:szCs w:val="18"/>
        </w:rPr>
      </w:pPr>
    </w:p>
    <w:p w14:paraId="723A2498" w14:textId="77777777" w:rsidR="00550932" w:rsidRPr="00550932" w:rsidRDefault="00550932" w:rsidP="00CA531C">
      <w:pPr>
        <w:widowControl/>
        <w:adjustRightInd w:val="0"/>
        <w:spacing w:line="276" w:lineRule="auto"/>
        <w:rPr>
          <w:rFonts w:eastAsiaTheme="minorHAnsi"/>
          <w:color w:val="000000"/>
          <w:sz w:val="18"/>
          <w:szCs w:val="18"/>
          <w:lang w:val="nl-NL"/>
        </w:rPr>
      </w:pPr>
      <w:r w:rsidRPr="00550932">
        <w:rPr>
          <w:rFonts w:eastAsiaTheme="minorHAnsi"/>
          <w:b/>
          <w:bCs/>
          <w:color w:val="000000"/>
          <w:sz w:val="18"/>
          <w:szCs w:val="18"/>
          <w:lang w:val="nl-NL"/>
        </w:rPr>
        <w:t xml:space="preserve">Artikel 7 Schriftelijke afhandeling </w:t>
      </w:r>
    </w:p>
    <w:p w14:paraId="3B9AD773" w14:textId="77777777" w:rsidR="00550932" w:rsidRPr="00550932" w:rsidRDefault="00550932" w:rsidP="00CA531C">
      <w:pPr>
        <w:widowControl/>
        <w:adjustRightInd w:val="0"/>
        <w:spacing w:line="276" w:lineRule="auto"/>
        <w:rPr>
          <w:rFonts w:eastAsiaTheme="minorHAnsi"/>
          <w:color w:val="000000"/>
          <w:sz w:val="18"/>
          <w:szCs w:val="18"/>
          <w:lang w:val="nl-NL"/>
        </w:rPr>
      </w:pPr>
      <w:r w:rsidRPr="00550932">
        <w:rPr>
          <w:rFonts w:eastAsiaTheme="minorHAnsi"/>
          <w:color w:val="000000"/>
          <w:sz w:val="18"/>
          <w:szCs w:val="18"/>
          <w:lang w:val="nl-NL"/>
        </w:rPr>
        <w:t xml:space="preserve">De Commissie kan besluiten de behandeling van het geschil schriftelijk af te doen. </w:t>
      </w:r>
    </w:p>
    <w:p w14:paraId="3E4836E9" w14:textId="77777777" w:rsidR="00CA531C" w:rsidRDefault="00CA531C" w:rsidP="00CA531C">
      <w:pPr>
        <w:widowControl/>
        <w:adjustRightInd w:val="0"/>
        <w:spacing w:line="276" w:lineRule="auto"/>
        <w:rPr>
          <w:rFonts w:eastAsiaTheme="minorHAnsi"/>
          <w:b/>
          <w:bCs/>
          <w:color w:val="000000"/>
          <w:sz w:val="18"/>
          <w:szCs w:val="18"/>
          <w:lang w:val="nl-NL"/>
        </w:rPr>
      </w:pPr>
    </w:p>
    <w:p w14:paraId="736F6434" w14:textId="77777777" w:rsidR="00550932" w:rsidRPr="00550932" w:rsidRDefault="00550932" w:rsidP="00CA531C">
      <w:pPr>
        <w:widowControl/>
        <w:adjustRightInd w:val="0"/>
        <w:spacing w:line="276" w:lineRule="auto"/>
        <w:rPr>
          <w:rFonts w:eastAsiaTheme="minorHAnsi"/>
          <w:color w:val="000000"/>
          <w:sz w:val="18"/>
          <w:szCs w:val="18"/>
          <w:lang w:val="nl-NL"/>
        </w:rPr>
      </w:pPr>
      <w:r w:rsidRPr="00550932">
        <w:rPr>
          <w:rFonts w:eastAsiaTheme="minorHAnsi"/>
          <w:b/>
          <w:bCs/>
          <w:color w:val="000000"/>
          <w:sz w:val="18"/>
          <w:szCs w:val="18"/>
          <w:lang w:val="nl-NL"/>
        </w:rPr>
        <w:t xml:space="preserve">Artikel 8 Totstandkoming beslissing Commissie </w:t>
      </w:r>
    </w:p>
    <w:p w14:paraId="13641DBF" w14:textId="77777777" w:rsidR="00CA531C" w:rsidRDefault="00550932" w:rsidP="008458E7">
      <w:pPr>
        <w:pStyle w:val="Lijstalinea"/>
        <w:widowControl/>
        <w:numPr>
          <w:ilvl w:val="0"/>
          <w:numId w:val="75"/>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 xml:space="preserve">De Commissie neemt een beslissing bij meerderheid van stemmen. Het stemmen gebeurt mondeling. </w:t>
      </w:r>
    </w:p>
    <w:p w14:paraId="02D5EFCC" w14:textId="77777777" w:rsidR="00550932" w:rsidRPr="00CA531C" w:rsidRDefault="00550932" w:rsidP="008458E7">
      <w:pPr>
        <w:pStyle w:val="Lijstalinea"/>
        <w:widowControl/>
        <w:numPr>
          <w:ilvl w:val="0"/>
          <w:numId w:val="75"/>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 xml:space="preserve">Geen van de leden mag zich van stemming onthouden. </w:t>
      </w:r>
    </w:p>
    <w:p w14:paraId="645D1C8E" w14:textId="77777777" w:rsidR="00550932" w:rsidRPr="00550932" w:rsidRDefault="00550932" w:rsidP="00CA531C">
      <w:pPr>
        <w:widowControl/>
        <w:adjustRightInd w:val="0"/>
        <w:spacing w:line="276" w:lineRule="auto"/>
        <w:rPr>
          <w:rFonts w:eastAsiaTheme="minorHAnsi"/>
          <w:color w:val="000000"/>
          <w:sz w:val="18"/>
          <w:szCs w:val="18"/>
          <w:lang w:val="nl-NL"/>
        </w:rPr>
      </w:pPr>
    </w:p>
    <w:p w14:paraId="631D5D4F" w14:textId="77777777" w:rsidR="00550932" w:rsidRPr="00550932" w:rsidRDefault="00550932" w:rsidP="00CA531C">
      <w:pPr>
        <w:widowControl/>
        <w:adjustRightInd w:val="0"/>
        <w:spacing w:line="276" w:lineRule="auto"/>
        <w:rPr>
          <w:rFonts w:eastAsiaTheme="minorHAnsi"/>
          <w:color w:val="000000"/>
          <w:sz w:val="18"/>
          <w:szCs w:val="18"/>
          <w:lang w:val="nl-NL"/>
        </w:rPr>
      </w:pPr>
      <w:r w:rsidRPr="00550932">
        <w:rPr>
          <w:rFonts w:eastAsiaTheme="minorHAnsi"/>
          <w:b/>
          <w:bCs/>
          <w:color w:val="000000"/>
          <w:sz w:val="18"/>
          <w:szCs w:val="18"/>
          <w:lang w:val="nl-NL"/>
        </w:rPr>
        <w:t xml:space="preserve">Artikel 9 Uitspraak </w:t>
      </w:r>
    </w:p>
    <w:p w14:paraId="78919BDA" w14:textId="77777777" w:rsidR="00550932" w:rsidRDefault="00550932" w:rsidP="00CA531C">
      <w:pPr>
        <w:pStyle w:val="Default"/>
        <w:spacing w:line="276" w:lineRule="auto"/>
        <w:rPr>
          <w:sz w:val="18"/>
          <w:szCs w:val="18"/>
        </w:rPr>
      </w:pPr>
      <w:r w:rsidRPr="00550932">
        <w:rPr>
          <w:sz w:val="18"/>
          <w:szCs w:val="18"/>
        </w:rPr>
        <w:t>De uitspraak is met redenen omkleed en wordt zo spoedig mogelijk - maar uiterlijk</w:t>
      </w:r>
      <w:r w:rsidR="00CA531C">
        <w:rPr>
          <w:sz w:val="18"/>
          <w:szCs w:val="18"/>
        </w:rPr>
        <w:t xml:space="preserve"> </w:t>
      </w:r>
      <w:r w:rsidRPr="00550932">
        <w:rPr>
          <w:sz w:val="18"/>
          <w:szCs w:val="18"/>
        </w:rPr>
        <w:t>binnen vier weken - na de beraadslagingen per brief met ontvangstbevestiging aan</w:t>
      </w:r>
      <w:r w:rsidR="00CA531C">
        <w:rPr>
          <w:sz w:val="18"/>
          <w:szCs w:val="18"/>
        </w:rPr>
        <w:t xml:space="preserve"> </w:t>
      </w:r>
      <w:r w:rsidRPr="00550932">
        <w:rPr>
          <w:sz w:val="18"/>
          <w:szCs w:val="18"/>
        </w:rPr>
        <w:t>partijen meegedeeld.</w:t>
      </w:r>
    </w:p>
    <w:p w14:paraId="0514F994" w14:textId="77777777" w:rsidR="00550932" w:rsidRDefault="00550932" w:rsidP="00CA531C">
      <w:pPr>
        <w:pStyle w:val="Default"/>
        <w:spacing w:line="276" w:lineRule="auto"/>
        <w:rPr>
          <w:sz w:val="18"/>
          <w:szCs w:val="18"/>
        </w:rPr>
      </w:pPr>
    </w:p>
    <w:p w14:paraId="10B74E27" w14:textId="77777777" w:rsidR="00550932" w:rsidRPr="00550932" w:rsidRDefault="00550932" w:rsidP="00CA531C">
      <w:pPr>
        <w:widowControl/>
        <w:adjustRightInd w:val="0"/>
        <w:spacing w:line="276" w:lineRule="auto"/>
        <w:rPr>
          <w:rFonts w:eastAsiaTheme="minorHAnsi"/>
          <w:color w:val="000000"/>
          <w:sz w:val="18"/>
          <w:szCs w:val="18"/>
          <w:lang w:val="nl-NL"/>
        </w:rPr>
      </w:pPr>
      <w:r w:rsidRPr="00550932">
        <w:rPr>
          <w:rFonts w:eastAsiaTheme="minorHAnsi"/>
          <w:b/>
          <w:bCs/>
          <w:color w:val="000000"/>
          <w:sz w:val="18"/>
          <w:szCs w:val="18"/>
          <w:lang w:val="nl-NL"/>
        </w:rPr>
        <w:t xml:space="preserve">Artikel 10 Kosten behandeling </w:t>
      </w:r>
    </w:p>
    <w:p w14:paraId="633DE829" w14:textId="77777777" w:rsidR="00CA531C" w:rsidRDefault="00550932" w:rsidP="008458E7">
      <w:pPr>
        <w:pStyle w:val="Lijstalinea"/>
        <w:widowControl/>
        <w:numPr>
          <w:ilvl w:val="0"/>
          <w:numId w:val="76"/>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Wordt het geschil aanhangig gemaakt door een werknemer die geen lid is van FNV Zorg en Welzijn of CNV Zorg en Welzijn, dan moet hij een bijdrage in de kosten van de behandeling van het geschil betalen. Het verschuldigde bedrag moet gelijktijdig met de toezending van het verzoekschrift worden overgemaakt op bankrekening</w:t>
      </w:r>
      <w:r w:rsidR="00CA531C">
        <w:rPr>
          <w:rFonts w:eastAsiaTheme="minorHAnsi"/>
          <w:color w:val="000000"/>
          <w:sz w:val="18"/>
          <w:szCs w:val="18"/>
          <w:lang w:val="nl-NL"/>
        </w:rPr>
        <w:t xml:space="preserve">nummer </w:t>
      </w:r>
      <w:r w:rsidRPr="00CA531C">
        <w:rPr>
          <w:rFonts w:eastAsiaTheme="minorHAnsi"/>
          <w:color w:val="000000"/>
          <w:sz w:val="18"/>
          <w:szCs w:val="18"/>
          <w:lang w:val="nl-NL"/>
        </w:rPr>
        <w:t>van het Centrum voor Arbeidsverhoudingen te Den Haag, onder vermelding</w:t>
      </w:r>
      <w:r w:rsidR="00CA531C">
        <w:rPr>
          <w:rFonts w:eastAsiaTheme="minorHAnsi"/>
          <w:color w:val="000000"/>
          <w:sz w:val="18"/>
          <w:szCs w:val="18"/>
          <w:lang w:val="nl-NL"/>
        </w:rPr>
        <w:t xml:space="preserve"> </w:t>
      </w:r>
      <w:r w:rsidRPr="00CA531C">
        <w:rPr>
          <w:rFonts w:eastAsiaTheme="minorHAnsi"/>
          <w:color w:val="000000"/>
          <w:sz w:val="18"/>
          <w:szCs w:val="18"/>
          <w:lang w:val="nl-NL"/>
        </w:rPr>
        <w:t xml:space="preserve">van de namen van de betrokken partijen. </w:t>
      </w:r>
    </w:p>
    <w:p w14:paraId="59005D5C" w14:textId="77777777" w:rsidR="00CA531C" w:rsidRDefault="00550932" w:rsidP="008458E7">
      <w:pPr>
        <w:pStyle w:val="Lijstalinea"/>
        <w:widowControl/>
        <w:numPr>
          <w:ilvl w:val="0"/>
          <w:numId w:val="76"/>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 xml:space="preserve">De in lid 1 bedoelde bijdrage bedraagt: </w:t>
      </w:r>
    </w:p>
    <w:p w14:paraId="7E0A84E9" w14:textId="77777777" w:rsidR="00CA531C" w:rsidRDefault="00550932" w:rsidP="008458E7">
      <w:pPr>
        <w:pStyle w:val="Lijstalinea"/>
        <w:widowControl/>
        <w:numPr>
          <w:ilvl w:val="1"/>
          <w:numId w:val="76"/>
        </w:numPr>
        <w:adjustRightInd w:val="0"/>
        <w:spacing w:line="276" w:lineRule="auto"/>
        <w:rPr>
          <w:rFonts w:eastAsiaTheme="minorHAnsi"/>
          <w:color w:val="000000"/>
          <w:sz w:val="18"/>
          <w:szCs w:val="18"/>
          <w:lang w:val="nl-NL"/>
        </w:rPr>
      </w:pPr>
      <w:proofErr w:type="gramStart"/>
      <w:r w:rsidRPr="00CA531C">
        <w:rPr>
          <w:rFonts w:eastAsiaTheme="minorHAnsi"/>
          <w:color w:val="000000"/>
          <w:sz w:val="18"/>
          <w:szCs w:val="18"/>
          <w:lang w:val="nl-NL"/>
        </w:rPr>
        <w:t>voor</w:t>
      </w:r>
      <w:proofErr w:type="gramEnd"/>
      <w:r w:rsidRPr="00CA531C">
        <w:rPr>
          <w:rFonts w:eastAsiaTheme="minorHAnsi"/>
          <w:color w:val="000000"/>
          <w:sz w:val="18"/>
          <w:szCs w:val="18"/>
          <w:lang w:val="nl-NL"/>
        </w:rPr>
        <w:t xml:space="preserve"> de salarisschalen 1 t/m 4 € 20,- </w:t>
      </w:r>
    </w:p>
    <w:p w14:paraId="7499CD76" w14:textId="77777777" w:rsidR="00CA531C" w:rsidRDefault="00550932" w:rsidP="008458E7">
      <w:pPr>
        <w:pStyle w:val="Lijstalinea"/>
        <w:widowControl/>
        <w:numPr>
          <w:ilvl w:val="1"/>
          <w:numId w:val="76"/>
        </w:numPr>
        <w:adjustRightInd w:val="0"/>
        <w:spacing w:line="276" w:lineRule="auto"/>
        <w:rPr>
          <w:rFonts w:eastAsiaTheme="minorHAnsi"/>
          <w:color w:val="000000"/>
          <w:sz w:val="18"/>
          <w:szCs w:val="18"/>
          <w:lang w:val="nl-NL"/>
        </w:rPr>
      </w:pPr>
      <w:proofErr w:type="gramStart"/>
      <w:r w:rsidRPr="00CA531C">
        <w:rPr>
          <w:rFonts w:eastAsiaTheme="minorHAnsi"/>
          <w:color w:val="000000"/>
          <w:sz w:val="18"/>
          <w:szCs w:val="18"/>
          <w:lang w:val="nl-NL"/>
        </w:rPr>
        <w:t>voor</w:t>
      </w:r>
      <w:proofErr w:type="gramEnd"/>
      <w:r w:rsidRPr="00CA531C">
        <w:rPr>
          <w:rFonts w:eastAsiaTheme="minorHAnsi"/>
          <w:color w:val="000000"/>
          <w:sz w:val="18"/>
          <w:szCs w:val="18"/>
          <w:lang w:val="nl-NL"/>
        </w:rPr>
        <w:t xml:space="preserve"> de salarisschalen 5 t/m 7 € 45,- </w:t>
      </w:r>
    </w:p>
    <w:p w14:paraId="4B6C1A95" w14:textId="77777777" w:rsidR="00CA531C" w:rsidRDefault="00550932" w:rsidP="008458E7">
      <w:pPr>
        <w:pStyle w:val="Lijstalinea"/>
        <w:widowControl/>
        <w:numPr>
          <w:ilvl w:val="1"/>
          <w:numId w:val="76"/>
        </w:numPr>
        <w:adjustRightInd w:val="0"/>
        <w:spacing w:line="276" w:lineRule="auto"/>
        <w:rPr>
          <w:rFonts w:eastAsiaTheme="minorHAnsi"/>
          <w:color w:val="000000"/>
          <w:sz w:val="18"/>
          <w:szCs w:val="18"/>
          <w:lang w:val="nl-NL"/>
        </w:rPr>
      </w:pPr>
      <w:proofErr w:type="gramStart"/>
      <w:r w:rsidRPr="00CA531C">
        <w:rPr>
          <w:rFonts w:eastAsiaTheme="minorHAnsi"/>
          <w:color w:val="000000"/>
          <w:sz w:val="18"/>
          <w:szCs w:val="18"/>
          <w:lang w:val="nl-NL"/>
        </w:rPr>
        <w:t>voor</w:t>
      </w:r>
      <w:proofErr w:type="gramEnd"/>
      <w:r w:rsidRPr="00CA531C">
        <w:rPr>
          <w:rFonts w:eastAsiaTheme="minorHAnsi"/>
          <w:color w:val="000000"/>
          <w:sz w:val="18"/>
          <w:szCs w:val="18"/>
          <w:lang w:val="nl-NL"/>
        </w:rPr>
        <w:t xml:space="preserve"> de salarisschalen 8 t/m 10 € 110,- </w:t>
      </w:r>
    </w:p>
    <w:p w14:paraId="0D44A391" w14:textId="77777777" w:rsidR="00CA531C" w:rsidRDefault="00550932" w:rsidP="008458E7">
      <w:pPr>
        <w:pStyle w:val="Lijstalinea"/>
        <w:widowControl/>
        <w:numPr>
          <w:ilvl w:val="1"/>
          <w:numId w:val="76"/>
        </w:numPr>
        <w:adjustRightInd w:val="0"/>
        <w:spacing w:line="276" w:lineRule="auto"/>
        <w:rPr>
          <w:rFonts w:eastAsiaTheme="minorHAnsi"/>
          <w:color w:val="000000"/>
          <w:sz w:val="18"/>
          <w:szCs w:val="18"/>
          <w:lang w:val="nl-NL"/>
        </w:rPr>
      </w:pPr>
      <w:proofErr w:type="gramStart"/>
      <w:r w:rsidRPr="00CA531C">
        <w:rPr>
          <w:rFonts w:eastAsiaTheme="minorHAnsi"/>
          <w:color w:val="000000"/>
          <w:sz w:val="18"/>
          <w:szCs w:val="18"/>
          <w:lang w:val="nl-NL"/>
        </w:rPr>
        <w:t>voor</w:t>
      </w:r>
      <w:proofErr w:type="gramEnd"/>
      <w:r w:rsidRPr="00CA531C">
        <w:rPr>
          <w:rFonts w:eastAsiaTheme="minorHAnsi"/>
          <w:color w:val="000000"/>
          <w:sz w:val="18"/>
          <w:szCs w:val="18"/>
          <w:lang w:val="nl-NL"/>
        </w:rPr>
        <w:t xml:space="preserve"> de salarisschalen 11 en hoger € 225,-. </w:t>
      </w:r>
    </w:p>
    <w:p w14:paraId="1D43B88F" w14:textId="77777777" w:rsidR="00CA531C" w:rsidRDefault="00550932" w:rsidP="008458E7">
      <w:pPr>
        <w:pStyle w:val="Lijstalinea"/>
        <w:widowControl/>
        <w:numPr>
          <w:ilvl w:val="0"/>
          <w:numId w:val="76"/>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 xml:space="preserve">Als de Commissie een werknemer in het gelijk stelt, krijgt hij de bijdrage terug. </w:t>
      </w:r>
    </w:p>
    <w:p w14:paraId="4A0C1958" w14:textId="77777777" w:rsidR="00550932" w:rsidRPr="00CA531C" w:rsidRDefault="00550932" w:rsidP="008458E7">
      <w:pPr>
        <w:pStyle w:val="Lijstalinea"/>
        <w:widowControl/>
        <w:numPr>
          <w:ilvl w:val="0"/>
          <w:numId w:val="76"/>
        </w:numPr>
        <w:adjustRightInd w:val="0"/>
        <w:spacing w:line="276" w:lineRule="auto"/>
        <w:rPr>
          <w:rFonts w:eastAsiaTheme="minorHAnsi"/>
          <w:color w:val="000000"/>
          <w:sz w:val="18"/>
          <w:szCs w:val="18"/>
          <w:lang w:val="nl-NL"/>
        </w:rPr>
      </w:pPr>
      <w:r w:rsidRPr="00CA531C">
        <w:rPr>
          <w:rFonts w:eastAsiaTheme="minorHAnsi"/>
          <w:color w:val="000000"/>
          <w:sz w:val="18"/>
          <w:szCs w:val="18"/>
          <w:lang w:val="nl-NL"/>
        </w:rPr>
        <w:t>De vacatiegelden en onkostenvergoedingen van de leden van de Commissie, evenals</w:t>
      </w:r>
      <w:r w:rsidR="00CA531C">
        <w:rPr>
          <w:rFonts w:eastAsiaTheme="minorHAnsi"/>
          <w:color w:val="000000"/>
          <w:sz w:val="18"/>
          <w:szCs w:val="18"/>
          <w:lang w:val="nl-NL"/>
        </w:rPr>
        <w:t xml:space="preserve"> </w:t>
      </w:r>
      <w:r w:rsidRPr="00CA531C">
        <w:rPr>
          <w:rFonts w:eastAsiaTheme="minorHAnsi"/>
          <w:color w:val="000000"/>
          <w:sz w:val="18"/>
          <w:szCs w:val="18"/>
          <w:lang w:val="nl-NL"/>
        </w:rPr>
        <w:t xml:space="preserve">de kosten van het secretariaat, komen voor rekening van de werkgever. </w:t>
      </w:r>
    </w:p>
    <w:p w14:paraId="4D35252D" w14:textId="77777777" w:rsidR="00550932" w:rsidRDefault="00550932" w:rsidP="00550932">
      <w:pPr>
        <w:pStyle w:val="Default"/>
        <w:spacing w:line="276" w:lineRule="auto"/>
        <w:rPr>
          <w:sz w:val="18"/>
          <w:szCs w:val="18"/>
        </w:rPr>
      </w:pPr>
    </w:p>
    <w:p w14:paraId="0AE011E2" w14:textId="77777777" w:rsidR="00C72A34" w:rsidRDefault="00C72A34" w:rsidP="00550932">
      <w:pPr>
        <w:pStyle w:val="Default"/>
        <w:spacing w:line="276" w:lineRule="auto"/>
        <w:rPr>
          <w:sz w:val="18"/>
          <w:szCs w:val="18"/>
        </w:rPr>
      </w:pPr>
      <w:r>
        <w:rPr>
          <w:sz w:val="18"/>
          <w:szCs w:val="18"/>
        </w:rPr>
        <w:br w:type="page"/>
      </w:r>
    </w:p>
    <w:p w14:paraId="511AB91B" w14:textId="77777777" w:rsidR="00C72A34" w:rsidRPr="00B942CD" w:rsidRDefault="00C72A34" w:rsidP="00C72A34">
      <w:pPr>
        <w:pStyle w:val="Kop1"/>
        <w:ind w:left="0"/>
        <w:rPr>
          <w:lang w:val="nl-NL"/>
        </w:rPr>
      </w:pPr>
      <w:bookmarkStart w:id="159" w:name="_Toc139603273"/>
      <w:r w:rsidRPr="00B942CD">
        <w:rPr>
          <w:lang w:val="nl-NL"/>
        </w:rPr>
        <w:lastRenderedPageBreak/>
        <w:t>Bijlage B</w:t>
      </w:r>
      <w:r w:rsidRPr="00B942CD">
        <w:rPr>
          <w:lang w:val="nl-NL"/>
        </w:rPr>
        <w:tab/>
        <w:t>Protocol Loopbaanbewust personeelsbeleid</w:t>
      </w:r>
      <w:bookmarkEnd w:id="159"/>
    </w:p>
    <w:p w14:paraId="093C2EE2" w14:textId="77777777" w:rsidR="00C72A34" w:rsidRPr="00B942CD" w:rsidRDefault="00C72A34" w:rsidP="00C72A34">
      <w:pPr>
        <w:pStyle w:val="Kop1"/>
        <w:ind w:left="0"/>
        <w:rPr>
          <w:lang w:val="nl-NL"/>
        </w:rPr>
      </w:pPr>
    </w:p>
    <w:p w14:paraId="64DF410E" w14:textId="77777777" w:rsidR="00C72A34" w:rsidRPr="0015432C" w:rsidRDefault="00C72A34" w:rsidP="0015432C">
      <w:pPr>
        <w:spacing w:line="276" w:lineRule="auto"/>
        <w:rPr>
          <w:b/>
          <w:bCs/>
          <w:sz w:val="18"/>
          <w:szCs w:val="18"/>
          <w:lang w:val="nl-NL"/>
        </w:rPr>
      </w:pPr>
      <w:r w:rsidRPr="0015432C">
        <w:rPr>
          <w:b/>
          <w:bCs/>
          <w:sz w:val="18"/>
          <w:szCs w:val="18"/>
          <w:lang w:val="nl-NL"/>
        </w:rPr>
        <w:t>Artikel 1 Doelstelling en kenmerken</w:t>
      </w:r>
    </w:p>
    <w:p w14:paraId="63CFB5B0" w14:textId="77777777" w:rsidR="00C72A34" w:rsidRPr="0015432C" w:rsidRDefault="00C72A34" w:rsidP="0015432C">
      <w:pPr>
        <w:spacing w:line="276" w:lineRule="auto"/>
        <w:rPr>
          <w:sz w:val="18"/>
          <w:szCs w:val="18"/>
          <w:lang w:val="nl-NL"/>
        </w:rPr>
      </w:pPr>
      <w:r w:rsidRPr="0015432C">
        <w:rPr>
          <w:sz w:val="18"/>
          <w:szCs w:val="18"/>
          <w:lang w:val="nl-NL"/>
        </w:rPr>
        <w:t>Het loopbaanbewust personeelsbeleid is gericht op optimaal benutten van het talent, de kennis en de ervaring van een werknemer, gedurende zijn gehele loopbaan, en op het voorkomen van een voortijdig vertrek.</w:t>
      </w:r>
      <w:r w:rsidR="0015432C">
        <w:rPr>
          <w:sz w:val="18"/>
          <w:szCs w:val="18"/>
          <w:lang w:val="nl-NL"/>
        </w:rPr>
        <w:t xml:space="preserve"> </w:t>
      </w:r>
      <w:r w:rsidRPr="0015432C">
        <w:rPr>
          <w:sz w:val="18"/>
          <w:szCs w:val="18"/>
          <w:lang w:val="nl-NL"/>
        </w:rPr>
        <w:t>Kenmerken van dit beleid zijn:</w:t>
      </w:r>
    </w:p>
    <w:p w14:paraId="327A0797" w14:textId="77777777" w:rsidR="0015432C" w:rsidRDefault="0015432C" w:rsidP="0015432C">
      <w:pPr>
        <w:spacing w:line="276" w:lineRule="auto"/>
        <w:rPr>
          <w:sz w:val="18"/>
          <w:szCs w:val="18"/>
          <w:u w:val="single"/>
          <w:lang w:val="nl-NL"/>
        </w:rPr>
      </w:pPr>
    </w:p>
    <w:p w14:paraId="0E81FFDA" w14:textId="77777777" w:rsidR="00C72A34" w:rsidRPr="0015432C" w:rsidRDefault="00C72A34" w:rsidP="0015432C">
      <w:pPr>
        <w:spacing w:line="276" w:lineRule="auto"/>
        <w:rPr>
          <w:sz w:val="18"/>
          <w:szCs w:val="18"/>
          <w:lang w:val="nl-NL"/>
        </w:rPr>
      </w:pPr>
      <w:r w:rsidRPr="0015432C">
        <w:rPr>
          <w:sz w:val="18"/>
          <w:szCs w:val="18"/>
          <w:u w:val="single"/>
          <w:lang w:val="nl-NL"/>
        </w:rPr>
        <w:t>Individualisering</w:t>
      </w:r>
    </w:p>
    <w:p w14:paraId="2C41196D" w14:textId="77777777" w:rsidR="00C72A34" w:rsidRPr="0015432C" w:rsidRDefault="00C72A34" w:rsidP="0015432C">
      <w:pPr>
        <w:spacing w:line="276" w:lineRule="auto"/>
        <w:rPr>
          <w:sz w:val="18"/>
          <w:szCs w:val="18"/>
          <w:lang w:val="nl-NL"/>
        </w:rPr>
      </w:pPr>
      <w:r w:rsidRPr="0015432C">
        <w:rPr>
          <w:sz w:val="18"/>
          <w:szCs w:val="18"/>
          <w:lang w:val="nl-NL"/>
        </w:rPr>
        <w:t>Omdat kwaliteiten, belastbaarheid, wensen, opvattingen en ambities per individu verschillen en in de verschillende leeftijd- en loopbaanfasen kunnen veranderen, vormt een individuele benadering de kern van loopbaanbewust personeelsbeleid.</w:t>
      </w:r>
    </w:p>
    <w:p w14:paraId="58792C29" w14:textId="77777777" w:rsidR="0015432C" w:rsidRDefault="0015432C" w:rsidP="0015432C">
      <w:pPr>
        <w:spacing w:line="276" w:lineRule="auto"/>
        <w:rPr>
          <w:sz w:val="18"/>
          <w:szCs w:val="18"/>
          <w:u w:val="single"/>
          <w:lang w:val="nl-NL"/>
        </w:rPr>
      </w:pPr>
    </w:p>
    <w:p w14:paraId="3B9FF843" w14:textId="77777777" w:rsidR="00C72A34" w:rsidRPr="0015432C" w:rsidRDefault="00C72A34" w:rsidP="0015432C">
      <w:pPr>
        <w:spacing w:line="276" w:lineRule="auto"/>
        <w:rPr>
          <w:sz w:val="18"/>
          <w:szCs w:val="18"/>
          <w:lang w:val="nl-NL"/>
        </w:rPr>
      </w:pPr>
      <w:r w:rsidRPr="0015432C">
        <w:rPr>
          <w:sz w:val="18"/>
          <w:szCs w:val="18"/>
          <w:u w:val="single"/>
          <w:lang w:val="nl-NL"/>
        </w:rPr>
        <w:t>Preventie</w:t>
      </w:r>
    </w:p>
    <w:p w14:paraId="0303F43E" w14:textId="77777777" w:rsidR="00C72A34" w:rsidRPr="0015432C" w:rsidRDefault="00C72A34" w:rsidP="0015432C">
      <w:pPr>
        <w:spacing w:line="276" w:lineRule="auto"/>
        <w:rPr>
          <w:sz w:val="18"/>
          <w:szCs w:val="18"/>
          <w:lang w:val="nl-NL"/>
        </w:rPr>
      </w:pPr>
      <w:r w:rsidRPr="0015432C">
        <w:rPr>
          <w:sz w:val="18"/>
          <w:szCs w:val="18"/>
          <w:lang w:val="nl-NL"/>
        </w:rPr>
        <w:t>Het loopbaanbewust personeelsbeleid richt zich op het voorkomen van individuele knelpunten door het creëren van zodanige voorwaarden dat een werknemer bij het stijgen van zijn leeftijd goed aan het arbeidsproces kan blijven meedoen. Dat vraagt voortdurende aandacht voor een goede aansluiting tussen functie-inhoud ende persoonlijke situatie van de werknemer.</w:t>
      </w:r>
    </w:p>
    <w:p w14:paraId="49BD9017" w14:textId="77777777" w:rsidR="0015432C" w:rsidRDefault="0015432C" w:rsidP="0015432C">
      <w:pPr>
        <w:spacing w:line="276" w:lineRule="auto"/>
        <w:rPr>
          <w:rFonts w:eastAsiaTheme="minorHAnsi"/>
          <w:color w:val="000000"/>
          <w:sz w:val="18"/>
          <w:szCs w:val="18"/>
          <w:u w:val="single"/>
          <w:lang w:val="nl-NL"/>
        </w:rPr>
      </w:pPr>
    </w:p>
    <w:p w14:paraId="084DAA96" w14:textId="77777777" w:rsidR="00C72A34" w:rsidRPr="0015432C" w:rsidRDefault="00C72A34" w:rsidP="0015432C">
      <w:pPr>
        <w:spacing w:line="276" w:lineRule="auto"/>
        <w:rPr>
          <w:rFonts w:eastAsiaTheme="minorHAnsi"/>
          <w:color w:val="000000"/>
          <w:sz w:val="18"/>
          <w:szCs w:val="18"/>
          <w:lang w:val="nl-NL"/>
        </w:rPr>
      </w:pPr>
      <w:r w:rsidRPr="0015432C">
        <w:rPr>
          <w:rFonts w:eastAsiaTheme="minorHAnsi"/>
          <w:color w:val="000000"/>
          <w:sz w:val="18"/>
          <w:szCs w:val="18"/>
          <w:u w:val="single"/>
          <w:lang w:val="nl-NL"/>
        </w:rPr>
        <w:t>Arbeidsomstandigheden</w:t>
      </w:r>
    </w:p>
    <w:p w14:paraId="2695FA03" w14:textId="77777777" w:rsidR="00C72A34" w:rsidRPr="0015432C" w:rsidRDefault="00C72A34" w:rsidP="0015432C">
      <w:pPr>
        <w:spacing w:line="276" w:lineRule="auto"/>
        <w:rPr>
          <w:rFonts w:eastAsiaTheme="minorHAnsi"/>
          <w:color w:val="000000"/>
          <w:sz w:val="18"/>
          <w:szCs w:val="18"/>
          <w:lang w:val="nl-NL"/>
        </w:rPr>
      </w:pPr>
      <w:r w:rsidRPr="0015432C">
        <w:rPr>
          <w:rFonts w:eastAsiaTheme="minorHAnsi"/>
          <w:color w:val="000000"/>
          <w:sz w:val="18"/>
          <w:szCs w:val="18"/>
          <w:lang w:val="nl-NL"/>
        </w:rPr>
        <w:t xml:space="preserve">De werkgever streeft naar zodanige arbeidsomstandigheden dat een werknemer zo lang mogelijk gezond kan blijven werken. Het beleid met betrekking tot veiligheid, gezondheid en welzijn is mede gebaseerd op: </w:t>
      </w:r>
    </w:p>
    <w:p w14:paraId="62A4FD6F" w14:textId="77777777" w:rsidR="0015432C" w:rsidRDefault="00C72A34" w:rsidP="008458E7">
      <w:pPr>
        <w:pStyle w:val="Lijstalinea"/>
        <w:numPr>
          <w:ilvl w:val="0"/>
          <w:numId w:val="89"/>
        </w:numPr>
        <w:spacing w:line="276" w:lineRule="auto"/>
        <w:rPr>
          <w:rFonts w:eastAsiaTheme="minorHAnsi"/>
          <w:color w:val="000000"/>
          <w:sz w:val="18"/>
          <w:szCs w:val="18"/>
          <w:lang w:val="nl-NL"/>
        </w:rPr>
      </w:pPr>
      <w:proofErr w:type="gramStart"/>
      <w:r w:rsidRPr="0015432C">
        <w:rPr>
          <w:rFonts w:eastAsiaTheme="minorHAnsi"/>
          <w:color w:val="000000"/>
          <w:sz w:val="18"/>
          <w:szCs w:val="18"/>
          <w:lang w:val="nl-NL"/>
        </w:rPr>
        <w:t>een</w:t>
      </w:r>
      <w:proofErr w:type="gramEnd"/>
      <w:r w:rsidRPr="0015432C">
        <w:rPr>
          <w:rFonts w:eastAsiaTheme="minorHAnsi"/>
          <w:color w:val="000000"/>
          <w:sz w:val="18"/>
          <w:szCs w:val="18"/>
          <w:lang w:val="nl-NL"/>
        </w:rPr>
        <w:t xml:space="preserve"> gerichte inventarisatie van risico’s (conform de Arbowet) op het  gebied van veiligheid, gezondheid en welzijn binnen de organisatie; </w:t>
      </w:r>
    </w:p>
    <w:p w14:paraId="6E9B7BF0" w14:textId="77777777" w:rsidR="00C72A34" w:rsidRPr="0015432C" w:rsidRDefault="00C72A34" w:rsidP="008458E7">
      <w:pPr>
        <w:pStyle w:val="Lijstalinea"/>
        <w:numPr>
          <w:ilvl w:val="0"/>
          <w:numId w:val="89"/>
        </w:numPr>
        <w:spacing w:line="276" w:lineRule="auto"/>
        <w:rPr>
          <w:rFonts w:eastAsiaTheme="minorHAnsi"/>
          <w:color w:val="000000"/>
          <w:sz w:val="18"/>
          <w:szCs w:val="18"/>
          <w:lang w:val="nl-NL"/>
        </w:rPr>
      </w:pPr>
      <w:proofErr w:type="gramStart"/>
      <w:r w:rsidRPr="0015432C">
        <w:rPr>
          <w:rFonts w:eastAsiaTheme="minorHAnsi"/>
          <w:color w:val="000000"/>
          <w:sz w:val="18"/>
          <w:szCs w:val="18"/>
          <w:lang w:val="nl-NL"/>
        </w:rPr>
        <w:t>een</w:t>
      </w:r>
      <w:proofErr w:type="gramEnd"/>
      <w:r w:rsidRPr="0015432C">
        <w:rPr>
          <w:rFonts w:eastAsiaTheme="minorHAnsi"/>
          <w:color w:val="000000"/>
          <w:sz w:val="18"/>
          <w:szCs w:val="18"/>
          <w:lang w:val="nl-NL"/>
        </w:rPr>
        <w:t xml:space="preserve"> re-integratiebeleid dat adequate begeleiding biedt, gericht op de terugkeer van een langdurig zieke of arbeidsongeschikte werknemer.</w:t>
      </w:r>
    </w:p>
    <w:p w14:paraId="5DEEA69D" w14:textId="77777777" w:rsidR="0015432C" w:rsidRDefault="0015432C" w:rsidP="0015432C">
      <w:pPr>
        <w:spacing w:line="276" w:lineRule="auto"/>
        <w:rPr>
          <w:rFonts w:eastAsiaTheme="minorHAnsi"/>
          <w:color w:val="000000"/>
          <w:sz w:val="18"/>
          <w:szCs w:val="18"/>
          <w:u w:val="single"/>
          <w:lang w:val="nl-NL"/>
        </w:rPr>
      </w:pPr>
    </w:p>
    <w:p w14:paraId="277ABBC3" w14:textId="77777777" w:rsidR="00C72A34" w:rsidRPr="0015432C" w:rsidRDefault="00C72A34" w:rsidP="0015432C">
      <w:pPr>
        <w:spacing w:line="276" w:lineRule="auto"/>
        <w:rPr>
          <w:rFonts w:eastAsiaTheme="minorHAnsi"/>
          <w:color w:val="000000"/>
          <w:sz w:val="18"/>
          <w:szCs w:val="18"/>
          <w:u w:val="single"/>
          <w:lang w:val="nl-NL"/>
        </w:rPr>
      </w:pPr>
      <w:r w:rsidRPr="0015432C">
        <w:rPr>
          <w:rFonts w:eastAsiaTheme="minorHAnsi"/>
          <w:color w:val="000000"/>
          <w:sz w:val="18"/>
          <w:szCs w:val="18"/>
          <w:u w:val="single"/>
          <w:lang w:val="nl-NL"/>
        </w:rPr>
        <w:t>Instrumenten</w:t>
      </w:r>
    </w:p>
    <w:p w14:paraId="2A8202CE" w14:textId="77777777" w:rsidR="00C72A34" w:rsidRPr="0015432C" w:rsidRDefault="00C72A34" w:rsidP="0015432C">
      <w:pPr>
        <w:spacing w:line="276" w:lineRule="auto"/>
        <w:rPr>
          <w:rFonts w:eastAsiaTheme="minorHAnsi"/>
          <w:color w:val="000000"/>
          <w:sz w:val="18"/>
          <w:szCs w:val="18"/>
          <w:u w:val="single"/>
          <w:lang w:val="nl-NL"/>
        </w:rPr>
      </w:pPr>
      <w:r w:rsidRPr="0015432C">
        <w:rPr>
          <w:rFonts w:eastAsiaTheme="minorHAnsi"/>
          <w:color w:val="000000"/>
          <w:sz w:val="18"/>
          <w:szCs w:val="18"/>
          <w:lang w:val="nl-NL"/>
        </w:rPr>
        <w:t xml:space="preserve">De werkgever wil de doelstellingen van het loopbaanbewust personeelsbeleid onder meer bereiken door: </w:t>
      </w:r>
    </w:p>
    <w:p w14:paraId="58B25FF1" w14:textId="77777777" w:rsidR="0015432C" w:rsidRPr="0015432C" w:rsidRDefault="00C72A34" w:rsidP="008458E7">
      <w:pPr>
        <w:pStyle w:val="Lijstalinea"/>
        <w:numPr>
          <w:ilvl w:val="0"/>
          <w:numId w:val="90"/>
        </w:numPr>
        <w:spacing w:line="276" w:lineRule="auto"/>
        <w:rPr>
          <w:rFonts w:eastAsiaTheme="minorHAnsi"/>
          <w:color w:val="000000"/>
          <w:sz w:val="18"/>
          <w:szCs w:val="18"/>
          <w:u w:val="single"/>
          <w:lang w:val="nl-NL"/>
        </w:rPr>
      </w:pPr>
      <w:r w:rsidRPr="0015432C">
        <w:rPr>
          <w:rFonts w:eastAsiaTheme="minorHAnsi"/>
          <w:color w:val="000000"/>
          <w:sz w:val="18"/>
          <w:szCs w:val="18"/>
          <w:lang w:val="nl-NL"/>
        </w:rPr>
        <w:t xml:space="preserve">Het regelmatig houden van functioneringsgesprekken, waarmee mogelijke problemen bij het vervullen van de functie tijdig worden gesignaleerd. </w:t>
      </w:r>
    </w:p>
    <w:p w14:paraId="4E1788DA" w14:textId="77777777" w:rsidR="0015432C" w:rsidRPr="0015432C" w:rsidRDefault="00C72A34" w:rsidP="008458E7">
      <w:pPr>
        <w:pStyle w:val="Lijstalinea"/>
        <w:numPr>
          <w:ilvl w:val="0"/>
          <w:numId w:val="90"/>
        </w:numPr>
        <w:spacing w:line="276" w:lineRule="auto"/>
        <w:rPr>
          <w:rFonts w:eastAsiaTheme="minorHAnsi"/>
          <w:color w:val="000000"/>
          <w:sz w:val="18"/>
          <w:szCs w:val="18"/>
          <w:u w:val="single"/>
          <w:lang w:val="nl-NL"/>
        </w:rPr>
      </w:pPr>
      <w:r w:rsidRPr="0015432C">
        <w:rPr>
          <w:rFonts w:eastAsiaTheme="minorHAnsi"/>
          <w:color w:val="000000"/>
          <w:sz w:val="18"/>
          <w:szCs w:val="18"/>
          <w:lang w:val="nl-NL"/>
        </w:rPr>
        <w:t xml:space="preserve">In onderling overleg maken van afspraken over functie-inhoud en/of opleidingen. Dat kan op initiatief van de werkgever of van een werknemer. </w:t>
      </w:r>
    </w:p>
    <w:p w14:paraId="77E9E709" w14:textId="77777777" w:rsidR="0015432C" w:rsidRPr="0015432C" w:rsidRDefault="00C72A34" w:rsidP="008458E7">
      <w:pPr>
        <w:pStyle w:val="Lijstalinea"/>
        <w:numPr>
          <w:ilvl w:val="0"/>
          <w:numId w:val="90"/>
        </w:numPr>
        <w:spacing w:line="276" w:lineRule="auto"/>
        <w:rPr>
          <w:rFonts w:eastAsiaTheme="minorHAnsi"/>
          <w:color w:val="000000"/>
          <w:sz w:val="18"/>
          <w:szCs w:val="18"/>
          <w:u w:val="single"/>
          <w:lang w:val="nl-NL"/>
        </w:rPr>
      </w:pPr>
      <w:r w:rsidRPr="0015432C">
        <w:rPr>
          <w:rFonts w:eastAsiaTheme="minorHAnsi"/>
          <w:color w:val="000000"/>
          <w:sz w:val="18"/>
          <w:szCs w:val="18"/>
          <w:lang w:val="nl-NL"/>
        </w:rPr>
        <w:t xml:space="preserve">Het stimuleren dat een werknemer zijn kennis en vaardigheden voortdurend ontwikkelt, zodat hij gedurende zijn hele loopbaan goed inzetbaar blijft in dezelfde of een andere functie. </w:t>
      </w:r>
    </w:p>
    <w:p w14:paraId="63514E49" w14:textId="77777777" w:rsidR="00C72A34" w:rsidRPr="0015432C" w:rsidRDefault="00C72A34" w:rsidP="008458E7">
      <w:pPr>
        <w:pStyle w:val="Lijstalinea"/>
        <w:numPr>
          <w:ilvl w:val="0"/>
          <w:numId w:val="90"/>
        </w:numPr>
        <w:spacing w:line="276" w:lineRule="auto"/>
        <w:rPr>
          <w:rFonts w:eastAsiaTheme="minorHAnsi"/>
          <w:color w:val="000000"/>
          <w:sz w:val="18"/>
          <w:szCs w:val="18"/>
          <w:u w:val="single"/>
          <w:lang w:val="nl-NL"/>
        </w:rPr>
      </w:pPr>
      <w:r w:rsidRPr="0015432C">
        <w:rPr>
          <w:rFonts w:eastAsiaTheme="minorHAnsi"/>
          <w:color w:val="000000"/>
          <w:sz w:val="18"/>
          <w:szCs w:val="18"/>
          <w:lang w:val="nl-NL"/>
        </w:rPr>
        <w:t xml:space="preserve">Het verruimen van de mogelijkheden om eigen initiatief te ontplooien. </w:t>
      </w:r>
    </w:p>
    <w:p w14:paraId="413536D6" w14:textId="77777777" w:rsidR="00C72A34" w:rsidRPr="0015432C" w:rsidRDefault="00C72A34" w:rsidP="0015432C">
      <w:pPr>
        <w:spacing w:line="276" w:lineRule="auto"/>
        <w:rPr>
          <w:sz w:val="18"/>
          <w:szCs w:val="18"/>
          <w:lang w:val="nl-NL"/>
        </w:rPr>
      </w:pPr>
    </w:p>
    <w:p w14:paraId="3185944C" w14:textId="77777777" w:rsidR="00C72A34" w:rsidRPr="0015432C" w:rsidRDefault="00C72A34" w:rsidP="0015432C">
      <w:pPr>
        <w:spacing w:line="276" w:lineRule="auto"/>
        <w:rPr>
          <w:rFonts w:eastAsiaTheme="minorHAnsi"/>
          <w:color w:val="000000"/>
          <w:sz w:val="18"/>
          <w:szCs w:val="18"/>
          <w:lang w:val="nl-NL"/>
        </w:rPr>
      </w:pPr>
      <w:r w:rsidRPr="0015432C">
        <w:rPr>
          <w:rFonts w:eastAsiaTheme="minorHAnsi"/>
          <w:b/>
          <w:bCs/>
          <w:color w:val="000000"/>
          <w:sz w:val="18"/>
          <w:szCs w:val="18"/>
          <w:lang w:val="nl-NL"/>
        </w:rPr>
        <w:t xml:space="preserve">Artikel 2 Seniorenbeleid </w:t>
      </w:r>
    </w:p>
    <w:p w14:paraId="6C96F84E" w14:textId="77777777" w:rsidR="00C72A34" w:rsidRPr="0015432C" w:rsidRDefault="00C72A34" w:rsidP="0015432C">
      <w:pPr>
        <w:spacing w:line="276" w:lineRule="auto"/>
        <w:rPr>
          <w:rFonts w:eastAsiaTheme="minorHAnsi"/>
          <w:color w:val="000000"/>
          <w:sz w:val="18"/>
          <w:szCs w:val="18"/>
          <w:lang w:val="nl-NL"/>
        </w:rPr>
      </w:pPr>
      <w:r w:rsidRPr="0015432C">
        <w:rPr>
          <w:rFonts w:eastAsiaTheme="minorHAnsi"/>
          <w:color w:val="000000"/>
          <w:sz w:val="18"/>
          <w:szCs w:val="18"/>
          <w:lang w:val="nl-NL"/>
        </w:rPr>
        <w:t>Als onderdeel van het bovenstaande loopbaanbewust personeelsbeleid zijn in het kader</w:t>
      </w:r>
      <w:r w:rsidR="00F03793" w:rsidRPr="0015432C">
        <w:rPr>
          <w:rFonts w:eastAsiaTheme="minorHAnsi"/>
          <w:color w:val="000000"/>
          <w:sz w:val="18"/>
          <w:szCs w:val="18"/>
          <w:lang w:val="nl-NL"/>
        </w:rPr>
        <w:t xml:space="preserve"> </w:t>
      </w:r>
      <w:r w:rsidRPr="0015432C">
        <w:rPr>
          <w:rFonts w:eastAsiaTheme="minorHAnsi"/>
          <w:color w:val="000000"/>
          <w:sz w:val="18"/>
          <w:szCs w:val="18"/>
          <w:lang w:val="nl-NL"/>
        </w:rPr>
        <w:t xml:space="preserve">van het seniorenbeleid </w:t>
      </w:r>
      <w:proofErr w:type="gramStart"/>
      <w:r w:rsidRPr="0015432C">
        <w:rPr>
          <w:rFonts w:eastAsiaTheme="minorHAnsi"/>
          <w:color w:val="000000"/>
          <w:sz w:val="18"/>
          <w:szCs w:val="18"/>
          <w:lang w:val="nl-NL"/>
        </w:rPr>
        <w:t>reeds</w:t>
      </w:r>
      <w:proofErr w:type="gramEnd"/>
      <w:r w:rsidRPr="0015432C">
        <w:rPr>
          <w:rFonts w:eastAsiaTheme="minorHAnsi"/>
          <w:color w:val="000000"/>
          <w:sz w:val="18"/>
          <w:szCs w:val="18"/>
          <w:lang w:val="nl-NL"/>
        </w:rPr>
        <w:t xml:space="preserve"> de volgende afspraken gemaakt: </w:t>
      </w:r>
    </w:p>
    <w:p w14:paraId="76C0BA39" w14:textId="77777777" w:rsidR="0015432C" w:rsidRDefault="00C72A34" w:rsidP="008458E7">
      <w:pPr>
        <w:pStyle w:val="Lijstalinea"/>
        <w:numPr>
          <w:ilvl w:val="0"/>
          <w:numId w:val="91"/>
        </w:numPr>
        <w:spacing w:line="276" w:lineRule="auto"/>
        <w:rPr>
          <w:rFonts w:eastAsiaTheme="minorHAnsi"/>
          <w:color w:val="000000"/>
          <w:sz w:val="18"/>
          <w:szCs w:val="18"/>
          <w:lang w:val="nl-NL"/>
        </w:rPr>
      </w:pPr>
      <w:r w:rsidRPr="0015432C">
        <w:rPr>
          <w:rFonts w:eastAsiaTheme="minorHAnsi"/>
          <w:color w:val="000000"/>
          <w:sz w:val="18"/>
          <w:szCs w:val="18"/>
          <w:lang w:val="nl-NL"/>
        </w:rPr>
        <w:t>Afspraken over functie-inhoud (bijvoorbeeld taakverlichting), leiden er voor</w:t>
      </w:r>
      <w:r w:rsidR="00F03793" w:rsidRPr="0015432C">
        <w:rPr>
          <w:rFonts w:eastAsiaTheme="minorHAnsi"/>
          <w:color w:val="000000"/>
          <w:sz w:val="18"/>
          <w:szCs w:val="18"/>
          <w:lang w:val="nl-NL"/>
        </w:rPr>
        <w:t xml:space="preserve"> </w:t>
      </w:r>
      <w:r w:rsidRPr="0015432C">
        <w:rPr>
          <w:rFonts w:eastAsiaTheme="minorHAnsi"/>
          <w:color w:val="000000"/>
          <w:sz w:val="18"/>
          <w:szCs w:val="18"/>
          <w:lang w:val="nl-NL"/>
        </w:rPr>
        <w:t xml:space="preserve">werknemers van 55 jaar en ouder niet toe dat hun pensioenaanspraken worden aangetast. </w:t>
      </w:r>
    </w:p>
    <w:p w14:paraId="5AB52081" w14:textId="77777777" w:rsidR="0015432C" w:rsidRDefault="00C72A34" w:rsidP="008458E7">
      <w:pPr>
        <w:pStyle w:val="Lijstalinea"/>
        <w:numPr>
          <w:ilvl w:val="0"/>
          <w:numId w:val="91"/>
        </w:numPr>
        <w:spacing w:line="276" w:lineRule="auto"/>
        <w:rPr>
          <w:rFonts w:eastAsiaTheme="minorHAnsi"/>
          <w:color w:val="000000"/>
          <w:sz w:val="18"/>
          <w:szCs w:val="18"/>
          <w:lang w:val="nl-NL"/>
        </w:rPr>
      </w:pPr>
      <w:r w:rsidRPr="0015432C">
        <w:rPr>
          <w:rFonts w:eastAsiaTheme="minorHAnsi"/>
          <w:color w:val="000000"/>
          <w:sz w:val="18"/>
          <w:szCs w:val="18"/>
          <w:lang w:val="nl-NL"/>
        </w:rPr>
        <w:t>Ook moet het in voorkomende gevallen bij veranderingen in de organisatie mogelijk zijn dat werknemers van 55 jaar en ouder –uiteraard binnen redelijke grenzen -extra opleiding krijgen, wanneer de reguliere opleidingstijd in het betreffende individuele</w:t>
      </w:r>
      <w:r w:rsidR="00F03793" w:rsidRPr="0015432C">
        <w:rPr>
          <w:rFonts w:eastAsiaTheme="minorHAnsi"/>
          <w:color w:val="000000"/>
          <w:sz w:val="18"/>
          <w:szCs w:val="18"/>
          <w:lang w:val="nl-NL"/>
        </w:rPr>
        <w:t xml:space="preserve"> </w:t>
      </w:r>
      <w:r w:rsidRPr="0015432C">
        <w:rPr>
          <w:rFonts w:eastAsiaTheme="minorHAnsi"/>
          <w:color w:val="000000"/>
          <w:sz w:val="18"/>
          <w:szCs w:val="18"/>
          <w:lang w:val="nl-NL"/>
        </w:rPr>
        <w:t xml:space="preserve">geval ontoereikend blijkt te zijn. </w:t>
      </w:r>
    </w:p>
    <w:p w14:paraId="71ACE22E" w14:textId="77777777" w:rsidR="00C72A34" w:rsidRPr="0015432C" w:rsidRDefault="00C72A34" w:rsidP="008458E7">
      <w:pPr>
        <w:pStyle w:val="Lijstalinea"/>
        <w:numPr>
          <w:ilvl w:val="0"/>
          <w:numId w:val="91"/>
        </w:numPr>
        <w:spacing w:line="276" w:lineRule="auto"/>
        <w:rPr>
          <w:rFonts w:eastAsiaTheme="minorHAnsi"/>
          <w:color w:val="000000"/>
          <w:sz w:val="18"/>
          <w:szCs w:val="18"/>
          <w:lang w:val="nl-NL"/>
        </w:rPr>
      </w:pPr>
      <w:r w:rsidRPr="0015432C">
        <w:rPr>
          <w:rFonts w:eastAsiaTheme="minorHAnsi"/>
          <w:color w:val="000000"/>
          <w:sz w:val="18"/>
          <w:szCs w:val="18"/>
          <w:lang w:val="nl-NL"/>
        </w:rPr>
        <w:t>Werknemers die op of na 1 januari 2009 de leeftijd van 57 jaar hebben bereikt,</w:t>
      </w:r>
      <w:r w:rsidR="00F03793" w:rsidRPr="0015432C">
        <w:rPr>
          <w:rFonts w:eastAsiaTheme="minorHAnsi"/>
          <w:color w:val="000000"/>
          <w:sz w:val="18"/>
          <w:szCs w:val="18"/>
          <w:lang w:val="nl-NL"/>
        </w:rPr>
        <w:t xml:space="preserve"> </w:t>
      </w:r>
      <w:r w:rsidRPr="0015432C">
        <w:rPr>
          <w:rFonts w:eastAsiaTheme="minorHAnsi"/>
          <w:color w:val="000000"/>
          <w:sz w:val="18"/>
          <w:szCs w:val="18"/>
          <w:lang w:val="nl-NL"/>
        </w:rPr>
        <w:t>mogen hun arbeidspatroon zo inrichten dat zij maximaal vier dagen per week arbeid</w:t>
      </w:r>
      <w:r w:rsidR="00F03793" w:rsidRPr="0015432C">
        <w:rPr>
          <w:rFonts w:eastAsiaTheme="minorHAnsi"/>
          <w:color w:val="000000"/>
          <w:sz w:val="18"/>
          <w:szCs w:val="18"/>
          <w:lang w:val="nl-NL"/>
        </w:rPr>
        <w:t xml:space="preserve"> </w:t>
      </w:r>
      <w:r w:rsidRPr="0015432C">
        <w:rPr>
          <w:rFonts w:eastAsiaTheme="minorHAnsi"/>
          <w:color w:val="000000"/>
          <w:sz w:val="18"/>
          <w:szCs w:val="18"/>
          <w:lang w:val="nl-NL"/>
        </w:rPr>
        <w:t xml:space="preserve">verrichten. </w:t>
      </w:r>
    </w:p>
    <w:p w14:paraId="106DFF71" w14:textId="77777777" w:rsidR="00C72A34" w:rsidRPr="0015432C" w:rsidRDefault="00C72A34" w:rsidP="0015432C">
      <w:pPr>
        <w:spacing w:line="276" w:lineRule="auto"/>
        <w:rPr>
          <w:sz w:val="18"/>
          <w:szCs w:val="18"/>
          <w:lang w:val="nl-NL"/>
        </w:rPr>
      </w:pPr>
    </w:p>
    <w:p w14:paraId="66ED47EC" w14:textId="77777777" w:rsidR="00C72A34" w:rsidRPr="0015432C" w:rsidRDefault="00C72A34" w:rsidP="0015432C">
      <w:pPr>
        <w:spacing w:line="276" w:lineRule="auto"/>
        <w:rPr>
          <w:sz w:val="18"/>
          <w:szCs w:val="18"/>
          <w:lang w:val="nl-NL"/>
        </w:rPr>
      </w:pPr>
      <w:proofErr w:type="spellStart"/>
      <w:r w:rsidRPr="0015432C">
        <w:rPr>
          <w:sz w:val="18"/>
          <w:szCs w:val="18"/>
          <w:lang w:val="nl-NL"/>
        </w:rPr>
        <w:t>CAO-partijen</w:t>
      </w:r>
      <w:proofErr w:type="spellEnd"/>
      <w:r w:rsidRPr="0015432C">
        <w:rPr>
          <w:sz w:val="18"/>
          <w:szCs w:val="18"/>
          <w:lang w:val="nl-NL"/>
        </w:rPr>
        <w:t xml:space="preserve"> onderkennen het belang van de professionele ontwikkeling en duurzame inzetbaarheid van werknemers. Aandacht voor en afspraken maken over leren,</w:t>
      </w:r>
      <w:r w:rsidR="00F03793" w:rsidRPr="0015432C">
        <w:rPr>
          <w:sz w:val="18"/>
          <w:szCs w:val="18"/>
          <w:lang w:val="nl-NL"/>
        </w:rPr>
        <w:t xml:space="preserve"> </w:t>
      </w:r>
      <w:r w:rsidRPr="0015432C">
        <w:rPr>
          <w:sz w:val="18"/>
          <w:szCs w:val="18"/>
          <w:lang w:val="nl-NL"/>
        </w:rPr>
        <w:t>ontwikkeling &amp; loopbaan zijn cruciaal voor blijvende professionele ontwikkeling binnen</w:t>
      </w:r>
      <w:r w:rsidR="00F03793" w:rsidRPr="0015432C">
        <w:rPr>
          <w:sz w:val="18"/>
          <w:szCs w:val="18"/>
          <w:lang w:val="nl-NL"/>
        </w:rPr>
        <w:t xml:space="preserve"> </w:t>
      </w:r>
      <w:r w:rsidRPr="0015432C">
        <w:rPr>
          <w:sz w:val="18"/>
          <w:szCs w:val="18"/>
          <w:lang w:val="nl-NL"/>
        </w:rPr>
        <w:t>het reclasseringswerk, het aansluiten op de arbeidsmarktontwikkelingen, benutting van arbeidsmarktkansen en potentieel van werknemers optimaal benutten. Leren omvat</w:t>
      </w:r>
      <w:r w:rsidR="00F03793" w:rsidRPr="0015432C">
        <w:rPr>
          <w:sz w:val="18"/>
          <w:szCs w:val="18"/>
          <w:lang w:val="nl-NL"/>
        </w:rPr>
        <w:t xml:space="preserve"> </w:t>
      </w:r>
      <w:r w:rsidRPr="0015432C">
        <w:rPr>
          <w:sz w:val="18"/>
          <w:szCs w:val="18"/>
          <w:lang w:val="nl-NL"/>
        </w:rPr>
        <w:t xml:space="preserve">meer dan alleen scholing en opleiding, het gaat ook </w:t>
      </w:r>
      <w:r w:rsidRPr="0015432C">
        <w:rPr>
          <w:sz w:val="18"/>
          <w:szCs w:val="18"/>
          <w:lang w:val="nl-NL"/>
        </w:rPr>
        <w:lastRenderedPageBreak/>
        <w:t>om dimensies als: leerklimaat, een</w:t>
      </w:r>
      <w:r w:rsidR="00F03793" w:rsidRPr="0015432C">
        <w:rPr>
          <w:sz w:val="18"/>
          <w:szCs w:val="18"/>
          <w:lang w:val="nl-NL"/>
        </w:rPr>
        <w:t xml:space="preserve"> </w:t>
      </w:r>
      <w:r w:rsidRPr="0015432C">
        <w:rPr>
          <w:sz w:val="18"/>
          <w:szCs w:val="18"/>
          <w:lang w:val="nl-NL"/>
        </w:rPr>
        <w:t>lerende houding, een lerende organisatie. Bestuurder en Ondernemingsraad overleggen</w:t>
      </w:r>
      <w:r w:rsidR="00F03793" w:rsidRPr="0015432C">
        <w:rPr>
          <w:sz w:val="18"/>
          <w:szCs w:val="18"/>
          <w:lang w:val="nl-NL"/>
        </w:rPr>
        <w:t xml:space="preserve"> </w:t>
      </w:r>
      <w:r w:rsidRPr="0015432C">
        <w:rPr>
          <w:sz w:val="18"/>
          <w:szCs w:val="18"/>
          <w:lang w:val="nl-NL"/>
        </w:rPr>
        <w:t>periodiek over visie en strategie met betrekking tot leren, ontwikkeling en loopbaan.</w:t>
      </w:r>
      <w:r w:rsidR="00F03793" w:rsidRPr="0015432C">
        <w:rPr>
          <w:sz w:val="18"/>
          <w:szCs w:val="18"/>
          <w:lang w:val="nl-NL"/>
        </w:rPr>
        <w:t xml:space="preserve"> </w:t>
      </w:r>
      <w:r w:rsidRPr="0015432C">
        <w:rPr>
          <w:sz w:val="18"/>
          <w:szCs w:val="18"/>
          <w:lang w:val="nl-NL"/>
        </w:rPr>
        <w:t>Vakbonden</w:t>
      </w:r>
      <w:r w:rsidR="00F03793" w:rsidRPr="0015432C">
        <w:rPr>
          <w:sz w:val="18"/>
          <w:szCs w:val="18"/>
          <w:lang w:val="nl-NL"/>
        </w:rPr>
        <w:t xml:space="preserve"> </w:t>
      </w:r>
      <w:r w:rsidRPr="0015432C">
        <w:rPr>
          <w:sz w:val="18"/>
          <w:szCs w:val="18"/>
          <w:lang w:val="nl-NL"/>
        </w:rPr>
        <w:t xml:space="preserve">worden geïnformeerd over de uitkomst van dit overleg. Doel is het voor iedereen toegankelijk maken van de loopbaaninstrumenten zodat werknemers zelf regie kunnen voeren over hun loopbaan en inzetbaarheid. </w:t>
      </w:r>
      <w:proofErr w:type="spellStart"/>
      <w:r w:rsidRPr="0015432C">
        <w:rPr>
          <w:sz w:val="18"/>
          <w:szCs w:val="18"/>
          <w:lang w:val="nl-NL"/>
        </w:rPr>
        <w:t>CAO-partijen</w:t>
      </w:r>
      <w:proofErr w:type="spellEnd"/>
      <w:r w:rsidRPr="0015432C">
        <w:rPr>
          <w:sz w:val="18"/>
          <w:szCs w:val="18"/>
          <w:lang w:val="nl-NL"/>
        </w:rPr>
        <w:t xml:space="preserve"> zullen de resultatenregelmatig</w:t>
      </w:r>
      <w:r w:rsidR="00F03793" w:rsidRPr="0015432C">
        <w:rPr>
          <w:sz w:val="18"/>
          <w:szCs w:val="18"/>
          <w:lang w:val="nl-NL"/>
        </w:rPr>
        <w:t xml:space="preserve"> </w:t>
      </w:r>
      <w:r w:rsidRPr="0015432C">
        <w:rPr>
          <w:sz w:val="18"/>
          <w:szCs w:val="18"/>
          <w:lang w:val="nl-NL"/>
        </w:rPr>
        <w:t>bespreken.</w:t>
      </w:r>
    </w:p>
    <w:p w14:paraId="37ED1994" w14:textId="77777777" w:rsidR="00DB789F" w:rsidRPr="0015432C" w:rsidRDefault="00DB789F" w:rsidP="0015432C">
      <w:pPr>
        <w:pStyle w:val="Default"/>
        <w:spacing w:line="276" w:lineRule="auto"/>
        <w:rPr>
          <w:sz w:val="18"/>
          <w:szCs w:val="18"/>
        </w:rPr>
      </w:pPr>
    </w:p>
    <w:p w14:paraId="1DFB0B60" w14:textId="77777777" w:rsidR="00DB789F" w:rsidRDefault="00DB789F" w:rsidP="00F03793">
      <w:pPr>
        <w:pStyle w:val="Default"/>
        <w:spacing w:line="276" w:lineRule="auto"/>
        <w:rPr>
          <w:sz w:val="18"/>
          <w:szCs w:val="18"/>
        </w:rPr>
      </w:pPr>
      <w:r>
        <w:rPr>
          <w:sz w:val="18"/>
          <w:szCs w:val="18"/>
        </w:rPr>
        <w:br w:type="page"/>
      </w:r>
    </w:p>
    <w:p w14:paraId="42F015BA" w14:textId="77777777" w:rsidR="00DB789F" w:rsidRPr="00B942CD" w:rsidRDefault="00DB789F" w:rsidP="00DB789F">
      <w:pPr>
        <w:pStyle w:val="Kop1"/>
        <w:ind w:left="0"/>
        <w:rPr>
          <w:lang w:val="nl-NL"/>
        </w:rPr>
      </w:pPr>
      <w:bookmarkStart w:id="160" w:name="_Toc139603274"/>
      <w:r w:rsidRPr="00B942CD">
        <w:rPr>
          <w:lang w:val="nl-NL"/>
        </w:rPr>
        <w:lastRenderedPageBreak/>
        <w:t>Bijlage C</w:t>
      </w:r>
      <w:r w:rsidRPr="00B942CD">
        <w:rPr>
          <w:lang w:val="nl-NL"/>
        </w:rPr>
        <w:tab/>
        <w:t>Intentieverklaring gelijke behandeling</w:t>
      </w:r>
      <w:bookmarkEnd w:id="160"/>
    </w:p>
    <w:p w14:paraId="0F7E4EB9" w14:textId="77777777" w:rsidR="00DB789F" w:rsidRPr="00B942CD" w:rsidRDefault="00DB789F" w:rsidP="00DB789F">
      <w:pPr>
        <w:pStyle w:val="Kop1"/>
        <w:ind w:left="0"/>
        <w:rPr>
          <w:lang w:val="nl-NL"/>
        </w:rPr>
      </w:pPr>
    </w:p>
    <w:p w14:paraId="7B9ED3FD" w14:textId="77777777" w:rsidR="00DB789F" w:rsidRDefault="00DB789F" w:rsidP="008458E7">
      <w:pPr>
        <w:pStyle w:val="Lijstalinea"/>
        <w:widowControl/>
        <w:numPr>
          <w:ilvl w:val="0"/>
          <w:numId w:val="77"/>
        </w:numPr>
        <w:adjustRightInd w:val="0"/>
        <w:spacing w:line="276" w:lineRule="auto"/>
        <w:rPr>
          <w:rFonts w:eastAsiaTheme="minorHAnsi"/>
          <w:color w:val="000000"/>
          <w:sz w:val="18"/>
          <w:szCs w:val="18"/>
          <w:lang w:val="nl-NL"/>
        </w:rPr>
      </w:pPr>
      <w:r w:rsidRPr="00DB789F">
        <w:rPr>
          <w:rFonts w:eastAsiaTheme="minorHAnsi"/>
          <w:color w:val="000000"/>
          <w:sz w:val="18"/>
          <w:szCs w:val="18"/>
          <w:lang w:val="nl-NL"/>
        </w:rPr>
        <w:t xml:space="preserve">De </w:t>
      </w:r>
      <w:proofErr w:type="spellStart"/>
      <w:r w:rsidRPr="00DB789F">
        <w:rPr>
          <w:rFonts w:eastAsiaTheme="minorHAnsi"/>
          <w:color w:val="000000"/>
          <w:sz w:val="18"/>
          <w:szCs w:val="18"/>
          <w:lang w:val="nl-NL"/>
        </w:rPr>
        <w:t>CAO-partijen</w:t>
      </w:r>
      <w:proofErr w:type="spellEnd"/>
      <w:r w:rsidRPr="00DB789F">
        <w:rPr>
          <w:rFonts w:eastAsiaTheme="minorHAnsi"/>
          <w:color w:val="000000"/>
          <w:sz w:val="18"/>
          <w:szCs w:val="18"/>
          <w:lang w:val="nl-NL"/>
        </w:rPr>
        <w:t xml:space="preserve"> wijzen discriminatie af en spannen zich in om gelijke kansen in het arbeidsproces te bevorderen. Gezien de huidige achterstandssituatie richten partijen</w:t>
      </w:r>
      <w:r>
        <w:rPr>
          <w:rFonts w:eastAsiaTheme="minorHAnsi"/>
          <w:color w:val="000000"/>
          <w:sz w:val="18"/>
          <w:szCs w:val="18"/>
          <w:lang w:val="nl-NL"/>
        </w:rPr>
        <w:t xml:space="preserve"> </w:t>
      </w:r>
      <w:r w:rsidRPr="00DB789F">
        <w:rPr>
          <w:rFonts w:eastAsiaTheme="minorHAnsi"/>
          <w:color w:val="000000"/>
          <w:sz w:val="18"/>
          <w:szCs w:val="18"/>
          <w:lang w:val="nl-NL"/>
        </w:rPr>
        <w:t>zich op de volgende groepen:</w:t>
      </w:r>
    </w:p>
    <w:p w14:paraId="17378760" w14:textId="77777777" w:rsidR="00DB789F" w:rsidRDefault="00DB789F" w:rsidP="008458E7">
      <w:pPr>
        <w:pStyle w:val="Lijstalinea"/>
        <w:widowControl/>
        <w:numPr>
          <w:ilvl w:val="1"/>
          <w:numId w:val="77"/>
        </w:numPr>
        <w:adjustRightInd w:val="0"/>
        <w:spacing w:line="276" w:lineRule="auto"/>
        <w:rPr>
          <w:rFonts w:eastAsiaTheme="minorHAnsi"/>
          <w:color w:val="000000"/>
          <w:sz w:val="18"/>
          <w:szCs w:val="18"/>
          <w:lang w:val="nl-NL"/>
        </w:rPr>
      </w:pPr>
      <w:proofErr w:type="gramStart"/>
      <w:r w:rsidRPr="00DB789F">
        <w:rPr>
          <w:rFonts w:eastAsiaTheme="minorHAnsi"/>
          <w:color w:val="000000"/>
          <w:sz w:val="18"/>
          <w:szCs w:val="18"/>
          <w:lang w:val="nl-NL"/>
        </w:rPr>
        <w:t>etnische</w:t>
      </w:r>
      <w:proofErr w:type="gramEnd"/>
      <w:r w:rsidRPr="00DB789F">
        <w:rPr>
          <w:rFonts w:eastAsiaTheme="minorHAnsi"/>
          <w:color w:val="000000"/>
          <w:sz w:val="18"/>
          <w:szCs w:val="18"/>
          <w:lang w:val="nl-NL"/>
        </w:rPr>
        <w:t xml:space="preserve"> minderheden; </w:t>
      </w:r>
    </w:p>
    <w:p w14:paraId="48512818" w14:textId="77777777" w:rsidR="00DB789F" w:rsidRDefault="00DB789F" w:rsidP="008458E7">
      <w:pPr>
        <w:pStyle w:val="Lijstalinea"/>
        <w:widowControl/>
        <w:numPr>
          <w:ilvl w:val="1"/>
          <w:numId w:val="77"/>
        </w:numPr>
        <w:adjustRightInd w:val="0"/>
        <w:spacing w:line="276" w:lineRule="auto"/>
        <w:rPr>
          <w:rFonts w:eastAsiaTheme="minorHAnsi"/>
          <w:color w:val="000000"/>
          <w:sz w:val="18"/>
          <w:szCs w:val="18"/>
          <w:lang w:val="nl-NL"/>
        </w:rPr>
      </w:pPr>
      <w:proofErr w:type="gramStart"/>
      <w:r w:rsidRPr="00DB789F">
        <w:rPr>
          <w:rFonts w:eastAsiaTheme="minorHAnsi"/>
          <w:color w:val="000000"/>
          <w:sz w:val="18"/>
          <w:szCs w:val="18"/>
          <w:lang w:val="nl-NL"/>
        </w:rPr>
        <w:t>gehandicapten</w:t>
      </w:r>
      <w:proofErr w:type="gramEnd"/>
      <w:r w:rsidRPr="00DB789F">
        <w:rPr>
          <w:rFonts w:eastAsiaTheme="minorHAnsi"/>
          <w:color w:val="000000"/>
          <w:sz w:val="18"/>
          <w:szCs w:val="18"/>
          <w:lang w:val="nl-NL"/>
        </w:rPr>
        <w:t xml:space="preserve">; </w:t>
      </w:r>
    </w:p>
    <w:p w14:paraId="6C7BFFBA" w14:textId="77777777" w:rsidR="00DB789F" w:rsidRDefault="00DB789F" w:rsidP="008458E7">
      <w:pPr>
        <w:pStyle w:val="Lijstalinea"/>
        <w:widowControl/>
        <w:numPr>
          <w:ilvl w:val="1"/>
          <w:numId w:val="77"/>
        </w:numPr>
        <w:adjustRightInd w:val="0"/>
        <w:spacing w:line="276" w:lineRule="auto"/>
        <w:rPr>
          <w:rFonts w:eastAsiaTheme="minorHAnsi"/>
          <w:color w:val="000000"/>
          <w:sz w:val="18"/>
          <w:szCs w:val="18"/>
          <w:lang w:val="nl-NL"/>
        </w:rPr>
      </w:pPr>
      <w:proofErr w:type="gramStart"/>
      <w:r w:rsidRPr="00DB789F">
        <w:rPr>
          <w:rFonts w:eastAsiaTheme="minorHAnsi"/>
          <w:color w:val="000000"/>
          <w:sz w:val="18"/>
          <w:szCs w:val="18"/>
          <w:lang w:val="nl-NL"/>
        </w:rPr>
        <w:t>langdurig</w:t>
      </w:r>
      <w:proofErr w:type="gramEnd"/>
      <w:r w:rsidRPr="00DB789F">
        <w:rPr>
          <w:rFonts w:eastAsiaTheme="minorHAnsi"/>
          <w:color w:val="000000"/>
          <w:sz w:val="18"/>
          <w:szCs w:val="18"/>
          <w:lang w:val="nl-NL"/>
        </w:rPr>
        <w:t xml:space="preserve"> werklozen; </w:t>
      </w:r>
    </w:p>
    <w:p w14:paraId="6C0E68B2" w14:textId="77777777" w:rsidR="00DB789F" w:rsidRPr="00DB789F" w:rsidRDefault="00DB789F" w:rsidP="008458E7">
      <w:pPr>
        <w:pStyle w:val="Lijstalinea"/>
        <w:widowControl/>
        <w:numPr>
          <w:ilvl w:val="1"/>
          <w:numId w:val="77"/>
        </w:numPr>
        <w:adjustRightInd w:val="0"/>
        <w:spacing w:line="276" w:lineRule="auto"/>
        <w:rPr>
          <w:rFonts w:eastAsiaTheme="minorHAnsi"/>
          <w:color w:val="000000"/>
          <w:sz w:val="18"/>
          <w:szCs w:val="18"/>
          <w:lang w:val="nl-NL"/>
        </w:rPr>
      </w:pPr>
      <w:proofErr w:type="gramStart"/>
      <w:r w:rsidRPr="00DB789F">
        <w:rPr>
          <w:rFonts w:eastAsiaTheme="minorHAnsi"/>
          <w:color w:val="000000"/>
          <w:sz w:val="18"/>
          <w:szCs w:val="18"/>
          <w:lang w:val="nl-NL"/>
        </w:rPr>
        <w:t>vrouwen</w:t>
      </w:r>
      <w:proofErr w:type="gramEnd"/>
      <w:r w:rsidRPr="00DB789F">
        <w:rPr>
          <w:rFonts w:eastAsiaTheme="minorHAnsi"/>
          <w:color w:val="000000"/>
          <w:sz w:val="18"/>
          <w:szCs w:val="18"/>
          <w:lang w:val="nl-NL"/>
        </w:rPr>
        <w:t xml:space="preserve">. </w:t>
      </w:r>
    </w:p>
    <w:p w14:paraId="7FD364AE" w14:textId="77777777" w:rsidR="00DB789F" w:rsidRDefault="00DB789F" w:rsidP="008458E7">
      <w:pPr>
        <w:pStyle w:val="Lijstalinea"/>
        <w:widowControl/>
        <w:numPr>
          <w:ilvl w:val="0"/>
          <w:numId w:val="77"/>
        </w:numPr>
        <w:adjustRightInd w:val="0"/>
        <w:spacing w:line="276" w:lineRule="auto"/>
        <w:rPr>
          <w:rFonts w:eastAsiaTheme="minorHAnsi"/>
          <w:color w:val="000000"/>
          <w:sz w:val="18"/>
          <w:szCs w:val="18"/>
          <w:lang w:val="nl-NL"/>
        </w:rPr>
      </w:pPr>
      <w:r w:rsidRPr="00DB789F">
        <w:rPr>
          <w:rFonts w:eastAsiaTheme="minorHAnsi"/>
          <w:color w:val="000000"/>
          <w:sz w:val="18"/>
          <w:szCs w:val="18"/>
          <w:lang w:val="nl-NL"/>
        </w:rPr>
        <w:t xml:space="preserve">Partijen verbinden zich om een grotere arbeidsparticipatie en doorstroming van genoemde groepen in de organisatie te bevorderen. </w:t>
      </w:r>
    </w:p>
    <w:p w14:paraId="6BCA5654" w14:textId="77777777" w:rsidR="00DB789F" w:rsidRDefault="00DB789F" w:rsidP="008458E7">
      <w:pPr>
        <w:pStyle w:val="Lijstalinea"/>
        <w:widowControl/>
        <w:numPr>
          <w:ilvl w:val="0"/>
          <w:numId w:val="77"/>
        </w:numPr>
        <w:adjustRightInd w:val="0"/>
        <w:spacing w:line="276" w:lineRule="auto"/>
        <w:rPr>
          <w:rFonts w:eastAsiaTheme="minorHAnsi"/>
          <w:color w:val="000000"/>
          <w:sz w:val="18"/>
          <w:szCs w:val="18"/>
          <w:lang w:val="nl-NL"/>
        </w:rPr>
      </w:pPr>
      <w:r w:rsidRPr="00DB789F">
        <w:rPr>
          <w:rFonts w:eastAsiaTheme="minorHAnsi"/>
          <w:color w:val="000000"/>
          <w:sz w:val="18"/>
          <w:szCs w:val="18"/>
          <w:lang w:val="nl-NL"/>
        </w:rPr>
        <w:t>Ten behoeve van de ontwikkeling van beleid op dit terrein, verbinden partijen zich om</w:t>
      </w:r>
      <w:r>
        <w:rPr>
          <w:rFonts w:eastAsiaTheme="minorHAnsi"/>
          <w:color w:val="000000"/>
          <w:sz w:val="18"/>
          <w:szCs w:val="18"/>
          <w:lang w:val="nl-NL"/>
        </w:rPr>
        <w:t xml:space="preserve"> </w:t>
      </w:r>
      <w:r w:rsidRPr="00DB789F">
        <w:rPr>
          <w:rFonts w:eastAsiaTheme="minorHAnsi"/>
          <w:color w:val="000000"/>
          <w:sz w:val="18"/>
          <w:szCs w:val="18"/>
          <w:lang w:val="nl-NL"/>
        </w:rPr>
        <w:t xml:space="preserve">te komen tot een planmatige aanpak in de vorm van een positief actieprogramma over: </w:t>
      </w:r>
    </w:p>
    <w:p w14:paraId="4C5EBCBE" w14:textId="77777777" w:rsidR="00DB789F" w:rsidRDefault="00DB789F" w:rsidP="008458E7">
      <w:pPr>
        <w:pStyle w:val="Lijstalinea"/>
        <w:widowControl/>
        <w:numPr>
          <w:ilvl w:val="1"/>
          <w:numId w:val="77"/>
        </w:numPr>
        <w:adjustRightInd w:val="0"/>
        <w:spacing w:line="276" w:lineRule="auto"/>
        <w:rPr>
          <w:rFonts w:eastAsiaTheme="minorHAnsi"/>
          <w:color w:val="000000"/>
          <w:sz w:val="18"/>
          <w:szCs w:val="18"/>
          <w:lang w:val="nl-NL"/>
        </w:rPr>
      </w:pPr>
      <w:proofErr w:type="gramStart"/>
      <w:r w:rsidRPr="00DB789F">
        <w:rPr>
          <w:rFonts w:eastAsiaTheme="minorHAnsi"/>
          <w:color w:val="000000"/>
          <w:sz w:val="18"/>
          <w:szCs w:val="18"/>
          <w:lang w:val="nl-NL"/>
        </w:rPr>
        <w:t>werving</w:t>
      </w:r>
      <w:proofErr w:type="gramEnd"/>
      <w:r w:rsidRPr="00DB789F">
        <w:rPr>
          <w:rFonts w:eastAsiaTheme="minorHAnsi"/>
          <w:color w:val="000000"/>
          <w:sz w:val="18"/>
          <w:szCs w:val="18"/>
          <w:lang w:val="nl-NL"/>
        </w:rPr>
        <w:t xml:space="preserve"> en selectie; </w:t>
      </w:r>
    </w:p>
    <w:p w14:paraId="697B91F9" w14:textId="77777777" w:rsidR="00DB789F" w:rsidRDefault="00DB789F" w:rsidP="008458E7">
      <w:pPr>
        <w:pStyle w:val="Lijstalinea"/>
        <w:widowControl/>
        <w:numPr>
          <w:ilvl w:val="1"/>
          <w:numId w:val="77"/>
        </w:numPr>
        <w:adjustRightInd w:val="0"/>
        <w:spacing w:line="276" w:lineRule="auto"/>
        <w:rPr>
          <w:rFonts w:eastAsiaTheme="minorHAnsi"/>
          <w:color w:val="000000"/>
          <w:sz w:val="18"/>
          <w:szCs w:val="18"/>
          <w:lang w:val="nl-NL"/>
        </w:rPr>
      </w:pPr>
      <w:proofErr w:type="gramStart"/>
      <w:r w:rsidRPr="00DB789F">
        <w:rPr>
          <w:rFonts w:eastAsiaTheme="minorHAnsi"/>
          <w:color w:val="000000"/>
          <w:sz w:val="18"/>
          <w:szCs w:val="18"/>
          <w:lang w:val="nl-NL"/>
        </w:rPr>
        <w:t>opleidingen</w:t>
      </w:r>
      <w:proofErr w:type="gramEnd"/>
      <w:r w:rsidRPr="00DB789F">
        <w:rPr>
          <w:rFonts w:eastAsiaTheme="minorHAnsi"/>
          <w:color w:val="000000"/>
          <w:sz w:val="18"/>
          <w:szCs w:val="18"/>
          <w:lang w:val="nl-NL"/>
        </w:rPr>
        <w:t xml:space="preserve"> en loopbaanbeleid; </w:t>
      </w:r>
    </w:p>
    <w:p w14:paraId="449BEC33" w14:textId="77777777" w:rsidR="00DB789F" w:rsidRDefault="00DB789F" w:rsidP="008458E7">
      <w:pPr>
        <w:pStyle w:val="Lijstalinea"/>
        <w:widowControl/>
        <w:numPr>
          <w:ilvl w:val="1"/>
          <w:numId w:val="77"/>
        </w:numPr>
        <w:adjustRightInd w:val="0"/>
        <w:spacing w:line="276" w:lineRule="auto"/>
        <w:rPr>
          <w:rFonts w:eastAsiaTheme="minorHAnsi"/>
          <w:color w:val="000000"/>
          <w:sz w:val="18"/>
          <w:szCs w:val="18"/>
          <w:lang w:val="nl-NL"/>
        </w:rPr>
      </w:pPr>
      <w:proofErr w:type="gramStart"/>
      <w:r w:rsidRPr="00DB789F">
        <w:rPr>
          <w:rFonts w:eastAsiaTheme="minorHAnsi"/>
          <w:color w:val="000000"/>
          <w:sz w:val="18"/>
          <w:szCs w:val="18"/>
          <w:lang w:val="nl-NL"/>
        </w:rPr>
        <w:t>tegengaan</w:t>
      </w:r>
      <w:proofErr w:type="gramEnd"/>
      <w:r w:rsidRPr="00DB789F">
        <w:rPr>
          <w:rFonts w:eastAsiaTheme="minorHAnsi"/>
          <w:color w:val="000000"/>
          <w:sz w:val="18"/>
          <w:szCs w:val="18"/>
          <w:lang w:val="nl-NL"/>
        </w:rPr>
        <w:t xml:space="preserve"> van uitstroom; </w:t>
      </w:r>
    </w:p>
    <w:p w14:paraId="2CC14C33" w14:textId="77777777" w:rsidR="00DB789F" w:rsidRPr="00DB789F" w:rsidRDefault="00DB789F" w:rsidP="008458E7">
      <w:pPr>
        <w:pStyle w:val="Lijstalinea"/>
        <w:widowControl/>
        <w:numPr>
          <w:ilvl w:val="1"/>
          <w:numId w:val="77"/>
        </w:numPr>
        <w:adjustRightInd w:val="0"/>
        <w:spacing w:line="276" w:lineRule="auto"/>
        <w:rPr>
          <w:rFonts w:eastAsiaTheme="minorHAnsi"/>
          <w:color w:val="000000"/>
          <w:sz w:val="18"/>
          <w:szCs w:val="18"/>
          <w:lang w:val="nl-NL"/>
        </w:rPr>
      </w:pPr>
      <w:proofErr w:type="gramStart"/>
      <w:r w:rsidRPr="00DB789F">
        <w:rPr>
          <w:rFonts w:eastAsiaTheme="minorHAnsi"/>
          <w:color w:val="000000"/>
          <w:sz w:val="18"/>
          <w:szCs w:val="18"/>
          <w:lang w:val="nl-NL"/>
        </w:rPr>
        <w:t>verbeteringen</w:t>
      </w:r>
      <w:proofErr w:type="gramEnd"/>
      <w:r w:rsidRPr="00DB789F">
        <w:rPr>
          <w:rFonts w:eastAsiaTheme="minorHAnsi"/>
          <w:color w:val="000000"/>
          <w:sz w:val="18"/>
          <w:szCs w:val="18"/>
          <w:lang w:val="nl-NL"/>
        </w:rPr>
        <w:t xml:space="preserve"> van de kwaliteit van de arbeid voor genoemde groepen, van de arbeidsvoorwaarden en arbeidsomstandigheden. </w:t>
      </w:r>
    </w:p>
    <w:p w14:paraId="0E951B0B" w14:textId="77777777" w:rsidR="00DB789F" w:rsidRPr="00DB789F" w:rsidRDefault="00DB789F" w:rsidP="00DB789F">
      <w:pPr>
        <w:widowControl/>
        <w:adjustRightInd w:val="0"/>
        <w:spacing w:line="276" w:lineRule="auto"/>
        <w:rPr>
          <w:rFonts w:eastAsiaTheme="minorHAnsi"/>
          <w:color w:val="000000"/>
          <w:sz w:val="18"/>
          <w:szCs w:val="18"/>
          <w:lang w:val="nl-NL"/>
        </w:rPr>
      </w:pPr>
      <w:r w:rsidRPr="00DB789F">
        <w:rPr>
          <w:rFonts w:eastAsiaTheme="minorHAnsi"/>
          <w:color w:val="000000"/>
          <w:sz w:val="18"/>
          <w:szCs w:val="18"/>
          <w:lang w:val="nl-NL"/>
        </w:rPr>
        <w:t>Partijen zullen op alle beleidsonderdelen afzonderlijk tot nader uitgewerkte afspraken komen. Uitgangspunt is de opheffing van de ondervertegenwoordiging van</w:t>
      </w:r>
      <w:r>
        <w:rPr>
          <w:rFonts w:eastAsiaTheme="minorHAnsi"/>
          <w:color w:val="000000"/>
          <w:sz w:val="18"/>
          <w:szCs w:val="18"/>
          <w:lang w:val="nl-NL"/>
        </w:rPr>
        <w:t xml:space="preserve"> </w:t>
      </w:r>
      <w:r w:rsidRPr="00DB789F">
        <w:rPr>
          <w:rFonts w:eastAsiaTheme="minorHAnsi"/>
          <w:color w:val="000000"/>
          <w:sz w:val="18"/>
          <w:szCs w:val="18"/>
          <w:lang w:val="nl-NL"/>
        </w:rPr>
        <w:t>genoemde groepen in de functiegroepen en functies waar dit het geval is. Het streven is te</w:t>
      </w:r>
      <w:r>
        <w:rPr>
          <w:rFonts w:eastAsiaTheme="minorHAnsi"/>
          <w:color w:val="000000"/>
          <w:sz w:val="18"/>
          <w:szCs w:val="18"/>
          <w:lang w:val="nl-NL"/>
        </w:rPr>
        <w:t xml:space="preserve"> </w:t>
      </w:r>
      <w:r w:rsidRPr="00DB789F">
        <w:rPr>
          <w:rFonts w:eastAsiaTheme="minorHAnsi"/>
          <w:color w:val="000000"/>
          <w:sz w:val="18"/>
          <w:szCs w:val="18"/>
          <w:lang w:val="nl-NL"/>
        </w:rPr>
        <w:t>komen tot een</w:t>
      </w:r>
      <w:r>
        <w:rPr>
          <w:rFonts w:eastAsiaTheme="minorHAnsi"/>
          <w:color w:val="000000"/>
          <w:sz w:val="18"/>
          <w:szCs w:val="18"/>
          <w:lang w:val="nl-NL"/>
        </w:rPr>
        <w:t xml:space="preserve"> </w:t>
      </w:r>
      <w:r w:rsidRPr="00DB789F">
        <w:rPr>
          <w:rFonts w:eastAsiaTheme="minorHAnsi"/>
          <w:color w:val="000000"/>
          <w:sz w:val="18"/>
          <w:szCs w:val="18"/>
          <w:lang w:val="nl-NL"/>
        </w:rPr>
        <w:t>personeelsbezetting die een afspiegeling is van de Nederlandse</w:t>
      </w:r>
      <w:r>
        <w:rPr>
          <w:rFonts w:eastAsiaTheme="minorHAnsi"/>
          <w:color w:val="000000"/>
          <w:sz w:val="18"/>
          <w:szCs w:val="18"/>
          <w:lang w:val="nl-NL"/>
        </w:rPr>
        <w:t xml:space="preserve"> </w:t>
      </w:r>
      <w:r w:rsidRPr="00DB789F">
        <w:rPr>
          <w:rFonts w:eastAsiaTheme="minorHAnsi"/>
          <w:color w:val="000000"/>
          <w:sz w:val="18"/>
          <w:szCs w:val="18"/>
          <w:lang w:val="nl-NL"/>
        </w:rPr>
        <w:t xml:space="preserve">samenleving. </w:t>
      </w:r>
    </w:p>
    <w:p w14:paraId="093B38A9" w14:textId="77777777" w:rsidR="00DB789F" w:rsidRPr="00DB789F" w:rsidRDefault="00DB789F" w:rsidP="00DB789F">
      <w:pPr>
        <w:widowControl/>
        <w:adjustRightInd w:val="0"/>
        <w:spacing w:line="276" w:lineRule="auto"/>
        <w:rPr>
          <w:rFonts w:eastAsiaTheme="minorHAnsi"/>
          <w:color w:val="000000"/>
          <w:sz w:val="18"/>
          <w:szCs w:val="18"/>
          <w:lang w:val="nl-NL"/>
        </w:rPr>
      </w:pPr>
      <w:r w:rsidRPr="00DB789F">
        <w:rPr>
          <w:rFonts w:eastAsiaTheme="minorHAnsi"/>
          <w:color w:val="000000"/>
          <w:sz w:val="18"/>
          <w:szCs w:val="18"/>
          <w:lang w:val="nl-NL"/>
        </w:rPr>
        <w:t>De werkgever stelt op basis van de gegevens over de personeelsbezetting</w:t>
      </w:r>
      <w:r>
        <w:rPr>
          <w:rFonts w:eastAsiaTheme="minorHAnsi"/>
          <w:color w:val="000000"/>
          <w:sz w:val="18"/>
          <w:szCs w:val="18"/>
          <w:lang w:val="nl-NL"/>
        </w:rPr>
        <w:t xml:space="preserve"> </w:t>
      </w:r>
      <w:r w:rsidRPr="00DB789F">
        <w:rPr>
          <w:rFonts w:eastAsiaTheme="minorHAnsi"/>
          <w:color w:val="000000"/>
          <w:sz w:val="18"/>
          <w:szCs w:val="18"/>
          <w:lang w:val="nl-NL"/>
        </w:rPr>
        <w:t xml:space="preserve">een actieprogramma op. Dit actieplan bevat doelstellingen, beoogde resultaten, taken, middelen en termijnen. </w:t>
      </w:r>
    </w:p>
    <w:p w14:paraId="3FF95FB2" w14:textId="77777777" w:rsidR="00DB789F" w:rsidRPr="00DB789F" w:rsidRDefault="00DB789F" w:rsidP="008458E7">
      <w:pPr>
        <w:pStyle w:val="Lijstalinea"/>
        <w:widowControl/>
        <w:numPr>
          <w:ilvl w:val="0"/>
          <w:numId w:val="77"/>
        </w:numPr>
        <w:adjustRightInd w:val="0"/>
        <w:spacing w:line="276" w:lineRule="auto"/>
        <w:rPr>
          <w:rFonts w:eastAsiaTheme="minorHAnsi"/>
          <w:color w:val="000000"/>
          <w:sz w:val="18"/>
          <w:szCs w:val="18"/>
          <w:lang w:val="nl-NL"/>
        </w:rPr>
      </w:pPr>
      <w:proofErr w:type="spellStart"/>
      <w:r w:rsidRPr="00DB789F">
        <w:rPr>
          <w:rFonts w:eastAsiaTheme="minorHAnsi"/>
          <w:color w:val="000000"/>
          <w:sz w:val="18"/>
          <w:szCs w:val="18"/>
          <w:lang w:val="nl-NL"/>
        </w:rPr>
        <w:t>CAO-partijen</w:t>
      </w:r>
      <w:proofErr w:type="spellEnd"/>
      <w:r w:rsidRPr="00DB789F">
        <w:rPr>
          <w:rFonts w:eastAsiaTheme="minorHAnsi"/>
          <w:color w:val="000000"/>
          <w:sz w:val="18"/>
          <w:szCs w:val="18"/>
          <w:lang w:val="nl-NL"/>
        </w:rPr>
        <w:t xml:space="preserve"> evalueren jaarlijks de behaalde resultaten in het kader van</w:t>
      </w:r>
      <w:r>
        <w:rPr>
          <w:rFonts w:eastAsiaTheme="minorHAnsi"/>
          <w:color w:val="000000"/>
          <w:sz w:val="18"/>
          <w:szCs w:val="18"/>
          <w:lang w:val="nl-NL"/>
        </w:rPr>
        <w:t xml:space="preserve"> </w:t>
      </w:r>
      <w:r w:rsidRPr="00DB789F">
        <w:rPr>
          <w:rFonts w:eastAsiaTheme="minorHAnsi"/>
          <w:color w:val="000000"/>
          <w:sz w:val="18"/>
          <w:szCs w:val="18"/>
          <w:lang w:val="nl-NL"/>
        </w:rPr>
        <w:t xml:space="preserve">het actieprogramma en stellen het programma waar nodig bij. </w:t>
      </w:r>
    </w:p>
    <w:p w14:paraId="5CD90142" w14:textId="77777777" w:rsidR="00DB789F" w:rsidRDefault="00DB789F" w:rsidP="00DB789F">
      <w:pPr>
        <w:pStyle w:val="Kop1"/>
        <w:ind w:left="0"/>
        <w:rPr>
          <w:sz w:val="18"/>
          <w:szCs w:val="18"/>
          <w:lang w:val="nl-NL"/>
        </w:rPr>
      </w:pPr>
    </w:p>
    <w:p w14:paraId="0C1239C4" w14:textId="77777777" w:rsidR="00EE7327" w:rsidRDefault="00EE7327" w:rsidP="00DB789F">
      <w:pPr>
        <w:pStyle w:val="Kop1"/>
        <w:ind w:left="0"/>
        <w:rPr>
          <w:sz w:val="18"/>
          <w:szCs w:val="18"/>
          <w:lang w:val="nl-NL"/>
        </w:rPr>
      </w:pPr>
    </w:p>
    <w:p w14:paraId="323EC030" w14:textId="77777777" w:rsidR="00EE7327" w:rsidRDefault="00EE7327" w:rsidP="00DB789F">
      <w:pPr>
        <w:pStyle w:val="Kop1"/>
        <w:ind w:left="0"/>
        <w:rPr>
          <w:sz w:val="18"/>
          <w:szCs w:val="18"/>
          <w:lang w:val="nl-NL"/>
        </w:rPr>
      </w:pPr>
    </w:p>
    <w:p w14:paraId="2C5FBCD1" w14:textId="77777777" w:rsidR="00EE7327" w:rsidRDefault="00EE7327" w:rsidP="00DB789F">
      <w:pPr>
        <w:pStyle w:val="Kop1"/>
        <w:ind w:left="0"/>
        <w:rPr>
          <w:sz w:val="18"/>
          <w:szCs w:val="18"/>
          <w:lang w:val="nl-NL"/>
        </w:rPr>
      </w:pPr>
    </w:p>
    <w:p w14:paraId="6FDB6D6C" w14:textId="77777777" w:rsidR="00EE7327" w:rsidRDefault="00EE7327" w:rsidP="00DB789F">
      <w:pPr>
        <w:pStyle w:val="Kop1"/>
        <w:ind w:left="0"/>
        <w:rPr>
          <w:sz w:val="18"/>
          <w:szCs w:val="18"/>
          <w:lang w:val="nl-NL"/>
        </w:rPr>
      </w:pPr>
    </w:p>
    <w:p w14:paraId="5001BDB9" w14:textId="77777777" w:rsidR="00EE7327" w:rsidRDefault="00EE7327" w:rsidP="00DB789F">
      <w:pPr>
        <w:pStyle w:val="Kop1"/>
        <w:ind w:left="0"/>
        <w:rPr>
          <w:sz w:val="18"/>
          <w:szCs w:val="18"/>
          <w:lang w:val="nl-NL"/>
        </w:rPr>
      </w:pPr>
    </w:p>
    <w:p w14:paraId="6DD834DA" w14:textId="77777777" w:rsidR="00EE7327" w:rsidRDefault="00EE7327" w:rsidP="00DB789F">
      <w:pPr>
        <w:pStyle w:val="Kop1"/>
        <w:ind w:left="0"/>
        <w:rPr>
          <w:sz w:val="18"/>
          <w:szCs w:val="18"/>
          <w:lang w:val="nl-NL"/>
        </w:rPr>
      </w:pPr>
    </w:p>
    <w:p w14:paraId="1A707673" w14:textId="77777777" w:rsidR="00EE7327" w:rsidRDefault="00EE7327" w:rsidP="00DB789F">
      <w:pPr>
        <w:pStyle w:val="Kop1"/>
        <w:ind w:left="0"/>
        <w:rPr>
          <w:sz w:val="18"/>
          <w:szCs w:val="18"/>
          <w:lang w:val="nl-NL"/>
        </w:rPr>
      </w:pPr>
    </w:p>
    <w:p w14:paraId="677CD8F1" w14:textId="77777777" w:rsidR="00EE7327" w:rsidRDefault="00EE7327" w:rsidP="00DB789F">
      <w:pPr>
        <w:pStyle w:val="Kop1"/>
        <w:ind w:left="0"/>
        <w:rPr>
          <w:sz w:val="18"/>
          <w:szCs w:val="18"/>
          <w:lang w:val="nl-NL"/>
        </w:rPr>
      </w:pPr>
    </w:p>
    <w:p w14:paraId="3B9B741C" w14:textId="77777777" w:rsidR="00EE7327" w:rsidRDefault="00EE7327" w:rsidP="00DB789F">
      <w:pPr>
        <w:pStyle w:val="Kop1"/>
        <w:ind w:left="0"/>
        <w:rPr>
          <w:sz w:val="18"/>
          <w:szCs w:val="18"/>
          <w:lang w:val="nl-NL"/>
        </w:rPr>
      </w:pPr>
    </w:p>
    <w:p w14:paraId="55C238DA" w14:textId="77777777" w:rsidR="00EE7327" w:rsidRDefault="00EE7327" w:rsidP="00DB789F">
      <w:pPr>
        <w:pStyle w:val="Kop1"/>
        <w:ind w:left="0"/>
        <w:rPr>
          <w:sz w:val="18"/>
          <w:szCs w:val="18"/>
          <w:lang w:val="nl-NL"/>
        </w:rPr>
      </w:pPr>
    </w:p>
    <w:p w14:paraId="170BE581" w14:textId="77777777" w:rsidR="00EE7327" w:rsidRDefault="00EE7327" w:rsidP="00DB789F">
      <w:pPr>
        <w:pStyle w:val="Kop1"/>
        <w:ind w:left="0"/>
        <w:rPr>
          <w:sz w:val="18"/>
          <w:szCs w:val="18"/>
          <w:lang w:val="nl-NL"/>
        </w:rPr>
      </w:pPr>
      <w:r>
        <w:rPr>
          <w:sz w:val="18"/>
          <w:szCs w:val="18"/>
          <w:lang w:val="nl-NL"/>
        </w:rPr>
        <w:br w:type="page"/>
      </w:r>
    </w:p>
    <w:p w14:paraId="3E704554" w14:textId="77777777" w:rsidR="00EE7327" w:rsidRDefault="00EE7327" w:rsidP="00EE7327">
      <w:pPr>
        <w:pStyle w:val="Kop1"/>
        <w:ind w:left="0"/>
      </w:pPr>
      <w:bookmarkStart w:id="161" w:name="_Toc139603275"/>
      <w:proofErr w:type="spellStart"/>
      <w:r w:rsidRPr="00EE7327">
        <w:lastRenderedPageBreak/>
        <w:t>Bijlage</w:t>
      </w:r>
      <w:proofErr w:type="spellEnd"/>
      <w:r w:rsidRPr="00EE7327">
        <w:t xml:space="preserve"> D</w:t>
      </w:r>
      <w:r>
        <w:tab/>
      </w:r>
      <w:r w:rsidRPr="00EE7327">
        <w:t xml:space="preserve">Protocol </w:t>
      </w:r>
      <w:proofErr w:type="spellStart"/>
      <w:r w:rsidRPr="00EE7327">
        <w:t>terugdringen</w:t>
      </w:r>
      <w:proofErr w:type="spellEnd"/>
      <w:r w:rsidRPr="00EE7327">
        <w:t xml:space="preserve"> </w:t>
      </w:r>
      <w:proofErr w:type="spellStart"/>
      <w:r w:rsidRPr="00EE7327">
        <w:t>arbeidsongeschiktheid</w:t>
      </w:r>
      <w:bookmarkEnd w:id="161"/>
      <w:proofErr w:type="spellEnd"/>
    </w:p>
    <w:p w14:paraId="74207B95" w14:textId="77777777" w:rsidR="00EE7327" w:rsidRDefault="00EE7327" w:rsidP="00EE7327">
      <w:pPr>
        <w:pStyle w:val="Kop1"/>
        <w:spacing w:line="276" w:lineRule="auto"/>
        <w:ind w:left="0"/>
      </w:pPr>
    </w:p>
    <w:p w14:paraId="1D31FBB1" w14:textId="77777777" w:rsidR="00EE7327" w:rsidRDefault="00EE7327" w:rsidP="008458E7">
      <w:pPr>
        <w:pStyle w:val="Lijstalinea"/>
        <w:widowControl/>
        <w:numPr>
          <w:ilvl w:val="0"/>
          <w:numId w:val="78"/>
        </w:numPr>
        <w:adjustRightInd w:val="0"/>
        <w:spacing w:line="276" w:lineRule="auto"/>
        <w:rPr>
          <w:rFonts w:eastAsiaTheme="minorHAnsi"/>
          <w:color w:val="000000"/>
          <w:sz w:val="18"/>
          <w:szCs w:val="18"/>
          <w:lang w:val="nl-NL"/>
        </w:rPr>
      </w:pPr>
      <w:r w:rsidRPr="00EE7327">
        <w:rPr>
          <w:rFonts w:eastAsiaTheme="minorHAnsi"/>
          <w:color w:val="000000"/>
          <w:sz w:val="18"/>
          <w:szCs w:val="18"/>
          <w:lang w:val="nl-NL"/>
        </w:rPr>
        <w:t xml:space="preserve">De </w:t>
      </w:r>
      <w:proofErr w:type="spellStart"/>
      <w:r w:rsidRPr="00EE7327">
        <w:rPr>
          <w:rFonts w:eastAsiaTheme="minorHAnsi"/>
          <w:color w:val="000000"/>
          <w:sz w:val="18"/>
          <w:szCs w:val="18"/>
          <w:lang w:val="nl-NL"/>
        </w:rPr>
        <w:t>CAO-partijen</w:t>
      </w:r>
      <w:proofErr w:type="spellEnd"/>
      <w:r w:rsidRPr="00EE7327">
        <w:rPr>
          <w:rFonts w:eastAsiaTheme="minorHAnsi"/>
          <w:color w:val="000000"/>
          <w:sz w:val="18"/>
          <w:szCs w:val="18"/>
          <w:lang w:val="nl-NL"/>
        </w:rPr>
        <w:t xml:space="preserve"> onderschrijven het belang van een planmatige aanpak van</w:t>
      </w:r>
      <w:r>
        <w:rPr>
          <w:rFonts w:eastAsiaTheme="minorHAnsi"/>
          <w:color w:val="000000"/>
          <w:sz w:val="18"/>
          <w:szCs w:val="18"/>
          <w:lang w:val="nl-NL"/>
        </w:rPr>
        <w:t xml:space="preserve"> </w:t>
      </w:r>
      <w:r w:rsidRPr="00EE7327">
        <w:rPr>
          <w:rFonts w:eastAsiaTheme="minorHAnsi"/>
          <w:color w:val="000000"/>
          <w:sz w:val="18"/>
          <w:szCs w:val="18"/>
          <w:lang w:val="nl-NL"/>
        </w:rPr>
        <w:t>vermijdbare arbeidsongeschiktheid. Zij doen dit op basis van sociale en bedrijfseconomische overwegingen. Uitgangspunt is dat het (lijn)management een centrale rol vervult bij</w:t>
      </w:r>
      <w:r>
        <w:rPr>
          <w:rFonts w:eastAsiaTheme="minorHAnsi"/>
          <w:color w:val="000000"/>
          <w:sz w:val="18"/>
          <w:szCs w:val="18"/>
          <w:lang w:val="nl-NL"/>
        </w:rPr>
        <w:t xml:space="preserve"> </w:t>
      </w:r>
      <w:r w:rsidRPr="00EE7327">
        <w:rPr>
          <w:rFonts w:eastAsiaTheme="minorHAnsi"/>
          <w:color w:val="000000"/>
          <w:sz w:val="18"/>
          <w:szCs w:val="18"/>
          <w:lang w:val="nl-NL"/>
        </w:rPr>
        <w:t>de planmatige aanpak. Tegelijkertijd hebben werkgever en werknemers een</w:t>
      </w:r>
      <w:r>
        <w:rPr>
          <w:rFonts w:eastAsiaTheme="minorHAnsi"/>
          <w:color w:val="000000"/>
          <w:sz w:val="18"/>
          <w:szCs w:val="18"/>
          <w:lang w:val="nl-NL"/>
        </w:rPr>
        <w:t xml:space="preserve"> </w:t>
      </w:r>
      <w:r w:rsidRPr="00EE7327">
        <w:rPr>
          <w:rFonts w:eastAsiaTheme="minorHAnsi"/>
          <w:color w:val="000000"/>
          <w:sz w:val="18"/>
          <w:szCs w:val="18"/>
          <w:lang w:val="nl-NL"/>
        </w:rPr>
        <w:t xml:space="preserve">gezamenlijke verantwoordelijkheid bij het terugdringen van arbeidsongeschiktheid. Doelen voor de planmatige aanpak zijn: </w:t>
      </w:r>
    </w:p>
    <w:p w14:paraId="219172D2"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het</w:t>
      </w:r>
      <w:proofErr w:type="gramEnd"/>
      <w:r w:rsidRPr="00EE7327">
        <w:rPr>
          <w:rFonts w:eastAsiaTheme="minorHAnsi"/>
          <w:color w:val="000000"/>
          <w:sz w:val="18"/>
          <w:szCs w:val="18"/>
          <w:lang w:val="nl-NL"/>
        </w:rPr>
        <w:t xml:space="preserve"> bevorderen van de veiligheid, de gezondheid en het welzijn bij de arbeid; </w:t>
      </w:r>
    </w:p>
    <w:p w14:paraId="63EE9AA2"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het</w:t>
      </w:r>
      <w:proofErr w:type="gramEnd"/>
      <w:r w:rsidRPr="00EE7327">
        <w:rPr>
          <w:rFonts w:eastAsiaTheme="minorHAnsi"/>
          <w:color w:val="000000"/>
          <w:sz w:val="18"/>
          <w:szCs w:val="18"/>
          <w:lang w:val="nl-NL"/>
        </w:rPr>
        <w:t xml:space="preserve"> zoveel mogelijk voorkomen van vermijdbare arbeidsongeschiktheid; </w:t>
      </w:r>
    </w:p>
    <w:p w14:paraId="53AF2978"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het</w:t>
      </w:r>
      <w:proofErr w:type="gramEnd"/>
      <w:r w:rsidRPr="00EE7327">
        <w:rPr>
          <w:rFonts w:eastAsiaTheme="minorHAnsi"/>
          <w:color w:val="000000"/>
          <w:sz w:val="18"/>
          <w:szCs w:val="18"/>
          <w:lang w:val="nl-NL"/>
        </w:rPr>
        <w:t xml:space="preserve"> bevorderen van een goede continuïteit van de werkzaamheden van de organisatie; </w:t>
      </w:r>
    </w:p>
    <w:p w14:paraId="01D6BAA9"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het</w:t>
      </w:r>
      <w:proofErr w:type="gramEnd"/>
      <w:r w:rsidRPr="00EE7327">
        <w:rPr>
          <w:rFonts w:eastAsiaTheme="minorHAnsi"/>
          <w:color w:val="000000"/>
          <w:sz w:val="18"/>
          <w:szCs w:val="18"/>
          <w:lang w:val="nl-NL"/>
        </w:rPr>
        <w:t xml:space="preserve"> zoveel mogelijk voorkomen en beperken van de uitstroom</w:t>
      </w:r>
      <w:r>
        <w:rPr>
          <w:rFonts w:eastAsiaTheme="minorHAnsi"/>
          <w:color w:val="000000"/>
          <w:sz w:val="18"/>
          <w:szCs w:val="18"/>
          <w:lang w:val="nl-NL"/>
        </w:rPr>
        <w:t xml:space="preserve"> </w:t>
      </w:r>
      <w:r w:rsidRPr="00EE7327">
        <w:rPr>
          <w:rFonts w:eastAsiaTheme="minorHAnsi"/>
          <w:color w:val="000000"/>
          <w:sz w:val="18"/>
          <w:szCs w:val="18"/>
          <w:lang w:val="nl-NL"/>
        </w:rPr>
        <w:t xml:space="preserve">naar invaliditeitspensioen/WIA; </w:t>
      </w:r>
    </w:p>
    <w:p w14:paraId="25C3A59C"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het</w:t>
      </w:r>
      <w:proofErr w:type="gramEnd"/>
      <w:r w:rsidRPr="00EE7327">
        <w:rPr>
          <w:rFonts w:eastAsiaTheme="minorHAnsi"/>
          <w:color w:val="000000"/>
          <w:sz w:val="18"/>
          <w:szCs w:val="18"/>
          <w:lang w:val="nl-NL"/>
        </w:rPr>
        <w:t xml:space="preserve"> doen afnemen van de financiële lasten van arbeidsongeschiktheid. </w:t>
      </w:r>
    </w:p>
    <w:p w14:paraId="5DB51EB3" w14:textId="77777777" w:rsidR="00EE7327" w:rsidRDefault="00EE7327" w:rsidP="008458E7">
      <w:pPr>
        <w:pStyle w:val="Lijstalinea"/>
        <w:widowControl/>
        <w:numPr>
          <w:ilvl w:val="0"/>
          <w:numId w:val="78"/>
        </w:numPr>
        <w:adjustRightInd w:val="0"/>
        <w:spacing w:line="276" w:lineRule="auto"/>
        <w:rPr>
          <w:rFonts w:eastAsiaTheme="minorHAnsi"/>
          <w:color w:val="000000"/>
          <w:sz w:val="18"/>
          <w:szCs w:val="18"/>
          <w:lang w:val="nl-NL"/>
        </w:rPr>
      </w:pPr>
      <w:r w:rsidRPr="00EE7327">
        <w:rPr>
          <w:rFonts w:eastAsiaTheme="minorHAnsi"/>
          <w:color w:val="000000"/>
          <w:sz w:val="18"/>
          <w:szCs w:val="18"/>
          <w:lang w:val="nl-NL"/>
        </w:rPr>
        <w:t xml:space="preserve">Het ziekteverzuimbeleid maakt integraal onderdeel uit van het personeels-en organisatiebeleid. Huidige en toekomstige wetgeving op het terrein van arbeidsongeschiktheid zal adequaat worden vertaald in dit beleid. </w:t>
      </w:r>
    </w:p>
    <w:p w14:paraId="08679F62" w14:textId="77777777" w:rsidR="00EE7327" w:rsidRDefault="00EE7327" w:rsidP="008458E7">
      <w:pPr>
        <w:pStyle w:val="Lijstalinea"/>
        <w:widowControl/>
        <w:numPr>
          <w:ilvl w:val="0"/>
          <w:numId w:val="78"/>
        </w:numPr>
        <w:adjustRightInd w:val="0"/>
        <w:spacing w:line="276" w:lineRule="auto"/>
        <w:rPr>
          <w:rFonts w:eastAsiaTheme="minorHAnsi"/>
          <w:color w:val="000000"/>
          <w:sz w:val="18"/>
          <w:szCs w:val="18"/>
          <w:lang w:val="nl-NL"/>
        </w:rPr>
      </w:pPr>
      <w:r w:rsidRPr="00EE7327">
        <w:rPr>
          <w:rFonts w:eastAsiaTheme="minorHAnsi"/>
          <w:color w:val="000000"/>
          <w:sz w:val="18"/>
          <w:szCs w:val="18"/>
          <w:lang w:val="nl-NL"/>
        </w:rPr>
        <w:t xml:space="preserve">Partijen verbinden zich om te komen tot een plan onder de titel </w:t>
      </w:r>
      <w:r w:rsidRPr="00EE7327">
        <w:rPr>
          <w:rFonts w:eastAsiaTheme="minorHAnsi"/>
          <w:i/>
          <w:iCs/>
          <w:color w:val="000000"/>
          <w:sz w:val="18"/>
          <w:szCs w:val="18"/>
          <w:lang w:val="nl-NL"/>
        </w:rPr>
        <w:t>Voorkomen en terugdringen van vermijdbaar ziekteverzuim</w:t>
      </w:r>
      <w:r w:rsidRPr="00EE7327">
        <w:rPr>
          <w:rFonts w:eastAsiaTheme="minorHAnsi"/>
          <w:color w:val="000000"/>
          <w:sz w:val="18"/>
          <w:szCs w:val="18"/>
          <w:lang w:val="nl-NL"/>
        </w:rPr>
        <w:t>. Dit plan formuleert beleid en concrete maatregelen. Dit plan heeft als uitgangspunt dat de beheersing van het</w:t>
      </w:r>
      <w:r>
        <w:rPr>
          <w:rFonts w:eastAsiaTheme="minorHAnsi"/>
          <w:color w:val="000000"/>
          <w:sz w:val="18"/>
          <w:szCs w:val="18"/>
          <w:lang w:val="nl-NL"/>
        </w:rPr>
        <w:t xml:space="preserve"> </w:t>
      </w:r>
      <w:r w:rsidRPr="00EE7327">
        <w:rPr>
          <w:rFonts w:eastAsiaTheme="minorHAnsi"/>
          <w:color w:val="000000"/>
          <w:sz w:val="18"/>
          <w:szCs w:val="18"/>
          <w:lang w:val="nl-NL"/>
        </w:rPr>
        <w:t xml:space="preserve">ziekteverzuim een taak en </w:t>
      </w:r>
      <w:proofErr w:type="gramStart"/>
      <w:r w:rsidRPr="00EE7327">
        <w:rPr>
          <w:rFonts w:eastAsiaTheme="minorHAnsi"/>
          <w:color w:val="000000"/>
          <w:sz w:val="18"/>
          <w:szCs w:val="18"/>
          <w:lang w:val="nl-NL"/>
        </w:rPr>
        <w:t>derhalve</w:t>
      </w:r>
      <w:proofErr w:type="gramEnd"/>
      <w:r w:rsidRPr="00EE7327">
        <w:rPr>
          <w:rFonts w:eastAsiaTheme="minorHAnsi"/>
          <w:color w:val="000000"/>
          <w:sz w:val="18"/>
          <w:szCs w:val="18"/>
          <w:lang w:val="nl-NL"/>
        </w:rPr>
        <w:t xml:space="preserve"> de verantwoordelijkheid is van het management en</w:t>
      </w:r>
      <w:r>
        <w:rPr>
          <w:rFonts w:eastAsiaTheme="minorHAnsi"/>
          <w:color w:val="000000"/>
          <w:sz w:val="18"/>
          <w:szCs w:val="18"/>
          <w:lang w:val="nl-NL"/>
        </w:rPr>
        <w:t xml:space="preserve"> </w:t>
      </w:r>
      <w:r w:rsidRPr="00EE7327">
        <w:rPr>
          <w:rFonts w:eastAsiaTheme="minorHAnsi"/>
          <w:color w:val="000000"/>
          <w:sz w:val="18"/>
          <w:szCs w:val="18"/>
          <w:lang w:val="nl-NL"/>
        </w:rPr>
        <w:t xml:space="preserve">omvat minimaal de volgende elementen: </w:t>
      </w:r>
    </w:p>
    <w:p w14:paraId="0A5A2ABA"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maatregelen</w:t>
      </w:r>
      <w:proofErr w:type="gramEnd"/>
      <w:r w:rsidRPr="00EE7327">
        <w:rPr>
          <w:rFonts w:eastAsiaTheme="minorHAnsi"/>
          <w:color w:val="000000"/>
          <w:sz w:val="18"/>
          <w:szCs w:val="18"/>
          <w:lang w:val="nl-NL"/>
        </w:rPr>
        <w:t xml:space="preserve"> gericht op ziekteverzuimpreventie, werkplek, werkomstandigheden</w:t>
      </w:r>
      <w:r>
        <w:rPr>
          <w:rFonts w:eastAsiaTheme="minorHAnsi"/>
          <w:color w:val="000000"/>
          <w:sz w:val="18"/>
          <w:szCs w:val="18"/>
          <w:lang w:val="nl-NL"/>
        </w:rPr>
        <w:t xml:space="preserve"> </w:t>
      </w:r>
      <w:r w:rsidRPr="00EE7327">
        <w:rPr>
          <w:rFonts w:eastAsiaTheme="minorHAnsi"/>
          <w:color w:val="000000"/>
          <w:sz w:val="18"/>
          <w:szCs w:val="18"/>
          <w:lang w:val="nl-NL"/>
        </w:rPr>
        <w:t xml:space="preserve">en werkdruk; </w:t>
      </w:r>
    </w:p>
    <w:p w14:paraId="4025D6EB"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flexibilisering</w:t>
      </w:r>
      <w:proofErr w:type="gramEnd"/>
      <w:r w:rsidRPr="00EE7327">
        <w:rPr>
          <w:rFonts w:eastAsiaTheme="minorHAnsi"/>
          <w:color w:val="000000"/>
          <w:sz w:val="18"/>
          <w:szCs w:val="18"/>
          <w:lang w:val="nl-NL"/>
        </w:rPr>
        <w:t xml:space="preserve"> in functie- en/of taakvervulling door middel van gestructureerde jobrotation; </w:t>
      </w:r>
    </w:p>
    <w:p w14:paraId="06B2DBCD"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een</w:t>
      </w:r>
      <w:proofErr w:type="gramEnd"/>
      <w:r w:rsidRPr="00EE7327">
        <w:rPr>
          <w:rFonts w:eastAsiaTheme="minorHAnsi"/>
          <w:color w:val="000000"/>
          <w:sz w:val="18"/>
          <w:szCs w:val="18"/>
          <w:lang w:val="nl-NL"/>
        </w:rPr>
        <w:t xml:space="preserve"> adequaat ziekteverzuimregistratiesysteem; </w:t>
      </w:r>
    </w:p>
    <w:p w14:paraId="16A70691"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een</w:t>
      </w:r>
      <w:proofErr w:type="gramEnd"/>
      <w:r w:rsidRPr="00EE7327">
        <w:rPr>
          <w:rFonts w:eastAsiaTheme="minorHAnsi"/>
          <w:color w:val="000000"/>
          <w:sz w:val="18"/>
          <w:szCs w:val="18"/>
          <w:lang w:val="nl-NL"/>
        </w:rPr>
        <w:t xml:space="preserve"> ziekmeldingsprocedure; </w:t>
      </w:r>
    </w:p>
    <w:p w14:paraId="20B399E8"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een</w:t>
      </w:r>
      <w:proofErr w:type="gramEnd"/>
      <w:r w:rsidRPr="00EE7327">
        <w:rPr>
          <w:rFonts w:eastAsiaTheme="minorHAnsi"/>
          <w:color w:val="000000"/>
          <w:sz w:val="18"/>
          <w:szCs w:val="18"/>
          <w:lang w:val="nl-NL"/>
        </w:rPr>
        <w:t xml:space="preserve"> systeem van frequente en intensieve ziekteverzuimbegeleiding op basis</w:t>
      </w:r>
      <w:r>
        <w:rPr>
          <w:rFonts w:eastAsiaTheme="minorHAnsi"/>
          <w:color w:val="000000"/>
          <w:sz w:val="18"/>
          <w:szCs w:val="18"/>
          <w:lang w:val="nl-NL"/>
        </w:rPr>
        <w:t xml:space="preserve"> </w:t>
      </w:r>
      <w:r w:rsidRPr="00EE7327">
        <w:rPr>
          <w:rFonts w:eastAsiaTheme="minorHAnsi"/>
          <w:color w:val="000000"/>
          <w:sz w:val="18"/>
          <w:szCs w:val="18"/>
          <w:lang w:val="nl-NL"/>
        </w:rPr>
        <w:t>van gerichte begeleidings- en terugkeerplannen en</w:t>
      </w:r>
      <w:r>
        <w:rPr>
          <w:rFonts w:eastAsiaTheme="minorHAnsi"/>
          <w:color w:val="000000"/>
          <w:sz w:val="18"/>
          <w:szCs w:val="18"/>
          <w:lang w:val="nl-NL"/>
        </w:rPr>
        <w:t xml:space="preserve"> </w:t>
      </w:r>
      <w:r w:rsidRPr="00EE7327">
        <w:rPr>
          <w:rFonts w:eastAsiaTheme="minorHAnsi"/>
          <w:color w:val="000000"/>
          <w:sz w:val="18"/>
          <w:szCs w:val="18"/>
          <w:lang w:val="nl-NL"/>
        </w:rPr>
        <w:t xml:space="preserve">ziekteverzuimgesprekken; </w:t>
      </w:r>
    </w:p>
    <w:p w14:paraId="252419B9"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een</w:t>
      </w:r>
      <w:proofErr w:type="gramEnd"/>
      <w:r w:rsidRPr="00EE7327">
        <w:rPr>
          <w:rFonts w:eastAsiaTheme="minorHAnsi"/>
          <w:color w:val="000000"/>
          <w:sz w:val="18"/>
          <w:szCs w:val="18"/>
          <w:lang w:val="nl-NL"/>
        </w:rPr>
        <w:t xml:space="preserve"> sociaal-medisch team, waarin o.a. de bedrijfsarts, het</w:t>
      </w:r>
      <w:r>
        <w:rPr>
          <w:rFonts w:eastAsiaTheme="minorHAnsi"/>
          <w:color w:val="000000"/>
          <w:sz w:val="18"/>
          <w:szCs w:val="18"/>
          <w:lang w:val="nl-NL"/>
        </w:rPr>
        <w:t xml:space="preserve"> </w:t>
      </w:r>
      <w:r w:rsidRPr="00EE7327">
        <w:rPr>
          <w:rFonts w:eastAsiaTheme="minorHAnsi"/>
          <w:color w:val="000000"/>
          <w:sz w:val="18"/>
          <w:szCs w:val="18"/>
          <w:lang w:val="nl-NL"/>
        </w:rPr>
        <w:t xml:space="preserve">bedrijfsmaatschappelijk werk, personeelszaken en het (lijn)-management (kunnen)participeren; </w:t>
      </w:r>
    </w:p>
    <w:p w14:paraId="74FB89C6"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gestructureerd</w:t>
      </w:r>
      <w:proofErr w:type="gramEnd"/>
      <w:r w:rsidRPr="00EE7327">
        <w:rPr>
          <w:rFonts w:eastAsiaTheme="minorHAnsi"/>
          <w:color w:val="000000"/>
          <w:sz w:val="18"/>
          <w:szCs w:val="18"/>
          <w:lang w:val="nl-NL"/>
        </w:rPr>
        <w:t xml:space="preserve"> overleg met, en inschakeling van arbeidsdeskundigen, verzekeringsgeneeskundigen e.d. van het ABP of</w:t>
      </w:r>
      <w:r>
        <w:rPr>
          <w:rFonts w:eastAsiaTheme="minorHAnsi"/>
          <w:color w:val="000000"/>
          <w:sz w:val="18"/>
          <w:szCs w:val="18"/>
          <w:lang w:val="nl-NL"/>
        </w:rPr>
        <w:t xml:space="preserve"> </w:t>
      </w:r>
      <w:r w:rsidRPr="00EE7327">
        <w:rPr>
          <w:rFonts w:eastAsiaTheme="minorHAnsi"/>
          <w:color w:val="000000"/>
          <w:sz w:val="18"/>
          <w:szCs w:val="18"/>
          <w:lang w:val="nl-NL"/>
        </w:rPr>
        <w:t xml:space="preserve">UWV; </w:t>
      </w:r>
    </w:p>
    <w:p w14:paraId="70E15A47"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integratie</w:t>
      </w:r>
      <w:proofErr w:type="gramEnd"/>
      <w:r w:rsidRPr="00EE7327">
        <w:rPr>
          <w:rFonts w:eastAsiaTheme="minorHAnsi"/>
          <w:color w:val="000000"/>
          <w:sz w:val="18"/>
          <w:szCs w:val="18"/>
          <w:lang w:val="nl-NL"/>
        </w:rPr>
        <w:t>- en nazorgprogramma’s voor (langdurig) zieken, waarin o.a. aandacht</w:t>
      </w:r>
      <w:r>
        <w:rPr>
          <w:rFonts w:eastAsiaTheme="minorHAnsi"/>
          <w:color w:val="000000"/>
          <w:sz w:val="18"/>
          <w:szCs w:val="18"/>
          <w:lang w:val="nl-NL"/>
        </w:rPr>
        <w:t xml:space="preserve"> </w:t>
      </w:r>
      <w:r w:rsidRPr="00EE7327">
        <w:rPr>
          <w:rFonts w:eastAsiaTheme="minorHAnsi"/>
          <w:color w:val="000000"/>
          <w:sz w:val="18"/>
          <w:szCs w:val="18"/>
          <w:lang w:val="nl-NL"/>
        </w:rPr>
        <w:t xml:space="preserve">is voor herplaatsing en arbeidsplaatsaanpassing; </w:t>
      </w:r>
    </w:p>
    <w:p w14:paraId="10513E9F" w14:textId="77777777" w:rsid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een</w:t>
      </w:r>
      <w:proofErr w:type="gramEnd"/>
      <w:r w:rsidRPr="00EE7327">
        <w:rPr>
          <w:rFonts w:eastAsiaTheme="minorHAnsi"/>
          <w:color w:val="000000"/>
          <w:sz w:val="18"/>
          <w:szCs w:val="18"/>
          <w:lang w:val="nl-NL"/>
        </w:rPr>
        <w:t xml:space="preserve"> jaarlijkse taakstelling ten aanzien van de reductie van vermijdbaar ziekteverzuim; </w:t>
      </w:r>
    </w:p>
    <w:p w14:paraId="17DC11BC" w14:textId="77777777" w:rsidR="00EE7327" w:rsidRPr="00EE7327" w:rsidRDefault="00EE7327" w:rsidP="008458E7">
      <w:pPr>
        <w:pStyle w:val="Lijstalinea"/>
        <w:widowControl/>
        <w:numPr>
          <w:ilvl w:val="1"/>
          <w:numId w:val="78"/>
        </w:numPr>
        <w:adjustRightInd w:val="0"/>
        <w:spacing w:line="276" w:lineRule="auto"/>
        <w:rPr>
          <w:rFonts w:eastAsiaTheme="minorHAnsi"/>
          <w:color w:val="000000"/>
          <w:sz w:val="18"/>
          <w:szCs w:val="18"/>
          <w:lang w:val="nl-NL"/>
        </w:rPr>
      </w:pPr>
      <w:proofErr w:type="gramStart"/>
      <w:r w:rsidRPr="00EE7327">
        <w:rPr>
          <w:rFonts w:eastAsiaTheme="minorHAnsi"/>
          <w:color w:val="000000"/>
          <w:sz w:val="18"/>
          <w:szCs w:val="18"/>
          <w:lang w:val="nl-NL"/>
        </w:rPr>
        <w:t>maatregelen</w:t>
      </w:r>
      <w:proofErr w:type="gramEnd"/>
      <w:r w:rsidRPr="00EE7327">
        <w:rPr>
          <w:rFonts w:eastAsiaTheme="minorHAnsi"/>
          <w:color w:val="000000"/>
          <w:sz w:val="18"/>
          <w:szCs w:val="18"/>
          <w:lang w:val="nl-NL"/>
        </w:rPr>
        <w:t xml:space="preserve"> gericht op het vergroten van de kennis en vaardigheden van het (lijn)managers, zodat zij hun taken bij het terugdringen van</w:t>
      </w:r>
      <w:r>
        <w:rPr>
          <w:rFonts w:eastAsiaTheme="minorHAnsi"/>
          <w:color w:val="000000"/>
          <w:sz w:val="18"/>
          <w:szCs w:val="18"/>
          <w:lang w:val="nl-NL"/>
        </w:rPr>
        <w:t xml:space="preserve"> </w:t>
      </w:r>
      <w:r w:rsidRPr="00EE7327">
        <w:rPr>
          <w:rFonts w:eastAsiaTheme="minorHAnsi"/>
          <w:color w:val="000000"/>
          <w:sz w:val="18"/>
          <w:szCs w:val="18"/>
          <w:lang w:val="nl-NL"/>
        </w:rPr>
        <w:t xml:space="preserve">arbeidsongeschiktheid goed kunnen vervullen. </w:t>
      </w:r>
    </w:p>
    <w:p w14:paraId="70A12712" w14:textId="77777777" w:rsidR="00EE7327" w:rsidRDefault="00EE7327" w:rsidP="00EE7327">
      <w:pPr>
        <w:widowControl/>
        <w:adjustRightInd w:val="0"/>
        <w:spacing w:line="276" w:lineRule="auto"/>
        <w:rPr>
          <w:rFonts w:eastAsiaTheme="minorHAnsi"/>
          <w:color w:val="000000"/>
          <w:sz w:val="18"/>
          <w:szCs w:val="18"/>
          <w:lang w:val="nl-NL"/>
        </w:rPr>
      </w:pPr>
      <w:r w:rsidRPr="00EE7327">
        <w:rPr>
          <w:rFonts w:eastAsiaTheme="minorHAnsi"/>
          <w:color w:val="000000"/>
          <w:sz w:val="18"/>
          <w:szCs w:val="18"/>
          <w:lang w:val="nl-NL"/>
        </w:rPr>
        <w:t>Vooralsnog zal geen sprake zijn van arbeidsvoorwaardelijke prikkels die de rechten</w:t>
      </w:r>
      <w:r>
        <w:rPr>
          <w:rFonts w:eastAsiaTheme="minorHAnsi"/>
          <w:color w:val="000000"/>
          <w:sz w:val="18"/>
          <w:szCs w:val="18"/>
          <w:lang w:val="nl-NL"/>
        </w:rPr>
        <w:t xml:space="preserve"> </w:t>
      </w:r>
      <w:r w:rsidRPr="00EE7327">
        <w:rPr>
          <w:rFonts w:eastAsiaTheme="minorHAnsi"/>
          <w:color w:val="000000"/>
          <w:sz w:val="18"/>
          <w:szCs w:val="18"/>
          <w:lang w:val="nl-NL"/>
        </w:rPr>
        <w:t xml:space="preserve">van zieken aantasten. </w:t>
      </w:r>
    </w:p>
    <w:p w14:paraId="7164CC35" w14:textId="77777777" w:rsidR="00EE7327" w:rsidRPr="00EE7327" w:rsidRDefault="00EE7327" w:rsidP="008458E7">
      <w:pPr>
        <w:pStyle w:val="Lijstalinea"/>
        <w:widowControl/>
        <w:numPr>
          <w:ilvl w:val="0"/>
          <w:numId w:val="78"/>
        </w:numPr>
        <w:adjustRightInd w:val="0"/>
        <w:spacing w:line="276" w:lineRule="auto"/>
        <w:rPr>
          <w:rFonts w:eastAsiaTheme="minorHAnsi"/>
          <w:color w:val="000000"/>
          <w:sz w:val="18"/>
          <w:szCs w:val="18"/>
          <w:lang w:val="nl-NL"/>
        </w:rPr>
      </w:pPr>
      <w:r w:rsidRPr="00EE7327">
        <w:rPr>
          <w:rFonts w:eastAsiaTheme="minorHAnsi"/>
          <w:color w:val="000000"/>
          <w:sz w:val="18"/>
          <w:szCs w:val="18"/>
          <w:lang w:val="nl-NL"/>
        </w:rPr>
        <w:t>Partijen evalueren jaarlijks de behaalde resultaten en stellen de planmatige aanpak</w:t>
      </w:r>
      <w:r>
        <w:rPr>
          <w:rFonts w:eastAsiaTheme="minorHAnsi"/>
          <w:color w:val="000000"/>
          <w:sz w:val="18"/>
          <w:szCs w:val="18"/>
          <w:lang w:val="nl-NL"/>
        </w:rPr>
        <w:t xml:space="preserve"> </w:t>
      </w:r>
      <w:r w:rsidRPr="00EE7327">
        <w:rPr>
          <w:rFonts w:eastAsiaTheme="minorHAnsi"/>
          <w:color w:val="000000"/>
          <w:sz w:val="18"/>
          <w:szCs w:val="18"/>
          <w:lang w:val="nl-NL"/>
        </w:rPr>
        <w:t xml:space="preserve">om arbeidsongeschiktheid terug te dringen waar nodig bij. </w:t>
      </w:r>
    </w:p>
    <w:p w14:paraId="42FAF208" w14:textId="77777777" w:rsidR="00EE7327" w:rsidRDefault="00EE7327" w:rsidP="00EE7327">
      <w:pPr>
        <w:pStyle w:val="Kop1"/>
        <w:ind w:left="0"/>
        <w:rPr>
          <w:lang w:val="nl-NL"/>
        </w:rPr>
      </w:pPr>
    </w:p>
    <w:p w14:paraId="30240296" w14:textId="77777777" w:rsidR="00EF72CD" w:rsidRDefault="00EF72CD" w:rsidP="00EE7327">
      <w:pPr>
        <w:pStyle w:val="Kop1"/>
        <w:ind w:left="0"/>
        <w:rPr>
          <w:lang w:val="nl-NL"/>
        </w:rPr>
      </w:pPr>
      <w:r>
        <w:rPr>
          <w:lang w:val="nl-NL"/>
        </w:rPr>
        <w:br w:type="page"/>
      </w:r>
    </w:p>
    <w:p w14:paraId="7083FA9F" w14:textId="77777777" w:rsidR="00EF72CD" w:rsidRPr="00B942CD" w:rsidRDefault="00EF72CD" w:rsidP="00EF72CD">
      <w:pPr>
        <w:pStyle w:val="Kop1"/>
        <w:ind w:left="0"/>
        <w:rPr>
          <w:lang w:val="nl-NL"/>
        </w:rPr>
      </w:pPr>
      <w:bookmarkStart w:id="162" w:name="_Toc139603276"/>
      <w:r w:rsidRPr="00B942CD">
        <w:rPr>
          <w:lang w:val="nl-NL"/>
        </w:rPr>
        <w:lastRenderedPageBreak/>
        <w:t>Bijlage E</w:t>
      </w:r>
      <w:r w:rsidRPr="00B942CD">
        <w:rPr>
          <w:lang w:val="nl-NL"/>
        </w:rPr>
        <w:tab/>
        <w:t>Procedure productieplanning</w:t>
      </w:r>
      <w:bookmarkEnd w:id="162"/>
    </w:p>
    <w:p w14:paraId="1232A691" w14:textId="77777777" w:rsidR="00EF72CD" w:rsidRPr="00B942CD" w:rsidRDefault="00EF72CD" w:rsidP="00EF72CD">
      <w:pPr>
        <w:pStyle w:val="Kop1"/>
        <w:ind w:left="0"/>
        <w:rPr>
          <w:lang w:val="nl-NL"/>
        </w:rPr>
      </w:pPr>
    </w:p>
    <w:p w14:paraId="3C2CC571" w14:textId="77777777" w:rsidR="00EF72CD" w:rsidRPr="0015432C" w:rsidRDefault="00EF72CD" w:rsidP="0015432C">
      <w:pPr>
        <w:spacing w:line="276" w:lineRule="auto"/>
        <w:rPr>
          <w:sz w:val="18"/>
          <w:szCs w:val="18"/>
          <w:lang w:val="nl-NL"/>
        </w:rPr>
      </w:pPr>
      <w:r w:rsidRPr="0015432C">
        <w:rPr>
          <w:sz w:val="18"/>
          <w:szCs w:val="18"/>
          <w:lang w:val="nl-NL"/>
        </w:rPr>
        <w:t>Deze procedure beschrijft hoe de productieplanning van Reclassering Nederland (RN) tot stand komt. Het doel van de procedure is de werkdruk beheersbaar te houden. Er zijn twee onderdelen:</w:t>
      </w:r>
    </w:p>
    <w:p w14:paraId="1C9F65CE" w14:textId="77777777" w:rsidR="00EF72CD" w:rsidRPr="0015432C" w:rsidRDefault="00EF72CD" w:rsidP="0015432C">
      <w:pPr>
        <w:spacing w:line="276" w:lineRule="auto"/>
        <w:rPr>
          <w:sz w:val="18"/>
          <w:szCs w:val="18"/>
          <w:lang w:val="nl-NL"/>
        </w:rPr>
      </w:pPr>
      <w:r w:rsidRPr="0015432C">
        <w:rPr>
          <w:sz w:val="18"/>
          <w:szCs w:val="18"/>
          <w:lang w:val="nl-NL"/>
        </w:rPr>
        <w:t>Productiekader (de wijze waarop de afstemming plaatsvindt).</w:t>
      </w:r>
    </w:p>
    <w:p w14:paraId="2A115CF0" w14:textId="77777777" w:rsidR="00EF72CD" w:rsidRPr="0015432C" w:rsidRDefault="00EF72CD" w:rsidP="0015432C">
      <w:pPr>
        <w:spacing w:line="276" w:lineRule="auto"/>
        <w:rPr>
          <w:sz w:val="18"/>
          <w:szCs w:val="18"/>
          <w:lang w:val="nl-NL"/>
        </w:rPr>
      </w:pPr>
      <w:r w:rsidRPr="0015432C">
        <w:rPr>
          <w:sz w:val="18"/>
          <w:szCs w:val="18"/>
          <w:lang w:val="nl-NL"/>
        </w:rPr>
        <w:t xml:space="preserve">Monitoring (de wijze waarop de ondernemingsraad en </w:t>
      </w:r>
      <w:proofErr w:type="spellStart"/>
      <w:r w:rsidRPr="0015432C">
        <w:rPr>
          <w:sz w:val="18"/>
          <w:szCs w:val="18"/>
          <w:lang w:val="nl-NL"/>
        </w:rPr>
        <w:t>CAO-partijen</w:t>
      </w:r>
      <w:proofErr w:type="spellEnd"/>
      <w:r w:rsidRPr="0015432C">
        <w:rPr>
          <w:sz w:val="18"/>
          <w:szCs w:val="18"/>
          <w:lang w:val="nl-NL"/>
        </w:rPr>
        <w:t xml:space="preserve"> worden geïnformeerd).</w:t>
      </w:r>
    </w:p>
    <w:p w14:paraId="77273980" w14:textId="77777777" w:rsidR="00EF72CD" w:rsidRDefault="00EF72CD" w:rsidP="004A3E51">
      <w:pPr>
        <w:pStyle w:val="Kop1"/>
        <w:spacing w:line="276" w:lineRule="auto"/>
        <w:ind w:left="0"/>
        <w:rPr>
          <w:b w:val="0"/>
          <w:bCs w:val="0"/>
          <w:sz w:val="18"/>
          <w:szCs w:val="18"/>
          <w:lang w:val="nl-NL"/>
        </w:rPr>
      </w:pPr>
    </w:p>
    <w:p w14:paraId="36D5ED4B" w14:textId="77777777" w:rsidR="00EF72CD" w:rsidRPr="00334B02" w:rsidRDefault="00EF72CD" w:rsidP="0015432C">
      <w:pPr>
        <w:spacing w:line="276" w:lineRule="auto"/>
        <w:rPr>
          <w:b/>
          <w:bCs/>
          <w:sz w:val="18"/>
          <w:szCs w:val="18"/>
          <w:lang w:val="nl-NL"/>
        </w:rPr>
      </w:pPr>
      <w:r w:rsidRPr="00334B02">
        <w:rPr>
          <w:b/>
          <w:bCs/>
          <w:sz w:val="18"/>
          <w:szCs w:val="18"/>
          <w:lang w:val="nl-NL"/>
        </w:rPr>
        <w:t>Productiekader</w:t>
      </w:r>
    </w:p>
    <w:p w14:paraId="47FD3195" w14:textId="77777777" w:rsidR="00EF72CD" w:rsidRPr="00334B02" w:rsidRDefault="00EF72CD" w:rsidP="0015432C">
      <w:pPr>
        <w:spacing w:line="276" w:lineRule="auto"/>
        <w:rPr>
          <w:sz w:val="18"/>
          <w:szCs w:val="18"/>
          <w:u w:val="single"/>
          <w:lang w:val="nl-NL"/>
        </w:rPr>
      </w:pPr>
      <w:r w:rsidRPr="00334B02">
        <w:rPr>
          <w:sz w:val="18"/>
          <w:szCs w:val="18"/>
          <w:u w:val="single"/>
          <w:lang w:val="nl-NL"/>
        </w:rPr>
        <w:t>Stap 1: landelijk productiekader</w:t>
      </w:r>
    </w:p>
    <w:p w14:paraId="57640B14" w14:textId="77777777" w:rsidR="00EF72CD" w:rsidRPr="00334B02" w:rsidRDefault="00EF72CD" w:rsidP="0015432C">
      <w:pPr>
        <w:spacing w:line="276" w:lineRule="auto"/>
        <w:rPr>
          <w:sz w:val="18"/>
          <w:szCs w:val="18"/>
          <w:lang w:val="nl-NL"/>
        </w:rPr>
      </w:pPr>
      <w:r w:rsidRPr="00334B02">
        <w:rPr>
          <w:sz w:val="18"/>
          <w:szCs w:val="18"/>
          <w:lang w:val="nl-NL"/>
        </w:rPr>
        <w:t>Het ministerie van Justitie (</w:t>
      </w:r>
      <w:proofErr w:type="spellStart"/>
      <w:r w:rsidRPr="00334B02">
        <w:rPr>
          <w:sz w:val="18"/>
          <w:szCs w:val="18"/>
          <w:lang w:val="nl-NL"/>
        </w:rPr>
        <w:t>MvJ</w:t>
      </w:r>
      <w:proofErr w:type="spellEnd"/>
      <w:r w:rsidRPr="00334B02">
        <w:rPr>
          <w:sz w:val="18"/>
          <w:szCs w:val="18"/>
          <w:lang w:val="nl-NL"/>
        </w:rPr>
        <w:t>) en RN maken jaarlijks afspraken over het landelijk productiekader voor het komende jaar. Dit gebeurt op basis van criminaliteitscijfers, informatie uit de strafrechtsketen en de financiële mogelijkheden van de rijksoverheid.</w:t>
      </w:r>
    </w:p>
    <w:p w14:paraId="3409D1F6" w14:textId="77777777" w:rsidR="00EF72CD" w:rsidRPr="00334B02" w:rsidRDefault="00EF72CD" w:rsidP="0015432C">
      <w:pPr>
        <w:spacing w:line="276" w:lineRule="auto"/>
        <w:rPr>
          <w:sz w:val="18"/>
          <w:szCs w:val="18"/>
          <w:lang w:val="nl-NL"/>
        </w:rPr>
      </w:pPr>
    </w:p>
    <w:p w14:paraId="77C8A015" w14:textId="77777777" w:rsidR="00EF72CD" w:rsidRPr="00334B02" w:rsidRDefault="00EF72CD" w:rsidP="0015432C">
      <w:pPr>
        <w:spacing w:line="276" w:lineRule="auto"/>
        <w:rPr>
          <w:sz w:val="18"/>
          <w:szCs w:val="18"/>
          <w:u w:val="single"/>
          <w:lang w:val="nl-NL"/>
        </w:rPr>
      </w:pPr>
      <w:r w:rsidRPr="00334B02">
        <w:rPr>
          <w:sz w:val="18"/>
          <w:szCs w:val="18"/>
          <w:u w:val="single"/>
          <w:lang w:val="nl-NL"/>
        </w:rPr>
        <w:t>Stap 2: regionaalproductiekader</w:t>
      </w:r>
    </w:p>
    <w:p w14:paraId="66B23E09" w14:textId="77777777" w:rsidR="00EF72CD" w:rsidRPr="00334B02" w:rsidRDefault="00EF72CD" w:rsidP="0015432C">
      <w:pPr>
        <w:spacing w:line="276" w:lineRule="auto"/>
        <w:rPr>
          <w:sz w:val="18"/>
          <w:szCs w:val="18"/>
          <w:lang w:val="nl-NL"/>
        </w:rPr>
      </w:pPr>
      <w:r w:rsidRPr="00334B02">
        <w:rPr>
          <w:sz w:val="18"/>
          <w:szCs w:val="18"/>
          <w:lang w:val="nl-NL"/>
        </w:rPr>
        <w:t>RN vertaalt het landelijk productiekader naar een productieplanning per regio, rekening houdend met de verwachte vraag van de opdrachtgevers. Is de vraag groter dan wat RN kan leveren, dan stellen de ketenpartners prioriteiten. RN maakt vervolgens een indicatieve productieplanning op unitniveau. Hierbij wordt rekening gehouden met ziekteverzuim, verlof, (bij)scholing, reistijdcompensatie op grond van het Sociaal Plan SRN 2004 – 2005, zorgverlof e.d. De units zijn solidair. Dat betekent dat een unit die te maken heeft met meer dan gemiddelde uitval van productiecapaciteit, hulp krijgt van één of meer andere units binnen de regio met een lager dan gemiddelde uitval.</w:t>
      </w:r>
    </w:p>
    <w:p w14:paraId="5F02DB93" w14:textId="77777777" w:rsidR="00EF72CD" w:rsidRPr="00334B02" w:rsidRDefault="00EF72CD" w:rsidP="0015432C">
      <w:pPr>
        <w:spacing w:line="276" w:lineRule="auto"/>
        <w:rPr>
          <w:sz w:val="18"/>
          <w:szCs w:val="18"/>
          <w:lang w:val="nl-NL"/>
        </w:rPr>
      </w:pPr>
    </w:p>
    <w:p w14:paraId="0BAE7D5B" w14:textId="77777777" w:rsidR="00EF72CD" w:rsidRPr="00334B02" w:rsidRDefault="00EF72CD" w:rsidP="0015432C">
      <w:pPr>
        <w:spacing w:line="276" w:lineRule="auto"/>
        <w:rPr>
          <w:sz w:val="18"/>
          <w:szCs w:val="18"/>
          <w:u w:val="single"/>
          <w:lang w:val="nl-NL"/>
        </w:rPr>
      </w:pPr>
      <w:r w:rsidRPr="00334B02">
        <w:rPr>
          <w:sz w:val="18"/>
          <w:szCs w:val="18"/>
          <w:u w:val="single"/>
          <w:lang w:val="nl-NL"/>
        </w:rPr>
        <w:t>Stap 3: productieplanning per unit</w:t>
      </w:r>
    </w:p>
    <w:p w14:paraId="400BD590" w14:textId="77777777" w:rsidR="00EF72CD" w:rsidRPr="00334B02" w:rsidRDefault="00EF72CD" w:rsidP="0015432C">
      <w:pPr>
        <w:spacing w:line="276" w:lineRule="auto"/>
        <w:rPr>
          <w:sz w:val="18"/>
          <w:szCs w:val="18"/>
          <w:lang w:val="nl-NL"/>
        </w:rPr>
      </w:pPr>
      <w:r w:rsidRPr="00334B02">
        <w:rPr>
          <w:sz w:val="18"/>
          <w:szCs w:val="18"/>
          <w:lang w:val="nl-NL"/>
        </w:rPr>
        <w:t>RN bespreekt het regionaal productiekader en de indicatieve productieplanning per unit met de unitmanagers. De unitmanagers bespreken de behoefte vanuit de strafrechtketen, de indicatieve planning (aantal per product) en de benodigde productiecapaciteit per unit met hun team. Een toelichting op deze gegevens is natuurlijk vereist om verschuivingen te begrijpen en op zijn consequenties te kunnen beoordelen. Daarbij worden voorknelpunten oplossingen benoemd. Van deze bespreking wordt een schriftelijk verslag gemaakt. De unitmanager maakt vervolgens een voorstel voor de productieplanning per unit.</w:t>
      </w:r>
    </w:p>
    <w:p w14:paraId="210CD66C" w14:textId="77777777" w:rsidR="00EF72CD" w:rsidRPr="00334B02" w:rsidRDefault="00EF72CD" w:rsidP="0015432C">
      <w:pPr>
        <w:spacing w:line="276" w:lineRule="auto"/>
        <w:rPr>
          <w:sz w:val="18"/>
          <w:szCs w:val="18"/>
          <w:lang w:val="nl-NL"/>
        </w:rPr>
      </w:pPr>
    </w:p>
    <w:p w14:paraId="048AB04D" w14:textId="77777777" w:rsidR="00EF72CD" w:rsidRPr="00334B02" w:rsidRDefault="00EF72CD" w:rsidP="0015432C">
      <w:pPr>
        <w:spacing w:line="276" w:lineRule="auto"/>
        <w:rPr>
          <w:sz w:val="18"/>
          <w:szCs w:val="18"/>
          <w:u w:val="single"/>
          <w:lang w:val="nl-NL"/>
        </w:rPr>
      </w:pPr>
      <w:r w:rsidRPr="00334B02">
        <w:rPr>
          <w:sz w:val="18"/>
          <w:szCs w:val="18"/>
          <w:u w:val="single"/>
          <w:lang w:val="nl-NL"/>
        </w:rPr>
        <w:t>Stap 4: terugkoppeling en tussentijdse bijstelling</w:t>
      </w:r>
    </w:p>
    <w:p w14:paraId="579A1CE3" w14:textId="77777777" w:rsidR="00EF72CD" w:rsidRPr="00334B02" w:rsidRDefault="00EF72CD" w:rsidP="0015432C">
      <w:pPr>
        <w:spacing w:line="276" w:lineRule="auto"/>
        <w:rPr>
          <w:sz w:val="18"/>
          <w:szCs w:val="18"/>
          <w:lang w:val="nl-NL"/>
        </w:rPr>
      </w:pPr>
      <w:r w:rsidRPr="00334B02">
        <w:rPr>
          <w:sz w:val="18"/>
          <w:szCs w:val="18"/>
          <w:lang w:val="nl-NL"/>
        </w:rPr>
        <w:t xml:space="preserve">De unitmanager legt de al dan niet bijgestelde planning voor aan de regiodirecteur, die deze vaststelt. Op basis van de afstemmingen op landelijk niveau (RN) en met de opdrachtgever wordt de indicatieve planning omgezet in het formele productiekader. In de loop van het jaar kunnen bijstellingen nodig zijn. Zowel de opdrachtgever als RN kunnen hiertoe het initiatief nemen. Werknemers kunnen kenbaar maken dat er knelpunten zijn ontstaan in de productieplanning door veranderingen in capaciteit (veel of weinig ziekte, vakantie of scholingsactiviteiten), door onder- of overschatting van de complexiteit van de </w:t>
      </w:r>
      <w:proofErr w:type="spellStart"/>
      <w:r w:rsidRPr="00334B02">
        <w:rPr>
          <w:sz w:val="18"/>
          <w:szCs w:val="18"/>
          <w:lang w:val="nl-NL"/>
        </w:rPr>
        <w:t>caseloaden</w:t>
      </w:r>
      <w:proofErr w:type="spellEnd"/>
      <w:r w:rsidRPr="00334B02">
        <w:rPr>
          <w:sz w:val="18"/>
          <w:szCs w:val="18"/>
          <w:lang w:val="nl-NL"/>
        </w:rPr>
        <w:t xml:space="preserve"> door privéoorzaken. De unitmanager bespreekt de productie en realisatie en de</w:t>
      </w:r>
      <w:r w:rsidR="004A3E51" w:rsidRPr="00334B02">
        <w:rPr>
          <w:sz w:val="18"/>
          <w:szCs w:val="18"/>
          <w:lang w:val="nl-NL"/>
        </w:rPr>
        <w:t xml:space="preserve"> </w:t>
      </w:r>
      <w:r w:rsidRPr="00334B02">
        <w:rPr>
          <w:sz w:val="18"/>
          <w:szCs w:val="18"/>
          <w:lang w:val="nl-NL"/>
        </w:rPr>
        <w:t>knelpunten minimaal één keer per vier maanden met zijn team. Daarbij wordt nagegaan welke mogelijkheden het team zelf heeft om de knelpunten op te lossen, bijvoorbeeld door (nog) efficiënter te werken. Van deze bespreking wordt een schriftelijk verslag gemaakt. Dit verslag wordt door de unitmanager ingebracht in het overleg met de</w:t>
      </w:r>
      <w:r w:rsidR="004A3E51" w:rsidRPr="00334B02">
        <w:rPr>
          <w:sz w:val="18"/>
          <w:szCs w:val="18"/>
          <w:lang w:val="nl-NL"/>
        </w:rPr>
        <w:t xml:space="preserve"> </w:t>
      </w:r>
      <w:r w:rsidRPr="00334B02">
        <w:rPr>
          <w:sz w:val="18"/>
          <w:szCs w:val="18"/>
          <w:lang w:val="nl-NL"/>
        </w:rPr>
        <w:t>regiodirecteur.</w:t>
      </w:r>
      <w:r w:rsidR="004A3E51" w:rsidRPr="00334B02">
        <w:rPr>
          <w:sz w:val="18"/>
          <w:szCs w:val="18"/>
          <w:lang w:val="nl-NL"/>
        </w:rPr>
        <w:t xml:space="preserve"> </w:t>
      </w:r>
      <w:r w:rsidRPr="00334B02">
        <w:rPr>
          <w:sz w:val="18"/>
          <w:szCs w:val="18"/>
          <w:lang w:val="nl-NL"/>
        </w:rPr>
        <w:t>De regiodirecteur bespreekt de knelpunten binnen zijn team en probeert resterende</w:t>
      </w:r>
      <w:r w:rsidR="004A3E51" w:rsidRPr="00334B02">
        <w:rPr>
          <w:sz w:val="18"/>
          <w:szCs w:val="18"/>
          <w:lang w:val="nl-NL"/>
        </w:rPr>
        <w:t xml:space="preserve"> </w:t>
      </w:r>
      <w:r w:rsidRPr="00334B02">
        <w:rPr>
          <w:sz w:val="18"/>
          <w:szCs w:val="18"/>
          <w:lang w:val="nl-NL"/>
        </w:rPr>
        <w:t>knelpunten binnen de regio op te lossen. Mogelijk oplossingen zijn: herverdeling tussen teams,</w:t>
      </w:r>
      <w:r w:rsidR="004A3E51" w:rsidRPr="00334B02">
        <w:rPr>
          <w:sz w:val="18"/>
          <w:szCs w:val="18"/>
          <w:lang w:val="nl-NL"/>
        </w:rPr>
        <w:t xml:space="preserve"> </w:t>
      </w:r>
      <w:r w:rsidRPr="00334B02">
        <w:rPr>
          <w:sz w:val="18"/>
          <w:szCs w:val="18"/>
          <w:lang w:val="nl-NL"/>
        </w:rPr>
        <w:t>overleg met opdrachtgevers over (tijdelijke) temporisering van opdrachten of een soberder uitvoering van opdrachten. Als de oplossingen niet binnen de eigen regio voorhandenzijn, wordt op landelijk niveau naar oplossingen gezocht. Ontbreken die oplossingen,</w:t>
      </w:r>
      <w:r w:rsidR="004A3E51" w:rsidRPr="00334B02">
        <w:rPr>
          <w:sz w:val="18"/>
          <w:szCs w:val="18"/>
          <w:lang w:val="nl-NL"/>
        </w:rPr>
        <w:t xml:space="preserve"> </w:t>
      </w:r>
      <w:r w:rsidRPr="00334B02">
        <w:rPr>
          <w:sz w:val="18"/>
          <w:szCs w:val="18"/>
          <w:lang w:val="nl-NL"/>
        </w:rPr>
        <w:t>dan onderzoeken de regiodirecteur en de landelijke directie de mogelijkheid om tijdelijk</w:t>
      </w:r>
      <w:r w:rsidR="004A3E51" w:rsidRPr="00334B02">
        <w:rPr>
          <w:sz w:val="18"/>
          <w:szCs w:val="18"/>
          <w:lang w:val="nl-NL"/>
        </w:rPr>
        <w:t xml:space="preserve"> </w:t>
      </w:r>
      <w:r w:rsidRPr="00334B02">
        <w:rPr>
          <w:sz w:val="18"/>
          <w:szCs w:val="18"/>
          <w:lang w:val="nl-NL"/>
        </w:rPr>
        <w:t>extra personeel in te zetten. Biedt ook dit geen soelaas, dan moet de unitmanager de balans herstellen door een deel van opdrachten terug te geven aan de regiodirecteur.</w:t>
      </w:r>
    </w:p>
    <w:p w14:paraId="4E532308" w14:textId="77777777" w:rsidR="00EF72CD" w:rsidRDefault="00EF72CD" w:rsidP="0015432C">
      <w:pPr>
        <w:spacing w:line="276" w:lineRule="auto"/>
        <w:rPr>
          <w:b/>
          <w:bCs/>
          <w:sz w:val="18"/>
          <w:szCs w:val="18"/>
          <w:lang w:val="nl-NL"/>
        </w:rPr>
      </w:pPr>
    </w:p>
    <w:p w14:paraId="6673B954" w14:textId="77777777" w:rsidR="00C62093" w:rsidRPr="00334B02" w:rsidRDefault="00C62093" w:rsidP="0015432C">
      <w:pPr>
        <w:spacing w:line="276" w:lineRule="auto"/>
        <w:rPr>
          <w:b/>
          <w:bCs/>
          <w:sz w:val="18"/>
          <w:szCs w:val="18"/>
          <w:lang w:val="nl-NL"/>
        </w:rPr>
      </w:pPr>
    </w:p>
    <w:p w14:paraId="0099BA0A" w14:textId="77777777" w:rsidR="00EF72CD" w:rsidRPr="00334B02" w:rsidRDefault="00EF72CD" w:rsidP="0015432C">
      <w:pPr>
        <w:spacing w:line="276" w:lineRule="auto"/>
        <w:rPr>
          <w:b/>
          <w:bCs/>
          <w:sz w:val="18"/>
          <w:szCs w:val="18"/>
          <w:lang w:val="nl-NL"/>
        </w:rPr>
      </w:pPr>
      <w:r w:rsidRPr="00334B02">
        <w:rPr>
          <w:b/>
          <w:bCs/>
          <w:sz w:val="18"/>
          <w:szCs w:val="18"/>
          <w:lang w:val="nl-NL"/>
        </w:rPr>
        <w:lastRenderedPageBreak/>
        <w:t>Monitoring</w:t>
      </w:r>
    </w:p>
    <w:p w14:paraId="2482C20A" w14:textId="77777777" w:rsidR="00EF72CD" w:rsidRPr="00334B02" w:rsidRDefault="00EF72CD" w:rsidP="0015432C">
      <w:pPr>
        <w:spacing w:line="276" w:lineRule="auto"/>
        <w:rPr>
          <w:sz w:val="18"/>
          <w:szCs w:val="18"/>
          <w:lang w:val="nl-NL"/>
        </w:rPr>
      </w:pPr>
      <w:r w:rsidRPr="00334B02">
        <w:rPr>
          <w:sz w:val="18"/>
          <w:szCs w:val="18"/>
          <w:lang w:val="nl-NL"/>
        </w:rPr>
        <w:t xml:space="preserve">Tenminste </w:t>
      </w:r>
      <w:proofErr w:type="gramStart"/>
      <w:r w:rsidRPr="00334B02">
        <w:rPr>
          <w:sz w:val="18"/>
          <w:szCs w:val="18"/>
          <w:lang w:val="nl-NL"/>
        </w:rPr>
        <w:t>één maal</w:t>
      </w:r>
      <w:proofErr w:type="gramEnd"/>
      <w:r w:rsidRPr="00334B02">
        <w:rPr>
          <w:sz w:val="18"/>
          <w:szCs w:val="18"/>
          <w:lang w:val="nl-NL"/>
        </w:rPr>
        <w:t xml:space="preserve"> per jaar brengt de regiodirecteur aan de landelijke directie en het Hoofd P&amp;O en F verslag uit over het capaciteitsmanagement: de planning, gerealiseerde</w:t>
      </w:r>
      <w:r w:rsidR="004A3E51" w:rsidRPr="00334B02">
        <w:rPr>
          <w:sz w:val="18"/>
          <w:szCs w:val="18"/>
          <w:lang w:val="nl-NL"/>
        </w:rPr>
        <w:t xml:space="preserve"> </w:t>
      </w:r>
      <w:r w:rsidRPr="00334B02">
        <w:rPr>
          <w:sz w:val="18"/>
          <w:szCs w:val="18"/>
          <w:lang w:val="nl-NL"/>
        </w:rPr>
        <w:t>productie, knelpunten, oplossingen en het verloop van het overleg hierover. De afdeling P&amp;O en F maakt van dit verslag een samenvatting. Het Hoofd P&amp;O en F stuurt de samenvatting naar de landelijke directie en de ondernemingsraad. De ondernemingsraad bespreekt de samenvatting met de Bestuurder. Als uit dat overleg naar voren komt dat de procedure</w:t>
      </w:r>
      <w:r w:rsidR="004A3E51" w:rsidRPr="00334B02">
        <w:rPr>
          <w:sz w:val="18"/>
          <w:szCs w:val="18"/>
          <w:lang w:val="nl-NL"/>
        </w:rPr>
        <w:t xml:space="preserve"> </w:t>
      </w:r>
      <w:r w:rsidRPr="00334B02">
        <w:rPr>
          <w:sz w:val="18"/>
          <w:szCs w:val="18"/>
          <w:lang w:val="nl-NL"/>
        </w:rPr>
        <w:t>voor de productieplanning moet worden bijgesteld, aangescherpt of veranderd, dan zal</w:t>
      </w:r>
      <w:r w:rsidR="004A3E51" w:rsidRPr="00334B02">
        <w:rPr>
          <w:sz w:val="18"/>
          <w:szCs w:val="18"/>
          <w:lang w:val="nl-NL"/>
        </w:rPr>
        <w:t xml:space="preserve"> </w:t>
      </w:r>
      <w:r w:rsidRPr="00334B02">
        <w:rPr>
          <w:sz w:val="18"/>
          <w:szCs w:val="18"/>
          <w:lang w:val="nl-NL"/>
        </w:rPr>
        <w:t>de Bestuurder hiertoe een voorgenomen besluit nemen en dat ter advisering aan</w:t>
      </w:r>
      <w:r w:rsidR="004A3E51" w:rsidRPr="00334B02">
        <w:rPr>
          <w:sz w:val="18"/>
          <w:szCs w:val="18"/>
          <w:lang w:val="nl-NL"/>
        </w:rPr>
        <w:t xml:space="preserve"> </w:t>
      </w:r>
      <w:r w:rsidRPr="00334B02">
        <w:rPr>
          <w:sz w:val="18"/>
          <w:szCs w:val="18"/>
          <w:lang w:val="nl-NL"/>
        </w:rPr>
        <w:t>de ondernemingsraad</w:t>
      </w:r>
      <w:r w:rsidR="004A3E51" w:rsidRPr="00334B02">
        <w:rPr>
          <w:sz w:val="18"/>
          <w:szCs w:val="18"/>
          <w:lang w:val="nl-NL"/>
        </w:rPr>
        <w:t xml:space="preserve"> </w:t>
      </w:r>
      <w:r w:rsidRPr="00334B02">
        <w:rPr>
          <w:sz w:val="18"/>
          <w:szCs w:val="18"/>
          <w:lang w:val="nl-NL"/>
        </w:rPr>
        <w:t xml:space="preserve">voorleggen. Over het resultaat van de besprekingen met de ondernemingsraad worden </w:t>
      </w:r>
      <w:proofErr w:type="spellStart"/>
      <w:r w:rsidRPr="00334B02">
        <w:rPr>
          <w:sz w:val="18"/>
          <w:szCs w:val="18"/>
          <w:lang w:val="nl-NL"/>
        </w:rPr>
        <w:t>CAO-partijen</w:t>
      </w:r>
      <w:proofErr w:type="spellEnd"/>
      <w:r w:rsidRPr="00334B02">
        <w:rPr>
          <w:sz w:val="18"/>
          <w:szCs w:val="18"/>
          <w:lang w:val="nl-NL"/>
        </w:rPr>
        <w:t xml:space="preserve"> door hem</w:t>
      </w:r>
      <w:r w:rsidR="004A3E51" w:rsidRPr="00334B02">
        <w:rPr>
          <w:sz w:val="18"/>
          <w:szCs w:val="18"/>
          <w:lang w:val="nl-NL"/>
        </w:rPr>
        <w:t xml:space="preserve"> </w:t>
      </w:r>
      <w:r w:rsidRPr="00334B02">
        <w:rPr>
          <w:sz w:val="18"/>
          <w:szCs w:val="18"/>
          <w:lang w:val="nl-NL"/>
        </w:rPr>
        <w:t xml:space="preserve">geïnformeerd. Het onderwerp werkdruk zal in het overleg tussen </w:t>
      </w:r>
      <w:proofErr w:type="spellStart"/>
      <w:r w:rsidRPr="00334B02">
        <w:rPr>
          <w:sz w:val="18"/>
          <w:szCs w:val="18"/>
          <w:lang w:val="nl-NL"/>
        </w:rPr>
        <w:t>CAO-partijen</w:t>
      </w:r>
      <w:proofErr w:type="spellEnd"/>
      <w:r w:rsidRPr="00334B02">
        <w:rPr>
          <w:sz w:val="18"/>
          <w:szCs w:val="18"/>
          <w:lang w:val="nl-NL"/>
        </w:rPr>
        <w:t xml:space="preserve"> als daar bij een der</w:t>
      </w:r>
      <w:r w:rsidR="004A3E51" w:rsidRPr="00334B02">
        <w:rPr>
          <w:sz w:val="18"/>
          <w:szCs w:val="18"/>
          <w:lang w:val="nl-NL"/>
        </w:rPr>
        <w:t xml:space="preserve"> </w:t>
      </w:r>
      <w:r w:rsidRPr="00334B02">
        <w:rPr>
          <w:sz w:val="18"/>
          <w:szCs w:val="18"/>
          <w:lang w:val="nl-NL"/>
        </w:rPr>
        <w:t>partijen behoefte aan is besproken worden.</w:t>
      </w:r>
    </w:p>
    <w:p w14:paraId="475ABA26" w14:textId="77777777" w:rsidR="00EF72CD" w:rsidRDefault="00EF72CD" w:rsidP="00EF72CD">
      <w:pPr>
        <w:pStyle w:val="Kop1"/>
        <w:ind w:left="0"/>
        <w:rPr>
          <w:b w:val="0"/>
          <w:bCs w:val="0"/>
          <w:sz w:val="18"/>
          <w:szCs w:val="18"/>
          <w:lang w:val="nl-NL"/>
        </w:rPr>
      </w:pPr>
    </w:p>
    <w:p w14:paraId="7EA411D7" w14:textId="77777777" w:rsidR="00DC7296" w:rsidRDefault="00DC7296" w:rsidP="00EF72CD">
      <w:pPr>
        <w:pStyle w:val="Kop1"/>
        <w:ind w:left="0"/>
        <w:rPr>
          <w:b w:val="0"/>
          <w:bCs w:val="0"/>
          <w:sz w:val="18"/>
          <w:szCs w:val="18"/>
          <w:lang w:val="nl-NL"/>
        </w:rPr>
      </w:pPr>
      <w:r>
        <w:rPr>
          <w:b w:val="0"/>
          <w:bCs w:val="0"/>
          <w:sz w:val="18"/>
          <w:szCs w:val="18"/>
          <w:lang w:val="nl-NL"/>
        </w:rPr>
        <w:br w:type="page"/>
      </w:r>
    </w:p>
    <w:p w14:paraId="774D58F1" w14:textId="77777777" w:rsidR="00DC7296" w:rsidRPr="00B942CD" w:rsidRDefault="00DC7296" w:rsidP="00DC7296">
      <w:pPr>
        <w:pStyle w:val="Kop1"/>
        <w:ind w:left="0"/>
        <w:rPr>
          <w:lang w:val="nl-NL"/>
        </w:rPr>
      </w:pPr>
      <w:bookmarkStart w:id="163" w:name="_Toc139603277"/>
      <w:r w:rsidRPr="00B942CD">
        <w:rPr>
          <w:lang w:val="nl-NL"/>
        </w:rPr>
        <w:lastRenderedPageBreak/>
        <w:t>Bijlage F</w:t>
      </w:r>
      <w:r w:rsidRPr="00B942CD">
        <w:rPr>
          <w:lang w:val="nl-NL"/>
        </w:rPr>
        <w:tab/>
        <w:t>Werkbare uren</w:t>
      </w:r>
      <w:bookmarkEnd w:id="163"/>
    </w:p>
    <w:p w14:paraId="6D5A0EDB" w14:textId="77777777" w:rsidR="00DC7296" w:rsidRPr="00B942CD" w:rsidRDefault="00DC7296" w:rsidP="00DC7296">
      <w:pPr>
        <w:pStyle w:val="Kop1"/>
        <w:ind w:left="0"/>
        <w:rPr>
          <w:lang w:val="nl-NL"/>
        </w:rPr>
      </w:pPr>
    </w:p>
    <w:p w14:paraId="32F8EAC2" w14:textId="77777777" w:rsidR="00DC7296" w:rsidRDefault="00DC7296" w:rsidP="00DC7296">
      <w:pPr>
        <w:pStyle w:val="Default"/>
        <w:spacing w:line="276" w:lineRule="auto"/>
        <w:rPr>
          <w:sz w:val="18"/>
          <w:szCs w:val="18"/>
        </w:rPr>
      </w:pPr>
      <w:r w:rsidRPr="00DC7296">
        <w:rPr>
          <w:sz w:val="18"/>
          <w:szCs w:val="18"/>
        </w:rPr>
        <w:t>Voor het berekenen van de werkbare uren wordt, op basis van de arbeidsovereenkomst</w:t>
      </w:r>
      <w:r>
        <w:rPr>
          <w:sz w:val="18"/>
          <w:szCs w:val="18"/>
        </w:rPr>
        <w:t xml:space="preserve"> </w:t>
      </w:r>
      <w:r w:rsidRPr="00DC7296">
        <w:rPr>
          <w:sz w:val="18"/>
          <w:szCs w:val="18"/>
        </w:rPr>
        <w:t>van de werknemer, per individuele werknemer bepaald hoeveel uren die werknemer beschikbaar heeft. Op de beschikbare uren worden de uren in mindering gebracht waarop de</w:t>
      </w:r>
      <w:r>
        <w:rPr>
          <w:sz w:val="18"/>
          <w:szCs w:val="18"/>
        </w:rPr>
        <w:t xml:space="preserve"> </w:t>
      </w:r>
      <w:r w:rsidRPr="00DC7296">
        <w:rPr>
          <w:sz w:val="18"/>
          <w:szCs w:val="18"/>
        </w:rPr>
        <w:t xml:space="preserve">werknemer niet hoeft te werken volgens de CAO Reclassering. Te denken valt daarbij aan vakantie-uren, Persoonlijk Levensfase Verlofuren (ook het overgangsrecht), ouderschapsverlofuren etc. </w:t>
      </w:r>
    </w:p>
    <w:p w14:paraId="1252F06B" w14:textId="77777777" w:rsidR="00DC7296" w:rsidRPr="00DC7296" w:rsidRDefault="00DC7296" w:rsidP="00DC7296">
      <w:pPr>
        <w:pStyle w:val="Default"/>
        <w:spacing w:line="276" w:lineRule="auto"/>
        <w:rPr>
          <w:sz w:val="18"/>
          <w:szCs w:val="18"/>
        </w:rPr>
      </w:pPr>
    </w:p>
    <w:p w14:paraId="12DDE77B" w14:textId="77777777" w:rsidR="00DC7296" w:rsidRDefault="00DC7296" w:rsidP="00DC7296">
      <w:pPr>
        <w:pStyle w:val="Default"/>
        <w:spacing w:line="276" w:lineRule="auto"/>
        <w:rPr>
          <w:sz w:val="18"/>
          <w:szCs w:val="18"/>
        </w:rPr>
      </w:pPr>
      <w:r w:rsidRPr="00DC7296">
        <w:rPr>
          <w:sz w:val="18"/>
          <w:szCs w:val="18"/>
        </w:rPr>
        <w:t>De hierbij te kiezen systematiek voor de berekening van de werkbare uren wordt met de ondernemingsraad besproken en wordt binnen de werkgever op dezelfde manier toegepast. Daarnaast wordt met de ondernemingsraad gesproken over de categorieën</w:t>
      </w:r>
      <w:r>
        <w:rPr>
          <w:sz w:val="18"/>
          <w:szCs w:val="18"/>
        </w:rPr>
        <w:t xml:space="preserve"> </w:t>
      </w:r>
      <w:r w:rsidRPr="00DC7296">
        <w:rPr>
          <w:sz w:val="18"/>
          <w:szCs w:val="18"/>
        </w:rPr>
        <w:t>van werkzaamheden die van de werkbare uren moeten worden afgetrokken, zoals bijvoorbeeld opleidingsuren, overleguren, OR-uren, intervisie uren. De omvang van deze uren wordt in overleg tussen werknemer en leidinggevende bepaald in relatie tot onder meer de te</w:t>
      </w:r>
      <w:r>
        <w:rPr>
          <w:sz w:val="18"/>
          <w:szCs w:val="18"/>
        </w:rPr>
        <w:t xml:space="preserve"> </w:t>
      </w:r>
      <w:r w:rsidRPr="00DC7296">
        <w:rPr>
          <w:sz w:val="18"/>
          <w:szCs w:val="18"/>
        </w:rPr>
        <w:t xml:space="preserve">leveren productie en de bijdrage aan projecten. </w:t>
      </w:r>
    </w:p>
    <w:p w14:paraId="66060C68" w14:textId="77777777" w:rsidR="00EF234C" w:rsidRPr="00DC7296" w:rsidRDefault="00EF234C" w:rsidP="00DC7296">
      <w:pPr>
        <w:pStyle w:val="Default"/>
        <w:spacing w:line="276" w:lineRule="auto"/>
        <w:rPr>
          <w:sz w:val="18"/>
          <w:szCs w:val="18"/>
        </w:rPr>
      </w:pPr>
    </w:p>
    <w:p w14:paraId="1116F0DD" w14:textId="77777777" w:rsidR="00DC7296" w:rsidRPr="00EF234C" w:rsidRDefault="00DC7296" w:rsidP="00EF234C">
      <w:pPr>
        <w:spacing w:line="276" w:lineRule="auto"/>
        <w:rPr>
          <w:sz w:val="18"/>
          <w:szCs w:val="18"/>
          <w:lang w:val="nl-NL"/>
        </w:rPr>
      </w:pPr>
      <w:r w:rsidRPr="00EF234C">
        <w:rPr>
          <w:sz w:val="18"/>
          <w:szCs w:val="18"/>
          <w:lang w:val="nl-NL"/>
        </w:rPr>
        <w:t>Het ziekteverzuim van de werknemer wordt vooraf niet van de werkbare uren afgetrokken, maar op basis van het werkelijke ziekteverzuim en in het lopende jaar verwerkt in de realisatie van de uit gevoerde werkzaamheden.</w:t>
      </w:r>
    </w:p>
    <w:p w14:paraId="38230429" w14:textId="77777777" w:rsidR="00A83F47" w:rsidRDefault="00A83F47" w:rsidP="00DC7296">
      <w:pPr>
        <w:pStyle w:val="Kop1"/>
        <w:spacing w:line="276" w:lineRule="auto"/>
        <w:ind w:left="0"/>
        <w:rPr>
          <w:b w:val="0"/>
          <w:bCs w:val="0"/>
          <w:sz w:val="18"/>
          <w:szCs w:val="18"/>
          <w:lang w:val="nl-NL"/>
        </w:rPr>
      </w:pPr>
    </w:p>
    <w:p w14:paraId="32636360" w14:textId="77777777" w:rsidR="00A83F47" w:rsidRDefault="00A83F47" w:rsidP="00DC7296">
      <w:pPr>
        <w:pStyle w:val="Kop1"/>
        <w:spacing w:line="276" w:lineRule="auto"/>
        <w:ind w:left="0"/>
        <w:rPr>
          <w:b w:val="0"/>
          <w:bCs w:val="0"/>
          <w:sz w:val="18"/>
          <w:szCs w:val="18"/>
          <w:lang w:val="nl-NL"/>
        </w:rPr>
      </w:pPr>
      <w:r>
        <w:rPr>
          <w:b w:val="0"/>
          <w:bCs w:val="0"/>
          <w:sz w:val="18"/>
          <w:szCs w:val="18"/>
          <w:lang w:val="nl-NL"/>
        </w:rPr>
        <w:br w:type="page"/>
      </w:r>
    </w:p>
    <w:p w14:paraId="29E8227B" w14:textId="77777777" w:rsidR="00A83F47" w:rsidRPr="00B942CD" w:rsidRDefault="00A83F47" w:rsidP="00A83F47">
      <w:pPr>
        <w:pStyle w:val="Kop1"/>
        <w:ind w:left="0"/>
        <w:rPr>
          <w:lang w:val="nl-NL"/>
        </w:rPr>
      </w:pPr>
      <w:bookmarkStart w:id="164" w:name="_Toc139603278"/>
      <w:r w:rsidRPr="00B942CD">
        <w:rPr>
          <w:lang w:val="nl-NL"/>
        </w:rPr>
        <w:lastRenderedPageBreak/>
        <w:t>Bijlage G</w:t>
      </w:r>
      <w:r w:rsidRPr="00B942CD">
        <w:rPr>
          <w:lang w:val="nl-NL"/>
        </w:rPr>
        <w:tab/>
        <w:t>Overgangsregelingen</w:t>
      </w:r>
      <w:bookmarkEnd w:id="164"/>
    </w:p>
    <w:p w14:paraId="497FA2E6" w14:textId="77777777" w:rsidR="00A83F47" w:rsidRPr="00B942CD" w:rsidRDefault="00A83F47" w:rsidP="00A83F47">
      <w:pPr>
        <w:pStyle w:val="Kop1"/>
        <w:ind w:left="0"/>
        <w:rPr>
          <w:lang w:val="nl-NL"/>
        </w:rPr>
      </w:pPr>
    </w:p>
    <w:p w14:paraId="40991FB5" w14:textId="77777777" w:rsidR="00A83F47" w:rsidRPr="00A83F47" w:rsidRDefault="00A83F47" w:rsidP="00A83F47">
      <w:pPr>
        <w:widowControl/>
        <w:adjustRightInd w:val="0"/>
        <w:spacing w:line="276" w:lineRule="auto"/>
        <w:rPr>
          <w:rFonts w:eastAsiaTheme="minorHAnsi"/>
          <w:color w:val="000000"/>
          <w:sz w:val="18"/>
          <w:szCs w:val="18"/>
          <w:lang w:val="nl-NL"/>
        </w:rPr>
      </w:pPr>
      <w:r w:rsidRPr="00A83F47">
        <w:rPr>
          <w:rFonts w:eastAsiaTheme="minorHAnsi"/>
          <w:b/>
          <w:bCs/>
          <w:color w:val="000000"/>
          <w:sz w:val="18"/>
          <w:szCs w:val="18"/>
          <w:lang w:val="nl-NL"/>
        </w:rPr>
        <w:t xml:space="preserve">Sociaal plan 2004-2005 </w:t>
      </w:r>
    </w:p>
    <w:p w14:paraId="4D62278A" w14:textId="77777777" w:rsidR="00A83F47" w:rsidRPr="00A83F47" w:rsidRDefault="00A83F47" w:rsidP="00A83F47">
      <w:pPr>
        <w:widowControl/>
        <w:adjustRightInd w:val="0"/>
        <w:spacing w:line="276" w:lineRule="auto"/>
        <w:rPr>
          <w:rFonts w:eastAsiaTheme="minorHAnsi"/>
          <w:color w:val="000000"/>
          <w:sz w:val="18"/>
          <w:szCs w:val="18"/>
          <w:lang w:val="nl-NL"/>
        </w:rPr>
      </w:pPr>
      <w:r w:rsidRPr="00A83F47">
        <w:rPr>
          <w:rFonts w:eastAsiaTheme="minorHAnsi"/>
          <w:color w:val="000000"/>
          <w:sz w:val="18"/>
          <w:szCs w:val="18"/>
          <w:lang w:val="nl-NL"/>
        </w:rPr>
        <w:t>Als bepalingen in deze CAO afwijken van de CAO Sociaal Plan Reclassering Nederland 2004- 2005 gelden de bepalingen van de laatstgenoemde CAO, voor zover die op een</w:t>
      </w:r>
      <w:r>
        <w:rPr>
          <w:rFonts w:eastAsiaTheme="minorHAnsi"/>
          <w:color w:val="000000"/>
          <w:sz w:val="18"/>
          <w:szCs w:val="18"/>
          <w:lang w:val="nl-NL"/>
        </w:rPr>
        <w:t xml:space="preserve"> </w:t>
      </w:r>
      <w:r w:rsidRPr="00A83F47">
        <w:rPr>
          <w:rFonts w:eastAsiaTheme="minorHAnsi"/>
          <w:color w:val="000000"/>
          <w:sz w:val="18"/>
          <w:szCs w:val="18"/>
          <w:lang w:val="nl-NL"/>
        </w:rPr>
        <w:t xml:space="preserve">werknemer van toepassing zijn. </w:t>
      </w:r>
    </w:p>
    <w:p w14:paraId="4993A93B" w14:textId="77777777" w:rsidR="00A83F47" w:rsidRDefault="00A83F47" w:rsidP="00A83F47">
      <w:pPr>
        <w:widowControl/>
        <w:adjustRightInd w:val="0"/>
        <w:spacing w:line="276" w:lineRule="auto"/>
        <w:rPr>
          <w:rFonts w:eastAsiaTheme="minorHAnsi"/>
          <w:b/>
          <w:bCs/>
          <w:color w:val="000000"/>
          <w:sz w:val="18"/>
          <w:szCs w:val="18"/>
          <w:lang w:val="nl-NL"/>
        </w:rPr>
      </w:pPr>
    </w:p>
    <w:p w14:paraId="40D01CF1" w14:textId="77777777" w:rsidR="00A83F47" w:rsidRPr="00A83F47" w:rsidRDefault="00A83F47" w:rsidP="00A83F47">
      <w:pPr>
        <w:widowControl/>
        <w:adjustRightInd w:val="0"/>
        <w:spacing w:line="276" w:lineRule="auto"/>
        <w:rPr>
          <w:rFonts w:eastAsiaTheme="minorHAnsi"/>
          <w:color w:val="000000"/>
          <w:sz w:val="18"/>
          <w:szCs w:val="18"/>
          <w:lang w:val="nl-NL"/>
        </w:rPr>
      </w:pPr>
      <w:r w:rsidRPr="00A83F47">
        <w:rPr>
          <w:rFonts w:eastAsiaTheme="minorHAnsi"/>
          <w:b/>
          <w:bCs/>
          <w:color w:val="000000"/>
          <w:sz w:val="18"/>
          <w:szCs w:val="18"/>
          <w:lang w:val="nl-NL"/>
        </w:rPr>
        <w:t xml:space="preserve">Persoonlijk levensfase verlof (PLB-uren) </w:t>
      </w:r>
    </w:p>
    <w:p w14:paraId="0AF32198" w14:textId="77777777" w:rsidR="00A83F47" w:rsidRDefault="00A83F47" w:rsidP="00A83F47">
      <w:pPr>
        <w:widowControl/>
        <w:adjustRightInd w:val="0"/>
        <w:spacing w:line="276" w:lineRule="auto"/>
        <w:rPr>
          <w:rFonts w:eastAsiaTheme="minorHAnsi"/>
          <w:color w:val="000000"/>
          <w:sz w:val="18"/>
          <w:szCs w:val="18"/>
          <w:lang w:val="nl-NL"/>
        </w:rPr>
      </w:pPr>
      <w:r w:rsidRPr="00A83F47">
        <w:rPr>
          <w:rFonts w:eastAsiaTheme="minorHAnsi"/>
          <w:color w:val="000000"/>
          <w:sz w:val="18"/>
          <w:szCs w:val="18"/>
          <w:lang w:val="nl-NL"/>
        </w:rPr>
        <w:t>De overgangsregeling is van toepassing op werknemers die op 31 december 2012 in dienst waren bij Reclassering Nederland of Leger des Heils Jeugdbescherming en Reclassering en op 31 december 2012 50 jaar of ouder waren en op 31 december 2012 recht hadden op</w:t>
      </w:r>
      <w:r>
        <w:rPr>
          <w:rFonts w:eastAsiaTheme="minorHAnsi"/>
          <w:color w:val="000000"/>
          <w:sz w:val="18"/>
          <w:szCs w:val="18"/>
          <w:lang w:val="nl-NL"/>
        </w:rPr>
        <w:t xml:space="preserve"> </w:t>
      </w:r>
      <w:r w:rsidRPr="00A83F47">
        <w:rPr>
          <w:rFonts w:eastAsiaTheme="minorHAnsi"/>
          <w:color w:val="000000"/>
          <w:sz w:val="18"/>
          <w:szCs w:val="18"/>
          <w:lang w:val="nl-NL"/>
        </w:rPr>
        <w:t xml:space="preserve">extra verlof (seniorenverlof). Werknemers die niet voldoen aan deze twee voorwaarden of na 31 december 2012 in dienst zijn getreden hebben geen recht op toepassing van de overgangsregeling. De overgangsregeling ziet er als volgt uit: </w:t>
      </w:r>
    </w:p>
    <w:p w14:paraId="2C5C881B" w14:textId="77777777" w:rsidR="00A83F47" w:rsidRPr="00A83F47" w:rsidRDefault="00A83F47" w:rsidP="00A83F47">
      <w:pPr>
        <w:widowControl/>
        <w:adjustRightInd w:val="0"/>
        <w:spacing w:line="276" w:lineRule="auto"/>
        <w:rPr>
          <w:rFonts w:eastAsiaTheme="minorHAnsi"/>
          <w:color w:val="000000"/>
          <w:sz w:val="18"/>
          <w:szCs w:val="18"/>
          <w:lang w:val="nl-NL"/>
        </w:rPr>
      </w:pPr>
    </w:p>
    <w:p w14:paraId="74DE3D03" w14:textId="77777777" w:rsidR="00A83F47" w:rsidRDefault="00A83F47" w:rsidP="008458E7">
      <w:pPr>
        <w:pStyle w:val="Lijstalinea"/>
        <w:widowControl/>
        <w:numPr>
          <w:ilvl w:val="0"/>
          <w:numId w:val="79"/>
        </w:numPr>
        <w:adjustRightInd w:val="0"/>
        <w:spacing w:line="276" w:lineRule="auto"/>
        <w:rPr>
          <w:rFonts w:eastAsiaTheme="minorHAnsi"/>
          <w:color w:val="000000"/>
          <w:sz w:val="18"/>
          <w:szCs w:val="18"/>
          <w:lang w:val="nl-NL"/>
        </w:rPr>
      </w:pPr>
      <w:r w:rsidRPr="00A83F47">
        <w:rPr>
          <w:rFonts w:eastAsiaTheme="minorHAnsi"/>
          <w:color w:val="000000"/>
          <w:sz w:val="18"/>
          <w:szCs w:val="18"/>
          <w:lang w:val="nl-NL"/>
        </w:rPr>
        <w:t xml:space="preserve">De leeftijdsgroep van 50 tot 56 jaar (peildatum 31 december 2012) krijgt tot het bereiken van de AOW-gerechtigde leeftijd een voor hen verhoogd Persoonlijk levensfase verlof toegekend </w:t>
      </w:r>
      <w:proofErr w:type="gramStart"/>
      <w:r w:rsidRPr="00A83F47">
        <w:rPr>
          <w:rFonts w:eastAsiaTheme="minorHAnsi"/>
          <w:color w:val="000000"/>
          <w:sz w:val="18"/>
          <w:szCs w:val="18"/>
          <w:lang w:val="nl-NL"/>
        </w:rPr>
        <w:t>conform</w:t>
      </w:r>
      <w:proofErr w:type="gramEnd"/>
      <w:r w:rsidRPr="00A83F47">
        <w:rPr>
          <w:rFonts w:eastAsiaTheme="minorHAnsi"/>
          <w:color w:val="000000"/>
          <w:sz w:val="18"/>
          <w:szCs w:val="18"/>
          <w:lang w:val="nl-NL"/>
        </w:rPr>
        <w:t xml:space="preserve"> de staffel die hieronder is uitgewerkt. Het Persoonlijk levensfase verlof is maximaal 66 uren vanaf het jaar van bereiken van de leeftijd van56 jaar. </w:t>
      </w:r>
    </w:p>
    <w:p w14:paraId="0CD787B1" w14:textId="77777777" w:rsidR="00A83F47" w:rsidRPr="00A83F47" w:rsidRDefault="00A83F47" w:rsidP="00A83F47">
      <w:pPr>
        <w:pStyle w:val="Lijstalinea"/>
        <w:widowControl/>
        <w:adjustRightInd w:val="0"/>
        <w:spacing w:line="276" w:lineRule="auto"/>
        <w:ind w:left="360" w:firstLine="0"/>
        <w:rPr>
          <w:rFonts w:eastAsiaTheme="minorHAnsi"/>
          <w:color w:val="000000"/>
          <w:sz w:val="18"/>
          <w:szCs w:val="18"/>
          <w:lang w:val="nl-NL"/>
        </w:rPr>
      </w:pPr>
    </w:p>
    <w:tbl>
      <w:tblPr>
        <w:tblStyle w:val="TableNormal"/>
        <w:tblW w:w="0" w:type="auto"/>
        <w:tblInd w:w="2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5"/>
        <w:gridCol w:w="1890"/>
      </w:tblGrid>
      <w:tr w:rsidR="00A83F47" w14:paraId="5354B94E" w14:textId="77777777" w:rsidTr="00DB02CA">
        <w:trPr>
          <w:trHeight w:val="435"/>
        </w:trPr>
        <w:tc>
          <w:tcPr>
            <w:tcW w:w="1005" w:type="dxa"/>
            <w:tcBorders>
              <w:left w:val="single" w:sz="8" w:space="0" w:color="000000"/>
            </w:tcBorders>
          </w:tcPr>
          <w:p w14:paraId="437D3E7C" w14:textId="77777777" w:rsidR="00A83F47" w:rsidRDefault="00A83F47" w:rsidP="00A83F47">
            <w:pPr>
              <w:pStyle w:val="TableParagraph"/>
              <w:spacing w:before="29" w:line="276" w:lineRule="auto"/>
              <w:ind w:left="110"/>
              <w:rPr>
                <w:sz w:val="18"/>
              </w:rPr>
            </w:pPr>
            <w:proofErr w:type="spellStart"/>
            <w:r>
              <w:rPr>
                <w:sz w:val="18"/>
              </w:rPr>
              <w:t>Leeftijd</w:t>
            </w:r>
            <w:proofErr w:type="spellEnd"/>
          </w:p>
        </w:tc>
        <w:tc>
          <w:tcPr>
            <w:tcW w:w="1890" w:type="dxa"/>
          </w:tcPr>
          <w:p w14:paraId="36D2E2D4" w14:textId="77777777" w:rsidR="00A83F47" w:rsidRDefault="00A83F47" w:rsidP="00A83F47">
            <w:pPr>
              <w:pStyle w:val="TableParagraph"/>
              <w:spacing w:before="29" w:line="276" w:lineRule="auto"/>
              <w:ind w:left="112"/>
              <w:rPr>
                <w:sz w:val="18"/>
              </w:rPr>
            </w:pPr>
            <w:proofErr w:type="spellStart"/>
            <w:r>
              <w:rPr>
                <w:sz w:val="18"/>
              </w:rPr>
              <w:t>Aantal</w:t>
            </w:r>
            <w:proofErr w:type="spellEnd"/>
            <w:r>
              <w:rPr>
                <w:sz w:val="18"/>
              </w:rPr>
              <w:t xml:space="preserve"> </w:t>
            </w:r>
            <w:proofErr w:type="spellStart"/>
            <w:r>
              <w:rPr>
                <w:sz w:val="18"/>
              </w:rPr>
              <w:t>verlofuren</w:t>
            </w:r>
            <w:proofErr w:type="spellEnd"/>
          </w:p>
        </w:tc>
      </w:tr>
      <w:tr w:rsidR="00A83F47" w14:paraId="5B8AD12B" w14:textId="77777777" w:rsidTr="00DB02CA">
        <w:trPr>
          <w:trHeight w:val="435"/>
        </w:trPr>
        <w:tc>
          <w:tcPr>
            <w:tcW w:w="1005" w:type="dxa"/>
            <w:tcBorders>
              <w:left w:val="single" w:sz="8" w:space="0" w:color="000000"/>
            </w:tcBorders>
          </w:tcPr>
          <w:p w14:paraId="7455BA74" w14:textId="77777777" w:rsidR="00A83F47" w:rsidRDefault="00A83F47" w:rsidP="00A83F47">
            <w:pPr>
              <w:pStyle w:val="TableParagraph"/>
              <w:spacing w:before="29" w:line="276" w:lineRule="auto"/>
              <w:ind w:left="110"/>
              <w:rPr>
                <w:sz w:val="18"/>
              </w:rPr>
            </w:pPr>
            <w:r>
              <w:rPr>
                <w:sz w:val="18"/>
              </w:rPr>
              <w:t xml:space="preserve">50 </w:t>
            </w:r>
            <w:proofErr w:type="spellStart"/>
            <w:r>
              <w:rPr>
                <w:sz w:val="18"/>
              </w:rPr>
              <w:t>jaar</w:t>
            </w:r>
            <w:proofErr w:type="spellEnd"/>
          </w:p>
        </w:tc>
        <w:tc>
          <w:tcPr>
            <w:tcW w:w="1890" w:type="dxa"/>
          </w:tcPr>
          <w:p w14:paraId="17DEDB2B" w14:textId="77777777" w:rsidR="00A83F47" w:rsidRDefault="00A83F47" w:rsidP="00A83F47">
            <w:pPr>
              <w:pStyle w:val="TableParagraph"/>
              <w:spacing w:before="29" w:line="276" w:lineRule="auto"/>
              <w:ind w:left="112"/>
              <w:rPr>
                <w:sz w:val="18"/>
              </w:rPr>
            </w:pPr>
            <w:r>
              <w:rPr>
                <w:sz w:val="18"/>
              </w:rPr>
              <w:t xml:space="preserve">36 </w:t>
            </w:r>
            <w:proofErr w:type="spellStart"/>
            <w:r>
              <w:rPr>
                <w:sz w:val="18"/>
              </w:rPr>
              <w:t>uur</w:t>
            </w:r>
            <w:proofErr w:type="spellEnd"/>
          </w:p>
        </w:tc>
      </w:tr>
      <w:tr w:rsidR="00A83F47" w14:paraId="18DAD6D7" w14:textId="77777777" w:rsidTr="00DB02CA">
        <w:trPr>
          <w:trHeight w:val="435"/>
        </w:trPr>
        <w:tc>
          <w:tcPr>
            <w:tcW w:w="1005" w:type="dxa"/>
            <w:tcBorders>
              <w:left w:val="single" w:sz="8" w:space="0" w:color="000000"/>
            </w:tcBorders>
          </w:tcPr>
          <w:p w14:paraId="77874293" w14:textId="77777777" w:rsidR="00A83F47" w:rsidRDefault="00A83F47" w:rsidP="00A83F47">
            <w:pPr>
              <w:pStyle w:val="TableParagraph"/>
              <w:spacing w:before="29" w:line="276" w:lineRule="auto"/>
              <w:ind w:left="110"/>
              <w:rPr>
                <w:sz w:val="18"/>
              </w:rPr>
            </w:pPr>
            <w:r>
              <w:rPr>
                <w:sz w:val="18"/>
              </w:rPr>
              <w:t xml:space="preserve">51 </w:t>
            </w:r>
            <w:proofErr w:type="spellStart"/>
            <w:r>
              <w:rPr>
                <w:sz w:val="18"/>
              </w:rPr>
              <w:t>jaar</w:t>
            </w:r>
            <w:proofErr w:type="spellEnd"/>
          </w:p>
        </w:tc>
        <w:tc>
          <w:tcPr>
            <w:tcW w:w="1890" w:type="dxa"/>
          </w:tcPr>
          <w:p w14:paraId="1B11E715" w14:textId="77777777" w:rsidR="00A83F47" w:rsidRDefault="00A83F47" w:rsidP="00A83F47">
            <w:pPr>
              <w:pStyle w:val="TableParagraph"/>
              <w:spacing w:before="29" w:line="276" w:lineRule="auto"/>
              <w:ind w:left="112"/>
              <w:rPr>
                <w:sz w:val="18"/>
              </w:rPr>
            </w:pPr>
            <w:r>
              <w:rPr>
                <w:sz w:val="18"/>
              </w:rPr>
              <w:t xml:space="preserve">41 </w:t>
            </w:r>
            <w:proofErr w:type="spellStart"/>
            <w:r>
              <w:rPr>
                <w:sz w:val="18"/>
              </w:rPr>
              <w:t>uur</w:t>
            </w:r>
            <w:proofErr w:type="spellEnd"/>
          </w:p>
        </w:tc>
      </w:tr>
      <w:tr w:rsidR="00A83F47" w14:paraId="5A6F7AD1" w14:textId="77777777" w:rsidTr="00DB02CA">
        <w:trPr>
          <w:trHeight w:val="435"/>
        </w:trPr>
        <w:tc>
          <w:tcPr>
            <w:tcW w:w="1005" w:type="dxa"/>
            <w:tcBorders>
              <w:left w:val="single" w:sz="8" w:space="0" w:color="000000"/>
            </w:tcBorders>
          </w:tcPr>
          <w:p w14:paraId="1E70B127" w14:textId="77777777" w:rsidR="00A83F47" w:rsidRDefault="00A83F47" w:rsidP="00A83F47">
            <w:pPr>
              <w:pStyle w:val="TableParagraph"/>
              <w:spacing w:before="29" w:line="276" w:lineRule="auto"/>
              <w:ind w:left="110"/>
              <w:rPr>
                <w:sz w:val="18"/>
              </w:rPr>
            </w:pPr>
            <w:r>
              <w:rPr>
                <w:sz w:val="18"/>
              </w:rPr>
              <w:t xml:space="preserve">52 </w:t>
            </w:r>
            <w:proofErr w:type="spellStart"/>
            <w:r>
              <w:rPr>
                <w:sz w:val="18"/>
              </w:rPr>
              <w:t>jaar</w:t>
            </w:r>
            <w:proofErr w:type="spellEnd"/>
          </w:p>
        </w:tc>
        <w:tc>
          <w:tcPr>
            <w:tcW w:w="1890" w:type="dxa"/>
          </w:tcPr>
          <w:p w14:paraId="6448DDBD" w14:textId="77777777" w:rsidR="00A83F47" w:rsidRDefault="00A83F47" w:rsidP="00A83F47">
            <w:pPr>
              <w:pStyle w:val="TableParagraph"/>
              <w:spacing w:before="29" w:line="276" w:lineRule="auto"/>
              <w:ind w:left="112"/>
              <w:rPr>
                <w:sz w:val="18"/>
              </w:rPr>
            </w:pPr>
            <w:r>
              <w:rPr>
                <w:sz w:val="18"/>
              </w:rPr>
              <w:t xml:space="preserve">46 </w:t>
            </w:r>
            <w:proofErr w:type="spellStart"/>
            <w:r>
              <w:rPr>
                <w:sz w:val="18"/>
              </w:rPr>
              <w:t>uur</w:t>
            </w:r>
            <w:proofErr w:type="spellEnd"/>
          </w:p>
        </w:tc>
      </w:tr>
      <w:tr w:rsidR="00A83F47" w14:paraId="70D0C57F" w14:textId="77777777" w:rsidTr="00DB02CA">
        <w:trPr>
          <w:trHeight w:val="435"/>
        </w:trPr>
        <w:tc>
          <w:tcPr>
            <w:tcW w:w="1005" w:type="dxa"/>
            <w:tcBorders>
              <w:left w:val="single" w:sz="8" w:space="0" w:color="000000"/>
            </w:tcBorders>
          </w:tcPr>
          <w:p w14:paraId="01C797FE" w14:textId="77777777" w:rsidR="00A83F47" w:rsidRDefault="00A83F47" w:rsidP="00A83F47">
            <w:pPr>
              <w:pStyle w:val="TableParagraph"/>
              <w:spacing w:before="29" w:line="276" w:lineRule="auto"/>
              <w:ind w:left="110"/>
              <w:rPr>
                <w:sz w:val="18"/>
              </w:rPr>
            </w:pPr>
            <w:r>
              <w:rPr>
                <w:sz w:val="18"/>
              </w:rPr>
              <w:t xml:space="preserve">53 </w:t>
            </w:r>
            <w:proofErr w:type="spellStart"/>
            <w:r>
              <w:rPr>
                <w:sz w:val="18"/>
              </w:rPr>
              <w:t>jaar</w:t>
            </w:r>
            <w:proofErr w:type="spellEnd"/>
          </w:p>
        </w:tc>
        <w:tc>
          <w:tcPr>
            <w:tcW w:w="1890" w:type="dxa"/>
          </w:tcPr>
          <w:p w14:paraId="611EAC9C" w14:textId="77777777" w:rsidR="00A83F47" w:rsidRDefault="00A83F47" w:rsidP="00A83F47">
            <w:pPr>
              <w:pStyle w:val="TableParagraph"/>
              <w:spacing w:before="29" w:line="276" w:lineRule="auto"/>
              <w:ind w:left="112"/>
              <w:rPr>
                <w:sz w:val="18"/>
              </w:rPr>
            </w:pPr>
            <w:r>
              <w:rPr>
                <w:sz w:val="18"/>
              </w:rPr>
              <w:t xml:space="preserve">51 </w:t>
            </w:r>
            <w:proofErr w:type="spellStart"/>
            <w:r>
              <w:rPr>
                <w:sz w:val="18"/>
              </w:rPr>
              <w:t>uur</w:t>
            </w:r>
            <w:proofErr w:type="spellEnd"/>
          </w:p>
        </w:tc>
      </w:tr>
      <w:tr w:rsidR="00A83F47" w14:paraId="7CE2A903" w14:textId="77777777" w:rsidTr="00DB02CA">
        <w:trPr>
          <w:trHeight w:val="462"/>
        </w:trPr>
        <w:tc>
          <w:tcPr>
            <w:tcW w:w="1005" w:type="dxa"/>
            <w:tcBorders>
              <w:left w:val="single" w:sz="8" w:space="0" w:color="000000"/>
              <w:bottom w:val="single" w:sz="8" w:space="0" w:color="000000"/>
            </w:tcBorders>
          </w:tcPr>
          <w:p w14:paraId="14358E67" w14:textId="77777777" w:rsidR="00A83F47" w:rsidRDefault="00A83F47" w:rsidP="00A83F47">
            <w:pPr>
              <w:pStyle w:val="TableParagraph"/>
              <w:spacing w:before="29" w:line="276" w:lineRule="auto"/>
              <w:ind w:left="110"/>
              <w:rPr>
                <w:sz w:val="18"/>
              </w:rPr>
            </w:pPr>
            <w:r>
              <w:rPr>
                <w:sz w:val="18"/>
              </w:rPr>
              <w:t xml:space="preserve">54 </w:t>
            </w:r>
            <w:proofErr w:type="spellStart"/>
            <w:r>
              <w:rPr>
                <w:sz w:val="18"/>
              </w:rPr>
              <w:t>jaar</w:t>
            </w:r>
            <w:proofErr w:type="spellEnd"/>
          </w:p>
        </w:tc>
        <w:tc>
          <w:tcPr>
            <w:tcW w:w="1890" w:type="dxa"/>
            <w:tcBorders>
              <w:bottom w:val="single" w:sz="8" w:space="0" w:color="000000"/>
            </w:tcBorders>
          </w:tcPr>
          <w:p w14:paraId="65A4C33B" w14:textId="77777777" w:rsidR="00A83F47" w:rsidRDefault="00A83F47" w:rsidP="00A83F47">
            <w:pPr>
              <w:pStyle w:val="TableParagraph"/>
              <w:spacing w:before="29" w:line="276" w:lineRule="auto"/>
              <w:ind w:left="112"/>
              <w:rPr>
                <w:sz w:val="18"/>
              </w:rPr>
            </w:pPr>
            <w:r>
              <w:rPr>
                <w:sz w:val="18"/>
              </w:rPr>
              <w:t xml:space="preserve">56 </w:t>
            </w:r>
            <w:proofErr w:type="spellStart"/>
            <w:r>
              <w:rPr>
                <w:sz w:val="18"/>
              </w:rPr>
              <w:t>uur</w:t>
            </w:r>
            <w:proofErr w:type="spellEnd"/>
          </w:p>
        </w:tc>
      </w:tr>
      <w:tr w:rsidR="00A83F47" w14:paraId="7C0A5D72" w14:textId="77777777" w:rsidTr="00DB02CA">
        <w:trPr>
          <w:trHeight w:val="430"/>
        </w:trPr>
        <w:tc>
          <w:tcPr>
            <w:tcW w:w="1005" w:type="dxa"/>
            <w:tcBorders>
              <w:top w:val="single" w:sz="8" w:space="0" w:color="000000"/>
              <w:left w:val="single" w:sz="8" w:space="0" w:color="000000"/>
              <w:bottom w:val="single" w:sz="8" w:space="0" w:color="000000"/>
            </w:tcBorders>
          </w:tcPr>
          <w:p w14:paraId="1E7ADE97" w14:textId="77777777" w:rsidR="00A83F47" w:rsidRDefault="00A83F47" w:rsidP="00A83F47">
            <w:pPr>
              <w:pStyle w:val="TableParagraph"/>
              <w:spacing w:before="26" w:line="276" w:lineRule="auto"/>
              <w:ind w:left="110"/>
              <w:rPr>
                <w:sz w:val="18"/>
              </w:rPr>
            </w:pPr>
            <w:r>
              <w:rPr>
                <w:sz w:val="18"/>
              </w:rPr>
              <w:t xml:space="preserve">55 </w:t>
            </w:r>
            <w:proofErr w:type="spellStart"/>
            <w:r>
              <w:rPr>
                <w:sz w:val="18"/>
              </w:rPr>
              <w:t>jaar</w:t>
            </w:r>
            <w:proofErr w:type="spellEnd"/>
          </w:p>
        </w:tc>
        <w:tc>
          <w:tcPr>
            <w:tcW w:w="1890" w:type="dxa"/>
            <w:tcBorders>
              <w:top w:val="single" w:sz="8" w:space="0" w:color="000000"/>
              <w:bottom w:val="single" w:sz="8" w:space="0" w:color="000000"/>
            </w:tcBorders>
          </w:tcPr>
          <w:p w14:paraId="6AB9FC21" w14:textId="77777777" w:rsidR="00A83F47" w:rsidRDefault="00A83F47" w:rsidP="00A83F47">
            <w:pPr>
              <w:pStyle w:val="TableParagraph"/>
              <w:spacing w:before="26" w:line="276" w:lineRule="auto"/>
              <w:ind w:left="112"/>
              <w:rPr>
                <w:sz w:val="18"/>
              </w:rPr>
            </w:pPr>
            <w:r>
              <w:rPr>
                <w:sz w:val="18"/>
              </w:rPr>
              <w:t xml:space="preserve">61 </w:t>
            </w:r>
            <w:proofErr w:type="spellStart"/>
            <w:r>
              <w:rPr>
                <w:sz w:val="18"/>
              </w:rPr>
              <w:t>uur</w:t>
            </w:r>
            <w:proofErr w:type="spellEnd"/>
          </w:p>
        </w:tc>
      </w:tr>
      <w:tr w:rsidR="00A83F47" w14:paraId="2218F1D2" w14:textId="77777777" w:rsidTr="00DB02CA">
        <w:trPr>
          <w:trHeight w:val="430"/>
        </w:trPr>
        <w:tc>
          <w:tcPr>
            <w:tcW w:w="1005" w:type="dxa"/>
            <w:tcBorders>
              <w:top w:val="single" w:sz="8" w:space="0" w:color="000000"/>
              <w:left w:val="single" w:sz="8" w:space="0" w:color="000000"/>
              <w:bottom w:val="single" w:sz="8" w:space="0" w:color="000000"/>
            </w:tcBorders>
          </w:tcPr>
          <w:p w14:paraId="34AFC7FD" w14:textId="77777777" w:rsidR="00A83F47" w:rsidRDefault="00A83F47" w:rsidP="00A83F47">
            <w:pPr>
              <w:pStyle w:val="TableParagraph"/>
              <w:spacing w:before="26" w:line="276" w:lineRule="auto"/>
              <w:ind w:left="110"/>
              <w:rPr>
                <w:sz w:val="18"/>
              </w:rPr>
            </w:pPr>
            <w:r>
              <w:rPr>
                <w:sz w:val="18"/>
              </w:rPr>
              <w:t xml:space="preserve">56 </w:t>
            </w:r>
            <w:proofErr w:type="spellStart"/>
            <w:r>
              <w:rPr>
                <w:sz w:val="18"/>
              </w:rPr>
              <w:t>jaar</w:t>
            </w:r>
            <w:proofErr w:type="spellEnd"/>
          </w:p>
        </w:tc>
        <w:tc>
          <w:tcPr>
            <w:tcW w:w="1890" w:type="dxa"/>
            <w:tcBorders>
              <w:top w:val="single" w:sz="8" w:space="0" w:color="000000"/>
              <w:bottom w:val="single" w:sz="8" w:space="0" w:color="000000"/>
            </w:tcBorders>
          </w:tcPr>
          <w:p w14:paraId="56980C33" w14:textId="77777777" w:rsidR="00A83F47" w:rsidRDefault="00A83F47" w:rsidP="00A83F47">
            <w:pPr>
              <w:pStyle w:val="TableParagraph"/>
              <w:spacing w:before="26" w:line="276" w:lineRule="auto"/>
              <w:ind w:left="112"/>
              <w:rPr>
                <w:sz w:val="18"/>
              </w:rPr>
            </w:pPr>
            <w:r>
              <w:rPr>
                <w:sz w:val="18"/>
              </w:rPr>
              <w:t xml:space="preserve">66 </w:t>
            </w:r>
            <w:proofErr w:type="spellStart"/>
            <w:r>
              <w:rPr>
                <w:sz w:val="18"/>
              </w:rPr>
              <w:t>uur</w:t>
            </w:r>
            <w:proofErr w:type="spellEnd"/>
          </w:p>
        </w:tc>
      </w:tr>
    </w:tbl>
    <w:p w14:paraId="3201D158" w14:textId="77777777" w:rsidR="00A83F47" w:rsidRPr="00A83F47" w:rsidRDefault="00A83F47" w:rsidP="00A83F47">
      <w:pPr>
        <w:widowControl/>
        <w:adjustRightInd w:val="0"/>
        <w:spacing w:line="276" w:lineRule="auto"/>
        <w:rPr>
          <w:rFonts w:eastAsiaTheme="minorHAnsi"/>
          <w:color w:val="000000"/>
          <w:sz w:val="24"/>
          <w:szCs w:val="24"/>
          <w:lang w:val="nl-NL"/>
        </w:rPr>
      </w:pPr>
    </w:p>
    <w:p w14:paraId="0AC8DE76" w14:textId="77777777" w:rsidR="00A83F47" w:rsidRDefault="00A83F47" w:rsidP="008458E7">
      <w:pPr>
        <w:pStyle w:val="Lijstalinea"/>
        <w:widowControl/>
        <w:numPr>
          <w:ilvl w:val="0"/>
          <w:numId w:val="79"/>
        </w:numPr>
        <w:adjustRightInd w:val="0"/>
        <w:spacing w:line="276" w:lineRule="auto"/>
        <w:rPr>
          <w:rFonts w:eastAsiaTheme="minorHAnsi"/>
          <w:color w:val="000000"/>
          <w:sz w:val="18"/>
          <w:szCs w:val="18"/>
          <w:lang w:val="nl-NL"/>
        </w:rPr>
      </w:pPr>
      <w:r w:rsidRPr="00A83F47">
        <w:rPr>
          <w:rFonts w:eastAsiaTheme="minorHAnsi"/>
          <w:color w:val="000000"/>
          <w:sz w:val="18"/>
          <w:szCs w:val="18"/>
          <w:lang w:val="nl-NL"/>
        </w:rPr>
        <w:t>Voor de leeftijdsgroepen 57 tot 61 jaar (peildatum 31 december 2012) is ook</w:t>
      </w:r>
      <w:r>
        <w:rPr>
          <w:rFonts w:eastAsiaTheme="minorHAnsi"/>
          <w:color w:val="000000"/>
          <w:sz w:val="18"/>
          <w:szCs w:val="18"/>
          <w:lang w:val="nl-NL"/>
        </w:rPr>
        <w:t xml:space="preserve"> </w:t>
      </w:r>
      <w:r w:rsidRPr="00A83F47">
        <w:rPr>
          <w:rFonts w:eastAsiaTheme="minorHAnsi"/>
          <w:color w:val="000000"/>
          <w:sz w:val="18"/>
          <w:szCs w:val="18"/>
          <w:lang w:val="nl-NL"/>
        </w:rPr>
        <w:t xml:space="preserve">een overgangsregeling van toepassing tot de AOW-gerechtigde leeftijd. Het recht op extra verlof van 160 uur wordt in drie jaar afgebouwd naar 106 PLB-uren per jaar. Vanaf 2015 krijgt de werknemer tot de AOW-gerechtigde leeftijd jaarlijks 106 PLB-uren. </w:t>
      </w:r>
    </w:p>
    <w:p w14:paraId="570AFEE7" w14:textId="77777777" w:rsidR="00A83F47" w:rsidRDefault="00A83F47" w:rsidP="008458E7">
      <w:pPr>
        <w:pStyle w:val="Lijstalinea"/>
        <w:widowControl/>
        <w:numPr>
          <w:ilvl w:val="0"/>
          <w:numId w:val="79"/>
        </w:numPr>
        <w:adjustRightInd w:val="0"/>
        <w:spacing w:line="276" w:lineRule="auto"/>
        <w:rPr>
          <w:rFonts w:eastAsiaTheme="minorHAnsi"/>
          <w:color w:val="000000"/>
          <w:sz w:val="18"/>
          <w:szCs w:val="18"/>
          <w:lang w:val="nl-NL"/>
        </w:rPr>
      </w:pPr>
      <w:r w:rsidRPr="00A83F47">
        <w:rPr>
          <w:rFonts w:eastAsiaTheme="minorHAnsi"/>
          <w:color w:val="000000"/>
          <w:sz w:val="18"/>
          <w:szCs w:val="18"/>
          <w:lang w:val="nl-NL"/>
        </w:rPr>
        <w:t>Voor de leeftijdsgroepen 61 tot 65 jaar (Peildatum 31 december 2012) is ook</w:t>
      </w:r>
      <w:r>
        <w:rPr>
          <w:rFonts w:eastAsiaTheme="minorHAnsi"/>
          <w:color w:val="000000"/>
          <w:sz w:val="18"/>
          <w:szCs w:val="18"/>
          <w:lang w:val="nl-NL"/>
        </w:rPr>
        <w:t xml:space="preserve"> </w:t>
      </w:r>
      <w:r w:rsidRPr="00A83F47">
        <w:rPr>
          <w:rFonts w:eastAsiaTheme="minorHAnsi"/>
          <w:color w:val="000000"/>
          <w:sz w:val="18"/>
          <w:szCs w:val="18"/>
          <w:lang w:val="nl-NL"/>
        </w:rPr>
        <w:t xml:space="preserve">een overgangsregeling van toepassing tot de AOW-gerechtigde leeftijd. Het recht op extra verlof van 188 uur wordt in drie jaar afgebouwd naar 134 PLB-uren per jaar. Vanaf 2015 krijgt de werknemer tot de AOW-gerechtigde leeftijd jaarlijks 134 PLB-uren. </w:t>
      </w:r>
    </w:p>
    <w:p w14:paraId="5BE1B9EF" w14:textId="77777777" w:rsidR="00A83F47" w:rsidRDefault="00A83F47" w:rsidP="008458E7">
      <w:pPr>
        <w:pStyle w:val="Lijstalinea"/>
        <w:widowControl/>
        <w:numPr>
          <w:ilvl w:val="0"/>
          <w:numId w:val="79"/>
        </w:numPr>
        <w:adjustRightInd w:val="0"/>
        <w:spacing w:line="276" w:lineRule="auto"/>
        <w:rPr>
          <w:rFonts w:eastAsiaTheme="minorHAnsi"/>
          <w:color w:val="000000"/>
          <w:sz w:val="18"/>
          <w:szCs w:val="18"/>
          <w:lang w:val="nl-NL"/>
        </w:rPr>
      </w:pPr>
      <w:r w:rsidRPr="00A83F47">
        <w:rPr>
          <w:rFonts w:eastAsiaTheme="minorHAnsi"/>
          <w:color w:val="000000"/>
          <w:sz w:val="18"/>
          <w:szCs w:val="18"/>
          <w:lang w:val="nl-NL"/>
        </w:rPr>
        <w:t>Het overgangsrecht is ook van toepassing op werknemers die na 1 januari 2009 in</w:t>
      </w:r>
      <w:r>
        <w:rPr>
          <w:rFonts w:eastAsiaTheme="minorHAnsi"/>
          <w:color w:val="000000"/>
          <w:sz w:val="18"/>
          <w:szCs w:val="18"/>
          <w:lang w:val="nl-NL"/>
        </w:rPr>
        <w:t xml:space="preserve"> </w:t>
      </w:r>
      <w:r w:rsidRPr="00A83F47">
        <w:rPr>
          <w:rFonts w:eastAsiaTheme="minorHAnsi"/>
          <w:color w:val="000000"/>
          <w:sz w:val="18"/>
          <w:szCs w:val="18"/>
          <w:lang w:val="nl-NL"/>
        </w:rPr>
        <w:t>dienst zijn gekomen en op 31 december 2012 50 jaar of ouder zijn. Zij worden voor de toepassing van de overgangsregeling gelijkgeschakeld met de werknemers die voor 1/1/2009 in dienst zijn gekomen en krijgen dus de bij hun leeftijd passende</w:t>
      </w:r>
      <w:r>
        <w:rPr>
          <w:rFonts w:eastAsiaTheme="minorHAnsi"/>
          <w:color w:val="000000"/>
          <w:sz w:val="18"/>
          <w:szCs w:val="18"/>
          <w:lang w:val="nl-NL"/>
        </w:rPr>
        <w:t xml:space="preserve"> </w:t>
      </w:r>
      <w:r w:rsidRPr="00A83F47">
        <w:rPr>
          <w:rFonts w:eastAsiaTheme="minorHAnsi"/>
          <w:color w:val="000000"/>
          <w:sz w:val="18"/>
          <w:szCs w:val="18"/>
          <w:lang w:val="nl-NL"/>
        </w:rPr>
        <w:t xml:space="preserve">PLB-uren. </w:t>
      </w:r>
    </w:p>
    <w:p w14:paraId="7DA6F3BE" w14:textId="77777777" w:rsidR="00A83F47" w:rsidRDefault="00A83F47" w:rsidP="008458E7">
      <w:pPr>
        <w:pStyle w:val="Lijstalinea"/>
        <w:widowControl/>
        <w:numPr>
          <w:ilvl w:val="0"/>
          <w:numId w:val="79"/>
        </w:numPr>
        <w:adjustRightInd w:val="0"/>
        <w:spacing w:line="276" w:lineRule="auto"/>
        <w:rPr>
          <w:rFonts w:eastAsiaTheme="minorHAnsi"/>
          <w:color w:val="000000"/>
          <w:sz w:val="18"/>
          <w:szCs w:val="18"/>
          <w:lang w:val="nl-NL"/>
        </w:rPr>
      </w:pPr>
      <w:r w:rsidRPr="00A83F47">
        <w:rPr>
          <w:rFonts w:eastAsiaTheme="minorHAnsi"/>
          <w:color w:val="000000"/>
          <w:sz w:val="18"/>
          <w:szCs w:val="18"/>
          <w:lang w:val="nl-NL"/>
        </w:rPr>
        <w:t xml:space="preserve">Voor de parttimer wordt de aanspraak vastgesteld op een evenredig deel van de aanspraak bij een volledig dienstverband. </w:t>
      </w:r>
    </w:p>
    <w:p w14:paraId="08E1ABC6" w14:textId="77777777" w:rsidR="00A83F47" w:rsidRDefault="00A83F47" w:rsidP="008458E7">
      <w:pPr>
        <w:pStyle w:val="Lijstalinea"/>
        <w:widowControl/>
        <w:numPr>
          <w:ilvl w:val="0"/>
          <w:numId w:val="79"/>
        </w:numPr>
        <w:adjustRightInd w:val="0"/>
        <w:spacing w:line="276" w:lineRule="auto"/>
        <w:rPr>
          <w:rFonts w:eastAsiaTheme="minorHAnsi"/>
          <w:color w:val="000000"/>
          <w:sz w:val="18"/>
          <w:szCs w:val="18"/>
          <w:lang w:val="nl-NL"/>
        </w:rPr>
      </w:pPr>
      <w:r>
        <w:rPr>
          <w:rFonts w:eastAsiaTheme="minorHAnsi"/>
          <w:color w:val="000000"/>
          <w:sz w:val="18"/>
          <w:szCs w:val="18"/>
          <w:lang w:val="nl-NL"/>
        </w:rPr>
        <w:t>Een w</w:t>
      </w:r>
      <w:r w:rsidRPr="00A83F47">
        <w:rPr>
          <w:rFonts w:eastAsiaTheme="minorHAnsi"/>
          <w:color w:val="000000"/>
          <w:sz w:val="18"/>
          <w:szCs w:val="18"/>
          <w:lang w:val="nl-NL"/>
        </w:rPr>
        <w:t>erknemer die onder deze overgangsregeling val</w:t>
      </w:r>
      <w:r>
        <w:rPr>
          <w:rFonts w:eastAsiaTheme="minorHAnsi"/>
          <w:color w:val="000000"/>
          <w:sz w:val="18"/>
          <w:szCs w:val="18"/>
          <w:lang w:val="nl-NL"/>
        </w:rPr>
        <w:t>t, heeft</w:t>
      </w:r>
      <w:r w:rsidRPr="00A83F47">
        <w:rPr>
          <w:rFonts w:eastAsiaTheme="minorHAnsi"/>
          <w:color w:val="000000"/>
          <w:sz w:val="18"/>
          <w:szCs w:val="18"/>
          <w:lang w:val="nl-NL"/>
        </w:rPr>
        <w:t xml:space="preserve"> geen recht op de 17 PLB- uren op grond van artikel 40. </w:t>
      </w:r>
    </w:p>
    <w:p w14:paraId="54878632" w14:textId="77777777" w:rsidR="00A83F47" w:rsidRDefault="00A83F47" w:rsidP="008458E7">
      <w:pPr>
        <w:pStyle w:val="Lijstalinea"/>
        <w:widowControl/>
        <w:numPr>
          <w:ilvl w:val="0"/>
          <w:numId w:val="79"/>
        </w:numPr>
        <w:adjustRightInd w:val="0"/>
        <w:spacing w:line="276" w:lineRule="auto"/>
        <w:rPr>
          <w:rFonts w:eastAsiaTheme="minorHAnsi"/>
          <w:color w:val="000000"/>
          <w:sz w:val="18"/>
          <w:szCs w:val="18"/>
          <w:lang w:val="nl-NL"/>
        </w:rPr>
      </w:pPr>
      <w:r w:rsidRPr="00A83F47">
        <w:rPr>
          <w:rFonts w:eastAsiaTheme="minorHAnsi"/>
          <w:color w:val="000000"/>
          <w:sz w:val="18"/>
          <w:szCs w:val="18"/>
          <w:lang w:val="nl-NL"/>
        </w:rPr>
        <w:t>Artikel 40 lid 2, 3, 4 en 5 zijn van toepassing op deze</w:t>
      </w:r>
      <w:r>
        <w:rPr>
          <w:rFonts w:eastAsiaTheme="minorHAnsi"/>
          <w:color w:val="000000"/>
          <w:sz w:val="18"/>
          <w:szCs w:val="18"/>
          <w:lang w:val="nl-NL"/>
        </w:rPr>
        <w:t xml:space="preserve"> </w:t>
      </w:r>
      <w:r w:rsidRPr="00A83F47">
        <w:rPr>
          <w:rFonts w:eastAsiaTheme="minorHAnsi"/>
          <w:color w:val="000000"/>
          <w:sz w:val="18"/>
          <w:szCs w:val="18"/>
          <w:lang w:val="nl-NL"/>
        </w:rPr>
        <w:t xml:space="preserve">overgangsregeling. </w:t>
      </w:r>
    </w:p>
    <w:p w14:paraId="6E342000" w14:textId="77777777" w:rsidR="00A83F47" w:rsidRDefault="00A83F47" w:rsidP="00A83F47">
      <w:pPr>
        <w:widowControl/>
        <w:adjustRightInd w:val="0"/>
        <w:spacing w:line="276" w:lineRule="auto"/>
        <w:rPr>
          <w:rFonts w:eastAsiaTheme="minorHAnsi"/>
          <w:color w:val="000000"/>
          <w:sz w:val="18"/>
          <w:szCs w:val="18"/>
          <w:lang w:val="nl-NL"/>
        </w:rPr>
      </w:pPr>
    </w:p>
    <w:p w14:paraId="7F1083C2" w14:textId="77777777" w:rsidR="007325C6" w:rsidRDefault="007325C6" w:rsidP="00A83F47">
      <w:pPr>
        <w:widowControl/>
        <w:adjustRightInd w:val="0"/>
        <w:spacing w:line="276" w:lineRule="auto"/>
        <w:rPr>
          <w:rFonts w:eastAsiaTheme="minorHAnsi"/>
          <w:color w:val="000000"/>
          <w:sz w:val="18"/>
          <w:szCs w:val="18"/>
          <w:lang w:val="nl-NL"/>
        </w:rPr>
      </w:pPr>
    </w:p>
    <w:p w14:paraId="379BB00C" w14:textId="3A74DCE0" w:rsidR="007325C6" w:rsidRPr="00FD30C4" w:rsidRDefault="007325C6" w:rsidP="007325C6">
      <w:pPr>
        <w:pStyle w:val="Default"/>
        <w:spacing w:line="276" w:lineRule="auto"/>
        <w:rPr>
          <w:b/>
          <w:bCs/>
          <w:color w:val="auto"/>
          <w:sz w:val="18"/>
          <w:szCs w:val="18"/>
        </w:rPr>
      </w:pPr>
      <w:r w:rsidRPr="00FD30C4">
        <w:rPr>
          <w:b/>
          <w:bCs/>
          <w:color w:val="auto"/>
          <w:sz w:val="18"/>
          <w:szCs w:val="18"/>
        </w:rPr>
        <w:lastRenderedPageBreak/>
        <w:t>Oude cao-regeling voor ouderschapsverlof</w:t>
      </w:r>
    </w:p>
    <w:p w14:paraId="763C5CF3" w14:textId="694FADDB" w:rsidR="007325C6" w:rsidRPr="00FD30C4" w:rsidRDefault="00130973" w:rsidP="00130973">
      <w:pPr>
        <w:pStyle w:val="Default"/>
        <w:spacing w:line="276" w:lineRule="auto"/>
        <w:rPr>
          <w:color w:val="auto"/>
          <w:sz w:val="18"/>
          <w:szCs w:val="18"/>
        </w:rPr>
      </w:pPr>
      <w:r w:rsidRPr="00FD30C4">
        <w:rPr>
          <w:color w:val="auto"/>
          <w:sz w:val="18"/>
          <w:szCs w:val="18"/>
        </w:rPr>
        <w:t xml:space="preserve">In de nieuwe cao Reclassering staat dat vanaf 1 juli 2023 de wettelijke regeling voor ouderschapsverlof wordt toegepast voor een aanvraag voor ouderschapsverlof voor een kind dat is geboren </w:t>
      </w:r>
      <w:r w:rsidRPr="00FD30C4">
        <w:rPr>
          <w:color w:val="auto"/>
          <w:sz w:val="18"/>
          <w:szCs w:val="18"/>
          <w:u w:val="single"/>
        </w:rPr>
        <w:t>op of na 1 juli 2023</w:t>
      </w:r>
      <w:r w:rsidRPr="00FD30C4">
        <w:rPr>
          <w:color w:val="auto"/>
          <w:sz w:val="18"/>
          <w:szCs w:val="18"/>
        </w:rPr>
        <w:t>. Dus een medewerker met een kind dat wordt geboren op of na 1 juli 2023 en waarvoor op of na 1 juli 2023 een aanvraag is gedaan valt onder de wettelijke regeling van het ouderschapsverlof zoals beschreven in de Wet Arbeid en Zorg.</w:t>
      </w:r>
    </w:p>
    <w:p w14:paraId="2432F36F" w14:textId="5CE72A80" w:rsidR="00130973" w:rsidRPr="00FD30C4" w:rsidRDefault="00130973" w:rsidP="00130973">
      <w:pPr>
        <w:pStyle w:val="Default"/>
        <w:spacing w:line="276" w:lineRule="auto"/>
        <w:rPr>
          <w:color w:val="auto"/>
          <w:sz w:val="18"/>
          <w:szCs w:val="18"/>
        </w:rPr>
      </w:pPr>
      <w:r w:rsidRPr="00FD30C4">
        <w:rPr>
          <w:color w:val="auto"/>
          <w:sz w:val="18"/>
          <w:szCs w:val="18"/>
        </w:rPr>
        <w:t xml:space="preserve">De oude regeling in de cao Reclassering 2021-2022 blijft alleen gelden voor een medewerker die op 1 juli 2023 </w:t>
      </w:r>
      <w:proofErr w:type="gramStart"/>
      <w:r w:rsidRPr="00FD30C4">
        <w:rPr>
          <w:color w:val="auto"/>
          <w:sz w:val="18"/>
          <w:szCs w:val="18"/>
        </w:rPr>
        <w:t>conform</w:t>
      </w:r>
      <w:proofErr w:type="gramEnd"/>
      <w:r w:rsidRPr="00FD30C4">
        <w:rPr>
          <w:color w:val="auto"/>
          <w:sz w:val="18"/>
          <w:szCs w:val="18"/>
        </w:rPr>
        <w:t xml:space="preserve"> zijn of haar werkrooster gebruik maakt van het ouderschapsverlof en voor een medewerker met een kind dat is geboren voor 1 juli 2023 en die nog recht heeft op ouderschapsverlof indien en voor zover het ouderschapsverlof is of wordt aangevraagd voor 1 september 2023 en het ouderschapsverlof uiterlijk </w:t>
      </w:r>
      <w:commentRangeStart w:id="165"/>
      <w:r w:rsidRPr="00FD30C4">
        <w:rPr>
          <w:color w:val="auto"/>
          <w:sz w:val="18"/>
          <w:szCs w:val="18"/>
        </w:rPr>
        <w:t xml:space="preserve">1 januari 2024 </w:t>
      </w:r>
      <w:commentRangeEnd w:id="165"/>
      <w:r w:rsidR="00291B3E" w:rsidRPr="00FD30C4">
        <w:rPr>
          <w:rStyle w:val="Verwijzingopmerking"/>
          <w:rFonts w:eastAsia="Verdana"/>
          <w:color w:val="auto"/>
          <w:sz w:val="18"/>
          <w:szCs w:val="18"/>
          <w:lang w:val="en-US"/>
        </w:rPr>
        <w:commentReference w:id="165"/>
      </w:r>
      <w:r w:rsidRPr="00FD30C4">
        <w:rPr>
          <w:color w:val="auto"/>
          <w:sz w:val="18"/>
          <w:szCs w:val="18"/>
        </w:rPr>
        <w:t xml:space="preserve">ingaat.    </w:t>
      </w:r>
    </w:p>
    <w:p w14:paraId="43486CCA" w14:textId="77777777" w:rsidR="00130973" w:rsidRPr="00FD30C4" w:rsidRDefault="00130973" w:rsidP="00130973">
      <w:pPr>
        <w:pStyle w:val="Default"/>
        <w:spacing w:line="276" w:lineRule="auto"/>
        <w:rPr>
          <w:color w:val="FF0000"/>
          <w:sz w:val="18"/>
          <w:szCs w:val="18"/>
        </w:rPr>
      </w:pPr>
    </w:p>
    <w:p w14:paraId="2C571046" w14:textId="438FDC55" w:rsidR="00130973" w:rsidRPr="00FD30C4" w:rsidRDefault="00130973" w:rsidP="00130973">
      <w:pPr>
        <w:pStyle w:val="Default"/>
        <w:spacing w:line="276" w:lineRule="auto"/>
        <w:rPr>
          <w:b/>
          <w:bCs/>
          <w:color w:val="auto"/>
          <w:sz w:val="18"/>
          <w:szCs w:val="18"/>
        </w:rPr>
      </w:pPr>
      <w:r w:rsidRPr="00FD30C4">
        <w:rPr>
          <w:color w:val="auto"/>
          <w:sz w:val="18"/>
          <w:szCs w:val="18"/>
        </w:rPr>
        <w:t>Dit betreft de oude cao-regeling voor ouderschapsverlof</w:t>
      </w:r>
    </w:p>
    <w:p w14:paraId="6ABD9EE3" w14:textId="77777777" w:rsidR="007325C6" w:rsidRPr="00FD30C4" w:rsidRDefault="007325C6" w:rsidP="007325C6">
      <w:pPr>
        <w:pStyle w:val="Default"/>
        <w:numPr>
          <w:ilvl w:val="0"/>
          <w:numId w:val="35"/>
        </w:numPr>
        <w:spacing w:line="276" w:lineRule="auto"/>
        <w:rPr>
          <w:color w:val="auto"/>
          <w:sz w:val="18"/>
          <w:szCs w:val="18"/>
        </w:rPr>
      </w:pPr>
      <w:r w:rsidRPr="00FD30C4">
        <w:rPr>
          <w:color w:val="auto"/>
          <w:sz w:val="18"/>
          <w:szCs w:val="18"/>
        </w:rPr>
        <w:t xml:space="preserve">Heeft een werknemer recht op ouderschapsverlof, </w:t>
      </w:r>
      <w:proofErr w:type="gramStart"/>
      <w:r w:rsidRPr="00FD30C4">
        <w:rPr>
          <w:color w:val="auto"/>
          <w:sz w:val="18"/>
          <w:szCs w:val="18"/>
        </w:rPr>
        <w:t>conform</w:t>
      </w:r>
      <w:proofErr w:type="gramEnd"/>
      <w:r w:rsidRPr="00FD30C4">
        <w:rPr>
          <w:color w:val="auto"/>
          <w:sz w:val="18"/>
          <w:szCs w:val="18"/>
        </w:rPr>
        <w:t xml:space="preserve"> de regeling opgenomen in de Wet Arbeid en Zorg, dan kan hij aanspraak maken op een tegemoetkoming voor ouderschapsverlof volgens de afspraken in dit artikel. </w:t>
      </w:r>
    </w:p>
    <w:p w14:paraId="07856533" w14:textId="77777777" w:rsidR="007325C6" w:rsidRPr="00FD30C4" w:rsidRDefault="007325C6" w:rsidP="007325C6">
      <w:pPr>
        <w:pStyle w:val="Default"/>
        <w:numPr>
          <w:ilvl w:val="0"/>
          <w:numId w:val="35"/>
        </w:numPr>
        <w:spacing w:line="276" w:lineRule="auto"/>
        <w:rPr>
          <w:color w:val="auto"/>
          <w:sz w:val="18"/>
          <w:szCs w:val="18"/>
        </w:rPr>
      </w:pPr>
      <w:r w:rsidRPr="00FD30C4">
        <w:rPr>
          <w:color w:val="auto"/>
          <w:sz w:val="18"/>
          <w:szCs w:val="18"/>
        </w:rPr>
        <w:t xml:space="preserve">In afwijking van de Wet Arbeid en Zorg, is het recht op ouderschapsverlof en de tegemoetkoming </w:t>
      </w:r>
      <w:proofErr w:type="gramStart"/>
      <w:r w:rsidRPr="00FD30C4">
        <w:rPr>
          <w:color w:val="auto"/>
          <w:sz w:val="18"/>
          <w:szCs w:val="18"/>
        </w:rPr>
        <w:t>conform</w:t>
      </w:r>
      <w:proofErr w:type="gramEnd"/>
      <w:r w:rsidRPr="00FD30C4">
        <w:rPr>
          <w:color w:val="auto"/>
          <w:sz w:val="18"/>
          <w:szCs w:val="18"/>
        </w:rPr>
        <w:t xml:space="preserve"> dit artikel uitgebreid tot de periode dat het kind van een werknemer op de basisschool zit. </w:t>
      </w:r>
    </w:p>
    <w:p w14:paraId="23881D3C" w14:textId="77777777" w:rsidR="007325C6" w:rsidRPr="00FD30C4" w:rsidRDefault="007325C6" w:rsidP="007325C6">
      <w:pPr>
        <w:pStyle w:val="Default"/>
        <w:numPr>
          <w:ilvl w:val="0"/>
          <w:numId w:val="35"/>
        </w:numPr>
        <w:spacing w:line="276" w:lineRule="auto"/>
        <w:rPr>
          <w:color w:val="auto"/>
          <w:sz w:val="18"/>
          <w:szCs w:val="18"/>
        </w:rPr>
      </w:pPr>
      <w:r w:rsidRPr="00FD30C4">
        <w:rPr>
          <w:color w:val="auto"/>
          <w:sz w:val="18"/>
          <w:szCs w:val="18"/>
        </w:rPr>
        <w:t xml:space="preserve">Het aantal ouderschapsverlofuren waarop een werknemer recht heeft, bedraagt maximaal 26 maal zijn wekelijkse arbeidsduur. </w:t>
      </w:r>
    </w:p>
    <w:p w14:paraId="37D65A1E" w14:textId="77777777" w:rsidR="007325C6" w:rsidRPr="00592822" w:rsidRDefault="007325C6" w:rsidP="007325C6">
      <w:pPr>
        <w:pStyle w:val="Default"/>
        <w:numPr>
          <w:ilvl w:val="0"/>
          <w:numId w:val="35"/>
        </w:numPr>
        <w:spacing w:line="276" w:lineRule="auto"/>
        <w:rPr>
          <w:color w:val="auto"/>
          <w:sz w:val="18"/>
          <w:szCs w:val="18"/>
        </w:rPr>
      </w:pPr>
      <w:r w:rsidRPr="00FD30C4">
        <w:rPr>
          <w:color w:val="auto"/>
          <w:sz w:val="18"/>
          <w:szCs w:val="18"/>
        </w:rPr>
        <w:t xml:space="preserve">Een werknemer heeft recht op 13 keer de overeengekomen arbeidsduur per week aan gedeeltelijk betaald ouderschapsverlof. Neemt een werknemer niet meer dan 13 keer de overeengekomen arbeidsduur per week ouderschapsverlofuren op, dan heeft hij recht op doorbetaling van de </w:t>
      </w:r>
      <w:r w:rsidRPr="00592822">
        <w:rPr>
          <w:color w:val="auto"/>
          <w:sz w:val="18"/>
          <w:szCs w:val="18"/>
        </w:rPr>
        <w:t xml:space="preserve">helft van het aantal opgenomen ouderschapsverlofuren. Wanneer een werknemer meer dan 13 keer de overeengekomen arbeidsduur per week ouderschapsverlofuren opneemt, </w:t>
      </w:r>
      <w:r>
        <w:rPr>
          <w:color w:val="auto"/>
          <w:sz w:val="18"/>
          <w:szCs w:val="18"/>
        </w:rPr>
        <w:t xml:space="preserve">dan </w:t>
      </w:r>
      <w:r w:rsidRPr="00592822">
        <w:rPr>
          <w:color w:val="auto"/>
          <w:sz w:val="18"/>
          <w:szCs w:val="18"/>
        </w:rPr>
        <w:t xml:space="preserve">heeft </w:t>
      </w:r>
      <w:r>
        <w:rPr>
          <w:color w:val="auto"/>
          <w:sz w:val="18"/>
          <w:szCs w:val="18"/>
        </w:rPr>
        <w:t>hij</w:t>
      </w:r>
      <w:r w:rsidRPr="00592822">
        <w:rPr>
          <w:color w:val="auto"/>
          <w:sz w:val="18"/>
          <w:szCs w:val="18"/>
        </w:rPr>
        <w:t xml:space="preserve"> recht op een vergoeding naar rato van het aantal opgenomen ouderschapsverlofuren. De vergoeding wordt dan een gemiddeld percentage over de gehele looptijd. </w:t>
      </w:r>
    </w:p>
    <w:p w14:paraId="354C0A24" w14:textId="77777777" w:rsidR="007325C6" w:rsidRPr="00ED2AE7" w:rsidRDefault="007325C6" w:rsidP="007325C6">
      <w:pPr>
        <w:pStyle w:val="Default"/>
        <w:numPr>
          <w:ilvl w:val="0"/>
          <w:numId w:val="35"/>
        </w:numPr>
        <w:spacing w:line="276" w:lineRule="auto"/>
        <w:rPr>
          <w:sz w:val="18"/>
          <w:szCs w:val="18"/>
        </w:rPr>
      </w:pPr>
      <w:r w:rsidRPr="00ED2AE7">
        <w:rPr>
          <w:sz w:val="18"/>
          <w:szCs w:val="18"/>
        </w:rPr>
        <w:t xml:space="preserve">Bij de doorbetaling als bedoeld in lid 4 en lid 5, wordt uitgegaan van het salaris per uur van een werknemer, met dien verstande dat minimaal 100% van het wettelijk minimumloon per uur, berekend over alle verlofuren, aan een werknemer wordt uitbetaald. </w:t>
      </w:r>
    </w:p>
    <w:p w14:paraId="412DC75E" w14:textId="77777777" w:rsidR="007325C6" w:rsidRPr="00ED2AE7" w:rsidRDefault="007325C6" w:rsidP="007325C6">
      <w:pPr>
        <w:pStyle w:val="Default"/>
        <w:numPr>
          <w:ilvl w:val="0"/>
          <w:numId w:val="35"/>
        </w:numPr>
        <w:spacing w:line="276" w:lineRule="auto"/>
        <w:rPr>
          <w:sz w:val="18"/>
          <w:szCs w:val="18"/>
        </w:rPr>
      </w:pPr>
      <w:r w:rsidRPr="00ED2AE7">
        <w:rPr>
          <w:sz w:val="18"/>
          <w:szCs w:val="18"/>
        </w:rPr>
        <w:t xml:space="preserve">De werkgever stemt in met een verzoek van een werknemer om het verlof niet op te nemen of niet voort te zetten als gevolg van het opnemen van het zwangerschapsverlof, bevallingsverlof of het adoptieverlof zoals geregeld in de Wet Arbeid en Zorg. In dat geval wordt het recht op ouderschapsverlof opgeschort. De werkgever geeft </w:t>
      </w:r>
      <w:r>
        <w:rPr>
          <w:sz w:val="18"/>
          <w:szCs w:val="18"/>
        </w:rPr>
        <w:t xml:space="preserve">hier </w:t>
      </w:r>
      <w:r w:rsidRPr="00ED2AE7">
        <w:rPr>
          <w:sz w:val="18"/>
          <w:szCs w:val="18"/>
        </w:rPr>
        <w:t>uiterlijk binnen vier weken na het verzoek gevolg</w:t>
      </w:r>
      <w:r>
        <w:rPr>
          <w:sz w:val="18"/>
          <w:szCs w:val="18"/>
        </w:rPr>
        <w:t xml:space="preserve"> aan</w:t>
      </w:r>
      <w:r w:rsidRPr="00ED2AE7">
        <w:rPr>
          <w:sz w:val="18"/>
          <w:szCs w:val="18"/>
        </w:rPr>
        <w:t xml:space="preserve">. </w:t>
      </w:r>
    </w:p>
    <w:p w14:paraId="14463525" w14:textId="77777777" w:rsidR="007325C6" w:rsidRPr="00ED2AE7" w:rsidRDefault="007325C6" w:rsidP="007325C6">
      <w:pPr>
        <w:pStyle w:val="Default"/>
        <w:numPr>
          <w:ilvl w:val="0"/>
          <w:numId w:val="35"/>
        </w:numPr>
        <w:spacing w:line="276" w:lineRule="auto"/>
        <w:rPr>
          <w:sz w:val="18"/>
          <w:szCs w:val="18"/>
        </w:rPr>
      </w:pPr>
      <w:r w:rsidRPr="00ED2AE7">
        <w:rPr>
          <w:sz w:val="18"/>
          <w:szCs w:val="18"/>
        </w:rPr>
        <w:t xml:space="preserve">De werkgever dient in te stemmen met een verzoek van een werknemer om het ouderschapsverlof niet op te nemen of niet voort te zetten als gevolg van onvoorziene omstandigheden, tenzij een zwaarwegend bedrijfs- of dienstverband zich hiertegen verzet. </w:t>
      </w:r>
      <w:r>
        <w:rPr>
          <w:sz w:val="18"/>
          <w:szCs w:val="18"/>
        </w:rPr>
        <w:t>Stemt</w:t>
      </w:r>
      <w:r w:rsidRPr="00ED2AE7">
        <w:rPr>
          <w:sz w:val="18"/>
          <w:szCs w:val="18"/>
        </w:rPr>
        <w:t xml:space="preserve"> de werkgever in met het verzoek</w:t>
      </w:r>
      <w:r>
        <w:rPr>
          <w:sz w:val="18"/>
          <w:szCs w:val="18"/>
        </w:rPr>
        <w:t>,</w:t>
      </w:r>
      <w:r w:rsidRPr="00ED2AE7">
        <w:rPr>
          <w:sz w:val="18"/>
          <w:szCs w:val="18"/>
        </w:rPr>
        <w:t xml:space="preserve"> </w:t>
      </w:r>
      <w:r>
        <w:rPr>
          <w:sz w:val="18"/>
          <w:szCs w:val="18"/>
        </w:rPr>
        <w:t xml:space="preserve">dan </w:t>
      </w:r>
      <w:r w:rsidRPr="00ED2AE7">
        <w:rPr>
          <w:sz w:val="18"/>
          <w:szCs w:val="18"/>
        </w:rPr>
        <w:t xml:space="preserve">wordt het recht op ouderschapsverlof opgeschort. </w:t>
      </w:r>
    </w:p>
    <w:p w14:paraId="647197AB" w14:textId="77777777" w:rsidR="007325C6" w:rsidRPr="00EA3B2B" w:rsidRDefault="007325C6" w:rsidP="007325C6">
      <w:pPr>
        <w:pStyle w:val="Default"/>
        <w:numPr>
          <w:ilvl w:val="0"/>
          <w:numId w:val="35"/>
        </w:numPr>
        <w:spacing w:line="276" w:lineRule="auto"/>
        <w:rPr>
          <w:color w:val="auto"/>
          <w:sz w:val="18"/>
          <w:szCs w:val="18"/>
        </w:rPr>
      </w:pPr>
      <w:r w:rsidRPr="00ED2AE7">
        <w:rPr>
          <w:sz w:val="18"/>
          <w:szCs w:val="18"/>
        </w:rPr>
        <w:t>Bij ziekte tijdens het ouderschapsverlof vindt geen opschorting van het verlof plaats. In afwijking daarvan geldt</w:t>
      </w:r>
      <w:r>
        <w:rPr>
          <w:sz w:val="18"/>
          <w:szCs w:val="18"/>
        </w:rPr>
        <w:t>,</w:t>
      </w:r>
      <w:r w:rsidRPr="00ED2AE7">
        <w:rPr>
          <w:sz w:val="18"/>
          <w:szCs w:val="18"/>
        </w:rPr>
        <w:t xml:space="preserve"> dat een </w:t>
      </w:r>
      <w:r w:rsidRPr="00EA3B2B">
        <w:rPr>
          <w:color w:val="auto"/>
          <w:sz w:val="18"/>
          <w:szCs w:val="18"/>
        </w:rPr>
        <w:t xml:space="preserve">werknemer die gedurende een ononderbroken periode van meer dan twee weken volledig arbeidsongeschikt is wegens ziekte, eenmalig recht heeft het ouderschapsverlof op te schorten voor de duur van de ziekteperiode. </w:t>
      </w:r>
    </w:p>
    <w:p w14:paraId="74D4630B" w14:textId="77777777" w:rsidR="007325C6" w:rsidRPr="00ED2AE7" w:rsidRDefault="007325C6" w:rsidP="007325C6">
      <w:pPr>
        <w:pStyle w:val="Default"/>
        <w:numPr>
          <w:ilvl w:val="0"/>
          <w:numId w:val="35"/>
        </w:numPr>
        <w:spacing w:line="276" w:lineRule="auto"/>
        <w:rPr>
          <w:sz w:val="18"/>
          <w:szCs w:val="18"/>
        </w:rPr>
      </w:pPr>
      <w:r w:rsidRPr="00EA3B2B">
        <w:rPr>
          <w:color w:val="auto"/>
          <w:sz w:val="18"/>
          <w:szCs w:val="18"/>
        </w:rPr>
        <w:t xml:space="preserve">Voor de toepassing van artikelen 65 tot en met 67 van </w:t>
      </w:r>
      <w:r w:rsidRPr="00ED2AE7">
        <w:rPr>
          <w:sz w:val="18"/>
          <w:szCs w:val="18"/>
        </w:rPr>
        <w:t xml:space="preserve">deze CAO wordt het bedrag van de doorbetaling van het salaris tijdens ziekte voor de werknemer berekend op basis van het salaris dat wordt genoten tijdens het ouderschapsverlof. </w:t>
      </w:r>
    </w:p>
    <w:p w14:paraId="12E89ABB" w14:textId="77777777" w:rsidR="007325C6" w:rsidRPr="00ED2AE7" w:rsidRDefault="007325C6" w:rsidP="007325C6">
      <w:pPr>
        <w:pStyle w:val="Default"/>
        <w:numPr>
          <w:ilvl w:val="0"/>
          <w:numId w:val="35"/>
        </w:numPr>
        <w:spacing w:line="276" w:lineRule="auto"/>
        <w:rPr>
          <w:sz w:val="18"/>
          <w:szCs w:val="18"/>
        </w:rPr>
      </w:pPr>
      <w:r w:rsidRPr="00ED2AE7">
        <w:rPr>
          <w:sz w:val="18"/>
          <w:szCs w:val="18"/>
        </w:rPr>
        <w:t>Tijdens het ouderschapsverlof komt het werkgeversaandeel in de pensioenpremie van het ABP over de verlofuren voor rekening van de werkgever. Wanneer de werknemer meer dan 13 maal de overeengekomen arbeidsduur per week opneemt</w:t>
      </w:r>
      <w:r>
        <w:rPr>
          <w:sz w:val="18"/>
          <w:szCs w:val="18"/>
        </w:rPr>
        <w:t>,</w:t>
      </w:r>
      <w:r w:rsidRPr="00ED2AE7">
        <w:rPr>
          <w:sz w:val="18"/>
          <w:szCs w:val="18"/>
        </w:rPr>
        <w:t xml:space="preserve"> wordt het werkgeversgedeelte in de pensioenpremie naar evenredigheidaangepast. </w:t>
      </w:r>
    </w:p>
    <w:p w14:paraId="0084A39F" w14:textId="77777777" w:rsidR="007325C6" w:rsidRDefault="007325C6" w:rsidP="007325C6">
      <w:pPr>
        <w:pStyle w:val="Default"/>
        <w:numPr>
          <w:ilvl w:val="0"/>
          <w:numId w:val="35"/>
        </w:numPr>
        <w:spacing w:line="276" w:lineRule="auto"/>
        <w:rPr>
          <w:sz w:val="18"/>
          <w:szCs w:val="18"/>
        </w:rPr>
      </w:pPr>
      <w:r w:rsidRPr="00ED2AE7">
        <w:rPr>
          <w:sz w:val="18"/>
          <w:szCs w:val="18"/>
        </w:rPr>
        <w:t xml:space="preserve">De werkgever draagt zoveel mogelijk zorg voor vervanging van de betrokken werknemer gedurende de verlofperiode. </w:t>
      </w:r>
    </w:p>
    <w:p w14:paraId="60BC9928" w14:textId="51D1F77E" w:rsidR="00A83F47" w:rsidRDefault="00A83F47" w:rsidP="00A83F47">
      <w:pPr>
        <w:widowControl/>
        <w:adjustRightInd w:val="0"/>
        <w:spacing w:line="276" w:lineRule="auto"/>
        <w:rPr>
          <w:rFonts w:eastAsiaTheme="minorHAnsi"/>
          <w:color w:val="000000"/>
          <w:sz w:val="18"/>
          <w:szCs w:val="18"/>
          <w:lang w:val="nl-NL"/>
        </w:rPr>
      </w:pPr>
      <w:r>
        <w:rPr>
          <w:rFonts w:eastAsiaTheme="minorHAnsi"/>
          <w:color w:val="000000"/>
          <w:sz w:val="18"/>
          <w:szCs w:val="18"/>
          <w:lang w:val="nl-NL"/>
        </w:rPr>
        <w:br w:type="page"/>
      </w:r>
    </w:p>
    <w:p w14:paraId="3E4C88CB" w14:textId="7CE3470C" w:rsidR="00A83F47" w:rsidRPr="00B942CD" w:rsidRDefault="00C423C6" w:rsidP="00C423C6">
      <w:pPr>
        <w:pStyle w:val="Kop1"/>
        <w:ind w:left="0"/>
        <w:rPr>
          <w:lang w:val="nl-NL"/>
        </w:rPr>
      </w:pPr>
      <w:bookmarkStart w:id="166" w:name="_Toc139603279"/>
      <w:r w:rsidRPr="00B942CD">
        <w:rPr>
          <w:lang w:val="nl-NL"/>
        </w:rPr>
        <w:lastRenderedPageBreak/>
        <w:t>Bijlage H</w:t>
      </w:r>
      <w:r w:rsidRPr="00B942CD">
        <w:rPr>
          <w:lang w:val="nl-NL"/>
        </w:rPr>
        <w:tab/>
      </w:r>
      <w:proofErr w:type="spellStart"/>
      <w:r w:rsidRPr="00B942CD">
        <w:rPr>
          <w:lang w:val="nl-NL"/>
        </w:rPr>
        <w:t>CAO-akkoord</w:t>
      </w:r>
      <w:proofErr w:type="spellEnd"/>
      <w:r w:rsidRPr="00B942CD">
        <w:rPr>
          <w:lang w:val="nl-NL"/>
        </w:rPr>
        <w:t xml:space="preserve"> 202</w:t>
      </w:r>
      <w:r w:rsidR="00963404">
        <w:rPr>
          <w:lang w:val="nl-NL"/>
        </w:rPr>
        <w:t>2</w:t>
      </w:r>
      <w:r w:rsidRPr="00B942CD">
        <w:rPr>
          <w:lang w:val="nl-NL"/>
        </w:rPr>
        <w:t>-202</w:t>
      </w:r>
      <w:r w:rsidR="00963404">
        <w:rPr>
          <w:lang w:val="nl-NL"/>
        </w:rPr>
        <w:t>4</w:t>
      </w:r>
      <w:bookmarkEnd w:id="166"/>
    </w:p>
    <w:p w14:paraId="1928B7DA" w14:textId="77777777" w:rsidR="00C423C6" w:rsidRPr="00B942CD" w:rsidRDefault="00C423C6" w:rsidP="00C423C6">
      <w:pPr>
        <w:pStyle w:val="Kop1"/>
        <w:ind w:left="0"/>
        <w:rPr>
          <w:lang w:val="nl-NL"/>
        </w:rPr>
      </w:pPr>
    </w:p>
    <w:p w14:paraId="138540AC" w14:textId="5A28AB4B" w:rsidR="00A83F47" w:rsidRPr="00EA1EC6" w:rsidRDefault="00963404" w:rsidP="00EA1EC6">
      <w:pPr>
        <w:spacing w:line="276" w:lineRule="auto"/>
        <w:rPr>
          <w:b/>
          <w:bCs/>
          <w:sz w:val="18"/>
          <w:szCs w:val="18"/>
          <w:lang w:val="nl-NL"/>
        </w:rPr>
      </w:pPr>
      <w:r w:rsidRPr="00EA1EC6">
        <w:rPr>
          <w:b/>
          <w:bCs/>
          <w:sz w:val="18"/>
          <w:szCs w:val="18"/>
          <w:lang w:val="nl-NL"/>
        </w:rPr>
        <w:t>Cao-akkoord CAO Reclassering 1 september 2022 tot en met 31 maart 2024</w:t>
      </w:r>
    </w:p>
    <w:p w14:paraId="6FB4AA21" w14:textId="77777777" w:rsidR="00963404" w:rsidRPr="00EA1EC6" w:rsidRDefault="00963404" w:rsidP="00EA1EC6">
      <w:pPr>
        <w:spacing w:line="276" w:lineRule="auto"/>
        <w:rPr>
          <w:b/>
          <w:bCs/>
          <w:sz w:val="18"/>
          <w:szCs w:val="18"/>
          <w:lang w:val="nl-NL"/>
        </w:rPr>
      </w:pPr>
    </w:p>
    <w:p w14:paraId="2F0D0E5F" w14:textId="77777777" w:rsidR="00650791" w:rsidRPr="00EA1EC6" w:rsidRDefault="00650791" w:rsidP="00EA1EC6">
      <w:pPr>
        <w:spacing w:line="276" w:lineRule="auto"/>
        <w:rPr>
          <w:b/>
          <w:bCs/>
          <w:sz w:val="18"/>
          <w:szCs w:val="18"/>
          <w:u w:color="0070C0"/>
          <w:lang w:val="nl-NL"/>
        </w:rPr>
      </w:pPr>
      <w:proofErr w:type="gramStart"/>
      <w:r w:rsidRPr="00EA1EC6">
        <w:rPr>
          <w:b/>
          <w:bCs/>
          <w:sz w:val="18"/>
          <w:szCs w:val="18"/>
          <w:u w:color="0070C0"/>
          <w:lang w:val="nl-NL"/>
        </w:rPr>
        <w:t>de</w:t>
      </w:r>
      <w:proofErr w:type="gramEnd"/>
      <w:r w:rsidRPr="00EA1EC6">
        <w:rPr>
          <w:b/>
          <w:bCs/>
          <w:sz w:val="18"/>
          <w:szCs w:val="18"/>
          <w:u w:color="0070C0"/>
          <w:lang w:val="nl-NL"/>
        </w:rPr>
        <w:t xml:space="preserve"> werkgevers</w:t>
      </w:r>
    </w:p>
    <w:p w14:paraId="22ED320C" w14:textId="77777777" w:rsidR="00650791" w:rsidRPr="00EA1EC6" w:rsidRDefault="00650791" w:rsidP="00EA1EC6">
      <w:pPr>
        <w:spacing w:line="276" w:lineRule="auto"/>
        <w:rPr>
          <w:sz w:val="18"/>
          <w:szCs w:val="18"/>
          <w:u w:color="0070C0"/>
          <w:lang w:val="nl-NL"/>
        </w:rPr>
      </w:pPr>
      <w:r w:rsidRPr="00EA1EC6">
        <w:rPr>
          <w:sz w:val="18"/>
          <w:szCs w:val="18"/>
          <w:u w:color="0070C0"/>
          <w:lang w:val="nl-NL"/>
        </w:rPr>
        <w:t xml:space="preserve">Stichting Reclassering Nederland </w:t>
      </w:r>
    </w:p>
    <w:p w14:paraId="00A5C08B" w14:textId="77777777" w:rsidR="00650791" w:rsidRPr="00EA1EC6" w:rsidRDefault="00650791" w:rsidP="00EA1EC6">
      <w:pPr>
        <w:spacing w:line="276" w:lineRule="auto"/>
        <w:rPr>
          <w:sz w:val="18"/>
          <w:szCs w:val="18"/>
          <w:u w:color="0070C0"/>
          <w:lang w:val="nl-NL"/>
        </w:rPr>
      </w:pPr>
      <w:r w:rsidRPr="00EA1EC6">
        <w:rPr>
          <w:sz w:val="18"/>
          <w:szCs w:val="18"/>
          <w:u w:color="0070C0"/>
          <w:lang w:val="nl-NL"/>
        </w:rPr>
        <w:t>Stichting Leger des Heils Jeugdbescherming en Reclassering</w:t>
      </w:r>
    </w:p>
    <w:p w14:paraId="71D8413A" w14:textId="77777777" w:rsidR="00650791" w:rsidRPr="00EA1EC6" w:rsidRDefault="00650791" w:rsidP="00EA1EC6">
      <w:pPr>
        <w:spacing w:line="276" w:lineRule="auto"/>
        <w:rPr>
          <w:sz w:val="18"/>
          <w:szCs w:val="18"/>
          <w:u w:color="0070C0"/>
          <w:lang w:val="nl-NL"/>
        </w:rPr>
      </w:pPr>
    </w:p>
    <w:p w14:paraId="104B38C6" w14:textId="77777777" w:rsidR="00650791" w:rsidRPr="00EA1EC6" w:rsidRDefault="00650791" w:rsidP="00EA1EC6">
      <w:pPr>
        <w:spacing w:line="276" w:lineRule="auto"/>
        <w:rPr>
          <w:sz w:val="18"/>
          <w:szCs w:val="18"/>
          <w:u w:color="0070C0"/>
          <w:lang w:val="nl-NL"/>
        </w:rPr>
      </w:pPr>
      <w:proofErr w:type="gramStart"/>
      <w:r w:rsidRPr="00EA1EC6">
        <w:rPr>
          <w:sz w:val="18"/>
          <w:szCs w:val="18"/>
          <w:u w:color="0070C0"/>
          <w:lang w:val="nl-NL"/>
        </w:rPr>
        <w:t>en</w:t>
      </w:r>
      <w:proofErr w:type="gramEnd"/>
    </w:p>
    <w:p w14:paraId="30CDB5C2" w14:textId="77777777" w:rsidR="00650791" w:rsidRPr="00EA1EC6" w:rsidRDefault="00650791" w:rsidP="00EA1EC6">
      <w:pPr>
        <w:spacing w:line="276" w:lineRule="auto"/>
        <w:rPr>
          <w:sz w:val="18"/>
          <w:szCs w:val="18"/>
          <w:u w:color="0070C0"/>
          <w:lang w:val="nl-NL"/>
        </w:rPr>
      </w:pPr>
    </w:p>
    <w:p w14:paraId="5EC2A54C" w14:textId="77777777" w:rsidR="00650791" w:rsidRPr="00EA1EC6" w:rsidRDefault="00650791" w:rsidP="00EA1EC6">
      <w:pPr>
        <w:spacing w:line="276" w:lineRule="auto"/>
        <w:rPr>
          <w:b/>
          <w:bCs/>
          <w:sz w:val="18"/>
          <w:szCs w:val="18"/>
          <w:u w:color="0070C0"/>
          <w:lang w:val="nl-NL"/>
        </w:rPr>
      </w:pPr>
      <w:proofErr w:type="gramStart"/>
      <w:r w:rsidRPr="00EA1EC6">
        <w:rPr>
          <w:b/>
          <w:bCs/>
          <w:sz w:val="18"/>
          <w:szCs w:val="18"/>
          <w:u w:color="0070C0"/>
          <w:lang w:val="nl-NL"/>
        </w:rPr>
        <w:t>de</w:t>
      </w:r>
      <w:proofErr w:type="gramEnd"/>
      <w:r w:rsidRPr="00EA1EC6">
        <w:rPr>
          <w:b/>
          <w:bCs/>
          <w:sz w:val="18"/>
          <w:szCs w:val="18"/>
          <w:u w:color="0070C0"/>
          <w:lang w:val="nl-NL"/>
        </w:rPr>
        <w:t xml:space="preserve"> organisaties van werknemers</w:t>
      </w:r>
    </w:p>
    <w:p w14:paraId="6C4C3BEF" w14:textId="77777777" w:rsidR="00650791" w:rsidRPr="00EA1EC6" w:rsidRDefault="00650791" w:rsidP="00EA1EC6">
      <w:pPr>
        <w:spacing w:line="276" w:lineRule="auto"/>
        <w:rPr>
          <w:sz w:val="18"/>
          <w:szCs w:val="18"/>
          <w:u w:color="0070C0"/>
          <w:lang w:val="nl-NL"/>
        </w:rPr>
      </w:pPr>
      <w:r w:rsidRPr="00EA1EC6">
        <w:rPr>
          <w:sz w:val="18"/>
          <w:szCs w:val="18"/>
          <w:u w:color="0070C0"/>
          <w:lang w:val="nl-NL"/>
        </w:rPr>
        <w:t>FNV Zorg &amp; Welzijn</w:t>
      </w:r>
    </w:p>
    <w:p w14:paraId="43A42C2C" w14:textId="77777777" w:rsidR="00650791" w:rsidRPr="00EA1EC6" w:rsidRDefault="00650791" w:rsidP="00EA1EC6">
      <w:pPr>
        <w:spacing w:line="276" w:lineRule="auto"/>
        <w:rPr>
          <w:sz w:val="18"/>
          <w:szCs w:val="18"/>
          <w:u w:color="0070C0"/>
          <w:lang w:val="nl-NL"/>
        </w:rPr>
      </w:pPr>
      <w:r w:rsidRPr="00EA1EC6">
        <w:rPr>
          <w:sz w:val="18"/>
          <w:szCs w:val="18"/>
          <w:u w:color="0070C0"/>
          <w:lang w:val="nl-NL"/>
        </w:rPr>
        <w:t>CNV Zorg &amp; Welzijn</w:t>
      </w:r>
    </w:p>
    <w:p w14:paraId="0C3F60A4" w14:textId="77777777" w:rsidR="00650791" w:rsidRPr="00EA1EC6" w:rsidRDefault="00650791" w:rsidP="00EA1EC6">
      <w:pPr>
        <w:spacing w:line="276" w:lineRule="auto"/>
        <w:rPr>
          <w:sz w:val="18"/>
          <w:szCs w:val="18"/>
          <w:u w:color="0070C0"/>
          <w:lang w:val="nl-NL"/>
        </w:rPr>
      </w:pPr>
    </w:p>
    <w:p w14:paraId="22D09567" w14:textId="47C3D4F2" w:rsidR="00963404" w:rsidRPr="00EA1EC6" w:rsidRDefault="00963404" w:rsidP="00EA1EC6">
      <w:pPr>
        <w:spacing w:line="276" w:lineRule="auto"/>
        <w:rPr>
          <w:sz w:val="18"/>
          <w:szCs w:val="18"/>
          <w:lang w:val="nl-NL"/>
        </w:rPr>
      </w:pPr>
      <w:proofErr w:type="gramStart"/>
      <w:r w:rsidRPr="00EA1EC6">
        <w:rPr>
          <w:sz w:val="18"/>
          <w:szCs w:val="18"/>
          <w:lang w:val="nl-NL"/>
        </w:rPr>
        <w:t>hebben</w:t>
      </w:r>
      <w:proofErr w:type="gramEnd"/>
      <w:r w:rsidRPr="00EA1EC6">
        <w:rPr>
          <w:sz w:val="18"/>
          <w:szCs w:val="18"/>
          <w:lang w:val="nl-NL"/>
        </w:rPr>
        <w:t xml:space="preserve"> op 9 mei 2023 een Cao-akkoord bereikt over de inhoud van de CAO Reclassering die duurt van 1 september 2022 tot en met 31 maart 2024.</w:t>
      </w:r>
    </w:p>
    <w:p w14:paraId="5D3EAA2C" w14:textId="77777777" w:rsidR="00963404" w:rsidRPr="00EA1EC6" w:rsidRDefault="00963404" w:rsidP="00EA1EC6">
      <w:pPr>
        <w:spacing w:line="276" w:lineRule="auto"/>
        <w:rPr>
          <w:sz w:val="18"/>
          <w:szCs w:val="18"/>
          <w:lang w:val="nl-NL"/>
        </w:rPr>
      </w:pPr>
    </w:p>
    <w:p w14:paraId="370059C6" w14:textId="3ECD18D6" w:rsidR="00963404" w:rsidRPr="00EA1EC6" w:rsidRDefault="00963404" w:rsidP="00EA1EC6">
      <w:pPr>
        <w:spacing w:line="276" w:lineRule="auto"/>
        <w:rPr>
          <w:sz w:val="18"/>
          <w:szCs w:val="18"/>
          <w:lang w:val="nl-NL"/>
        </w:rPr>
      </w:pPr>
      <w:r w:rsidRPr="00EA1EC6">
        <w:rPr>
          <w:sz w:val="18"/>
          <w:szCs w:val="18"/>
          <w:lang w:val="nl-NL"/>
        </w:rPr>
        <w:t>De volgende afspraken maken deel uit van het bereikte akkoord.</w:t>
      </w:r>
    </w:p>
    <w:p w14:paraId="2827643E" w14:textId="77777777" w:rsidR="00963404" w:rsidRPr="00EA1EC6" w:rsidRDefault="00963404" w:rsidP="00EA1EC6">
      <w:pPr>
        <w:spacing w:line="276" w:lineRule="auto"/>
        <w:rPr>
          <w:sz w:val="18"/>
          <w:szCs w:val="18"/>
          <w:lang w:val="nl-NL"/>
        </w:rPr>
      </w:pPr>
    </w:p>
    <w:p w14:paraId="2380D41A" w14:textId="4813516B" w:rsidR="00963404" w:rsidRPr="00EA1EC6" w:rsidRDefault="00963404" w:rsidP="00EA1EC6">
      <w:pPr>
        <w:spacing w:line="276" w:lineRule="auto"/>
        <w:rPr>
          <w:b/>
          <w:bCs/>
          <w:sz w:val="18"/>
          <w:szCs w:val="18"/>
          <w:lang w:val="nl-NL"/>
        </w:rPr>
      </w:pPr>
      <w:r w:rsidRPr="00EA1EC6">
        <w:rPr>
          <w:b/>
          <w:bCs/>
          <w:sz w:val="18"/>
          <w:szCs w:val="18"/>
          <w:lang w:val="nl-NL"/>
        </w:rPr>
        <w:t>Looptijd Cao Reclassering</w:t>
      </w:r>
    </w:p>
    <w:p w14:paraId="2055B4C0" w14:textId="77777777" w:rsidR="00963404" w:rsidRPr="00EA1EC6" w:rsidRDefault="00963404" w:rsidP="00EA1EC6">
      <w:pPr>
        <w:spacing w:line="276" w:lineRule="auto"/>
        <w:rPr>
          <w:sz w:val="18"/>
          <w:szCs w:val="18"/>
          <w:lang w:val="nl-NL"/>
        </w:rPr>
      </w:pPr>
      <w:r w:rsidRPr="00EA1EC6">
        <w:rPr>
          <w:sz w:val="18"/>
          <w:szCs w:val="18"/>
          <w:lang w:val="nl-NL"/>
        </w:rPr>
        <w:t>De looptijd van de cao is 19 maanden: van 1 september 2022 tot en met 31 maart 2024.</w:t>
      </w:r>
    </w:p>
    <w:p w14:paraId="70B2D6D0" w14:textId="77777777" w:rsidR="00963404" w:rsidRPr="00EA1EC6" w:rsidRDefault="00963404" w:rsidP="00EA1EC6">
      <w:pPr>
        <w:spacing w:line="276" w:lineRule="auto"/>
        <w:rPr>
          <w:sz w:val="18"/>
          <w:szCs w:val="18"/>
          <w:lang w:val="nl-NL"/>
        </w:rPr>
      </w:pPr>
    </w:p>
    <w:p w14:paraId="1303F249" w14:textId="0A3D675B" w:rsidR="00963404" w:rsidRPr="00EA1EC6" w:rsidRDefault="00963404" w:rsidP="00EA1EC6">
      <w:pPr>
        <w:spacing w:line="276" w:lineRule="auto"/>
        <w:rPr>
          <w:b/>
          <w:bCs/>
          <w:sz w:val="18"/>
          <w:szCs w:val="18"/>
          <w:lang w:val="nl-NL"/>
        </w:rPr>
      </w:pPr>
      <w:r w:rsidRPr="00EA1EC6">
        <w:rPr>
          <w:b/>
          <w:bCs/>
          <w:sz w:val="18"/>
          <w:szCs w:val="18"/>
          <w:lang w:val="nl-NL"/>
        </w:rPr>
        <w:t>Verhoging salarisschalen</w:t>
      </w:r>
    </w:p>
    <w:p w14:paraId="05C0407A" w14:textId="77777777" w:rsidR="00963404" w:rsidRPr="00EA1EC6" w:rsidRDefault="00963404" w:rsidP="00EA1EC6">
      <w:pPr>
        <w:pStyle w:val="Lijstalinea"/>
        <w:numPr>
          <w:ilvl w:val="0"/>
          <w:numId w:val="176"/>
        </w:numPr>
        <w:spacing w:line="276" w:lineRule="auto"/>
        <w:rPr>
          <w:sz w:val="18"/>
          <w:szCs w:val="18"/>
          <w:lang w:val="nl-NL"/>
        </w:rPr>
      </w:pPr>
      <w:r w:rsidRPr="00EA1EC6">
        <w:rPr>
          <w:sz w:val="18"/>
          <w:szCs w:val="18"/>
          <w:lang w:val="nl-NL"/>
        </w:rPr>
        <w:t>De bruto salarisschalen worden met terugwerkende kracht tot 1 januari 2023 structureel verhoogd met 4%.</w:t>
      </w:r>
    </w:p>
    <w:p w14:paraId="4FC25110" w14:textId="77777777" w:rsidR="00963404" w:rsidRPr="00EA1EC6" w:rsidRDefault="00963404" w:rsidP="00EA1EC6">
      <w:pPr>
        <w:pStyle w:val="Lijstalinea"/>
        <w:numPr>
          <w:ilvl w:val="0"/>
          <w:numId w:val="176"/>
        </w:numPr>
        <w:spacing w:line="276" w:lineRule="auto"/>
        <w:rPr>
          <w:sz w:val="18"/>
          <w:szCs w:val="18"/>
          <w:lang w:val="nl-NL"/>
        </w:rPr>
      </w:pPr>
      <w:r w:rsidRPr="00EA1EC6">
        <w:rPr>
          <w:sz w:val="18"/>
          <w:szCs w:val="18"/>
          <w:lang w:val="nl-NL"/>
        </w:rPr>
        <w:t>Per 1 september 2023 worden de salarisschalen tot en met schaal 9 verhoogd met Euro 350,- bruto per maand.</w:t>
      </w:r>
    </w:p>
    <w:p w14:paraId="3668FD1A" w14:textId="77777777" w:rsidR="00963404" w:rsidRPr="00EA1EC6" w:rsidRDefault="00963404" w:rsidP="00EA1EC6">
      <w:pPr>
        <w:pStyle w:val="Lijstalinea"/>
        <w:numPr>
          <w:ilvl w:val="0"/>
          <w:numId w:val="176"/>
        </w:numPr>
        <w:spacing w:line="276" w:lineRule="auto"/>
        <w:rPr>
          <w:sz w:val="18"/>
          <w:szCs w:val="18"/>
          <w:lang w:val="nl-NL"/>
        </w:rPr>
      </w:pPr>
      <w:r w:rsidRPr="00EA1EC6">
        <w:rPr>
          <w:sz w:val="18"/>
          <w:szCs w:val="18"/>
          <w:lang w:val="nl-NL"/>
        </w:rPr>
        <w:t>Per 1 september 2023 worden de salarisschalen vanaf schaal 10 verhoogd met Euro 200,- bruto per maand.</w:t>
      </w:r>
    </w:p>
    <w:p w14:paraId="65BB088E" w14:textId="1ACFF14E" w:rsidR="00963404" w:rsidRPr="00EA1EC6" w:rsidRDefault="00963404" w:rsidP="00EA1EC6">
      <w:pPr>
        <w:pStyle w:val="Lijstalinea"/>
        <w:numPr>
          <w:ilvl w:val="0"/>
          <w:numId w:val="176"/>
        </w:numPr>
        <w:spacing w:line="276" w:lineRule="auto"/>
        <w:rPr>
          <w:sz w:val="18"/>
          <w:szCs w:val="18"/>
          <w:lang w:val="nl-NL"/>
        </w:rPr>
      </w:pPr>
      <w:r w:rsidRPr="00EA1EC6">
        <w:rPr>
          <w:sz w:val="18"/>
          <w:szCs w:val="18"/>
          <w:lang w:val="nl-NL"/>
        </w:rPr>
        <w:t>Zoals gebruikelijk zorgt de werkgever ervoor dat wij niet onder het wettelijk minimumloon komen.</w:t>
      </w:r>
    </w:p>
    <w:p w14:paraId="684F0641" w14:textId="77777777" w:rsidR="00963404" w:rsidRPr="00EA1EC6" w:rsidRDefault="00963404" w:rsidP="00EA1EC6">
      <w:pPr>
        <w:spacing w:line="276" w:lineRule="auto"/>
        <w:rPr>
          <w:sz w:val="18"/>
          <w:szCs w:val="18"/>
          <w:lang w:val="nl-NL"/>
        </w:rPr>
      </w:pPr>
    </w:p>
    <w:p w14:paraId="5344132A" w14:textId="74C29806" w:rsidR="00963404" w:rsidRPr="00EA1EC6" w:rsidRDefault="00963404" w:rsidP="00EA1EC6">
      <w:pPr>
        <w:spacing w:line="276" w:lineRule="auto"/>
        <w:rPr>
          <w:b/>
          <w:bCs/>
          <w:sz w:val="18"/>
          <w:szCs w:val="18"/>
          <w:lang w:val="nl-NL"/>
        </w:rPr>
      </w:pPr>
      <w:r w:rsidRPr="00EA1EC6">
        <w:rPr>
          <w:b/>
          <w:bCs/>
          <w:sz w:val="18"/>
          <w:szCs w:val="18"/>
          <w:lang w:val="nl-NL"/>
        </w:rPr>
        <w:t>Eenmalige vergoeding</w:t>
      </w:r>
    </w:p>
    <w:p w14:paraId="75A01B74" w14:textId="77777777" w:rsidR="00963404" w:rsidRPr="00EA1EC6" w:rsidRDefault="00963404" w:rsidP="00EA1EC6">
      <w:pPr>
        <w:spacing w:line="276" w:lineRule="auto"/>
        <w:rPr>
          <w:sz w:val="18"/>
          <w:szCs w:val="18"/>
          <w:lang w:val="nl-NL"/>
        </w:rPr>
      </w:pPr>
      <w:r w:rsidRPr="00EA1EC6">
        <w:rPr>
          <w:sz w:val="18"/>
          <w:szCs w:val="18"/>
          <w:lang w:val="nl-NL"/>
        </w:rPr>
        <w:t>Medewerkers ontvangen een eenmalige uitkering van € 500,- netto. De eenmalige uitkering wordt naar rato van het dienstverband op 1 februari 2023 berekend en wordt in februari 2023 uitgekeerd. Wij kiezen voor een generieke regeling die makkelijk uitvoerbaar is. De eenmalige uitkering is niet pensioengevend.</w:t>
      </w:r>
    </w:p>
    <w:p w14:paraId="05F170E6" w14:textId="77777777" w:rsidR="00963404" w:rsidRPr="00EA1EC6" w:rsidRDefault="00963404" w:rsidP="00EA1EC6">
      <w:pPr>
        <w:spacing w:line="276" w:lineRule="auto"/>
        <w:rPr>
          <w:sz w:val="18"/>
          <w:szCs w:val="18"/>
          <w:lang w:val="nl-NL"/>
        </w:rPr>
      </w:pPr>
    </w:p>
    <w:p w14:paraId="1A4A323F" w14:textId="3AAFD0FE" w:rsidR="00963404" w:rsidRPr="00EA1EC6" w:rsidRDefault="00963404" w:rsidP="00EA1EC6">
      <w:pPr>
        <w:spacing w:line="276" w:lineRule="auto"/>
        <w:rPr>
          <w:b/>
          <w:bCs/>
          <w:sz w:val="18"/>
          <w:szCs w:val="18"/>
          <w:lang w:val="nl-NL"/>
        </w:rPr>
      </w:pPr>
      <w:r w:rsidRPr="00EA1EC6">
        <w:rPr>
          <w:b/>
          <w:bCs/>
          <w:sz w:val="18"/>
          <w:szCs w:val="18"/>
          <w:lang w:val="nl-NL"/>
        </w:rPr>
        <w:t>Vitaliteitsbudget</w:t>
      </w:r>
    </w:p>
    <w:p w14:paraId="5A6835A7" w14:textId="4C10BE47" w:rsidR="00963404" w:rsidRPr="00EA1EC6" w:rsidRDefault="00963404" w:rsidP="00EA1EC6">
      <w:pPr>
        <w:spacing w:line="276" w:lineRule="auto"/>
        <w:rPr>
          <w:sz w:val="18"/>
          <w:szCs w:val="18"/>
          <w:lang w:val="nl-NL"/>
        </w:rPr>
      </w:pPr>
      <w:r w:rsidRPr="00EA1EC6">
        <w:rPr>
          <w:sz w:val="18"/>
          <w:szCs w:val="18"/>
          <w:lang w:val="nl-NL"/>
        </w:rPr>
        <w:t>In de Cao hebben we een vitaliteitspact afgesproken. De huidige instrumenten van het vitaliteitspact zijn: 1) Regeling Generatiepact, 2) Een inzetbaarheidsgesprek met een</w:t>
      </w:r>
      <w:r w:rsidR="00484A0B" w:rsidRPr="00EA1EC6">
        <w:rPr>
          <w:sz w:val="18"/>
          <w:szCs w:val="18"/>
          <w:lang w:val="nl-NL"/>
        </w:rPr>
        <w:t xml:space="preserve"> </w:t>
      </w:r>
      <w:r w:rsidRPr="00EA1EC6">
        <w:rPr>
          <w:sz w:val="18"/>
          <w:szCs w:val="18"/>
          <w:lang w:val="nl-NL"/>
        </w:rPr>
        <w:t xml:space="preserve">loopbaancoach en 3) Een gesprek met een financieel </w:t>
      </w:r>
      <w:proofErr w:type="spellStart"/>
      <w:r w:rsidRPr="00EA1EC6">
        <w:rPr>
          <w:sz w:val="18"/>
          <w:szCs w:val="18"/>
          <w:lang w:val="nl-NL"/>
        </w:rPr>
        <w:t>lifeplanner</w:t>
      </w:r>
      <w:proofErr w:type="spellEnd"/>
      <w:r w:rsidRPr="00EA1EC6">
        <w:rPr>
          <w:sz w:val="18"/>
          <w:szCs w:val="18"/>
          <w:lang w:val="nl-NL"/>
        </w:rPr>
        <w:t>. Daarnaast hebben we een breed</w:t>
      </w:r>
      <w:r w:rsidR="00484A0B" w:rsidRPr="00EA1EC6">
        <w:rPr>
          <w:sz w:val="18"/>
          <w:szCs w:val="18"/>
          <w:lang w:val="nl-NL"/>
        </w:rPr>
        <w:t xml:space="preserve"> </w:t>
      </w:r>
      <w:r w:rsidRPr="00EA1EC6">
        <w:rPr>
          <w:sz w:val="18"/>
          <w:szCs w:val="18"/>
          <w:lang w:val="nl-NL"/>
        </w:rPr>
        <w:t>pallet aan vitaliteitsinstrumenten en loopbaanmogelijkheden: de mogelijkheid van opleidingen,</w:t>
      </w:r>
      <w:r w:rsidR="00484A0B" w:rsidRPr="00EA1EC6">
        <w:rPr>
          <w:sz w:val="18"/>
          <w:szCs w:val="18"/>
          <w:lang w:val="nl-NL"/>
        </w:rPr>
        <w:t xml:space="preserve"> </w:t>
      </w:r>
      <w:r w:rsidRPr="00EA1EC6">
        <w:rPr>
          <w:sz w:val="18"/>
          <w:szCs w:val="18"/>
          <w:lang w:val="nl-NL"/>
        </w:rPr>
        <w:t>loopbaanadvies, verlofsparen en gefaciliteerde loopbaanpaden bijv. naar managementfuncties.</w:t>
      </w:r>
    </w:p>
    <w:p w14:paraId="4464E985" w14:textId="77777777" w:rsidR="00484A0B" w:rsidRPr="00EA1EC6" w:rsidRDefault="00484A0B" w:rsidP="00EA1EC6">
      <w:pPr>
        <w:spacing w:line="276" w:lineRule="auto"/>
        <w:rPr>
          <w:sz w:val="18"/>
          <w:szCs w:val="18"/>
          <w:lang w:val="nl-NL"/>
        </w:rPr>
      </w:pPr>
    </w:p>
    <w:p w14:paraId="164E5ED3" w14:textId="28AFE2AD" w:rsidR="00963404" w:rsidRPr="00EA1EC6" w:rsidRDefault="00963404" w:rsidP="00EA1EC6">
      <w:pPr>
        <w:spacing w:line="276" w:lineRule="auto"/>
        <w:rPr>
          <w:sz w:val="18"/>
          <w:szCs w:val="18"/>
          <w:lang w:val="nl-NL"/>
        </w:rPr>
      </w:pPr>
      <w:r w:rsidRPr="00EA1EC6">
        <w:rPr>
          <w:sz w:val="18"/>
          <w:szCs w:val="18"/>
          <w:lang w:val="nl-NL"/>
        </w:rPr>
        <w:t>Medewerkers ontvangen een persoonlijk vitaliteitsbudget van € 500 per 5 jaar met ingang van 1</w:t>
      </w:r>
      <w:r w:rsidR="00484A0B" w:rsidRPr="00EA1EC6">
        <w:rPr>
          <w:sz w:val="18"/>
          <w:szCs w:val="18"/>
          <w:lang w:val="nl-NL"/>
        </w:rPr>
        <w:t xml:space="preserve"> </w:t>
      </w:r>
      <w:r w:rsidRPr="00EA1EC6">
        <w:rPr>
          <w:sz w:val="18"/>
          <w:szCs w:val="18"/>
          <w:lang w:val="nl-NL"/>
        </w:rPr>
        <w:t>juli 2023. Het vitaliteitsbudget wordt naar rato van het dienstverband berekend. Het</w:t>
      </w:r>
      <w:r w:rsidR="00484A0B" w:rsidRPr="00EA1EC6">
        <w:rPr>
          <w:sz w:val="18"/>
          <w:szCs w:val="18"/>
          <w:lang w:val="nl-NL"/>
        </w:rPr>
        <w:t xml:space="preserve"> </w:t>
      </w:r>
      <w:r w:rsidRPr="00EA1EC6">
        <w:rPr>
          <w:sz w:val="18"/>
          <w:szCs w:val="18"/>
          <w:lang w:val="nl-NL"/>
        </w:rPr>
        <w:t>vitaliteitsbudget is een geoormerkt budget dat te gebruiken is voor alle activiteiten gericht op</w:t>
      </w:r>
      <w:r w:rsidR="00484A0B" w:rsidRPr="00EA1EC6">
        <w:rPr>
          <w:sz w:val="18"/>
          <w:szCs w:val="18"/>
          <w:lang w:val="nl-NL"/>
        </w:rPr>
        <w:t xml:space="preserve"> </w:t>
      </w:r>
      <w:r w:rsidRPr="00EA1EC6">
        <w:rPr>
          <w:sz w:val="18"/>
          <w:szCs w:val="18"/>
          <w:lang w:val="nl-NL"/>
        </w:rPr>
        <w:t>vitaliteit, zoals bijvoorbeeld een cursus, training, ontwikkelassessment, sportactiviteiten en</w:t>
      </w:r>
      <w:r w:rsidR="00484A0B" w:rsidRPr="00EA1EC6">
        <w:rPr>
          <w:sz w:val="18"/>
          <w:szCs w:val="18"/>
          <w:lang w:val="nl-NL"/>
        </w:rPr>
        <w:t xml:space="preserve"> </w:t>
      </w:r>
      <w:r w:rsidRPr="00EA1EC6">
        <w:rPr>
          <w:sz w:val="18"/>
          <w:szCs w:val="18"/>
          <w:lang w:val="nl-NL"/>
        </w:rPr>
        <w:t xml:space="preserve">workshops gericht op persoonlijke ontwikkeling, </w:t>
      </w:r>
      <w:proofErr w:type="spellStart"/>
      <w:r w:rsidRPr="00EA1EC6">
        <w:rPr>
          <w:sz w:val="18"/>
          <w:szCs w:val="18"/>
          <w:lang w:val="nl-NL"/>
        </w:rPr>
        <w:t>mindfulness</w:t>
      </w:r>
      <w:proofErr w:type="spellEnd"/>
      <w:r w:rsidRPr="00EA1EC6">
        <w:rPr>
          <w:sz w:val="18"/>
          <w:szCs w:val="18"/>
          <w:lang w:val="nl-NL"/>
        </w:rPr>
        <w:t xml:space="preserve"> en meditatie. De medewerker</w:t>
      </w:r>
      <w:r w:rsidR="00484A0B" w:rsidRPr="00EA1EC6">
        <w:rPr>
          <w:sz w:val="18"/>
          <w:szCs w:val="18"/>
          <w:lang w:val="nl-NL"/>
        </w:rPr>
        <w:t xml:space="preserve"> </w:t>
      </w:r>
      <w:r w:rsidRPr="00EA1EC6">
        <w:rPr>
          <w:sz w:val="18"/>
          <w:szCs w:val="18"/>
          <w:lang w:val="nl-NL"/>
        </w:rPr>
        <w:t>bespreekt met de leidinggevende wat hij nodig heeft voor zijn vitaliteit en beslist zelf over de</w:t>
      </w:r>
      <w:r w:rsidR="00484A0B" w:rsidRPr="00EA1EC6">
        <w:rPr>
          <w:sz w:val="18"/>
          <w:szCs w:val="18"/>
          <w:lang w:val="nl-NL"/>
        </w:rPr>
        <w:t xml:space="preserve"> </w:t>
      </w:r>
      <w:r w:rsidRPr="00EA1EC6">
        <w:rPr>
          <w:sz w:val="18"/>
          <w:szCs w:val="18"/>
          <w:lang w:val="nl-NL"/>
        </w:rPr>
        <w:t>besteding van het budget. De voorwaarden en bijzonderheden moeten nog worden uitgewerkt. We</w:t>
      </w:r>
      <w:r w:rsidR="00484A0B" w:rsidRPr="00EA1EC6">
        <w:rPr>
          <w:sz w:val="18"/>
          <w:szCs w:val="18"/>
          <w:lang w:val="nl-NL"/>
        </w:rPr>
        <w:t xml:space="preserve"> </w:t>
      </w:r>
      <w:r w:rsidRPr="00EA1EC6">
        <w:rPr>
          <w:sz w:val="18"/>
          <w:szCs w:val="18"/>
          <w:lang w:val="nl-NL"/>
        </w:rPr>
        <w:t>gaan de regeling na 2 jaar evalueren en wijzigingsvoorstellen doen die wij met de vakbonden</w:t>
      </w:r>
      <w:r w:rsidR="00484A0B" w:rsidRPr="00EA1EC6">
        <w:rPr>
          <w:sz w:val="18"/>
          <w:szCs w:val="18"/>
          <w:lang w:val="nl-NL"/>
        </w:rPr>
        <w:t xml:space="preserve"> </w:t>
      </w:r>
      <w:r w:rsidRPr="00EA1EC6">
        <w:rPr>
          <w:sz w:val="18"/>
          <w:szCs w:val="18"/>
          <w:lang w:val="nl-NL"/>
        </w:rPr>
        <w:t>zullen bespreken.</w:t>
      </w:r>
    </w:p>
    <w:p w14:paraId="23DB6E61" w14:textId="77777777" w:rsidR="00484A0B" w:rsidRPr="00EA1EC6" w:rsidRDefault="00484A0B" w:rsidP="00EA1EC6">
      <w:pPr>
        <w:spacing w:line="276" w:lineRule="auto"/>
        <w:rPr>
          <w:sz w:val="18"/>
          <w:szCs w:val="18"/>
          <w:lang w:val="nl-NL"/>
        </w:rPr>
      </w:pPr>
    </w:p>
    <w:p w14:paraId="57988098" w14:textId="7E97E28E" w:rsidR="00963404" w:rsidRPr="00EA1EC6" w:rsidRDefault="00963404" w:rsidP="00EA1EC6">
      <w:pPr>
        <w:spacing w:line="276" w:lineRule="auto"/>
        <w:rPr>
          <w:b/>
          <w:bCs/>
          <w:sz w:val="18"/>
          <w:szCs w:val="18"/>
          <w:lang w:val="nl-NL"/>
        </w:rPr>
      </w:pPr>
      <w:r w:rsidRPr="00EA1EC6">
        <w:rPr>
          <w:b/>
          <w:bCs/>
          <w:sz w:val="18"/>
          <w:szCs w:val="18"/>
          <w:lang w:val="nl-NL"/>
        </w:rPr>
        <w:lastRenderedPageBreak/>
        <w:t>Werkdruk</w:t>
      </w:r>
    </w:p>
    <w:p w14:paraId="249F64ED" w14:textId="298DBA58" w:rsidR="00963404" w:rsidRPr="00EA1EC6" w:rsidRDefault="00963404" w:rsidP="00EA1EC6">
      <w:pPr>
        <w:spacing w:line="276" w:lineRule="auto"/>
        <w:rPr>
          <w:sz w:val="18"/>
          <w:szCs w:val="18"/>
          <w:lang w:val="nl-NL"/>
        </w:rPr>
      </w:pPr>
      <w:r w:rsidRPr="00EA1EC6">
        <w:rPr>
          <w:sz w:val="18"/>
          <w:szCs w:val="18"/>
          <w:lang w:val="nl-NL"/>
        </w:rPr>
        <w:t>Er komt in 2023 een duidelijke, uniforme, landelijke afspraak voor zowel U&amp;R als RN over wat een</w:t>
      </w:r>
      <w:r w:rsidR="00484A0B" w:rsidRPr="00EA1EC6">
        <w:rPr>
          <w:sz w:val="18"/>
          <w:szCs w:val="18"/>
          <w:lang w:val="nl-NL"/>
        </w:rPr>
        <w:t xml:space="preserve"> </w:t>
      </w:r>
      <w:r w:rsidRPr="00EA1EC6">
        <w:rPr>
          <w:sz w:val="18"/>
          <w:szCs w:val="18"/>
          <w:lang w:val="nl-NL"/>
        </w:rPr>
        <w:t>gemiddelde caseload per jaar per product is en hoe deze berekend wordt, zodat dat uitgangspunt</w:t>
      </w:r>
      <w:r w:rsidR="00484A0B" w:rsidRPr="00EA1EC6">
        <w:rPr>
          <w:sz w:val="18"/>
          <w:szCs w:val="18"/>
          <w:lang w:val="nl-NL"/>
        </w:rPr>
        <w:t xml:space="preserve"> </w:t>
      </w:r>
      <w:r w:rsidRPr="00EA1EC6">
        <w:rPr>
          <w:sz w:val="18"/>
          <w:szCs w:val="18"/>
          <w:lang w:val="nl-NL"/>
        </w:rPr>
        <w:t xml:space="preserve">voor iedereen duidelijk is. Deze afspraken worden </w:t>
      </w:r>
      <w:proofErr w:type="spellStart"/>
      <w:r w:rsidRPr="00EA1EC6">
        <w:rPr>
          <w:sz w:val="18"/>
          <w:szCs w:val="18"/>
          <w:lang w:val="nl-NL"/>
        </w:rPr>
        <w:t>doorvertaald</w:t>
      </w:r>
      <w:proofErr w:type="spellEnd"/>
      <w:r w:rsidRPr="00EA1EC6">
        <w:rPr>
          <w:sz w:val="18"/>
          <w:szCs w:val="18"/>
          <w:lang w:val="nl-NL"/>
        </w:rPr>
        <w:t xml:space="preserve"> naar teamafspraken. Met de</w:t>
      </w:r>
      <w:r w:rsidR="00484A0B" w:rsidRPr="00EA1EC6">
        <w:rPr>
          <w:sz w:val="18"/>
          <w:szCs w:val="18"/>
          <w:lang w:val="nl-NL"/>
        </w:rPr>
        <w:t xml:space="preserve"> </w:t>
      </w:r>
      <w:r w:rsidRPr="00EA1EC6">
        <w:rPr>
          <w:sz w:val="18"/>
          <w:szCs w:val="18"/>
          <w:lang w:val="nl-NL"/>
        </w:rPr>
        <w:t>medewerker worden door de leidinggevende individuele afspraken over de caseload gemaakt.</w:t>
      </w:r>
      <w:r w:rsidR="00484A0B" w:rsidRPr="00EA1EC6">
        <w:rPr>
          <w:sz w:val="18"/>
          <w:szCs w:val="18"/>
          <w:lang w:val="nl-NL"/>
        </w:rPr>
        <w:t xml:space="preserve"> </w:t>
      </w:r>
      <w:r w:rsidRPr="00EA1EC6">
        <w:rPr>
          <w:sz w:val="18"/>
          <w:szCs w:val="18"/>
          <w:lang w:val="nl-NL"/>
        </w:rPr>
        <w:t>Uitgangspunt daarbij is dat de caseload past binnen de afgesproken werkuren en specifieke</w:t>
      </w:r>
      <w:r w:rsidR="00484A0B" w:rsidRPr="00EA1EC6">
        <w:rPr>
          <w:sz w:val="18"/>
          <w:szCs w:val="18"/>
          <w:lang w:val="nl-NL"/>
        </w:rPr>
        <w:t xml:space="preserve"> </w:t>
      </w:r>
      <w:r w:rsidRPr="00EA1EC6">
        <w:rPr>
          <w:sz w:val="18"/>
          <w:szCs w:val="18"/>
          <w:lang w:val="nl-NL"/>
        </w:rPr>
        <w:t>inzetbaarheid.</w:t>
      </w:r>
    </w:p>
    <w:p w14:paraId="11EF8B6D" w14:textId="77777777" w:rsidR="00963404" w:rsidRPr="00EA1EC6" w:rsidRDefault="00963404" w:rsidP="00EA1EC6">
      <w:pPr>
        <w:spacing w:line="276" w:lineRule="auto"/>
        <w:rPr>
          <w:sz w:val="18"/>
          <w:szCs w:val="18"/>
          <w:lang w:val="nl-NL"/>
        </w:rPr>
      </w:pPr>
      <w:r w:rsidRPr="00EA1EC6">
        <w:rPr>
          <w:sz w:val="18"/>
          <w:szCs w:val="18"/>
          <w:lang w:val="nl-NL"/>
        </w:rPr>
        <w:t>De uitwerking wordt in samenwerking met de ondernemingsraad vormgegeven.</w:t>
      </w:r>
    </w:p>
    <w:p w14:paraId="6A14D682" w14:textId="73D6E6BA" w:rsidR="00963404" w:rsidRPr="00EA1EC6" w:rsidRDefault="00963404" w:rsidP="00EA1EC6">
      <w:pPr>
        <w:spacing w:line="276" w:lineRule="auto"/>
        <w:rPr>
          <w:sz w:val="18"/>
          <w:szCs w:val="18"/>
          <w:lang w:val="nl-NL"/>
        </w:rPr>
      </w:pPr>
      <w:r w:rsidRPr="00EA1EC6">
        <w:rPr>
          <w:sz w:val="18"/>
          <w:szCs w:val="18"/>
          <w:lang w:val="nl-NL"/>
        </w:rPr>
        <w:t>De handreiking tijd-voor-tijd wordt in 2023 aangeboden aan onze medewerkers nadat deze in</w:t>
      </w:r>
      <w:r w:rsidR="00484A0B" w:rsidRPr="00EA1EC6">
        <w:rPr>
          <w:sz w:val="18"/>
          <w:szCs w:val="18"/>
          <w:lang w:val="nl-NL"/>
        </w:rPr>
        <w:t xml:space="preserve"> </w:t>
      </w:r>
      <w:r w:rsidRPr="00EA1EC6">
        <w:rPr>
          <w:sz w:val="18"/>
          <w:szCs w:val="18"/>
          <w:lang w:val="nl-NL"/>
        </w:rPr>
        <w:t>samenwerking met de ondernemingsraad is uitgewerkt.</w:t>
      </w:r>
    </w:p>
    <w:p w14:paraId="3B33C9E4" w14:textId="77777777" w:rsidR="00484A0B" w:rsidRPr="00EA1EC6" w:rsidRDefault="00484A0B" w:rsidP="00EA1EC6">
      <w:pPr>
        <w:spacing w:line="276" w:lineRule="auto"/>
        <w:rPr>
          <w:sz w:val="18"/>
          <w:szCs w:val="18"/>
          <w:lang w:val="nl-NL"/>
        </w:rPr>
      </w:pPr>
    </w:p>
    <w:p w14:paraId="3C762D11" w14:textId="165E501B" w:rsidR="00963404" w:rsidRPr="00EA1EC6" w:rsidRDefault="00963404" w:rsidP="00EA1EC6">
      <w:pPr>
        <w:spacing w:line="276" w:lineRule="auto"/>
        <w:rPr>
          <w:b/>
          <w:bCs/>
          <w:sz w:val="18"/>
          <w:szCs w:val="18"/>
          <w:lang w:val="nl-NL"/>
        </w:rPr>
      </w:pPr>
      <w:r w:rsidRPr="00EA1EC6">
        <w:rPr>
          <w:b/>
          <w:bCs/>
          <w:sz w:val="18"/>
          <w:szCs w:val="18"/>
          <w:lang w:val="nl-NL"/>
        </w:rPr>
        <w:t>Vergoeding thuiswerken</w:t>
      </w:r>
    </w:p>
    <w:p w14:paraId="7D09A39E" w14:textId="6DC617E3" w:rsidR="00963404" w:rsidRPr="00EA1EC6" w:rsidRDefault="00963404" w:rsidP="00EA1EC6">
      <w:pPr>
        <w:spacing w:line="276" w:lineRule="auto"/>
        <w:rPr>
          <w:sz w:val="18"/>
          <w:szCs w:val="18"/>
          <w:lang w:val="nl-NL"/>
        </w:rPr>
      </w:pPr>
      <w:r w:rsidRPr="00EA1EC6">
        <w:rPr>
          <w:sz w:val="18"/>
          <w:szCs w:val="18"/>
          <w:lang w:val="nl-NL"/>
        </w:rPr>
        <w:t>De onbelaste thuiswerkvergoeding wordt per 1 juli 2023 verhoogd naar € 2,15 per thuiswerkdag</w:t>
      </w:r>
      <w:r w:rsidR="00484A0B" w:rsidRPr="00EA1EC6">
        <w:rPr>
          <w:sz w:val="18"/>
          <w:szCs w:val="18"/>
          <w:lang w:val="nl-NL"/>
        </w:rPr>
        <w:t xml:space="preserve"> </w:t>
      </w:r>
      <w:proofErr w:type="gramStart"/>
      <w:r w:rsidRPr="00EA1EC6">
        <w:rPr>
          <w:sz w:val="18"/>
          <w:szCs w:val="18"/>
          <w:lang w:val="nl-NL"/>
        </w:rPr>
        <w:t>conform</w:t>
      </w:r>
      <w:proofErr w:type="gramEnd"/>
      <w:r w:rsidRPr="00EA1EC6">
        <w:rPr>
          <w:sz w:val="18"/>
          <w:szCs w:val="18"/>
          <w:lang w:val="nl-NL"/>
        </w:rPr>
        <w:t xml:space="preserve"> de wettelijke regeling. </w:t>
      </w:r>
      <w:proofErr w:type="gramStart"/>
      <w:r w:rsidRPr="00EA1EC6">
        <w:rPr>
          <w:sz w:val="18"/>
          <w:szCs w:val="18"/>
          <w:lang w:val="nl-NL"/>
        </w:rPr>
        <w:t>Indien</w:t>
      </w:r>
      <w:proofErr w:type="gramEnd"/>
      <w:r w:rsidRPr="00EA1EC6">
        <w:rPr>
          <w:sz w:val="18"/>
          <w:szCs w:val="18"/>
          <w:lang w:val="nl-NL"/>
        </w:rPr>
        <w:t xml:space="preserve"> de wettelijke regeling voor de onbelaste</w:t>
      </w:r>
      <w:r w:rsidR="00484A0B" w:rsidRPr="00EA1EC6">
        <w:rPr>
          <w:sz w:val="18"/>
          <w:szCs w:val="18"/>
          <w:lang w:val="nl-NL"/>
        </w:rPr>
        <w:t xml:space="preserve"> </w:t>
      </w:r>
      <w:r w:rsidRPr="00EA1EC6">
        <w:rPr>
          <w:sz w:val="18"/>
          <w:szCs w:val="18"/>
          <w:lang w:val="nl-NL"/>
        </w:rPr>
        <w:t>thuiswerkvergoeding per 1 januari 2024 verhoogd wordt, zullen wij de onbelaste</w:t>
      </w:r>
      <w:r w:rsidR="00484A0B" w:rsidRPr="00EA1EC6">
        <w:rPr>
          <w:sz w:val="18"/>
          <w:szCs w:val="18"/>
          <w:lang w:val="nl-NL"/>
        </w:rPr>
        <w:t xml:space="preserve"> </w:t>
      </w:r>
      <w:r w:rsidRPr="00EA1EC6">
        <w:rPr>
          <w:sz w:val="18"/>
          <w:szCs w:val="18"/>
          <w:lang w:val="nl-NL"/>
        </w:rPr>
        <w:t>thuiswerkvergoeding conform deze wijziging verhogen.</w:t>
      </w:r>
    </w:p>
    <w:p w14:paraId="0E8F7249" w14:textId="77777777" w:rsidR="00484A0B" w:rsidRPr="00EA1EC6" w:rsidRDefault="00484A0B" w:rsidP="00EA1EC6">
      <w:pPr>
        <w:spacing w:line="276" w:lineRule="auto"/>
        <w:rPr>
          <w:sz w:val="18"/>
          <w:szCs w:val="18"/>
          <w:lang w:val="nl-NL"/>
        </w:rPr>
      </w:pPr>
    </w:p>
    <w:p w14:paraId="75D6DF47" w14:textId="638F612A" w:rsidR="00963404" w:rsidRPr="00EA1EC6" w:rsidRDefault="00963404" w:rsidP="00EA1EC6">
      <w:pPr>
        <w:spacing w:line="276" w:lineRule="auto"/>
        <w:rPr>
          <w:b/>
          <w:bCs/>
          <w:sz w:val="18"/>
          <w:szCs w:val="18"/>
          <w:lang w:val="nl-NL"/>
        </w:rPr>
      </w:pPr>
      <w:r w:rsidRPr="00EA1EC6">
        <w:rPr>
          <w:b/>
          <w:bCs/>
          <w:sz w:val="18"/>
          <w:szCs w:val="18"/>
          <w:lang w:val="nl-NL"/>
        </w:rPr>
        <w:t>Inrichting thuiswerkplek</w:t>
      </w:r>
    </w:p>
    <w:p w14:paraId="7DB25D9F" w14:textId="58E55FE3" w:rsidR="00963404" w:rsidRPr="00EA1EC6" w:rsidRDefault="00963404" w:rsidP="00EA1EC6">
      <w:pPr>
        <w:spacing w:line="276" w:lineRule="auto"/>
        <w:rPr>
          <w:sz w:val="18"/>
          <w:szCs w:val="18"/>
          <w:lang w:val="nl-NL"/>
        </w:rPr>
      </w:pPr>
      <w:r w:rsidRPr="00EA1EC6">
        <w:rPr>
          <w:sz w:val="18"/>
          <w:szCs w:val="18"/>
          <w:lang w:val="nl-NL"/>
        </w:rPr>
        <w:t>Medewerkers krijgen nu thuiswerkfaciliteiten (laptop, bureaustoel, beeldscherm, toetsenbord, muis,</w:t>
      </w:r>
      <w:r w:rsidR="00484A0B" w:rsidRPr="00EA1EC6">
        <w:rPr>
          <w:sz w:val="18"/>
          <w:szCs w:val="18"/>
          <w:lang w:val="nl-NL"/>
        </w:rPr>
        <w:t xml:space="preserve"> </w:t>
      </w:r>
      <w:r w:rsidRPr="00EA1EC6">
        <w:rPr>
          <w:sz w:val="18"/>
          <w:szCs w:val="18"/>
          <w:lang w:val="nl-NL"/>
        </w:rPr>
        <w:t>voetenbankje en op advies van de bedrijfsarts een bureaustoel).</w:t>
      </w:r>
    </w:p>
    <w:p w14:paraId="03FADB79" w14:textId="32A22C93" w:rsidR="00963404" w:rsidRPr="00EA1EC6" w:rsidRDefault="00963404" w:rsidP="00EA1EC6">
      <w:pPr>
        <w:spacing w:line="276" w:lineRule="auto"/>
        <w:rPr>
          <w:sz w:val="18"/>
          <w:szCs w:val="18"/>
          <w:lang w:val="nl-NL"/>
        </w:rPr>
      </w:pPr>
      <w:r w:rsidRPr="00EA1EC6">
        <w:rPr>
          <w:sz w:val="18"/>
          <w:szCs w:val="18"/>
          <w:lang w:val="nl-NL"/>
        </w:rPr>
        <w:t>Medewerkers kunnen per 5 jaar onderstaande thuiswerkfaciliteiten aanschaffen. Het maximale</w:t>
      </w:r>
      <w:r w:rsidR="00484A0B" w:rsidRPr="00EA1EC6">
        <w:rPr>
          <w:sz w:val="18"/>
          <w:szCs w:val="18"/>
          <w:lang w:val="nl-NL"/>
        </w:rPr>
        <w:t xml:space="preserve"> </w:t>
      </w:r>
      <w:r w:rsidRPr="00EA1EC6">
        <w:rPr>
          <w:sz w:val="18"/>
          <w:szCs w:val="18"/>
          <w:lang w:val="nl-NL"/>
        </w:rPr>
        <w:t>bedrag per medewerker bedraagt € 700 per 5 jaar. De medewerker koopt deze faciliteit zelf en</w:t>
      </w:r>
      <w:r w:rsidR="00484A0B" w:rsidRPr="00EA1EC6">
        <w:rPr>
          <w:sz w:val="18"/>
          <w:szCs w:val="18"/>
          <w:lang w:val="nl-NL"/>
        </w:rPr>
        <w:t xml:space="preserve"> </w:t>
      </w:r>
      <w:r w:rsidRPr="00EA1EC6">
        <w:rPr>
          <w:sz w:val="18"/>
          <w:szCs w:val="18"/>
          <w:lang w:val="nl-NL"/>
        </w:rPr>
        <w:t>dient de factuur in bij de werkgever. De voorwaarden en bijzonderheden moeten nog worden</w:t>
      </w:r>
      <w:r w:rsidR="00484A0B" w:rsidRPr="00EA1EC6">
        <w:rPr>
          <w:sz w:val="18"/>
          <w:szCs w:val="18"/>
          <w:lang w:val="nl-NL"/>
        </w:rPr>
        <w:t xml:space="preserve"> </w:t>
      </w:r>
      <w:r w:rsidRPr="00EA1EC6">
        <w:rPr>
          <w:sz w:val="18"/>
          <w:szCs w:val="18"/>
          <w:lang w:val="nl-NL"/>
        </w:rPr>
        <w:t>uitgewerkt en het streven is om de regeling uiterlijk 1 september 2023 beschikbaar te stellen.</w:t>
      </w:r>
    </w:p>
    <w:p w14:paraId="4BFE9BF8" w14:textId="6FC275B1" w:rsidR="00963404" w:rsidRPr="00EA1EC6" w:rsidRDefault="00963404" w:rsidP="00EA1EC6">
      <w:pPr>
        <w:spacing w:line="276" w:lineRule="auto"/>
        <w:rPr>
          <w:sz w:val="18"/>
          <w:szCs w:val="18"/>
          <w:lang w:val="nl-NL"/>
        </w:rPr>
      </w:pPr>
      <w:r w:rsidRPr="00EA1EC6">
        <w:rPr>
          <w:sz w:val="18"/>
          <w:szCs w:val="18"/>
          <w:lang w:val="nl-NL"/>
        </w:rPr>
        <w:t>De medewerker kan de volgende faciliteiten in overleg met de leidinggevende aanschaffen voor het</w:t>
      </w:r>
      <w:r w:rsidR="00484A0B" w:rsidRPr="00EA1EC6">
        <w:rPr>
          <w:sz w:val="18"/>
          <w:szCs w:val="18"/>
          <w:lang w:val="nl-NL"/>
        </w:rPr>
        <w:t xml:space="preserve"> </w:t>
      </w:r>
      <w:r w:rsidRPr="00EA1EC6">
        <w:rPr>
          <w:sz w:val="18"/>
          <w:szCs w:val="18"/>
          <w:lang w:val="nl-NL"/>
        </w:rPr>
        <w:t>inrichten van een thuiswerkplek:</w:t>
      </w:r>
    </w:p>
    <w:p w14:paraId="1D966B71" w14:textId="77777777" w:rsidR="00484A0B" w:rsidRPr="00EA1EC6" w:rsidRDefault="00484A0B" w:rsidP="00EA1EC6">
      <w:pPr>
        <w:spacing w:line="276" w:lineRule="auto"/>
        <w:rPr>
          <w:sz w:val="18"/>
          <w:szCs w:val="18"/>
          <w:lang w:val="nl-NL"/>
        </w:rPr>
      </w:pPr>
      <w:r w:rsidRPr="00EA1EC6">
        <w:rPr>
          <w:sz w:val="18"/>
          <w:szCs w:val="18"/>
          <w:lang w:val="nl-NL"/>
        </w:rPr>
        <w:t>• Zit-sta/hoog-laag bureau</w:t>
      </w:r>
    </w:p>
    <w:p w14:paraId="2EA48B7F" w14:textId="77777777" w:rsidR="00484A0B" w:rsidRPr="00EA1EC6" w:rsidRDefault="00484A0B" w:rsidP="00EA1EC6">
      <w:pPr>
        <w:spacing w:line="276" w:lineRule="auto"/>
        <w:rPr>
          <w:sz w:val="18"/>
          <w:szCs w:val="18"/>
          <w:lang w:val="nl-NL"/>
        </w:rPr>
      </w:pPr>
      <w:r w:rsidRPr="00EA1EC6">
        <w:rPr>
          <w:sz w:val="18"/>
          <w:szCs w:val="18"/>
          <w:lang w:val="nl-NL"/>
        </w:rPr>
        <w:t xml:space="preserve">• beeldscherm </w:t>
      </w:r>
      <w:proofErr w:type="spellStart"/>
      <w:r w:rsidRPr="00EA1EC6">
        <w:rPr>
          <w:sz w:val="18"/>
          <w:szCs w:val="18"/>
          <w:lang w:val="nl-NL"/>
        </w:rPr>
        <w:t>verhoger</w:t>
      </w:r>
      <w:proofErr w:type="spellEnd"/>
    </w:p>
    <w:p w14:paraId="79884403" w14:textId="77777777" w:rsidR="00484A0B" w:rsidRPr="00EA1EC6" w:rsidRDefault="00484A0B" w:rsidP="00EA1EC6">
      <w:pPr>
        <w:spacing w:line="276" w:lineRule="auto"/>
        <w:rPr>
          <w:sz w:val="18"/>
          <w:szCs w:val="18"/>
          <w:lang w:val="nl-NL"/>
        </w:rPr>
      </w:pPr>
      <w:r w:rsidRPr="00EA1EC6">
        <w:rPr>
          <w:sz w:val="18"/>
          <w:szCs w:val="18"/>
          <w:lang w:val="nl-NL"/>
        </w:rPr>
        <w:t xml:space="preserve">• laptop </w:t>
      </w:r>
      <w:proofErr w:type="spellStart"/>
      <w:r w:rsidRPr="00EA1EC6">
        <w:rPr>
          <w:sz w:val="18"/>
          <w:szCs w:val="18"/>
          <w:lang w:val="nl-NL"/>
        </w:rPr>
        <w:t>ophoger</w:t>
      </w:r>
      <w:proofErr w:type="spellEnd"/>
    </w:p>
    <w:p w14:paraId="7BA62A79" w14:textId="77777777" w:rsidR="00484A0B" w:rsidRPr="00EA1EC6" w:rsidRDefault="00484A0B" w:rsidP="00EA1EC6">
      <w:pPr>
        <w:spacing w:line="276" w:lineRule="auto"/>
        <w:rPr>
          <w:sz w:val="18"/>
          <w:szCs w:val="18"/>
          <w:lang w:val="nl-NL"/>
        </w:rPr>
      </w:pPr>
      <w:r w:rsidRPr="00EA1EC6">
        <w:rPr>
          <w:sz w:val="18"/>
          <w:szCs w:val="18"/>
          <w:lang w:val="nl-NL"/>
        </w:rPr>
        <w:t>• bekabeling ten behoeve van aansluiting scherm</w:t>
      </w:r>
    </w:p>
    <w:p w14:paraId="30B86476" w14:textId="77777777" w:rsidR="00484A0B" w:rsidRPr="00EA1EC6" w:rsidRDefault="00484A0B" w:rsidP="00EA1EC6">
      <w:pPr>
        <w:spacing w:line="276" w:lineRule="auto"/>
        <w:rPr>
          <w:sz w:val="18"/>
          <w:szCs w:val="18"/>
          <w:lang w:val="nl-NL"/>
        </w:rPr>
      </w:pPr>
      <w:r w:rsidRPr="00EA1EC6">
        <w:rPr>
          <w:sz w:val="18"/>
          <w:szCs w:val="18"/>
          <w:lang w:val="nl-NL"/>
        </w:rPr>
        <w:t>• webcam</w:t>
      </w:r>
    </w:p>
    <w:p w14:paraId="2CF2CA20" w14:textId="77777777" w:rsidR="00484A0B" w:rsidRPr="00EA1EC6" w:rsidRDefault="00484A0B" w:rsidP="00EA1EC6">
      <w:pPr>
        <w:spacing w:line="276" w:lineRule="auto"/>
        <w:rPr>
          <w:sz w:val="18"/>
          <w:szCs w:val="18"/>
          <w:lang w:val="nl-NL"/>
        </w:rPr>
      </w:pPr>
      <w:r w:rsidRPr="00EA1EC6">
        <w:rPr>
          <w:sz w:val="18"/>
          <w:szCs w:val="18"/>
          <w:lang w:val="nl-NL"/>
        </w:rPr>
        <w:t>• headset</w:t>
      </w:r>
    </w:p>
    <w:p w14:paraId="7940FD7F" w14:textId="77777777" w:rsidR="00484A0B" w:rsidRPr="00EA1EC6" w:rsidRDefault="00484A0B" w:rsidP="00EA1EC6">
      <w:pPr>
        <w:spacing w:line="276" w:lineRule="auto"/>
        <w:rPr>
          <w:sz w:val="18"/>
          <w:szCs w:val="18"/>
          <w:lang w:val="nl-NL"/>
        </w:rPr>
      </w:pPr>
      <w:r w:rsidRPr="00EA1EC6">
        <w:rPr>
          <w:sz w:val="18"/>
          <w:szCs w:val="18"/>
          <w:lang w:val="nl-NL"/>
        </w:rPr>
        <w:t xml:space="preserve">• Low </w:t>
      </w:r>
      <w:proofErr w:type="spellStart"/>
      <w:r w:rsidRPr="00EA1EC6">
        <w:rPr>
          <w:sz w:val="18"/>
          <w:szCs w:val="18"/>
          <w:lang w:val="nl-NL"/>
        </w:rPr>
        <w:t>Noise</w:t>
      </w:r>
      <w:proofErr w:type="spellEnd"/>
      <w:r w:rsidRPr="00EA1EC6">
        <w:rPr>
          <w:sz w:val="18"/>
          <w:szCs w:val="18"/>
          <w:lang w:val="nl-NL"/>
        </w:rPr>
        <w:t xml:space="preserve"> koptelefoon</w:t>
      </w:r>
    </w:p>
    <w:p w14:paraId="4D49E31A" w14:textId="77777777" w:rsidR="00484A0B" w:rsidRPr="00EA1EC6" w:rsidRDefault="00484A0B" w:rsidP="00EA1EC6">
      <w:pPr>
        <w:spacing w:line="276" w:lineRule="auto"/>
        <w:rPr>
          <w:sz w:val="18"/>
          <w:szCs w:val="18"/>
          <w:lang w:val="nl-NL"/>
        </w:rPr>
      </w:pPr>
      <w:r w:rsidRPr="00EA1EC6">
        <w:rPr>
          <w:sz w:val="18"/>
          <w:szCs w:val="18"/>
          <w:lang w:val="nl-NL"/>
        </w:rPr>
        <w:t>• voetensteun/-bank</w:t>
      </w:r>
    </w:p>
    <w:p w14:paraId="269A40ED" w14:textId="77777777" w:rsidR="00484A0B" w:rsidRPr="00EA1EC6" w:rsidRDefault="00484A0B" w:rsidP="00EA1EC6">
      <w:pPr>
        <w:spacing w:line="276" w:lineRule="auto"/>
        <w:rPr>
          <w:sz w:val="18"/>
          <w:szCs w:val="18"/>
          <w:lang w:val="nl-NL"/>
        </w:rPr>
      </w:pPr>
      <w:r w:rsidRPr="00EA1EC6">
        <w:rPr>
          <w:sz w:val="18"/>
          <w:szCs w:val="18"/>
          <w:lang w:val="nl-NL"/>
        </w:rPr>
        <w:t>• ergonomisch kussen</w:t>
      </w:r>
    </w:p>
    <w:p w14:paraId="06B98DD5" w14:textId="77777777" w:rsidR="00484A0B" w:rsidRPr="00EA1EC6" w:rsidRDefault="00484A0B" w:rsidP="00EA1EC6">
      <w:pPr>
        <w:spacing w:line="276" w:lineRule="auto"/>
        <w:rPr>
          <w:sz w:val="18"/>
          <w:szCs w:val="18"/>
          <w:lang w:val="nl-NL"/>
        </w:rPr>
      </w:pPr>
      <w:r w:rsidRPr="00EA1EC6">
        <w:rPr>
          <w:sz w:val="18"/>
          <w:szCs w:val="18"/>
          <w:lang w:val="nl-NL"/>
        </w:rPr>
        <w:t xml:space="preserve">• ergonomische </w:t>
      </w:r>
      <w:proofErr w:type="spellStart"/>
      <w:r w:rsidRPr="00EA1EC6">
        <w:rPr>
          <w:sz w:val="18"/>
          <w:szCs w:val="18"/>
          <w:lang w:val="nl-NL"/>
        </w:rPr>
        <w:t>zitkruk</w:t>
      </w:r>
      <w:proofErr w:type="spellEnd"/>
    </w:p>
    <w:p w14:paraId="1782CDAB" w14:textId="77777777" w:rsidR="00484A0B" w:rsidRPr="00EA1EC6" w:rsidRDefault="00484A0B" w:rsidP="00EA1EC6">
      <w:pPr>
        <w:spacing w:line="276" w:lineRule="auto"/>
        <w:rPr>
          <w:sz w:val="18"/>
          <w:szCs w:val="18"/>
          <w:lang w:val="nl-NL"/>
        </w:rPr>
      </w:pPr>
      <w:r w:rsidRPr="00EA1EC6">
        <w:rPr>
          <w:sz w:val="18"/>
          <w:szCs w:val="18"/>
          <w:lang w:val="nl-NL"/>
        </w:rPr>
        <w:t>• kniestoel</w:t>
      </w:r>
    </w:p>
    <w:p w14:paraId="1018CFD2" w14:textId="77777777" w:rsidR="00484A0B" w:rsidRPr="00EA1EC6" w:rsidRDefault="00484A0B" w:rsidP="00EA1EC6">
      <w:pPr>
        <w:spacing w:line="276" w:lineRule="auto"/>
        <w:rPr>
          <w:sz w:val="18"/>
          <w:szCs w:val="18"/>
          <w:lang w:val="nl-NL"/>
        </w:rPr>
      </w:pPr>
      <w:r w:rsidRPr="00EA1EC6">
        <w:rPr>
          <w:sz w:val="18"/>
          <w:szCs w:val="18"/>
          <w:lang w:val="nl-NL"/>
        </w:rPr>
        <w:t>• deskbike</w:t>
      </w:r>
    </w:p>
    <w:p w14:paraId="22E975B2" w14:textId="77777777" w:rsidR="00484A0B" w:rsidRPr="00EA1EC6" w:rsidRDefault="00484A0B" w:rsidP="00EA1EC6">
      <w:pPr>
        <w:spacing w:line="276" w:lineRule="auto"/>
        <w:rPr>
          <w:sz w:val="18"/>
          <w:szCs w:val="18"/>
          <w:lang w:val="nl-NL"/>
        </w:rPr>
      </w:pPr>
      <w:r w:rsidRPr="00EA1EC6">
        <w:rPr>
          <w:sz w:val="18"/>
          <w:szCs w:val="18"/>
          <w:lang w:val="nl-NL"/>
        </w:rPr>
        <w:t>• kussen voor bureaustoel</w:t>
      </w:r>
    </w:p>
    <w:p w14:paraId="7154EF4C" w14:textId="77777777" w:rsidR="00484A0B" w:rsidRPr="00EA1EC6" w:rsidRDefault="00484A0B" w:rsidP="00EA1EC6">
      <w:pPr>
        <w:spacing w:line="276" w:lineRule="auto"/>
        <w:rPr>
          <w:sz w:val="18"/>
          <w:szCs w:val="18"/>
          <w:lang w:val="nl-NL"/>
        </w:rPr>
      </w:pPr>
      <w:r w:rsidRPr="00EA1EC6">
        <w:rPr>
          <w:sz w:val="18"/>
          <w:szCs w:val="18"/>
          <w:lang w:val="nl-NL"/>
        </w:rPr>
        <w:t>• Wifi versterker/booster</w:t>
      </w:r>
    </w:p>
    <w:p w14:paraId="6D3E81EC" w14:textId="626D3B4E" w:rsidR="00484A0B" w:rsidRPr="00EA1EC6" w:rsidRDefault="00484A0B" w:rsidP="00EA1EC6">
      <w:pPr>
        <w:spacing w:line="276" w:lineRule="auto"/>
        <w:rPr>
          <w:sz w:val="18"/>
          <w:szCs w:val="18"/>
          <w:lang w:val="nl-NL"/>
        </w:rPr>
      </w:pPr>
      <w:r w:rsidRPr="00EA1EC6">
        <w:rPr>
          <w:sz w:val="18"/>
          <w:szCs w:val="18"/>
          <w:lang w:val="nl-NL"/>
        </w:rPr>
        <w:t>• router/modem</w:t>
      </w:r>
    </w:p>
    <w:p w14:paraId="0CBFD780" w14:textId="77777777" w:rsidR="00484A0B" w:rsidRPr="00EA1EC6" w:rsidRDefault="00484A0B" w:rsidP="00EA1EC6">
      <w:pPr>
        <w:spacing w:line="276" w:lineRule="auto"/>
        <w:rPr>
          <w:sz w:val="18"/>
          <w:szCs w:val="18"/>
          <w:lang w:val="nl-NL"/>
        </w:rPr>
      </w:pPr>
    </w:p>
    <w:p w14:paraId="3C05B952" w14:textId="77777777" w:rsidR="00484A0B" w:rsidRPr="00EA1EC6" w:rsidRDefault="00484A0B" w:rsidP="00EA1EC6">
      <w:pPr>
        <w:spacing w:line="276" w:lineRule="auto"/>
        <w:rPr>
          <w:b/>
          <w:bCs/>
          <w:sz w:val="18"/>
          <w:szCs w:val="18"/>
          <w:lang w:val="nl-NL"/>
        </w:rPr>
      </w:pPr>
      <w:r w:rsidRPr="00EA1EC6">
        <w:rPr>
          <w:b/>
          <w:bCs/>
          <w:sz w:val="18"/>
          <w:szCs w:val="18"/>
          <w:lang w:val="nl-NL"/>
        </w:rPr>
        <w:t>Vergoeding woon- werkverkeer</w:t>
      </w:r>
    </w:p>
    <w:p w14:paraId="0C5E948D" w14:textId="4AB2BA5B" w:rsidR="00484A0B" w:rsidRPr="00EA1EC6" w:rsidRDefault="00484A0B" w:rsidP="00EA1EC6">
      <w:pPr>
        <w:spacing w:line="276" w:lineRule="auto"/>
        <w:rPr>
          <w:sz w:val="18"/>
          <w:szCs w:val="18"/>
          <w:lang w:val="nl-NL"/>
        </w:rPr>
      </w:pPr>
      <w:r w:rsidRPr="00EA1EC6">
        <w:rPr>
          <w:sz w:val="18"/>
          <w:szCs w:val="18"/>
          <w:lang w:val="nl-NL"/>
        </w:rPr>
        <w:t xml:space="preserve">De reiskostenvergoeding woon-werkverkeer wordt per 1 juli 2023 verhoogd van € 0,19 netto per kilometer naar € 0,21 netto per kilometer. </w:t>
      </w:r>
      <w:proofErr w:type="gramStart"/>
      <w:r w:rsidRPr="00EA1EC6">
        <w:rPr>
          <w:sz w:val="18"/>
          <w:szCs w:val="18"/>
          <w:lang w:val="nl-NL"/>
        </w:rPr>
        <w:t>Indien</w:t>
      </w:r>
      <w:proofErr w:type="gramEnd"/>
      <w:r w:rsidRPr="00EA1EC6">
        <w:rPr>
          <w:sz w:val="18"/>
          <w:szCs w:val="18"/>
          <w:lang w:val="nl-NL"/>
        </w:rPr>
        <w:t xml:space="preserve"> de belastingvrije reiskostenvergoeding in januari 2024 opnieuw wordt verhoogd naar € 0,22 netto per kilometer, dan wordt de reiskostenregeling woon-werkverkeer per 1 januari 2024 ook verhoogd naar € 0,22 netto per kilometer. De overige voorwaarden in de huidige cao blijven gehandhaafd.</w:t>
      </w:r>
    </w:p>
    <w:p w14:paraId="41AB816D" w14:textId="77777777" w:rsidR="00484A0B" w:rsidRPr="00EA1EC6" w:rsidRDefault="00484A0B" w:rsidP="00EA1EC6">
      <w:pPr>
        <w:spacing w:line="276" w:lineRule="auto"/>
        <w:rPr>
          <w:sz w:val="18"/>
          <w:szCs w:val="18"/>
          <w:lang w:val="nl-NL"/>
        </w:rPr>
      </w:pPr>
    </w:p>
    <w:p w14:paraId="23759ED8" w14:textId="45A40DA0" w:rsidR="00484A0B" w:rsidRPr="00EA1EC6" w:rsidRDefault="00484A0B" w:rsidP="00EA1EC6">
      <w:pPr>
        <w:spacing w:line="276" w:lineRule="auto"/>
        <w:rPr>
          <w:b/>
          <w:bCs/>
          <w:sz w:val="18"/>
          <w:szCs w:val="18"/>
          <w:lang w:val="nl-NL"/>
        </w:rPr>
      </w:pPr>
      <w:r w:rsidRPr="00EA1EC6">
        <w:rPr>
          <w:b/>
          <w:bCs/>
          <w:sz w:val="18"/>
          <w:szCs w:val="18"/>
          <w:lang w:val="nl-NL"/>
        </w:rPr>
        <w:t>Vergoeding dienstreizen</w:t>
      </w:r>
    </w:p>
    <w:p w14:paraId="34BFBFCD" w14:textId="08BB1666" w:rsidR="00484A0B" w:rsidRPr="00EA1EC6" w:rsidRDefault="00484A0B" w:rsidP="00EA1EC6">
      <w:pPr>
        <w:spacing w:line="276" w:lineRule="auto"/>
        <w:rPr>
          <w:sz w:val="18"/>
          <w:szCs w:val="18"/>
          <w:lang w:val="nl-NL"/>
        </w:rPr>
      </w:pPr>
      <w:r w:rsidRPr="00EA1EC6">
        <w:rPr>
          <w:sz w:val="18"/>
          <w:szCs w:val="18"/>
          <w:lang w:val="nl-NL"/>
        </w:rPr>
        <w:t>De vergoeding voor de dienstreizen wordt per 1 juli 2023 verhoogd van € 0,30 netto naar € 0,35 netto per gereden kilometer. De vergoeding voor kleine uitgaven overdag en lunch blijven gehandhaafd.</w:t>
      </w:r>
    </w:p>
    <w:p w14:paraId="0145F487" w14:textId="77777777" w:rsidR="00484A0B" w:rsidRDefault="00484A0B" w:rsidP="00EA1EC6">
      <w:pPr>
        <w:spacing w:line="276" w:lineRule="auto"/>
        <w:rPr>
          <w:sz w:val="18"/>
          <w:szCs w:val="18"/>
          <w:lang w:val="nl-NL"/>
        </w:rPr>
      </w:pPr>
    </w:p>
    <w:p w14:paraId="039476F0" w14:textId="77777777" w:rsidR="00EA1EC6" w:rsidRPr="00EA1EC6" w:rsidRDefault="00EA1EC6" w:rsidP="00EA1EC6">
      <w:pPr>
        <w:spacing w:line="276" w:lineRule="auto"/>
        <w:rPr>
          <w:sz w:val="18"/>
          <w:szCs w:val="18"/>
          <w:lang w:val="nl-NL"/>
        </w:rPr>
      </w:pPr>
    </w:p>
    <w:p w14:paraId="3B2DD9F7" w14:textId="0C570420" w:rsidR="00484A0B" w:rsidRPr="00EA1EC6" w:rsidRDefault="00484A0B" w:rsidP="00EA1EC6">
      <w:pPr>
        <w:spacing w:line="276" w:lineRule="auto"/>
        <w:rPr>
          <w:b/>
          <w:bCs/>
          <w:sz w:val="18"/>
          <w:szCs w:val="18"/>
          <w:lang w:val="nl-NL"/>
        </w:rPr>
      </w:pPr>
      <w:r w:rsidRPr="00EA1EC6">
        <w:rPr>
          <w:b/>
          <w:bCs/>
          <w:sz w:val="18"/>
          <w:szCs w:val="18"/>
          <w:lang w:val="nl-NL"/>
        </w:rPr>
        <w:lastRenderedPageBreak/>
        <w:t>Ouderschapsverlof</w:t>
      </w:r>
    </w:p>
    <w:p w14:paraId="22DB2C28" w14:textId="2F29E505" w:rsidR="00484A0B" w:rsidRPr="00EA1EC6" w:rsidRDefault="00484A0B" w:rsidP="00EA1EC6">
      <w:pPr>
        <w:spacing w:line="276" w:lineRule="auto"/>
        <w:rPr>
          <w:sz w:val="18"/>
          <w:szCs w:val="18"/>
          <w:lang w:val="nl-NL"/>
        </w:rPr>
      </w:pPr>
      <w:r w:rsidRPr="00EA1EC6">
        <w:rPr>
          <w:sz w:val="18"/>
          <w:szCs w:val="18"/>
          <w:lang w:val="nl-NL"/>
        </w:rPr>
        <w:t>De wettelijke regeling ouderschapsverlof wordt per 1 juli 2023 toegepast voor nieuwe aanvragen. De cao-regeling blijft alleen gelden als overgangsregeling voor de medewerkers die nu gebruik maken van deze regeling.</w:t>
      </w:r>
    </w:p>
    <w:p w14:paraId="442167F2" w14:textId="77777777" w:rsidR="00484A0B" w:rsidRPr="00EA1EC6" w:rsidRDefault="00484A0B" w:rsidP="00EA1EC6">
      <w:pPr>
        <w:spacing w:line="276" w:lineRule="auto"/>
        <w:rPr>
          <w:sz w:val="18"/>
          <w:szCs w:val="18"/>
          <w:lang w:val="nl-NL"/>
        </w:rPr>
      </w:pPr>
    </w:p>
    <w:p w14:paraId="4D39B354" w14:textId="7543C675" w:rsidR="00484A0B" w:rsidRPr="00EA1EC6" w:rsidRDefault="00484A0B" w:rsidP="00EA1EC6">
      <w:pPr>
        <w:spacing w:line="276" w:lineRule="auto"/>
        <w:rPr>
          <w:b/>
          <w:bCs/>
          <w:sz w:val="18"/>
          <w:szCs w:val="18"/>
          <w:lang w:val="nl-NL"/>
        </w:rPr>
      </w:pPr>
      <w:r w:rsidRPr="00EA1EC6">
        <w:rPr>
          <w:b/>
          <w:bCs/>
          <w:sz w:val="18"/>
          <w:szCs w:val="18"/>
          <w:lang w:val="nl-NL"/>
        </w:rPr>
        <w:t>Rouwverlof</w:t>
      </w:r>
    </w:p>
    <w:p w14:paraId="009B04AF" w14:textId="469FA545" w:rsidR="00484A0B" w:rsidRPr="00EA1EC6" w:rsidRDefault="00484A0B" w:rsidP="00EA1EC6">
      <w:pPr>
        <w:spacing w:line="276" w:lineRule="auto"/>
        <w:rPr>
          <w:sz w:val="18"/>
          <w:szCs w:val="18"/>
          <w:lang w:val="nl-NL"/>
        </w:rPr>
      </w:pPr>
      <w:r w:rsidRPr="00EA1EC6">
        <w:rPr>
          <w:sz w:val="18"/>
          <w:szCs w:val="18"/>
          <w:lang w:val="nl-NL"/>
        </w:rPr>
        <w:t>Er wordt een rouwprotocol opgesteld met als doel het rouwproces dat de medewerker doormaakt te ondersteunen en ziekte en uitval te voorkomen.</w:t>
      </w:r>
    </w:p>
    <w:p w14:paraId="4C5BF02E" w14:textId="77777777" w:rsidR="00484A0B" w:rsidRPr="00EA1EC6" w:rsidRDefault="00484A0B" w:rsidP="00EA1EC6">
      <w:pPr>
        <w:spacing w:line="276" w:lineRule="auto"/>
        <w:rPr>
          <w:sz w:val="18"/>
          <w:szCs w:val="18"/>
          <w:lang w:val="nl-NL"/>
        </w:rPr>
      </w:pPr>
    </w:p>
    <w:p w14:paraId="560F7009" w14:textId="759410F8" w:rsidR="00484A0B" w:rsidRPr="00EA1EC6" w:rsidRDefault="00484A0B" w:rsidP="00EA1EC6">
      <w:pPr>
        <w:spacing w:line="276" w:lineRule="auto"/>
        <w:rPr>
          <w:b/>
          <w:bCs/>
          <w:sz w:val="18"/>
          <w:szCs w:val="18"/>
          <w:lang w:val="nl-NL"/>
        </w:rPr>
      </w:pPr>
      <w:r w:rsidRPr="00EA1EC6">
        <w:rPr>
          <w:b/>
          <w:bCs/>
          <w:sz w:val="18"/>
          <w:szCs w:val="18"/>
          <w:lang w:val="nl-NL"/>
        </w:rPr>
        <w:t>Stagevergoeding</w:t>
      </w:r>
    </w:p>
    <w:p w14:paraId="3F8A88DA" w14:textId="4568574E" w:rsidR="00484A0B" w:rsidRPr="00EA1EC6" w:rsidRDefault="00484A0B" w:rsidP="00EA1EC6">
      <w:pPr>
        <w:spacing w:line="276" w:lineRule="auto"/>
        <w:rPr>
          <w:sz w:val="18"/>
          <w:szCs w:val="18"/>
          <w:lang w:val="nl-NL"/>
        </w:rPr>
      </w:pPr>
      <w:r w:rsidRPr="00EA1EC6">
        <w:rPr>
          <w:sz w:val="18"/>
          <w:szCs w:val="18"/>
          <w:lang w:val="nl-NL"/>
        </w:rPr>
        <w:t>De stagevergoeding wordt per 1 juli 2023 verhoogd van € 275 bruto per maand naar € 350 bruto per maand.</w:t>
      </w:r>
    </w:p>
    <w:p w14:paraId="09D467AD" w14:textId="77777777" w:rsidR="00484A0B" w:rsidRPr="00EA1EC6" w:rsidRDefault="00484A0B" w:rsidP="00EA1EC6">
      <w:pPr>
        <w:spacing w:line="276" w:lineRule="auto"/>
        <w:rPr>
          <w:sz w:val="18"/>
          <w:szCs w:val="18"/>
          <w:lang w:val="nl-NL"/>
        </w:rPr>
      </w:pPr>
    </w:p>
    <w:p w14:paraId="18BD3FB6" w14:textId="77777777" w:rsidR="00484A0B" w:rsidRPr="00EA1EC6" w:rsidRDefault="00484A0B" w:rsidP="00EA1EC6">
      <w:pPr>
        <w:spacing w:line="276" w:lineRule="auto"/>
        <w:rPr>
          <w:b/>
          <w:bCs/>
          <w:sz w:val="18"/>
          <w:szCs w:val="18"/>
          <w:lang w:val="nl-NL"/>
        </w:rPr>
      </w:pPr>
      <w:r w:rsidRPr="00EA1EC6">
        <w:rPr>
          <w:b/>
          <w:bCs/>
          <w:sz w:val="18"/>
          <w:szCs w:val="18"/>
          <w:lang w:val="nl-NL"/>
        </w:rPr>
        <w:t>Onregelmatigheidstoeslag</w:t>
      </w:r>
    </w:p>
    <w:p w14:paraId="5A02FCDB" w14:textId="24D91D11" w:rsidR="00484A0B" w:rsidRPr="00EA1EC6" w:rsidRDefault="00484A0B" w:rsidP="00EA1EC6">
      <w:pPr>
        <w:spacing w:line="276" w:lineRule="auto"/>
        <w:rPr>
          <w:sz w:val="18"/>
          <w:szCs w:val="18"/>
          <w:lang w:val="nl-NL"/>
        </w:rPr>
      </w:pPr>
      <w:r w:rsidRPr="00EA1EC6">
        <w:rPr>
          <w:sz w:val="18"/>
          <w:szCs w:val="18"/>
          <w:lang w:val="nl-NL"/>
        </w:rPr>
        <w:t xml:space="preserve">De berekening van de onregelmatigheidstoeslag wordt per 1 juli 2023 aangepast. De onregelmatigheidstoeslag bedraagt een percentage van het voor een werknemer geldende salaris per uur, met als bovengrens het </w:t>
      </w:r>
      <w:proofErr w:type="spellStart"/>
      <w:r w:rsidRPr="00EA1EC6">
        <w:rPr>
          <w:sz w:val="18"/>
          <w:szCs w:val="18"/>
          <w:lang w:val="nl-NL"/>
        </w:rPr>
        <w:t>uursalaris</w:t>
      </w:r>
      <w:proofErr w:type="spellEnd"/>
      <w:r w:rsidRPr="00EA1EC6">
        <w:rPr>
          <w:sz w:val="18"/>
          <w:szCs w:val="18"/>
          <w:lang w:val="nl-NL"/>
        </w:rPr>
        <w:t xml:space="preserve"> behorende bij salarisschaal 8 trede 10 (voorheen salarisschaal 7 trede 10).</w:t>
      </w:r>
    </w:p>
    <w:p w14:paraId="123A7A31" w14:textId="77777777" w:rsidR="00484A0B" w:rsidRPr="00EA1EC6" w:rsidRDefault="00484A0B" w:rsidP="00EA1EC6">
      <w:pPr>
        <w:spacing w:line="276" w:lineRule="auto"/>
        <w:rPr>
          <w:sz w:val="18"/>
          <w:szCs w:val="18"/>
          <w:lang w:val="nl-NL"/>
        </w:rPr>
      </w:pPr>
    </w:p>
    <w:p w14:paraId="3FAB324E" w14:textId="383CDEC2" w:rsidR="00484A0B" w:rsidRPr="00EA1EC6" w:rsidRDefault="00484A0B" w:rsidP="00EA1EC6">
      <w:pPr>
        <w:spacing w:line="276" w:lineRule="auto"/>
        <w:rPr>
          <w:b/>
          <w:bCs/>
          <w:sz w:val="18"/>
          <w:szCs w:val="18"/>
          <w:lang w:val="nl-NL"/>
        </w:rPr>
      </w:pPr>
      <w:r w:rsidRPr="00EA1EC6">
        <w:rPr>
          <w:b/>
          <w:bCs/>
          <w:sz w:val="18"/>
          <w:szCs w:val="18"/>
          <w:lang w:val="nl-NL"/>
        </w:rPr>
        <w:t>Premie eigenrisicodrager WGA-uitkering</w:t>
      </w:r>
    </w:p>
    <w:p w14:paraId="6899B2CD" w14:textId="47557529" w:rsidR="00484A0B" w:rsidRPr="00EA1EC6" w:rsidRDefault="00484A0B" w:rsidP="00EA1EC6">
      <w:pPr>
        <w:spacing w:line="276" w:lineRule="auto"/>
        <w:rPr>
          <w:sz w:val="18"/>
          <w:szCs w:val="18"/>
          <w:lang w:val="nl-NL"/>
        </w:rPr>
      </w:pPr>
      <w:r w:rsidRPr="00EA1EC6">
        <w:rPr>
          <w:sz w:val="18"/>
          <w:szCs w:val="18"/>
          <w:lang w:val="nl-NL"/>
        </w:rPr>
        <w:t>Reclassering Nederland is vanaf 1 juli 2017 eigenrisicodrager voor de WGA-uitkering. De huidige medewerkerspremie bedraagt 0,185%. Deze medewerkerspremie wordt met de duur van de looptijd van de nieuwe cao verlengd.</w:t>
      </w:r>
    </w:p>
    <w:p w14:paraId="26F54434" w14:textId="77777777" w:rsidR="00484A0B" w:rsidRPr="00EA1EC6" w:rsidRDefault="00484A0B" w:rsidP="00EA1EC6">
      <w:pPr>
        <w:spacing w:line="276" w:lineRule="auto"/>
        <w:rPr>
          <w:sz w:val="18"/>
          <w:szCs w:val="18"/>
          <w:lang w:val="nl-NL"/>
        </w:rPr>
      </w:pPr>
    </w:p>
    <w:p w14:paraId="6B6D5DE1" w14:textId="347C7DDD" w:rsidR="00484A0B" w:rsidRPr="00EA1EC6" w:rsidRDefault="00484A0B" w:rsidP="00EA1EC6">
      <w:pPr>
        <w:spacing w:line="276" w:lineRule="auto"/>
        <w:rPr>
          <w:b/>
          <w:bCs/>
          <w:sz w:val="18"/>
          <w:szCs w:val="18"/>
          <w:lang w:val="nl-NL"/>
        </w:rPr>
      </w:pPr>
      <w:r w:rsidRPr="00EA1EC6">
        <w:rPr>
          <w:b/>
          <w:bCs/>
          <w:sz w:val="18"/>
          <w:szCs w:val="18"/>
          <w:lang w:val="nl-NL"/>
        </w:rPr>
        <w:t xml:space="preserve">Cao-toets op </w:t>
      </w:r>
      <w:proofErr w:type="spellStart"/>
      <w:r w:rsidRPr="00EA1EC6">
        <w:rPr>
          <w:b/>
          <w:bCs/>
          <w:sz w:val="18"/>
          <w:szCs w:val="18"/>
          <w:lang w:val="nl-NL"/>
        </w:rPr>
        <w:t>inclusiviteit</w:t>
      </w:r>
      <w:proofErr w:type="spellEnd"/>
      <w:r w:rsidRPr="00EA1EC6">
        <w:rPr>
          <w:b/>
          <w:bCs/>
          <w:sz w:val="18"/>
          <w:szCs w:val="18"/>
          <w:lang w:val="nl-NL"/>
        </w:rPr>
        <w:t xml:space="preserve"> en diversiteit</w:t>
      </w:r>
    </w:p>
    <w:p w14:paraId="5F0946DA" w14:textId="65E6C533" w:rsidR="00484A0B" w:rsidRPr="00EA1EC6" w:rsidRDefault="00484A0B" w:rsidP="00EA1EC6">
      <w:pPr>
        <w:spacing w:line="276" w:lineRule="auto"/>
        <w:rPr>
          <w:sz w:val="18"/>
          <w:szCs w:val="18"/>
          <w:lang w:val="nl-NL"/>
        </w:rPr>
      </w:pPr>
      <w:r w:rsidRPr="00EA1EC6">
        <w:rPr>
          <w:sz w:val="18"/>
          <w:szCs w:val="18"/>
          <w:lang w:val="nl-NL"/>
        </w:rPr>
        <w:t xml:space="preserve">De Cao Reclassering wordt op </w:t>
      </w:r>
      <w:proofErr w:type="spellStart"/>
      <w:r w:rsidRPr="00EA1EC6">
        <w:rPr>
          <w:sz w:val="18"/>
          <w:szCs w:val="18"/>
          <w:lang w:val="nl-NL"/>
        </w:rPr>
        <w:t>inclusiviteit</w:t>
      </w:r>
      <w:proofErr w:type="spellEnd"/>
      <w:r w:rsidRPr="00EA1EC6">
        <w:rPr>
          <w:sz w:val="18"/>
          <w:szCs w:val="18"/>
          <w:lang w:val="nl-NL"/>
        </w:rPr>
        <w:t xml:space="preserve"> en antidiscriminatiebeleid getoetst en zo nodig bijgesteld mede op basis van de checklijst van de FNV.</w:t>
      </w:r>
    </w:p>
    <w:p w14:paraId="5E37BD64" w14:textId="77777777" w:rsidR="00484A0B" w:rsidRPr="00EA1EC6" w:rsidRDefault="00484A0B" w:rsidP="00EA1EC6">
      <w:pPr>
        <w:spacing w:line="276" w:lineRule="auto"/>
        <w:rPr>
          <w:sz w:val="18"/>
          <w:szCs w:val="18"/>
          <w:lang w:val="nl-NL"/>
        </w:rPr>
      </w:pPr>
    </w:p>
    <w:p w14:paraId="01F003BF" w14:textId="612832F5" w:rsidR="00484A0B" w:rsidRPr="00EA1EC6" w:rsidRDefault="00484A0B" w:rsidP="00EA1EC6">
      <w:pPr>
        <w:spacing w:line="276" w:lineRule="auto"/>
        <w:rPr>
          <w:b/>
          <w:bCs/>
          <w:sz w:val="18"/>
          <w:szCs w:val="18"/>
          <w:lang w:val="nl-NL"/>
        </w:rPr>
      </w:pPr>
      <w:r w:rsidRPr="00EA1EC6">
        <w:rPr>
          <w:b/>
          <w:bCs/>
          <w:sz w:val="18"/>
          <w:szCs w:val="18"/>
          <w:lang w:val="nl-NL"/>
        </w:rPr>
        <w:t>Tekst Cao Reclassering</w:t>
      </w:r>
    </w:p>
    <w:p w14:paraId="6FCC7519" w14:textId="77777777" w:rsidR="00484A0B" w:rsidRPr="00EA1EC6" w:rsidRDefault="00484A0B" w:rsidP="00EA1EC6">
      <w:pPr>
        <w:spacing w:line="276" w:lineRule="auto"/>
        <w:rPr>
          <w:sz w:val="18"/>
          <w:szCs w:val="18"/>
          <w:lang w:val="nl-NL"/>
        </w:rPr>
      </w:pPr>
      <w:r w:rsidRPr="00EA1EC6">
        <w:rPr>
          <w:sz w:val="18"/>
          <w:szCs w:val="18"/>
          <w:lang w:val="nl-NL"/>
        </w:rPr>
        <w:t>De volgende tekstuele wijzigingen worden doorgevoerd:</w:t>
      </w:r>
    </w:p>
    <w:p w14:paraId="7A267BE1" w14:textId="77777777" w:rsidR="00484A0B" w:rsidRPr="00EA1EC6" w:rsidRDefault="00484A0B" w:rsidP="00EA1EC6">
      <w:pPr>
        <w:pStyle w:val="Lijstalinea"/>
        <w:numPr>
          <w:ilvl w:val="0"/>
          <w:numId w:val="177"/>
        </w:numPr>
        <w:spacing w:line="276" w:lineRule="auto"/>
        <w:rPr>
          <w:sz w:val="18"/>
          <w:szCs w:val="18"/>
          <w:lang w:val="nl-NL"/>
        </w:rPr>
      </w:pPr>
      <w:r w:rsidRPr="00EA1EC6">
        <w:rPr>
          <w:sz w:val="18"/>
          <w:szCs w:val="18"/>
          <w:lang w:val="nl-NL"/>
        </w:rPr>
        <w:t>Onbetaald verlof kan ook aangevraagd worden voor mantelzorg.</w:t>
      </w:r>
    </w:p>
    <w:p w14:paraId="47334B80" w14:textId="4B28FA54" w:rsidR="00484A0B" w:rsidRPr="00EA1EC6" w:rsidRDefault="00484A0B" w:rsidP="00EA1EC6">
      <w:pPr>
        <w:pStyle w:val="Lijstalinea"/>
        <w:numPr>
          <w:ilvl w:val="0"/>
          <w:numId w:val="177"/>
        </w:numPr>
        <w:spacing w:line="276" w:lineRule="auto"/>
        <w:rPr>
          <w:sz w:val="18"/>
          <w:szCs w:val="18"/>
          <w:lang w:val="nl-NL"/>
        </w:rPr>
      </w:pPr>
      <w:r w:rsidRPr="00EA1EC6">
        <w:rPr>
          <w:sz w:val="18"/>
          <w:szCs w:val="18"/>
          <w:lang w:val="nl-NL"/>
        </w:rPr>
        <w:t>De terugbetalingsregeling voor opleidingen die wettelijke verplicht zijn voor de functie wordt uit de cao gehaald.</w:t>
      </w:r>
    </w:p>
    <w:p w14:paraId="064B90FD" w14:textId="77777777" w:rsidR="00484A0B" w:rsidRPr="00EA1EC6" w:rsidRDefault="00484A0B" w:rsidP="00EA1EC6">
      <w:pPr>
        <w:spacing w:line="276" w:lineRule="auto"/>
        <w:rPr>
          <w:sz w:val="18"/>
          <w:szCs w:val="18"/>
          <w:lang w:val="nl-NL"/>
        </w:rPr>
      </w:pPr>
    </w:p>
    <w:p w14:paraId="15E43EF3" w14:textId="7E185396" w:rsidR="00484A0B" w:rsidRPr="00EA1EC6" w:rsidRDefault="00484A0B" w:rsidP="00EA1EC6">
      <w:pPr>
        <w:spacing w:line="276" w:lineRule="auto"/>
        <w:rPr>
          <w:b/>
          <w:bCs/>
          <w:sz w:val="18"/>
          <w:szCs w:val="18"/>
          <w:lang w:val="nl-NL"/>
        </w:rPr>
      </w:pPr>
      <w:r w:rsidRPr="00EA1EC6">
        <w:rPr>
          <w:b/>
          <w:bCs/>
          <w:sz w:val="18"/>
          <w:szCs w:val="18"/>
          <w:lang w:val="nl-NL"/>
        </w:rPr>
        <w:t>Hardheidsclausule</w:t>
      </w:r>
    </w:p>
    <w:p w14:paraId="144F8539" w14:textId="31D66CE6" w:rsidR="00484A0B" w:rsidRPr="00EA1EC6" w:rsidRDefault="00484A0B" w:rsidP="00EA1EC6">
      <w:pPr>
        <w:spacing w:line="276" w:lineRule="auto"/>
        <w:rPr>
          <w:sz w:val="18"/>
          <w:szCs w:val="18"/>
          <w:lang w:val="nl-NL"/>
        </w:rPr>
      </w:pPr>
      <w:r w:rsidRPr="00EA1EC6">
        <w:rPr>
          <w:sz w:val="18"/>
          <w:szCs w:val="18"/>
          <w:lang w:val="nl-NL"/>
        </w:rPr>
        <w:t>Er komt een hardheidsclausule in de cao om bij uitzonderlijke situaties op individueel niveau</w:t>
      </w:r>
      <w:r w:rsidR="00EA1EC6" w:rsidRPr="00EA1EC6">
        <w:rPr>
          <w:sz w:val="18"/>
          <w:szCs w:val="18"/>
          <w:lang w:val="nl-NL"/>
        </w:rPr>
        <w:t xml:space="preserve"> </w:t>
      </w:r>
      <w:r w:rsidRPr="00EA1EC6">
        <w:rPr>
          <w:sz w:val="18"/>
          <w:szCs w:val="18"/>
          <w:lang w:val="nl-NL"/>
        </w:rPr>
        <w:t>positief te kunnen afwijken van het standaardkarakter van de cao.</w:t>
      </w:r>
      <w:r w:rsidR="00EA1EC6" w:rsidRPr="00EA1EC6">
        <w:rPr>
          <w:sz w:val="18"/>
          <w:szCs w:val="18"/>
          <w:lang w:val="nl-NL"/>
        </w:rPr>
        <w:t xml:space="preserve"> </w:t>
      </w:r>
      <w:r w:rsidRPr="00EA1EC6">
        <w:rPr>
          <w:sz w:val="18"/>
          <w:szCs w:val="18"/>
          <w:lang w:val="nl-NL"/>
        </w:rPr>
        <w:t>We spreken of te verkennen of onze cao omgezet kan worden naar een minimum-cao</w:t>
      </w:r>
    </w:p>
    <w:p w14:paraId="2B3B75C1" w14:textId="77777777" w:rsidR="00650791" w:rsidRPr="002317C1" w:rsidRDefault="00650791" w:rsidP="00650791">
      <w:pPr>
        <w:spacing w:line="276" w:lineRule="auto"/>
        <w:rPr>
          <w:sz w:val="18"/>
          <w:szCs w:val="18"/>
          <w:lang w:val="nl-NL"/>
        </w:rPr>
      </w:pPr>
    </w:p>
    <w:p w14:paraId="232143F5" w14:textId="77777777" w:rsidR="00650791" w:rsidRPr="002317C1" w:rsidRDefault="00650791" w:rsidP="00650791">
      <w:pPr>
        <w:spacing w:line="276" w:lineRule="auto"/>
        <w:rPr>
          <w:sz w:val="18"/>
          <w:szCs w:val="18"/>
          <w:lang w:val="nl-NL"/>
        </w:rPr>
      </w:pPr>
    </w:p>
    <w:p w14:paraId="4E38D57C" w14:textId="77777777" w:rsidR="00650791" w:rsidRPr="002317C1" w:rsidRDefault="00650791" w:rsidP="00650791">
      <w:pPr>
        <w:spacing w:line="276" w:lineRule="auto"/>
        <w:rPr>
          <w:sz w:val="18"/>
          <w:szCs w:val="18"/>
          <w:lang w:val="nl-NL"/>
        </w:rPr>
      </w:pPr>
    </w:p>
    <w:p w14:paraId="7562DAD3" w14:textId="77777777" w:rsidR="00650791" w:rsidRPr="002317C1" w:rsidRDefault="00650791" w:rsidP="00650791">
      <w:pPr>
        <w:spacing w:line="276" w:lineRule="auto"/>
        <w:rPr>
          <w:sz w:val="18"/>
          <w:szCs w:val="18"/>
          <w:lang w:val="nl-NL"/>
        </w:rPr>
      </w:pPr>
    </w:p>
    <w:p w14:paraId="6C71B641" w14:textId="77777777" w:rsidR="00650791" w:rsidRPr="002317C1" w:rsidRDefault="00650791" w:rsidP="00650791">
      <w:pPr>
        <w:spacing w:line="276" w:lineRule="auto"/>
        <w:rPr>
          <w:sz w:val="18"/>
          <w:szCs w:val="18"/>
          <w:lang w:val="nl-NL"/>
        </w:rPr>
      </w:pPr>
    </w:p>
    <w:p w14:paraId="6169C124" w14:textId="77777777" w:rsidR="00650791" w:rsidRPr="002317C1" w:rsidRDefault="00650791" w:rsidP="00650791">
      <w:pPr>
        <w:spacing w:line="276" w:lineRule="auto"/>
        <w:rPr>
          <w:sz w:val="18"/>
          <w:szCs w:val="18"/>
          <w:lang w:val="nl-NL"/>
        </w:rPr>
      </w:pPr>
    </w:p>
    <w:p w14:paraId="312360B7" w14:textId="77777777" w:rsidR="00650791" w:rsidRPr="002317C1" w:rsidRDefault="00650791" w:rsidP="00650791">
      <w:pPr>
        <w:spacing w:line="276" w:lineRule="auto"/>
        <w:rPr>
          <w:sz w:val="18"/>
          <w:szCs w:val="18"/>
          <w:lang w:val="nl-NL"/>
        </w:rPr>
      </w:pPr>
    </w:p>
    <w:p w14:paraId="35420FC4" w14:textId="77777777" w:rsidR="00650791" w:rsidRPr="002317C1" w:rsidRDefault="00650791" w:rsidP="00650791">
      <w:pPr>
        <w:spacing w:line="276" w:lineRule="auto"/>
        <w:rPr>
          <w:sz w:val="18"/>
          <w:szCs w:val="18"/>
          <w:lang w:val="nl-NL"/>
        </w:rPr>
      </w:pPr>
    </w:p>
    <w:p w14:paraId="4263B063" w14:textId="77777777" w:rsidR="00650791" w:rsidRPr="002317C1" w:rsidRDefault="00650791" w:rsidP="00650791">
      <w:pPr>
        <w:spacing w:line="276" w:lineRule="auto"/>
        <w:rPr>
          <w:rFonts w:eastAsia="Times New Roman"/>
          <w:b/>
          <w:bCs/>
          <w:color w:val="002060"/>
          <w:sz w:val="18"/>
          <w:szCs w:val="18"/>
          <w:lang w:val="nl-NL"/>
        </w:rPr>
      </w:pPr>
      <w:r w:rsidRPr="002317C1">
        <w:rPr>
          <w:rFonts w:eastAsia="Times New Roman"/>
          <w:b/>
          <w:bCs/>
          <w:color w:val="002060"/>
          <w:sz w:val="18"/>
          <w:szCs w:val="18"/>
          <w:lang w:val="nl-NL"/>
        </w:rPr>
        <w:br w:type="page"/>
      </w:r>
    </w:p>
    <w:p w14:paraId="0572AC2C" w14:textId="77777777" w:rsidR="00650791" w:rsidRPr="009E196B" w:rsidRDefault="00650791" w:rsidP="009E196B">
      <w:pPr>
        <w:spacing w:line="276" w:lineRule="auto"/>
        <w:rPr>
          <w:sz w:val="18"/>
          <w:szCs w:val="18"/>
          <w:lang w:val="nl-NL"/>
        </w:rPr>
      </w:pPr>
      <w:r w:rsidRPr="009E196B">
        <w:rPr>
          <w:sz w:val="18"/>
          <w:szCs w:val="18"/>
          <w:lang w:val="nl-NL"/>
        </w:rPr>
        <w:lastRenderedPageBreak/>
        <w:t>Ondertekening</w:t>
      </w:r>
    </w:p>
    <w:p w14:paraId="1B43BE2C" w14:textId="702A059B" w:rsidR="00650791" w:rsidRPr="009E196B" w:rsidRDefault="00650791" w:rsidP="009E196B">
      <w:pPr>
        <w:spacing w:line="276" w:lineRule="auto"/>
        <w:rPr>
          <w:rFonts w:eastAsia="Arial Unicode MS"/>
          <w:sz w:val="18"/>
          <w:szCs w:val="18"/>
          <w:u w:color="000000"/>
          <w:lang w:val="nl-NL"/>
        </w:rPr>
      </w:pPr>
      <w:r w:rsidRPr="009E196B">
        <w:rPr>
          <w:rFonts w:eastAsia="Arial Unicode MS"/>
          <w:sz w:val="18"/>
          <w:szCs w:val="18"/>
          <w:u w:color="000000"/>
          <w:lang w:val="nl-NL"/>
        </w:rPr>
        <w:t xml:space="preserve">Utrecht, </w:t>
      </w:r>
      <w:r w:rsidR="004B26D8">
        <w:rPr>
          <w:rFonts w:eastAsia="Arial Unicode MS"/>
          <w:sz w:val="18"/>
          <w:szCs w:val="18"/>
          <w:u w:color="000000"/>
          <w:lang w:val="nl-NL"/>
        </w:rPr>
        <w:t>9 mei</w:t>
      </w:r>
      <w:r w:rsidRPr="009E196B">
        <w:rPr>
          <w:rFonts w:eastAsia="Arial Unicode MS"/>
          <w:sz w:val="18"/>
          <w:szCs w:val="18"/>
          <w:u w:color="000000"/>
          <w:lang w:val="nl-NL"/>
        </w:rPr>
        <w:t xml:space="preserve"> 202</w:t>
      </w:r>
      <w:r w:rsidR="004B26D8">
        <w:rPr>
          <w:rFonts w:eastAsia="Arial Unicode MS"/>
          <w:sz w:val="18"/>
          <w:szCs w:val="18"/>
          <w:u w:color="000000"/>
          <w:lang w:val="nl-NL"/>
        </w:rPr>
        <w:t>3</w:t>
      </w:r>
    </w:p>
    <w:p w14:paraId="10E35B94" w14:textId="77777777" w:rsidR="00650791" w:rsidRPr="009E196B" w:rsidRDefault="00650791" w:rsidP="009E196B">
      <w:pPr>
        <w:spacing w:line="276" w:lineRule="auto"/>
        <w:rPr>
          <w:rFonts w:eastAsia="Arial Unicode MS"/>
          <w:sz w:val="18"/>
          <w:szCs w:val="18"/>
          <w:u w:color="000000"/>
          <w:lang w:val="nl-NL"/>
        </w:rPr>
      </w:pPr>
      <w:r w:rsidRPr="009E196B">
        <w:rPr>
          <w:rFonts w:eastAsia="Arial Unicode MS"/>
          <w:sz w:val="18"/>
          <w:szCs w:val="18"/>
          <w:u w:color="000000"/>
          <w:lang w:val="nl-NL"/>
        </w:rPr>
        <w:t xml:space="preserve">Namens </w:t>
      </w:r>
      <w:proofErr w:type="spellStart"/>
      <w:r w:rsidRPr="009E196B">
        <w:rPr>
          <w:rFonts w:eastAsia="Arial Unicode MS"/>
          <w:sz w:val="18"/>
          <w:szCs w:val="18"/>
          <w:u w:color="000000"/>
          <w:lang w:val="nl-NL"/>
        </w:rPr>
        <w:t>CAO-partijen</w:t>
      </w:r>
      <w:proofErr w:type="spellEnd"/>
      <w:r w:rsidRPr="009E196B">
        <w:rPr>
          <w:rFonts w:eastAsia="Arial Unicode MS"/>
          <w:sz w:val="18"/>
          <w:szCs w:val="18"/>
          <w:u w:color="000000"/>
          <w:lang w:val="nl-NL"/>
        </w:rPr>
        <w:t>,</w:t>
      </w:r>
    </w:p>
    <w:p w14:paraId="7D3CFC14" w14:textId="77777777" w:rsidR="00650791" w:rsidRPr="009E196B" w:rsidRDefault="00650791" w:rsidP="009E196B">
      <w:pPr>
        <w:spacing w:line="276" w:lineRule="auto"/>
        <w:rPr>
          <w:rFonts w:eastAsia="Arial Unicode MS"/>
          <w:color w:val="000000"/>
          <w:sz w:val="18"/>
          <w:szCs w:val="18"/>
          <w:u w:color="000000"/>
          <w:lang w:val="nl-NL"/>
        </w:rPr>
      </w:pPr>
    </w:p>
    <w:p w14:paraId="279F77C3" w14:textId="77777777" w:rsidR="00650791" w:rsidRPr="009E196B" w:rsidRDefault="00650791" w:rsidP="009E196B">
      <w:pPr>
        <w:spacing w:line="276" w:lineRule="auto"/>
        <w:rPr>
          <w:rFonts w:eastAsia="Arial Unicode MS"/>
          <w:color w:val="000000"/>
          <w:sz w:val="18"/>
          <w:szCs w:val="18"/>
          <w:u w:color="000000"/>
          <w:lang w:val="nl-NL"/>
        </w:rPr>
      </w:pPr>
    </w:p>
    <w:p w14:paraId="2BC24E48" w14:textId="77777777" w:rsidR="00650791" w:rsidRPr="009E196B" w:rsidRDefault="00650791" w:rsidP="009E196B">
      <w:pPr>
        <w:spacing w:line="276" w:lineRule="auto"/>
        <w:rPr>
          <w:rFonts w:eastAsia="Arial Unicode MS"/>
          <w:color w:val="002060"/>
          <w:sz w:val="18"/>
          <w:szCs w:val="18"/>
          <w:u w:color="000000"/>
          <w:lang w:val="nl-NL"/>
        </w:rPr>
      </w:pPr>
      <w:r w:rsidRPr="009E196B">
        <w:rPr>
          <w:rFonts w:eastAsia="Arial Unicode MS"/>
          <w:sz w:val="18"/>
          <w:szCs w:val="18"/>
          <w:u w:color="000000"/>
          <w:lang w:val="nl-NL"/>
        </w:rPr>
        <w:t>Stichting Reclassering Nederland</w:t>
      </w:r>
      <w:r w:rsidRPr="009E196B">
        <w:rPr>
          <w:rFonts w:eastAsia="Arial Unicode MS"/>
          <w:color w:val="002060"/>
          <w:sz w:val="18"/>
          <w:szCs w:val="18"/>
          <w:u w:color="000000"/>
          <w:lang w:val="nl-NL"/>
        </w:rPr>
        <w:tab/>
      </w:r>
    </w:p>
    <w:p w14:paraId="5841DCD9" w14:textId="77777777" w:rsidR="00650791" w:rsidRPr="009E196B" w:rsidRDefault="00650791" w:rsidP="009E196B">
      <w:pPr>
        <w:spacing w:line="276" w:lineRule="auto"/>
        <w:rPr>
          <w:rFonts w:eastAsia="Arial Unicode MS"/>
          <w:color w:val="000000"/>
          <w:sz w:val="18"/>
          <w:szCs w:val="18"/>
          <w:u w:color="000000"/>
          <w:lang w:val="nl-NL"/>
        </w:rPr>
      </w:pPr>
      <w:r w:rsidRPr="009E196B">
        <w:rPr>
          <w:sz w:val="18"/>
          <w:szCs w:val="18"/>
          <w:lang w:val="nl-NL"/>
        </w:rPr>
        <w:t xml:space="preserve">Dhr. mr. dr. J.R. </w:t>
      </w:r>
      <w:proofErr w:type="spellStart"/>
      <w:r w:rsidRPr="009E196B">
        <w:rPr>
          <w:sz w:val="18"/>
          <w:szCs w:val="18"/>
          <w:lang w:val="nl-NL"/>
        </w:rPr>
        <w:t>Bac</w:t>
      </w:r>
      <w:proofErr w:type="spellEnd"/>
      <w:r w:rsidRPr="009E196B">
        <w:rPr>
          <w:sz w:val="18"/>
          <w:szCs w:val="18"/>
          <w:lang w:val="nl-NL"/>
        </w:rPr>
        <w:tab/>
      </w:r>
    </w:p>
    <w:p w14:paraId="71C24F9D" w14:textId="39A7AA54" w:rsidR="00650791" w:rsidRDefault="004B26D8" w:rsidP="009E196B">
      <w:pPr>
        <w:spacing w:line="276" w:lineRule="auto"/>
        <w:rPr>
          <w:rFonts w:eastAsia="Arial Unicode MS"/>
          <w:color w:val="000000"/>
          <w:sz w:val="18"/>
          <w:szCs w:val="18"/>
          <w:u w:color="000000"/>
          <w:lang w:val="nl-NL"/>
        </w:rPr>
      </w:pPr>
      <w:r>
        <w:rPr>
          <w:rFonts w:eastAsia="Arial Unicode MS"/>
          <w:color w:val="000000"/>
          <w:sz w:val="18"/>
          <w:szCs w:val="18"/>
          <w:u w:color="000000"/>
          <w:lang w:val="nl-NL"/>
        </w:rPr>
        <w:t>Bestuurder</w:t>
      </w:r>
    </w:p>
    <w:p w14:paraId="1AAEDACC" w14:textId="77777777" w:rsidR="004B26D8" w:rsidRDefault="004B26D8" w:rsidP="009E196B">
      <w:pPr>
        <w:spacing w:line="276" w:lineRule="auto"/>
        <w:rPr>
          <w:rFonts w:eastAsia="Arial Unicode MS"/>
          <w:color w:val="000000"/>
          <w:sz w:val="18"/>
          <w:szCs w:val="18"/>
          <w:u w:color="000000"/>
          <w:lang w:val="nl-NL"/>
        </w:rPr>
      </w:pPr>
    </w:p>
    <w:p w14:paraId="180F3340" w14:textId="77777777" w:rsidR="004B26D8" w:rsidRDefault="004B26D8" w:rsidP="009E196B">
      <w:pPr>
        <w:spacing w:line="276" w:lineRule="auto"/>
        <w:rPr>
          <w:rFonts w:eastAsia="Arial Unicode MS"/>
          <w:color w:val="000000"/>
          <w:sz w:val="18"/>
          <w:szCs w:val="18"/>
          <w:u w:color="000000"/>
          <w:lang w:val="nl-NL"/>
        </w:rPr>
      </w:pPr>
    </w:p>
    <w:p w14:paraId="09D15B79" w14:textId="77777777" w:rsidR="004B26D8" w:rsidRPr="00FD30C4" w:rsidRDefault="004B26D8" w:rsidP="009E196B">
      <w:pPr>
        <w:spacing w:line="276" w:lineRule="auto"/>
        <w:rPr>
          <w:rFonts w:eastAsia="Arial Unicode MS"/>
          <w:sz w:val="18"/>
          <w:szCs w:val="18"/>
          <w:u w:color="000000"/>
          <w:lang w:val="nl-NL"/>
        </w:rPr>
      </w:pPr>
    </w:p>
    <w:p w14:paraId="1456A28D" w14:textId="77777777" w:rsidR="004B26D8" w:rsidRPr="00FD30C4" w:rsidRDefault="004B26D8" w:rsidP="009E196B">
      <w:pPr>
        <w:spacing w:line="276" w:lineRule="auto"/>
        <w:rPr>
          <w:rFonts w:eastAsia="Arial Unicode MS"/>
          <w:sz w:val="18"/>
          <w:szCs w:val="18"/>
          <w:u w:color="000000"/>
          <w:lang w:val="nl-NL"/>
        </w:rPr>
      </w:pPr>
    </w:p>
    <w:p w14:paraId="2931128A" w14:textId="220B9A17" w:rsidR="004B26D8" w:rsidRPr="00FD30C4" w:rsidRDefault="004B26D8" w:rsidP="004B26D8">
      <w:pPr>
        <w:spacing w:line="276" w:lineRule="auto"/>
        <w:rPr>
          <w:rFonts w:eastAsia="Arial Unicode MS"/>
          <w:sz w:val="18"/>
          <w:szCs w:val="18"/>
          <w:u w:color="000000"/>
          <w:lang w:val="nl-NL"/>
        </w:rPr>
      </w:pPr>
      <w:r w:rsidRPr="00FD30C4">
        <w:rPr>
          <w:rFonts w:eastAsia="Arial Unicode MS"/>
          <w:sz w:val="18"/>
          <w:szCs w:val="18"/>
          <w:u w:color="000000"/>
          <w:lang w:val="nl-NL"/>
        </w:rPr>
        <w:t>Stichting Reclassering Nederland</w:t>
      </w:r>
      <w:r w:rsidRPr="00FD30C4">
        <w:rPr>
          <w:rFonts w:eastAsia="Arial Unicode MS"/>
          <w:sz w:val="18"/>
          <w:szCs w:val="18"/>
          <w:u w:color="000000"/>
          <w:lang w:val="nl-NL"/>
        </w:rPr>
        <w:tab/>
      </w:r>
    </w:p>
    <w:p w14:paraId="5AA10D8D" w14:textId="77777777" w:rsidR="004B26D8" w:rsidRPr="00FD30C4" w:rsidRDefault="004B26D8" w:rsidP="004B26D8">
      <w:pPr>
        <w:pStyle w:val="Default"/>
        <w:rPr>
          <w:rFonts w:cstheme="minorBidi"/>
          <w:color w:val="auto"/>
          <w:sz w:val="18"/>
          <w:szCs w:val="18"/>
        </w:rPr>
      </w:pPr>
      <w:r w:rsidRPr="00FD30C4">
        <w:rPr>
          <w:rFonts w:cstheme="minorBidi"/>
          <w:color w:val="auto"/>
          <w:sz w:val="18"/>
          <w:szCs w:val="18"/>
        </w:rPr>
        <w:t xml:space="preserve">Mw. Mr. M. Van Walt Van Praag </w:t>
      </w:r>
    </w:p>
    <w:p w14:paraId="18FD76B5" w14:textId="2BE66255" w:rsidR="00650791" w:rsidRPr="00FD30C4" w:rsidRDefault="004B26D8" w:rsidP="004B26D8">
      <w:pPr>
        <w:spacing w:line="276" w:lineRule="auto"/>
        <w:rPr>
          <w:sz w:val="18"/>
          <w:szCs w:val="18"/>
          <w:lang w:val="nl-NL"/>
        </w:rPr>
      </w:pPr>
      <w:r w:rsidRPr="00FD30C4">
        <w:rPr>
          <w:rFonts w:cstheme="minorBidi"/>
          <w:sz w:val="18"/>
          <w:szCs w:val="18"/>
          <w:lang w:val="nl-NL"/>
        </w:rPr>
        <w:t>Directeur Bedrijfsvoering en Personeel</w:t>
      </w:r>
    </w:p>
    <w:p w14:paraId="4EBFBE57" w14:textId="77777777" w:rsidR="00650791" w:rsidRPr="00FD30C4" w:rsidRDefault="00650791" w:rsidP="009E196B">
      <w:pPr>
        <w:spacing w:line="276" w:lineRule="auto"/>
        <w:rPr>
          <w:sz w:val="18"/>
          <w:szCs w:val="18"/>
          <w:lang w:val="nl-NL"/>
        </w:rPr>
      </w:pPr>
    </w:p>
    <w:p w14:paraId="2CF5FF7A" w14:textId="77777777" w:rsidR="00650791" w:rsidRPr="00FD30C4" w:rsidRDefault="00650791" w:rsidP="009E196B">
      <w:pPr>
        <w:spacing w:line="276" w:lineRule="auto"/>
        <w:rPr>
          <w:sz w:val="18"/>
          <w:szCs w:val="18"/>
          <w:lang w:val="nl-NL"/>
        </w:rPr>
      </w:pPr>
    </w:p>
    <w:p w14:paraId="7456A610" w14:textId="77777777" w:rsidR="00650791" w:rsidRPr="00FD30C4" w:rsidRDefault="00650791" w:rsidP="009E196B">
      <w:pPr>
        <w:spacing w:line="276" w:lineRule="auto"/>
        <w:rPr>
          <w:sz w:val="18"/>
          <w:szCs w:val="18"/>
          <w:lang w:val="nl-NL"/>
        </w:rPr>
      </w:pPr>
    </w:p>
    <w:p w14:paraId="4BB06AD9" w14:textId="77777777" w:rsidR="004B26D8" w:rsidRPr="00FD30C4" w:rsidRDefault="004B26D8" w:rsidP="009E196B">
      <w:pPr>
        <w:spacing w:line="276" w:lineRule="auto"/>
        <w:rPr>
          <w:sz w:val="18"/>
          <w:szCs w:val="18"/>
          <w:lang w:val="nl-NL"/>
        </w:rPr>
      </w:pPr>
    </w:p>
    <w:p w14:paraId="3B2D9D3D" w14:textId="77777777" w:rsidR="00650791" w:rsidRPr="00FD30C4" w:rsidRDefault="00650791" w:rsidP="009E196B">
      <w:pPr>
        <w:spacing w:line="276" w:lineRule="auto"/>
        <w:rPr>
          <w:rFonts w:eastAsia="Arial Unicode MS"/>
          <w:sz w:val="18"/>
          <w:szCs w:val="18"/>
          <w:u w:color="000000"/>
          <w:lang w:val="nl-NL"/>
        </w:rPr>
      </w:pPr>
      <w:r w:rsidRPr="00FD30C4">
        <w:rPr>
          <w:rFonts w:eastAsia="Arial Unicode MS"/>
          <w:sz w:val="18"/>
          <w:szCs w:val="18"/>
          <w:u w:color="000000"/>
          <w:lang w:val="nl-NL"/>
        </w:rPr>
        <w:t>Stichting Leger des Heils Jeugdbescherming &amp; Reclassering</w:t>
      </w:r>
    </w:p>
    <w:p w14:paraId="45A80BEE" w14:textId="5F970195" w:rsidR="00650791" w:rsidRPr="00FD30C4" w:rsidRDefault="004B26D8" w:rsidP="004B26D8">
      <w:pPr>
        <w:spacing w:line="276" w:lineRule="auto"/>
        <w:rPr>
          <w:rFonts w:cstheme="minorBidi"/>
          <w:sz w:val="18"/>
          <w:szCs w:val="18"/>
          <w:lang w:val="nl-NL"/>
        </w:rPr>
      </w:pPr>
      <w:r w:rsidRPr="00FD30C4">
        <w:rPr>
          <w:rFonts w:cstheme="minorBidi"/>
          <w:sz w:val="18"/>
          <w:szCs w:val="18"/>
          <w:lang w:val="nl-NL"/>
        </w:rPr>
        <w:t xml:space="preserve">Dhr. E. </w:t>
      </w:r>
      <w:proofErr w:type="spellStart"/>
      <w:r w:rsidRPr="00FD30C4">
        <w:rPr>
          <w:rFonts w:cstheme="minorBidi"/>
          <w:sz w:val="18"/>
          <w:szCs w:val="18"/>
          <w:lang w:val="nl-NL"/>
        </w:rPr>
        <w:t>Oostra</w:t>
      </w:r>
      <w:proofErr w:type="spellEnd"/>
      <w:r w:rsidRPr="00FD30C4">
        <w:rPr>
          <w:rFonts w:cstheme="minorBidi"/>
          <w:sz w:val="18"/>
          <w:szCs w:val="18"/>
          <w:lang w:val="nl-NL"/>
        </w:rPr>
        <w:t xml:space="preserve"> MBA</w:t>
      </w:r>
    </w:p>
    <w:p w14:paraId="6E0FD620" w14:textId="7C902E43" w:rsidR="004B26D8" w:rsidRPr="00FD30C4" w:rsidRDefault="004B26D8" w:rsidP="004B26D8">
      <w:pPr>
        <w:spacing w:line="276" w:lineRule="auto"/>
        <w:rPr>
          <w:sz w:val="18"/>
          <w:szCs w:val="18"/>
          <w:lang w:val="nl-NL"/>
        </w:rPr>
      </w:pPr>
      <w:r w:rsidRPr="00FD30C4">
        <w:rPr>
          <w:rFonts w:cstheme="minorBidi"/>
          <w:sz w:val="18"/>
          <w:szCs w:val="18"/>
          <w:lang w:val="nl-NL"/>
        </w:rPr>
        <w:t>Directeur Bedrijfsvoering</w:t>
      </w:r>
    </w:p>
    <w:p w14:paraId="5ADE7211" w14:textId="77777777" w:rsidR="00650791" w:rsidRPr="00FD30C4" w:rsidRDefault="00650791" w:rsidP="009E196B">
      <w:pPr>
        <w:spacing w:line="276" w:lineRule="auto"/>
        <w:rPr>
          <w:sz w:val="18"/>
          <w:szCs w:val="18"/>
          <w:lang w:val="nl-NL"/>
        </w:rPr>
      </w:pPr>
    </w:p>
    <w:p w14:paraId="22CAD064" w14:textId="77777777" w:rsidR="00650791" w:rsidRPr="00FD30C4" w:rsidRDefault="00650791" w:rsidP="009E196B">
      <w:pPr>
        <w:spacing w:line="276" w:lineRule="auto"/>
        <w:rPr>
          <w:sz w:val="18"/>
          <w:szCs w:val="18"/>
          <w:lang w:val="nl-NL"/>
        </w:rPr>
      </w:pPr>
    </w:p>
    <w:p w14:paraId="6317E9C5" w14:textId="77777777" w:rsidR="004B26D8" w:rsidRPr="00FD30C4" w:rsidRDefault="004B26D8" w:rsidP="009E196B">
      <w:pPr>
        <w:spacing w:line="276" w:lineRule="auto"/>
        <w:rPr>
          <w:sz w:val="18"/>
          <w:szCs w:val="18"/>
          <w:lang w:val="nl-NL"/>
        </w:rPr>
      </w:pPr>
    </w:p>
    <w:p w14:paraId="79BF681E" w14:textId="77777777" w:rsidR="004B26D8" w:rsidRPr="00FD30C4" w:rsidRDefault="004B26D8" w:rsidP="009E196B">
      <w:pPr>
        <w:spacing w:line="276" w:lineRule="auto"/>
        <w:rPr>
          <w:sz w:val="18"/>
          <w:szCs w:val="18"/>
          <w:lang w:val="nl-NL"/>
        </w:rPr>
      </w:pPr>
    </w:p>
    <w:p w14:paraId="2A6FFCB2" w14:textId="77777777" w:rsidR="00650791" w:rsidRPr="00FD30C4" w:rsidRDefault="00650791" w:rsidP="009E196B">
      <w:pPr>
        <w:spacing w:line="276" w:lineRule="auto"/>
        <w:rPr>
          <w:sz w:val="18"/>
          <w:szCs w:val="18"/>
          <w:lang w:val="nl-NL"/>
        </w:rPr>
      </w:pPr>
      <w:r w:rsidRPr="00FD30C4">
        <w:rPr>
          <w:sz w:val="18"/>
          <w:szCs w:val="18"/>
          <w:lang w:val="nl-NL"/>
        </w:rPr>
        <w:t>FNV Zorg en Welzijn</w:t>
      </w:r>
      <w:r w:rsidRPr="00FD30C4">
        <w:rPr>
          <w:sz w:val="18"/>
          <w:szCs w:val="18"/>
          <w:lang w:val="nl-NL"/>
        </w:rPr>
        <w:tab/>
      </w:r>
      <w:r w:rsidRPr="00FD30C4">
        <w:rPr>
          <w:sz w:val="18"/>
          <w:szCs w:val="18"/>
          <w:lang w:val="nl-NL"/>
        </w:rPr>
        <w:tab/>
      </w:r>
      <w:r w:rsidRPr="00FD30C4">
        <w:rPr>
          <w:sz w:val="18"/>
          <w:szCs w:val="18"/>
          <w:lang w:val="nl-NL"/>
        </w:rPr>
        <w:tab/>
      </w:r>
      <w:r w:rsidRPr="00FD30C4">
        <w:rPr>
          <w:sz w:val="18"/>
          <w:szCs w:val="18"/>
          <w:lang w:val="nl-NL"/>
        </w:rPr>
        <w:tab/>
      </w:r>
      <w:r w:rsidRPr="00FD30C4">
        <w:rPr>
          <w:sz w:val="18"/>
          <w:szCs w:val="18"/>
          <w:lang w:val="nl-NL"/>
        </w:rPr>
        <w:tab/>
      </w:r>
      <w:r w:rsidRPr="00FD30C4">
        <w:rPr>
          <w:sz w:val="18"/>
          <w:szCs w:val="18"/>
          <w:lang w:val="nl-NL"/>
        </w:rPr>
        <w:tab/>
      </w:r>
    </w:p>
    <w:p w14:paraId="253DF2CF" w14:textId="5B21BC6E" w:rsidR="00650791" w:rsidRPr="00FD30C4" w:rsidRDefault="004B26D8" w:rsidP="009E196B">
      <w:pPr>
        <w:spacing w:line="276" w:lineRule="auto"/>
        <w:rPr>
          <w:sz w:val="18"/>
          <w:szCs w:val="18"/>
          <w:lang w:val="nl-NL"/>
        </w:rPr>
      </w:pPr>
      <w:r w:rsidRPr="00FD30C4">
        <w:rPr>
          <w:sz w:val="18"/>
          <w:szCs w:val="18"/>
          <w:lang w:val="nl-NL"/>
        </w:rPr>
        <w:t xml:space="preserve">Dhr. B. van </w:t>
      </w:r>
      <w:proofErr w:type="spellStart"/>
      <w:r w:rsidRPr="00FD30C4">
        <w:rPr>
          <w:sz w:val="18"/>
          <w:szCs w:val="18"/>
          <w:lang w:val="nl-NL"/>
        </w:rPr>
        <w:t>Iren</w:t>
      </w:r>
      <w:proofErr w:type="spellEnd"/>
    </w:p>
    <w:p w14:paraId="5498C73D" w14:textId="77777777" w:rsidR="00650791" w:rsidRPr="00FD30C4" w:rsidRDefault="00650791" w:rsidP="009E196B">
      <w:pPr>
        <w:spacing w:line="276" w:lineRule="auto"/>
        <w:rPr>
          <w:sz w:val="18"/>
          <w:szCs w:val="18"/>
          <w:lang w:val="nl-NL"/>
        </w:rPr>
      </w:pPr>
      <w:r w:rsidRPr="00FD30C4">
        <w:rPr>
          <w:sz w:val="18"/>
          <w:szCs w:val="18"/>
          <w:lang w:val="nl-NL"/>
        </w:rPr>
        <w:t>Bestuurder</w:t>
      </w:r>
    </w:p>
    <w:p w14:paraId="0420596A" w14:textId="77777777" w:rsidR="00650791" w:rsidRPr="00FD30C4" w:rsidRDefault="00650791" w:rsidP="009E196B">
      <w:pPr>
        <w:spacing w:line="276" w:lineRule="auto"/>
        <w:rPr>
          <w:sz w:val="18"/>
          <w:szCs w:val="18"/>
          <w:lang w:val="nl-NL"/>
        </w:rPr>
      </w:pPr>
    </w:p>
    <w:p w14:paraId="6812DA59" w14:textId="77777777" w:rsidR="00650791" w:rsidRPr="00FD30C4" w:rsidRDefault="00650791" w:rsidP="009E196B">
      <w:pPr>
        <w:spacing w:line="276" w:lineRule="auto"/>
        <w:rPr>
          <w:sz w:val="18"/>
          <w:szCs w:val="18"/>
          <w:lang w:val="nl-NL"/>
        </w:rPr>
      </w:pPr>
    </w:p>
    <w:p w14:paraId="364F73EE" w14:textId="77777777" w:rsidR="00650791" w:rsidRPr="00FD30C4" w:rsidRDefault="00650791" w:rsidP="009E196B">
      <w:pPr>
        <w:spacing w:line="276" w:lineRule="auto"/>
        <w:rPr>
          <w:sz w:val="18"/>
          <w:szCs w:val="18"/>
          <w:lang w:val="nl-NL"/>
        </w:rPr>
      </w:pPr>
    </w:p>
    <w:p w14:paraId="066DD82E" w14:textId="77777777" w:rsidR="004B26D8" w:rsidRPr="00FD30C4" w:rsidRDefault="004B26D8" w:rsidP="009E196B">
      <w:pPr>
        <w:spacing w:line="276" w:lineRule="auto"/>
        <w:rPr>
          <w:sz w:val="18"/>
          <w:szCs w:val="18"/>
          <w:lang w:val="nl-NL"/>
        </w:rPr>
      </w:pPr>
    </w:p>
    <w:p w14:paraId="7256C683" w14:textId="77777777" w:rsidR="00650791" w:rsidRPr="00FD30C4" w:rsidRDefault="00650791" w:rsidP="009E196B">
      <w:pPr>
        <w:spacing w:line="276" w:lineRule="auto"/>
        <w:rPr>
          <w:sz w:val="18"/>
          <w:szCs w:val="18"/>
          <w:lang w:val="nl-NL"/>
        </w:rPr>
      </w:pPr>
      <w:r w:rsidRPr="00FD30C4">
        <w:rPr>
          <w:sz w:val="18"/>
          <w:szCs w:val="18"/>
          <w:lang w:val="nl-NL"/>
        </w:rPr>
        <w:t>CNV Zorg en Welzijn</w:t>
      </w:r>
    </w:p>
    <w:p w14:paraId="060A8B13" w14:textId="67BA4095" w:rsidR="00650791" w:rsidRPr="00FD30C4" w:rsidRDefault="004B26D8" w:rsidP="009E196B">
      <w:pPr>
        <w:spacing w:line="276" w:lineRule="auto"/>
        <w:rPr>
          <w:sz w:val="18"/>
          <w:szCs w:val="18"/>
          <w:lang w:val="nl-NL"/>
        </w:rPr>
      </w:pPr>
      <w:r w:rsidRPr="00FD30C4">
        <w:rPr>
          <w:sz w:val="18"/>
          <w:szCs w:val="18"/>
          <w:lang w:val="nl-NL"/>
        </w:rPr>
        <w:t xml:space="preserve">Dhr. B. </w:t>
      </w:r>
      <w:proofErr w:type="spellStart"/>
      <w:r w:rsidRPr="00FD30C4">
        <w:rPr>
          <w:sz w:val="18"/>
          <w:szCs w:val="18"/>
          <w:lang w:val="nl-NL"/>
        </w:rPr>
        <w:t>Schnoor</w:t>
      </w:r>
      <w:proofErr w:type="spellEnd"/>
    </w:p>
    <w:p w14:paraId="5D861890" w14:textId="77777777" w:rsidR="00650791" w:rsidRPr="00FD30C4" w:rsidRDefault="00650791" w:rsidP="009E196B">
      <w:pPr>
        <w:spacing w:line="276" w:lineRule="auto"/>
        <w:rPr>
          <w:sz w:val="18"/>
          <w:szCs w:val="18"/>
          <w:lang w:val="nl-NL"/>
        </w:rPr>
      </w:pPr>
      <w:r w:rsidRPr="00FD30C4">
        <w:rPr>
          <w:sz w:val="18"/>
          <w:szCs w:val="18"/>
          <w:lang w:val="nl-NL"/>
        </w:rPr>
        <w:t>Bestuurder</w:t>
      </w:r>
    </w:p>
    <w:p w14:paraId="5829D9A2" w14:textId="77777777" w:rsidR="00650791" w:rsidRPr="00FD30C4" w:rsidRDefault="00650791" w:rsidP="00CA3005">
      <w:pPr>
        <w:spacing w:line="276" w:lineRule="auto"/>
        <w:rPr>
          <w:b/>
          <w:bCs/>
          <w:sz w:val="18"/>
          <w:szCs w:val="18"/>
          <w:lang w:val="nl-NL"/>
        </w:rPr>
      </w:pPr>
    </w:p>
    <w:p w14:paraId="0B123155" w14:textId="77777777" w:rsidR="00650791" w:rsidRPr="00FD30C4" w:rsidRDefault="00650791" w:rsidP="00EB25B9">
      <w:pPr>
        <w:pStyle w:val="Kop1"/>
        <w:ind w:left="0"/>
        <w:rPr>
          <w:sz w:val="18"/>
          <w:szCs w:val="18"/>
          <w:lang w:val="nl-NL"/>
        </w:rPr>
      </w:pPr>
      <w:r w:rsidRPr="00FD30C4">
        <w:rPr>
          <w:sz w:val="18"/>
          <w:szCs w:val="18"/>
          <w:lang w:val="nl-NL"/>
        </w:rPr>
        <w:br w:type="page"/>
      </w:r>
    </w:p>
    <w:p w14:paraId="52C0C1E0" w14:textId="34BB289F" w:rsidR="00EB25B9" w:rsidRPr="00B942CD" w:rsidRDefault="00EB25B9" w:rsidP="00EB25B9">
      <w:pPr>
        <w:pStyle w:val="Kop1"/>
        <w:ind w:left="0"/>
        <w:rPr>
          <w:lang w:val="nl-NL"/>
        </w:rPr>
      </w:pPr>
      <w:bookmarkStart w:id="167" w:name="_Toc139603280"/>
      <w:r w:rsidRPr="00B942CD">
        <w:rPr>
          <w:lang w:val="nl-NL"/>
        </w:rPr>
        <w:lastRenderedPageBreak/>
        <w:t>Uitvoeringsregelingen</w:t>
      </w:r>
      <w:bookmarkEnd w:id="167"/>
    </w:p>
    <w:p w14:paraId="47DA8178" w14:textId="77777777" w:rsidR="00EB25B9" w:rsidRPr="00B942CD" w:rsidRDefault="00EB25B9" w:rsidP="00EB25B9">
      <w:pPr>
        <w:pStyle w:val="Kop1"/>
        <w:ind w:left="0"/>
        <w:rPr>
          <w:lang w:val="nl-NL"/>
        </w:rPr>
      </w:pPr>
    </w:p>
    <w:p w14:paraId="24A5C34B" w14:textId="77777777" w:rsidR="00EB25B9" w:rsidRPr="00B942CD" w:rsidRDefault="00EB25B9" w:rsidP="00EB25B9">
      <w:pPr>
        <w:pStyle w:val="Kop1"/>
        <w:ind w:left="0"/>
        <w:rPr>
          <w:lang w:val="nl-NL"/>
        </w:rPr>
      </w:pPr>
    </w:p>
    <w:p w14:paraId="0641E0E7" w14:textId="77777777" w:rsidR="00EB25B9" w:rsidRPr="00B942CD" w:rsidRDefault="00EB25B9" w:rsidP="00EB25B9">
      <w:pPr>
        <w:pStyle w:val="Kop1"/>
        <w:ind w:left="0"/>
        <w:rPr>
          <w:lang w:val="nl-NL"/>
        </w:rPr>
      </w:pPr>
      <w:r w:rsidRPr="00B942CD">
        <w:rPr>
          <w:lang w:val="nl-NL"/>
        </w:rPr>
        <w:br w:type="page"/>
      </w:r>
    </w:p>
    <w:p w14:paraId="285DAA6D" w14:textId="77777777" w:rsidR="00EB25B9" w:rsidRPr="00B942CD" w:rsidRDefault="0018666A" w:rsidP="0018666A">
      <w:pPr>
        <w:pStyle w:val="Kop1"/>
        <w:ind w:left="0"/>
        <w:rPr>
          <w:lang w:val="nl-NL"/>
        </w:rPr>
      </w:pPr>
      <w:bookmarkStart w:id="168" w:name="_Toc139603281"/>
      <w:r w:rsidRPr="00B942CD">
        <w:rPr>
          <w:lang w:val="nl-NL"/>
        </w:rPr>
        <w:lastRenderedPageBreak/>
        <w:t>Uitvoeringsregeling A</w:t>
      </w:r>
      <w:r w:rsidR="00364F90">
        <w:rPr>
          <w:lang w:val="nl-NL"/>
        </w:rPr>
        <w:tab/>
      </w:r>
      <w:r w:rsidR="00364F90">
        <w:rPr>
          <w:lang w:val="nl-NL"/>
        </w:rPr>
        <w:tab/>
      </w:r>
      <w:r w:rsidRPr="00B942CD">
        <w:rPr>
          <w:lang w:val="nl-NL"/>
        </w:rPr>
        <w:t>Salariëring</w:t>
      </w:r>
      <w:bookmarkEnd w:id="168"/>
    </w:p>
    <w:p w14:paraId="2C5FED64" w14:textId="77777777" w:rsidR="0018666A" w:rsidRPr="00B942CD" w:rsidRDefault="0018666A" w:rsidP="0018666A">
      <w:pPr>
        <w:pStyle w:val="Kop1"/>
        <w:ind w:left="0"/>
        <w:rPr>
          <w:lang w:val="nl-NL"/>
        </w:rPr>
      </w:pPr>
    </w:p>
    <w:p w14:paraId="7722EE57" w14:textId="77777777" w:rsidR="0018666A" w:rsidRDefault="0018666A" w:rsidP="00B942CD">
      <w:pPr>
        <w:pStyle w:val="Default"/>
        <w:spacing w:line="276" w:lineRule="auto"/>
        <w:rPr>
          <w:sz w:val="18"/>
          <w:szCs w:val="18"/>
        </w:rPr>
      </w:pPr>
      <w:r>
        <w:rPr>
          <w:b/>
          <w:bCs/>
          <w:sz w:val="18"/>
          <w:szCs w:val="18"/>
        </w:rPr>
        <w:t>Artikel 1</w:t>
      </w:r>
      <w:r w:rsidR="00B942CD">
        <w:rPr>
          <w:b/>
          <w:bCs/>
          <w:sz w:val="18"/>
          <w:szCs w:val="18"/>
        </w:rPr>
        <w:tab/>
      </w:r>
      <w:r>
        <w:rPr>
          <w:b/>
          <w:bCs/>
          <w:sz w:val="18"/>
          <w:szCs w:val="18"/>
        </w:rPr>
        <w:t xml:space="preserve">Begripsbepalingen </w:t>
      </w:r>
    </w:p>
    <w:p w14:paraId="121E77B8" w14:textId="77777777" w:rsidR="0018666A" w:rsidRDefault="0018666A" w:rsidP="00B942CD">
      <w:pPr>
        <w:pStyle w:val="Default"/>
        <w:spacing w:line="276" w:lineRule="auto"/>
        <w:rPr>
          <w:sz w:val="18"/>
          <w:szCs w:val="18"/>
        </w:rPr>
      </w:pPr>
      <w:r>
        <w:rPr>
          <w:sz w:val="18"/>
          <w:szCs w:val="18"/>
        </w:rPr>
        <w:t xml:space="preserve">In deze regeling wordt verstaan onder: </w:t>
      </w:r>
    </w:p>
    <w:p w14:paraId="35E387EA" w14:textId="77777777" w:rsidR="00B942CD" w:rsidRDefault="0018666A" w:rsidP="008458E7">
      <w:pPr>
        <w:pStyle w:val="Default"/>
        <w:numPr>
          <w:ilvl w:val="0"/>
          <w:numId w:val="80"/>
        </w:numPr>
        <w:spacing w:line="276" w:lineRule="auto"/>
        <w:rPr>
          <w:sz w:val="18"/>
          <w:szCs w:val="18"/>
        </w:rPr>
      </w:pPr>
      <w:proofErr w:type="gramStart"/>
      <w:r>
        <w:rPr>
          <w:sz w:val="18"/>
          <w:szCs w:val="18"/>
        </w:rPr>
        <w:t>salarisschaal</w:t>
      </w:r>
      <w:proofErr w:type="gramEnd"/>
      <w:r>
        <w:rPr>
          <w:sz w:val="18"/>
          <w:szCs w:val="18"/>
        </w:rPr>
        <w:t xml:space="preserve"> </w:t>
      </w:r>
    </w:p>
    <w:p w14:paraId="74E1ED14" w14:textId="77777777" w:rsidR="00B942CD" w:rsidRDefault="0018666A" w:rsidP="00B942CD">
      <w:pPr>
        <w:pStyle w:val="Default"/>
        <w:spacing w:line="276" w:lineRule="auto"/>
        <w:ind w:left="360"/>
        <w:rPr>
          <w:sz w:val="18"/>
          <w:szCs w:val="18"/>
        </w:rPr>
      </w:pPr>
      <w:proofErr w:type="gramStart"/>
      <w:r w:rsidRPr="00B942CD">
        <w:rPr>
          <w:sz w:val="18"/>
          <w:szCs w:val="18"/>
        </w:rPr>
        <w:t>Het salaristabel</w:t>
      </w:r>
      <w:proofErr w:type="gramEnd"/>
      <w:r w:rsidRPr="00B942CD">
        <w:rPr>
          <w:sz w:val="18"/>
          <w:szCs w:val="18"/>
        </w:rPr>
        <w:t xml:space="preserve"> telt achttien salarisschalen, met daarbinnen een bandbreedte</w:t>
      </w:r>
      <w:r w:rsidR="00B942CD">
        <w:rPr>
          <w:sz w:val="18"/>
          <w:szCs w:val="18"/>
        </w:rPr>
        <w:t xml:space="preserve"> </w:t>
      </w:r>
      <w:r w:rsidRPr="00B942CD">
        <w:rPr>
          <w:sz w:val="18"/>
          <w:szCs w:val="18"/>
        </w:rPr>
        <w:t xml:space="preserve">van </w:t>
      </w:r>
      <w:r w:rsidRPr="003858E2">
        <w:rPr>
          <w:sz w:val="18"/>
          <w:szCs w:val="18"/>
        </w:rPr>
        <w:t>periodieken</w:t>
      </w:r>
      <w:r>
        <w:rPr>
          <w:i/>
          <w:iCs/>
          <w:sz w:val="18"/>
          <w:szCs w:val="18"/>
        </w:rPr>
        <w:t xml:space="preserve"> </w:t>
      </w:r>
      <w:r>
        <w:rPr>
          <w:sz w:val="18"/>
          <w:szCs w:val="18"/>
        </w:rPr>
        <w:t xml:space="preserve">die corresponderen met bedragen. </w:t>
      </w:r>
    </w:p>
    <w:p w14:paraId="1A5106A3" w14:textId="77777777" w:rsidR="0018666A" w:rsidRDefault="0018666A" w:rsidP="008458E7">
      <w:pPr>
        <w:pStyle w:val="Default"/>
        <w:numPr>
          <w:ilvl w:val="0"/>
          <w:numId w:val="80"/>
        </w:numPr>
        <w:spacing w:line="276" w:lineRule="auto"/>
        <w:rPr>
          <w:sz w:val="18"/>
          <w:szCs w:val="18"/>
        </w:rPr>
      </w:pPr>
      <w:proofErr w:type="gramStart"/>
      <w:r>
        <w:rPr>
          <w:sz w:val="18"/>
          <w:szCs w:val="18"/>
        </w:rPr>
        <w:t>functionele</w:t>
      </w:r>
      <w:proofErr w:type="gramEnd"/>
      <w:r>
        <w:rPr>
          <w:sz w:val="18"/>
          <w:szCs w:val="18"/>
        </w:rPr>
        <w:t xml:space="preserve"> schaal </w:t>
      </w:r>
    </w:p>
    <w:p w14:paraId="3178641F" w14:textId="77777777" w:rsidR="0018666A" w:rsidRDefault="0018666A" w:rsidP="00B942CD">
      <w:pPr>
        <w:pStyle w:val="Default"/>
        <w:spacing w:line="276" w:lineRule="auto"/>
        <w:ind w:firstLine="360"/>
        <w:rPr>
          <w:sz w:val="18"/>
          <w:szCs w:val="18"/>
        </w:rPr>
      </w:pPr>
      <w:r>
        <w:rPr>
          <w:sz w:val="18"/>
          <w:szCs w:val="18"/>
        </w:rPr>
        <w:t xml:space="preserve">De salarisschalen zijn gekoppeld aan functies: de zogeheten ‘functionele schaal’. </w:t>
      </w:r>
    </w:p>
    <w:p w14:paraId="72A5C8FC" w14:textId="77777777" w:rsidR="0018666A" w:rsidRDefault="0018666A" w:rsidP="008458E7">
      <w:pPr>
        <w:pStyle w:val="Default"/>
        <w:numPr>
          <w:ilvl w:val="0"/>
          <w:numId w:val="80"/>
        </w:numPr>
        <w:spacing w:line="276" w:lineRule="auto"/>
        <w:rPr>
          <w:sz w:val="18"/>
          <w:szCs w:val="18"/>
        </w:rPr>
      </w:pPr>
      <w:proofErr w:type="gramStart"/>
      <w:r>
        <w:rPr>
          <w:sz w:val="18"/>
          <w:szCs w:val="18"/>
        </w:rPr>
        <w:t>aanloopschaal</w:t>
      </w:r>
      <w:proofErr w:type="gramEnd"/>
      <w:r>
        <w:rPr>
          <w:sz w:val="18"/>
          <w:szCs w:val="18"/>
        </w:rPr>
        <w:t xml:space="preserve"> </w:t>
      </w:r>
    </w:p>
    <w:p w14:paraId="5D1C4F93" w14:textId="77777777" w:rsidR="0018666A" w:rsidRDefault="0018666A" w:rsidP="00B942CD">
      <w:pPr>
        <w:pStyle w:val="Default"/>
        <w:spacing w:line="276" w:lineRule="auto"/>
        <w:ind w:left="360"/>
        <w:rPr>
          <w:sz w:val="18"/>
          <w:szCs w:val="18"/>
        </w:rPr>
      </w:pPr>
      <w:r>
        <w:rPr>
          <w:sz w:val="18"/>
          <w:szCs w:val="18"/>
        </w:rPr>
        <w:t xml:space="preserve">De schaal waarin een werknemer kan worden geplaatst wanneer hij nog niet over alle voor de functie benodigde kwalificaties beschikt. De aanloopschaal is één schaal lager dan de functionele schaal. </w:t>
      </w:r>
    </w:p>
    <w:p w14:paraId="2225A720" w14:textId="77777777" w:rsidR="0018666A" w:rsidRDefault="0018666A" w:rsidP="008458E7">
      <w:pPr>
        <w:pStyle w:val="Default"/>
        <w:numPr>
          <w:ilvl w:val="0"/>
          <w:numId w:val="80"/>
        </w:numPr>
        <w:spacing w:line="276" w:lineRule="auto"/>
        <w:rPr>
          <w:sz w:val="18"/>
          <w:szCs w:val="18"/>
        </w:rPr>
      </w:pPr>
      <w:proofErr w:type="gramStart"/>
      <w:r>
        <w:rPr>
          <w:sz w:val="18"/>
          <w:szCs w:val="18"/>
        </w:rPr>
        <w:t>periodiek</w:t>
      </w:r>
      <w:proofErr w:type="gramEnd"/>
      <w:r>
        <w:rPr>
          <w:sz w:val="18"/>
          <w:szCs w:val="18"/>
        </w:rPr>
        <w:t xml:space="preserve"> </w:t>
      </w:r>
    </w:p>
    <w:p w14:paraId="19893F9C" w14:textId="77777777" w:rsidR="0018666A" w:rsidRDefault="0018666A" w:rsidP="00B942CD">
      <w:pPr>
        <w:pStyle w:val="Default"/>
        <w:spacing w:line="276" w:lineRule="auto"/>
        <w:ind w:firstLine="360"/>
        <w:rPr>
          <w:sz w:val="18"/>
          <w:szCs w:val="18"/>
        </w:rPr>
      </w:pPr>
      <w:r>
        <w:rPr>
          <w:sz w:val="18"/>
          <w:szCs w:val="18"/>
        </w:rPr>
        <w:t xml:space="preserve">De salarisschalen zijn verdeeld in periodieken: stapsgewijze verhogingen. </w:t>
      </w:r>
    </w:p>
    <w:p w14:paraId="4159F400" w14:textId="77777777" w:rsidR="0018666A" w:rsidRDefault="0018666A" w:rsidP="008458E7">
      <w:pPr>
        <w:pStyle w:val="Default"/>
        <w:numPr>
          <w:ilvl w:val="0"/>
          <w:numId w:val="80"/>
        </w:numPr>
        <w:spacing w:line="276" w:lineRule="auto"/>
        <w:rPr>
          <w:sz w:val="18"/>
          <w:szCs w:val="18"/>
        </w:rPr>
      </w:pPr>
      <w:proofErr w:type="gramStart"/>
      <w:r>
        <w:rPr>
          <w:sz w:val="18"/>
          <w:szCs w:val="18"/>
        </w:rPr>
        <w:t>maximumsalaris</w:t>
      </w:r>
      <w:proofErr w:type="gramEnd"/>
      <w:r>
        <w:rPr>
          <w:sz w:val="18"/>
          <w:szCs w:val="18"/>
        </w:rPr>
        <w:t xml:space="preserve"> </w:t>
      </w:r>
    </w:p>
    <w:p w14:paraId="32F283E9" w14:textId="77777777" w:rsidR="00334B02" w:rsidRDefault="0018666A" w:rsidP="00334B02">
      <w:pPr>
        <w:pStyle w:val="Default"/>
        <w:spacing w:line="276" w:lineRule="auto"/>
        <w:ind w:firstLine="360"/>
        <w:rPr>
          <w:sz w:val="18"/>
          <w:szCs w:val="18"/>
        </w:rPr>
      </w:pPr>
      <w:r>
        <w:rPr>
          <w:sz w:val="18"/>
          <w:szCs w:val="18"/>
        </w:rPr>
        <w:t>Het bedrag corresponderend met de hoogste periodiek binnen een</w:t>
      </w:r>
      <w:r w:rsidR="00B942CD">
        <w:rPr>
          <w:sz w:val="18"/>
          <w:szCs w:val="18"/>
        </w:rPr>
        <w:t xml:space="preserve"> </w:t>
      </w:r>
      <w:r>
        <w:rPr>
          <w:sz w:val="18"/>
          <w:szCs w:val="18"/>
        </w:rPr>
        <w:t xml:space="preserve">salarisschaal. </w:t>
      </w:r>
    </w:p>
    <w:p w14:paraId="1CBB484E" w14:textId="77777777" w:rsidR="0018666A" w:rsidRPr="00334B02" w:rsidRDefault="0018666A" w:rsidP="008458E7">
      <w:pPr>
        <w:pStyle w:val="Default"/>
        <w:numPr>
          <w:ilvl w:val="0"/>
          <w:numId w:val="80"/>
        </w:numPr>
        <w:spacing w:line="276" w:lineRule="auto"/>
        <w:rPr>
          <w:sz w:val="18"/>
          <w:szCs w:val="18"/>
        </w:rPr>
      </w:pPr>
      <w:proofErr w:type="gramStart"/>
      <w:r w:rsidRPr="00334B02">
        <w:rPr>
          <w:sz w:val="18"/>
          <w:szCs w:val="18"/>
        </w:rPr>
        <w:t>functie</w:t>
      </w:r>
      <w:proofErr w:type="gramEnd"/>
      <w:r w:rsidRPr="00334B02">
        <w:rPr>
          <w:sz w:val="18"/>
          <w:szCs w:val="18"/>
        </w:rPr>
        <w:t xml:space="preserve"> </w:t>
      </w:r>
    </w:p>
    <w:p w14:paraId="57D196D3" w14:textId="77777777" w:rsidR="0018666A" w:rsidRPr="00334B02" w:rsidRDefault="0018666A" w:rsidP="00334B02">
      <w:pPr>
        <w:ind w:left="360"/>
        <w:rPr>
          <w:sz w:val="18"/>
          <w:szCs w:val="18"/>
          <w:lang w:val="nl-NL"/>
        </w:rPr>
      </w:pPr>
      <w:r w:rsidRPr="00334B02">
        <w:rPr>
          <w:sz w:val="18"/>
          <w:szCs w:val="18"/>
          <w:lang w:val="nl-NL"/>
        </w:rPr>
        <w:t>De geformaliseerde rol binnen de organisatie, die is omschreven in de functiebeschrijving en als zodanig deel uitmaakt van de arbeidsovereenkomst.</w:t>
      </w:r>
    </w:p>
    <w:p w14:paraId="1E94093A" w14:textId="77777777" w:rsidR="0018666A" w:rsidRDefault="0018666A" w:rsidP="0018666A">
      <w:pPr>
        <w:pStyle w:val="Kop1"/>
        <w:ind w:left="0"/>
        <w:rPr>
          <w:sz w:val="18"/>
          <w:szCs w:val="18"/>
          <w:lang w:val="nl-NL"/>
        </w:rPr>
      </w:pPr>
    </w:p>
    <w:p w14:paraId="3032B11D" w14:textId="77777777" w:rsidR="0018666A" w:rsidRPr="0018666A" w:rsidRDefault="0018666A" w:rsidP="0018666A">
      <w:pPr>
        <w:widowControl/>
        <w:adjustRightInd w:val="0"/>
        <w:rPr>
          <w:rFonts w:eastAsiaTheme="minorHAnsi"/>
          <w:color w:val="000000"/>
          <w:sz w:val="18"/>
          <w:szCs w:val="18"/>
          <w:lang w:val="nl-NL"/>
        </w:rPr>
      </w:pPr>
      <w:r w:rsidRPr="0018666A">
        <w:rPr>
          <w:rFonts w:eastAsiaTheme="minorHAnsi"/>
          <w:b/>
          <w:bCs/>
          <w:color w:val="000000"/>
          <w:sz w:val="18"/>
          <w:szCs w:val="18"/>
          <w:lang w:val="nl-NL"/>
        </w:rPr>
        <w:t>Artikel 2</w:t>
      </w:r>
      <w:r w:rsidR="00B942CD">
        <w:rPr>
          <w:rFonts w:eastAsiaTheme="minorHAnsi"/>
          <w:b/>
          <w:bCs/>
          <w:color w:val="000000"/>
          <w:sz w:val="18"/>
          <w:szCs w:val="18"/>
          <w:lang w:val="nl-NL"/>
        </w:rPr>
        <w:tab/>
      </w:r>
      <w:r w:rsidRPr="0018666A">
        <w:rPr>
          <w:rFonts w:eastAsiaTheme="minorHAnsi"/>
          <w:b/>
          <w:bCs/>
          <w:color w:val="000000"/>
          <w:sz w:val="18"/>
          <w:szCs w:val="18"/>
          <w:lang w:val="nl-NL"/>
        </w:rPr>
        <w:t xml:space="preserve">Periodieke salarisverhoging </w:t>
      </w:r>
    </w:p>
    <w:p w14:paraId="23C18479" w14:textId="77777777" w:rsidR="00B942CD" w:rsidRDefault="0018666A" w:rsidP="008458E7">
      <w:pPr>
        <w:pStyle w:val="Lijstalinea"/>
        <w:widowControl/>
        <w:numPr>
          <w:ilvl w:val="0"/>
          <w:numId w:val="81"/>
        </w:numPr>
        <w:adjustRightInd w:val="0"/>
        <w:rPr>
          <w:rFonts w:eastAsiaTheme="minorHAnsi"/>
          <w:color w:val="000000"/>
          <w:sz w:val="18"/>
          <w:szCs w:val="18"/>
          <w:lang w:val="nl-NL"/>
        </w:rPr>
      </w:pPr>
      <w:r w:rsidRPr="00B942CD">
        <w:rPr>
          <w:rFonts w:eastAsiaTheme="minorHAnsi"/>
          <w:color w:val="000000"/>
          <w:sz w:val="18"/>
          <w:szCs w:val="18"/>
          <w:lang w:val="nl-NL"/>
        </w:rPr>
        <w:t xml:space="preserve">Het salaris van een werknemer wordt periodiek verhoogd totdat het maximum van een salarisschaal is bereikt. Voorwaarde is dat </w:t>
      </w:r>
      <w:r w:rsidR="00B942CD">
        <w:rPr>
          <w:rFonts w:eastAsiaTheme="minorHAnsi"/>
          <w:color w:val="000000"/>
          <w:sz w:val="18"/>
          <w:szCs w:val="18"/>
          <w:lang w:val="nl-NL"/>
        </w:rPr>
        <w:t>een</w:t>
      </w:r>
      <w:r w:rsidRPr="00B942CD">
        <w:rPr>
          <w:rFonts w:eastAsiaTheme="minorHAnsi"/>
          <w:color w:val="000000"/>
          <w:sz w:val="18"/>
          <w:szCs w:val="18"/>
          <w:lang w:val="nl-NL"/>
        </w:rPr>
        <w:t xml:space="preserve"> werknemer voldoende bekwaamheid, geschiktheid en ijver laat zien. De eerste periodieke salarisverhoging wordt toegekend met ingang van de eerste dag van de maand waarop sinds zijn dienstverband 6 </w:t>
      </w:r>
      <w:proofErr w:type="spellStart"/>
      <w:r w:rsidRPr="00B942CD">
        <w:rPr>
          <w:rFonts w:eastAsiaTheme="minorHAnsi"/>
          <w:color w:val="000000"/>
          <w:sz w:val="18"/>
          <w:szCs w:val="18"/>
          <w:lang w:val="nl-NL"/>
        </w:rPr>
        <w:t>danwel</w:t>
      </w:r>
      <w:proofErr w:type="spellEnd"/>
      <w:r w:rsidRPr="00B942CD">
        <w:rPr>
          <w:rFonts w:eastAsiaTheme="minorHAnsi"/>
          <w:color w:val="000000"/>
          <w:sz w:val="18"/>
          <w:szCs w:val="18"/>
          <w:lang w:val="nl-NL"/>
        </w:rPr>
        <w:t xml:space="preserve"> 12 maanden zijn verstreken. Volgende periodieke verhogingen worden steeds na één jaar toegekend. </w:t>
      </w:r>
    </w:p>
    <w:p w14:paraId="5203CEC0" w14:textId="77777777" w:rsidR="0018666A" w:rsidRPr="00B942CD" w:rsidRDefault="00B942CD" w:rsidP="008458E7">
      <w:pPr>
        <w:pStyle w:val="Lijstalinea"/>
        <w:widowControl/>
        <w:numPr>
          <w:ilvl w:val="0"/>
          <w:numId w:val="81"/>
        </w:numPr>
        <w:adjustRightInd w:val="0"/>
        <w:rPr>
          <w:rFonts w:eastAsiaTheme="minorHAnsi"/>
          <w:color w:val="000000"/>
          <w:sz w:val="18"/>
          <w:szCs w:val="18"/>
          <w:lang w:val="nl-NL"/>
        </w:rPr>
      </w:pPr>
      <w:r>
        <w:rPr>
          <w:rFonts w:eastAsiaTheme="minorHAnsi"/>
          <w:color w:val="000000"/>
          <w:sz w:val="18"/>
          <w:szCs w:val="18"/>
          <w:lang w:val="nl-NL"/>
        </w:rPr>
        <w:t>Een w</w:t>
      </w:r>
      <w:r w:rsidR="0018666A" w:rsidRPr="00B942CD">
        <w:rPr>
          <w:rFonts w:eastAsiaTheme="minorHAnsi"/>
          <w:color w:val="000000"/>
          <w:sz w:val="18"/>
          <w:szCs w:val="18"/>
          <w:lang w:val="nl-NL"/>
        </w:rPr>
        <w:t>erknemer die op</w:t>
      </w:r>
      <w:r>
        <w:rPr>
          <w:rFonts w:eastAsiaTheme="minorHAnsi"/>
          <w:color w:val="000000"/>
          <w:sz w:val="18"/>
          <w:szCs w:val="18"/>
          <w:lang w:val="nl-NL"/>
        </w:rPr>
        <w:t xml:space="preserve"> zijn</w:t>
      </w:r>
      <w:r w:rsidR="0018666A" w:rsidRPr="00B942CD">
        <w:rPr>
          <w:rFonts w:eastAsiaTheme="minorHAnsi"/>
          <w:color w:val="000000"/>
          <w:sz w:val="18"/>
          <w:szCs w:val="18"/>
          <w:lang w:val="nl-NL"/>
        </w:rPr>
        <w:t xml:space="preserve"> jaarlijkse periodiekdatum een jaar of langer volledig arbeidsongeschikt </w:t>
      </w:r>
      <w:r>
        <w:rPr>
          <w:rFonts w:eastAsiaTheme="minorHAnsi"/>
          <w:color w:val="000000"/>
          <w:sz w:val="18"/>
          <w:szCs w:val="18"/>
          <w:lang w:val="nl-NL"/>
        </w:rPr>
        <w:t>is, kan</w:t>
      </w:r>
      <w:r w:rsidR="0018666A" w:rsidRPr="00B942CD">
        <w:rPr>
          <w:rFonts w:eastAsiaTheme="minorHAnsi"/>
          <w:color w:val="000000"/>
          <w:sz w:val="18"/>
          <w:szCs w:val="18"/>
          <w:lang w:val="nl-NL"/>
        </w:rPr>
        <w:t xml:space="preserve"> niet worden beoordeeld op bekwaamheid, geschiktheid</w:t>
      </w:r>
      <w:r>
        <w:rPr>
          <w:rFonts w:eastAsiaTheme="minorHAnsi"/>
          <w:color w:val="000000"/>
          <w:sz w:val="18"/>
          <w:szCs w:val="18"/>
          <w:lang w:val="nl-NL"/>
        </w:rPr>
        <w:t xml:space="preserve"> </w:t>
      </w:r>
      <w:r w:rsidR="0018666A" w:rsidRPr="00B942CD">
        <w:rPr>
          <w:rFonts w:eastAsiaTheme="minorHAnsi"/>
          <w:color w:val="000000"/>
          <w:sz w:val="18"/>
          <w:szCs w:val="18"/>
          <w:lang w:val="nl-NL"/>
        </w:rPr>
        <w:t xml:space="preserve">en ijver. De in lid 1 genoemde periodieke verhoging kan dan ook niet plaatsvinden. Wanneer </w:t>
      </w:r>
      <w:r>
        <w:rPr>
          <w:rFonts w:eastAsiaTheme="minorHAnsi"/>
          <w:color w:val="000000"/>
          <w:sz w:val="18"/>
          <w:szCs w:val="18"/>
          <w:lang w:val="nl-NL"/>
        </w:rPr>
        <w:t xml:space="preserve">een </w:t>
      </w:r>
      <w:r w:rsidR="0018666A" w:rsidRPr="00B942CD">
        <w:rPr>
          <w:rFonts w:eastAsiaTheme="minorHAnsi"/>
          <w:color w:val="000000"/>
          <w:sz w:val="18"/>
          <w:szCs w:val="18"/>
          <w:lang w:val="nl-NL"/>
        </w:rPr>
        <w:t xml:space="preserve">werknemer niet langer volledig arbeidsongeschikt is wordt zijn salaris, periodiek verhoogd wanneer de voldoende bekwaamheid, geschiktheid en ijver in alle redelijkheid weer kan worden beoordeeld. Deze beoordeling vindt na herstel in ieder geval plaats voor de ingang van de eerste dag van de maand waarop sinds zijn aanstelling perioden van 6 dan wel 12 maanden zijn verstreken. </w:t>
      </w:r>
    </w:p>
    <w:p w14:paraId="771F8FD0" w14:textId="77777777" w:rsidR="0018666A" w:rsidRDefault="0018666A" w:rsidP="0018666A">
      <w:pPr>
        <w:pStyle w:val="Kop1"/>
        <w:ind w:left="0"/>
        <w:rPr>
          <w:lang w:val="nl-NL"/>
        </w:rPr>
      </w:pPr>
    </w:p>
    <w:p w14:paraId="10DD0644" w14:textId="77777777" w:rsidR="0018666A" w:rsidRPr="0018666A" w:rsidRDefault="0018666A" w:rsidP="0018666A">
      <w:pPr>
        <w:widowControl/>
        <w:adjustRightInd w:val="0"/>
        <w:rPr>
          <w:rFonts w:eastAsiaTheme="minorHAnsi"/>
          <w:color w:val="000000"/>
          <w:sz w:val="18"/>
          <w:szCs w:val="18"/>
          <w:lang w:val="nl-NL"/>
        </w:rPr>
      </w:pPr>
      <w:r w:rsidRPr="0018666A">
        <w:rPr>
          <w:rFonts w:eastAsiaTheme="minorHAnsi"/>
          <w:b/>
          <w:bCs/>
          <w:color w:val="000000"/>
          <w:sz w:val="18"/>
          <w:szCs w:val="18"/>
          <w:lang w:val="nl-NL"/>
        </w:rPr>
        <w:t>Artikel 3</w:t>
      </w:r>
      <w:r w:rsidR="00407FD7">
        <w:rPr>
          <w:rFonts w:eastAsiaTheme="minorHAnsi"/>
          <w:b/>
          <w:bCs/>
          <w:color w:val="000000"/>
          <w:sz w:val="18"/>
          <w:szCs w:val="18"/>
          <w:lang w:val="nl-NL"/>
        </w:rPr>
        <w:tab/>
      </w:r>
      <w:r w:rsidRPr="0018666A">
        <w:rPr>
          <w:rFonts w:eastAsiaTheme="minorHAnsi"/>
          <w:b/>
          <w:bCs/>
          <w:color w:val="000000"/>
          <w:sz w:val="18"/>
          <w:szCs w:val="18"/>
          <w:lang w:val="nl-NL"/>
        </w:rPr>
        <w:t xml:space="preserve">Onthouden van de periodieke salarisverhoging </w:t>
      </w:r>
    </w:p>
    <w:p w14:paraId="0A46212B" w14:textId="77777777" w:rsidR="00407FD7" w:rsidRDefault="0018666A" w:rsidP="008458E7">
      <w:pPr>
        <w:pStyle w:val="Lijstalinea"/>
        <w:widowControl/>
        <w:numPr>
          <w:ilvl w:val="0"/>
          <w:numId w:val="82"/>
        </w:numPr>
        <w:adjustRightInd w:val="0"/>
        <w:rPr>
          <w:rFonts w:eastAsiaTheme="minorHAnsi"/>
          <w:color w:val="000000"/>
          <w:sz w:val="18"/>
          <w:szCs w:val="18"/>
          <w:lang w:val="nl-NL"/>
        </w:rPr>
      </w:pPr>
      <w:r w:rsidRPr="00407FD7">
        <w:rPr>
          <w:rFonts w:eastAsiaTheme="minorHAnsi"/>
          <w:color w:val="000000"/>
          <w:sz w:val="18"/>
          <w:szCs w:val="18"/>
          <w:lang w:val="nl-NL"/>
        </w:rPr>
        <w:t xml:space="preserve">Blijkt uit een beoordeling dat een werknemer onvoldoende bekwaamheid, geschiktheid of ijver laat zien, kan de periodieke salarisverhoging onthouden worden. </w:t>
      </w:r>
    </w:p>
    <w:p w14:paraId="3F732685" w14:textId="77777777" w:rsidR="00407FD7" w:rsidRDefault="0018666A" w:rsidP="008458E7">
      <w:pPr>
        <w:pStyle w:val="Lijstalinea"/>
        <w:widowControl/>
        <w:numPr>
          <w:ilvl w:val="0"/>
          <w:numId w:val="82"/>
        </w:numPr>
        <w:adjustRightInd w:val="0"/>
        <w:rPr>
          <w:rFonts w:eastAsiaTheme="minorHAnsi"/>
          <w:color w:val="000000"/>
          <w:sz w:val="18"/>
          <w:szCs w:val="18"/>
          <w:lang w:val="nl-NL"/>
        </w:rPr>
      </w:pPr>
      <w:r w:rsidRPr="00407FD7">
        <w:rPr>
          <w:rFonts w:eastAsiaTheme="minorHAnsi"/>
          <w:color w:val="000000"/>
          <w:sz w:val="18"/>
          <w:szCs w:val="18"/>
          <w:lang w:val="nl-NL"/>
        </w:rPr>
        <w:t xml:space="preserve">Elk jaar wordt opnieuw beoordeeld of er reden is om de onthouding voort te zetten. </w:t>
      </w:r>
    </w:p>
    <w:p w14:paraId="3F998320" w14:textId="77777777" w:rsidR="00407FD7" w:rsidRDefault="0018666A" w:rsidP="008458E7">
      <w:pPr>
        <w:pStyle w:val="Lijstalinea"/>
        <w:widowControl/>
        <w:numPr>
          <w:ilvl w:val="0"/>
          <w:numId w:val="82"/>
        </w:numPr>
        <w:adjustRightInd w:val="0"/>
        <w:rPr>
          <w:rFonts w:eastAsiaTheme="minorHAnsi"/>
          <w:color w:val="000000"/>
          <w:sz w:val="18"/>
          <w:szCs w:val="18"/>
          <w:lang w:val="nl-NL"/>
        </w:rPr>
      </w:pPr>
      <w:r w:rsidRPr="00407FD7">
        <w:rPr>
          <w:rFonts w:eastAsiaTheme="minorHAnsi"/>
          <w:color w:val="000000"/>
          <w:sz w:val="18"/>
          <w:szCs w:val="18"/>
          <w:lang w:val="nl-NL"/>
        </w:rPr>
        <w:t>De werkgever kan nadien bepalen, dat de salarisverhogingen, die met toepassing</w:t>
      </w:r>
      <w:r w:rsidR="00407FD7">
        <w:rPr>
          <w:rFonts w:eastAsiaTheme="minorHAnsi"/>
          <w:color w:val="000000"/>
          <w:sz w:val="18"/>
          <w:szCs w:val="18"/>
          <w:lang w:val="nl-NL"/>
        </w:rPr>
        <w:t xml:space="preserve"> </w:t>
      </w:r>
      <w:r w:rsidRPr="00407FD7">
        <w:rPr>
          <w:rFonts w:eastAsiaTheme="minorHAnsi"/>
          <w:color w:val="000000"/>
          <w:sz w:val="18"/>
          <w:szCs w:val="18"/>
          <w:lang w:val="nl-NL"/>
        </w:rPr>
        <w:t>van het eerste lid achterwege zijn gelaten, al dan niet met terugwerkende kracht,</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alsnog worden toegekend. </w:t>
      </w:r>
    </w:p>
    <w:p w14:paraId="7F482F0C" w14:textId="77777777" w:rsidR="0018666A" w:rsidRPr="00407FD7" w:rsidRDefault="0018666A" w:rsidP="008458E7">
      <w:pPr>
        <w:pStyle w:val="Lijstalinea"/>
        <w:widowControl/>
        <w:numPr>
          <w:ilvl w:val="0"/>
          <w:numId w:val="82"/>
        </w:numPr>
        <w:adjustRightInd w:val="0"/>
        <w:rPr>
          <w:rFonts w:eastAsiaTheme="minorHAnsi"/>
          <w:color w:val="000000"/>
          <w:sz w:val="18"/>
          <w:szCs w:val="18"/>
          <w:lang w:val="nl-NL"/>
        </w:rPr>
      </w:pPr>
      <w:r w:rsidRPr="00407FD7">
        <w:rPr>
          <w:rFonts w:eastAsiaTheme="minorHAnsi"/>
          <w:color w:val="000000"/>
          <w:sz w:val="18"/>
          <w:szCs w:val="18"/>
          <w:lang w:val="nl-NL"/>
        </w:rPr>
        <w:t>De werkgever meldt een werknemer zo snel mogelijk over een besluit tot het</w:t>
      </w:r>
      <w:r w:rsidR="00407FD7">
        <w:rPr>
          <w:rFonts w:eastAsiaTheme="minorHAnsi"/>
          <w:color w:val="000000"/>
          <w:sz w:val="18"/>
          <w:szCs w:val="18"/>
          <w:lang w:val="nl-NL"/>
        </w:rPr>
        <w:t xml:space="preserve"> </w:t>
      </w:r>
      <w:r w:rsidRPr="00407FD7">
        <w:rPr>
          <w:rFonts w:eastAsiaTheme="minorHAnsi"/>
          <w:color w:val="000000"/>
          <w:sz w:val="18"/>
          <w:szCs w:val="18"/>
          <w:lang w:val="nl-NL"/>
        </w:rPr>
        <w:t>onthouden van de periodieke salarisverhoging, in elk geval voor de datum waarop</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de salarisverhoging anders zou ingaan. De werkgever stuurt binnen twee weken na de melding een gemotiveerde schriftelijke bevestiging. </w:t>
      </w:r>
    </w:p>
    <w:p w14:paraId="0F41EA0E" w14:textId="77777777" w:rsidR="0018666A" w:rsidRDefault="0018666A" w:rsidP="0018666A">
      <w:pPr>
        <w:pStyle w:val="Kop1"/>
        <w:ind w:left="0"/>
        <w:rPr>
          <w:lang w:val="nl-NL"/>
        </w:rPr>
      </w:pPr>
    </w:p>
    <w:p w14:paraId="6EBCD6F3" w14:textId="77777777" w:rsidR="0018666A" w:rsidRPr="0018666A" w:rsidRDefault="0018666A" w:rsidP="0018666A">
      <w:pPr>
        <w:widowControl/>
        <w:adjustRightInd w:val="0"/>
        <w:rPr>
          <w:rFonts w:eastAsiaTheme="minorHAnsi"/>
          <w:color w:val="000000"/>
          <w:sz w:val="18"/>
          <w:szCs w:val="18"/>
          <w:lang w:val="nl-NL"/>
        </w:rPr>
      </w:pPr>
      <w:r w:rsidRPr="0018666A">
        <w:rPr>
          <w:rFonts w:eastAsiaTheme="minorHAnsi"/>
          <w:b/>
          <w:bCs/>
          <w:color w:val="000000"/>
          <w:sz w:val="18"/>
          <w:szCs w:val="18"/>
          <w:lang w:val="nl-NL"/>
        </w:rPr>
        <w:t>Artikel 4</w:t>
      </w:r>
      <w:r w:rsidR="00407FD7">
        <w:rPr>
          <w:rFonts w:eastAsiaTheme="minorHAnsi"/>
          <w:b/>
          <w:bCs/>
          <w:color w:val="000000"/>
          <w:sz w:val="18"/>
          <w:szCs w:val="18"/>
          <w:lang w:val="nl-NL"/>
        </w:rPr>
        <w:tab/>
      </w:r>
      <w:r w:rsidRPr="0018666A">
        <w:rPr>
          <w:rFonts w:eastAsiaTheme="minorHAnsi"/>
          <w:b/>
          <w:bCs/>
          <w:color w:val="000000"/>
          <w:sz w:val="18"/>
          <w:szCs w:val="18"/>
          <w:lang w:val="nl-NL"/>
        </w:rPr>
        <w:t xml:space="preserve">Extra salarisverhoging binnen de salarisschaal </w:t>
      </w:r>
    </w:p>
    <w:p w14:paraId="5D8F2D80" w14:textId="77777777" w:rsidR="00407FD7" w:rsidRDefault="0018666A" w:rsidP="008458E7">
      <w:pPr>
        <w:pStyle w:val="Lijstalinea"/>
        <w:widowControl/>
        <w:numPr>
          <w:ilvl w:val="0"/>
          <w:numId w:val="83"/>
        </w:numPr>
        <w:adjustRightInd w:val="0"/>
        <w:rPr>
          <w:rFonts w:eastAsiaTheme="minorHAnsi"/>
          <w:color w:val="000000"/>
          <w:sz w:val="18"/>
          <w:szCs w:val="18"/>
          <w:lang w:val="nl-NL"/>
        </w:rPr>
      </w:pPr>
      <w:r w:rsidRPr="00407FD7">
        <w:rPr>
          <w:rFonts w:eastAsiaTheme="minorHAnsi"/>
          <w:color w:val="000000"/>
          <w:sz w:val="18"/>
          <w:szCs w:val="18"/>
          <w:lang w:val="nl-NL"/>
        </w:rPr>
        <w:t xml:space="preserve">Een werknemer kan een extra salarisverhoging toegekend krijgen op grond van: </w:t>
      </w:r>
    </w:p>
    <w:p w14:paraId="58D15FD7" w14:textId="77777777" w:rsidR="00407FD7" w:rsidRDefault="0018666A" w:rsidP="008458E7">
      <w:pPr>
        <w:pStyle w:val="Lijstalinea"/>
        <w:widowControl/>
        <w:numPr>
          <w:ilvl w:val="1"/>
          <w:numId w:val="83"/>
        </w:numPr>
        <w:adjustRightInd w:val="0"/>
        <w:rPr>
          <w:rFonts w:eastAsiaTheme="minorHAnsi"/>
          <w:color w:val="000000"/>
          <w:sz w:val="18"/>
          <w:szCs w:val="18"/>
          <w:lang w:val="nl-NL"/>
        </w:rPr>
      </w:pPr>
      <w:proofErr w:type="gramStart"/>
      <w:r w:rsidRPr="00407FD7">
        <w:rPr>
          <w:rFonts w:eastAsiaTheme="minorHAnsi"/>
          <w:color w:val="000000"/>
          <w:sz w:val="18"/>
          <w:szCs w:val="18"/>
          <w:lang w:val="nl-NL"/>
        </w:rPr>
        <w:t>buitengewone</w:t>
      </w:r>
      <w:proofErr w:type="gramEnd"/>
      <w:r w:rsidRPr="00407FD7">
        <w:rPr>
          <w:rFonts w:eastAsiaTheme="minorHAnsi"/>
          <w:color w:val="000000"/>
          <w:sz w:val="18"/>
          <w:szCs w:val="18"/>
          <w:lang w:val="nl-NL"/>
        </w:rPr>
        <w:t xml:space="preserve"> bekwaamheid, geschiktheid en ijver blijkend uit een beoordeling; </w:t>
      </w:r>
    </w:p>
    <w:p w14:paraId="73569ADC" w14:textId="77777777" w:rsidR="00407FD7" w:rsidRDefault="0018666A" w:rsidP="008458E7">
      <w:pPr>
        <w:pStyle w:val="Lijstalinea"/>
        <w:widowControl/>
        <w:numPr>
          <w:ilvl w:val="1"/>
          <w:numId w:val="83"/>
        </w:numPr>
        <w:adjustRightInd w:val="0"/>
        <w:rPr>
          <w:rFonts w:eastAsiaTheme="minorHAnsi"/>
          <w:color w:val="000000"/>
          <w:sz w:val="18"/>
          <w:szCs w:val="18"/>
          <w:lang w:val="nl-NL"/>
        </w:rPr>
      </w:pPr>
      <w:proofErr w:type="gramStart"/>
      <w:r w:rsidRPr="00407FD7">
        <w:rPr>
          <w:rFonts w:eastAsiaTheme="minorHAnsi"/>
          <w:color w:val="000000"/>
          <w:sz w:val="18"/>
          <w:szCs w:val="18"/>
          <w:lang w:val="nl-NL"/>
        </w:rPr>
        <w:t>andere</w:t>
      </w:r>
      <w:proofErr w:type="gramEnd"/>
      <w:r w:rsidRPr="00407FD7">
        <w:rPr>
          <w:rFonts w:eastAsiaTheme="minorHAnsi"/>
          <w:color w:val="000000"/>
          <w:sz w:val="18"/>
          <w:szCs w:val="18"/>
          <w:lang w:val="nl-NL"/>
        </w:rPr>
        <w:t xml:space="preserve"> door de werkgever van voldoende belang geachte omstandigheden. </w:t>
      </w:r>
    </w:p>
    <w:p w14:paraId="5C7FEF5E" w14:textId="77777777" w:rsidR="00407FD7" w:rsidRDefault="0018666A" w:rsidP="008458E7">
      <w:pPr>
        <w:pStyle w:val="Lijstalinea"/>
        <w:widowControl/>
        <w:numPr>
          <w:ilvl w:val="0"/>
          <w:numId w:val="83"/>
        </w:numPr>
        <w:adjustRightInd w:val="0"/>
        <w:rPr>
          <w:rFonts w:eastAsiaTheme="minorHAnsi"/>
          <w:color w:val="000000"/>
          <w:sz w:val="18"/>
          <w:szCs w:val="18"/>
          <w:lang w:val="nl-NL"/>
        </w:rPr>
      </w:pPr>
      <w:r w:rsidRPr="00407FD7">
        <w:rPr>
          <w:rFonts w:eastAsiaTheme="minorHAnsi"/>
          <w:color w:val="000000"/>
          <w:sz w:val="18"/>
          <w:szCs w:val="18"/>
          <w:lang w:val="nl-NL"/>
        </w:rPr>
        <w:t>De verhoging kan niet uitgaan boven het bij de schaal horende</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maximumsalaris. </w:t>
      </w:r>
    </w:p>
    <w:p w14:paraId="330ED652" w14:textId="77777777" w:rsidR="0018666A" w:rsidRDefault="0018666A" w:rsidP="008458E7">
      <w:pPr>
        <w:pStyle w:val="Lijstalinea"/>
        <w:widowControl/>
        <w:numPr>
          <w:ilvl w:val="0"/>
          <w:numId w:val="83"/>
        </w:numPr>
        <w:adjustRightInd w:val="0"/>
        <w:rPr>
          <w:rFonts w:eastAsiaTheme="minorHAnsi"/>
          <w:color w:val="000000"/>
          <w:sz w:val="18"/>
          <w:szCs w:val="18"/>
          <w:lang w:val="nl-NL"/>
        </w:rPr>
      </w:pPr>
      <w:r w:rsidRPr="00407FD7">
        <w:rPr>
          <w:rFonts w:eastAsiaTheme="minorHAnsi"/>
          <w:color w:val="000000"/>
          <w:sz w:val="18"/>
          <w:szCs w:val="18"/>
          <w:lang w:val="nl-NL"/>
        </w:rPr>
        <w:t xml:space="preserve">Door de toekenning van de verhoging als bedoeld in lid 1, ondergaat de op basis van artikel 2 lid 1 vastgestelde periodiekdatum voor de werknemer geen wijziging. </w:t>
      </w:r>
    </w:p>
    <w:p w14:paraId="5B40D437" w14:textId="77777777" w:rsidR="00407FD7" w:rsidRDefault="00407FD7" w:rsidP="00407FD7">
      <w:pPr>
        <w:pStyle w:val="Lijstalinea"/>
        <w:widowControl/>
        <w:adjustRightInd w:val="0"/>
        <w:ind w:left="360" w:firstLine="0"/>
        <w:rPr>
          <w:rFonts w:eastAsiaTheme="minorHAnsi"/>
          <w:color w:val="000000"/>
          <w:sz w:val="18"/>
          <w:szCs w:val="18"/>
          <w:lang w:val="nl-NL"/>
        </w:rPr>
      </w:pPr>
    </w:p>
    <w:p w14:paraId="611A264F" w14:textId="77777777" w:rsidR="00407FD7" w:rsidRPr="00407FD7" w:rsidRDefault="00407FD7" w:rsidP="00407FD7">
      <w:pPr>
        <w:pStyle w:val="Lijstalinea"/>
        <w:widowControl/>
        <w:adjustRightInd w:val="0"/>
        <w:ind w:left="360" w:firstLine="0"/>
        <w:rPr>
          <w:rFonts w:eastAsiaTheme="minorHAnsi"/>
          <w:color w:val="000000"/>
          <w:sz w:val="18"/>
          <w:szCs w:val="18"/>
          <w:lang w:val="nl-NL"/>
        </w:rPr>
      </w:pPr>
    </w:p>
    <w:p w14:paraId="433C86DB" w14:textId="77777777" w:rsidR="0018666A" w:rsidRPr="0018666A" w:rsidRDefault="0018666A" w:rsidP="0018666A">
      <w:pPr>
        <w:widowControl/>
        <w:adjustRightInd w:val="0"/>
        <w:rPr>
          <w:rFonts w:eastAsiaTheme="minorHAnsi"/>
          <w:color w:val="000000"/>
          <w:sz w:val="18"/>
          <w:szCs w:val="18"/>
          <w:lang w:val="nl-NL"/>
        </w:rPr>
      </w:pPr>
      <w:r w:rsidRPr="0018666A">
        <w:rPr>
          <w:rFonts w:eastAsiaTheme="minorHAnsi"/>
          <w:b/>
          <w:bCs/>
          <w:color w:val="000000"/>
          <w:sz w:val="18"/>
          <w:szCs w:val="18"/>
          <w:lang w:val="nl-NL"/>
        </w:rPr>
        <w:lastRenderedPageBreak/>
        <w:t>Artikel 5</w:t>
      </w:r>
      <w:r w:rsidR="00407FD7">
        <w:rPr>
          <w:rFonts w:eastAsiaTheme="minorHAnsi"/>
          <w:b/>
          <w:bCs/>
          <w:color w:val="000000"/>
          <w:sz w:val="18"/>
          <w:szCs w:val="18"/>
          <w:lang w:val="nl-NL"/>
        </w:rPr>
        <w:tab/>
      </w:r>
      <w:r w:rsidRPr="0018666A">
        <w:rPr>
          <w:rFonts w:eastAsiaTheme="minorHAnsi"/>
          <w:b/>
          <w:bCs/>
          <w:color w:val="000000"/>
          <w:sz w:val="18"/>
          <w:szCs w:val="18"/>
          <w:lang w:val="nl-NL"/>
        </w:rPr>
        <w:t xml:space="preserve">Toelage boven het maximumsalaris </w:t>
      </w:r>
    </w:p>
    <w:p w14:paraId="040E5774" w14:textId="77777777" w:rsidR="00407FD7" w:rsidRDefault="0018666A" w:rsidP="008458E7">
      <w:pPr>
        <w:pStyle w:val="Lijstalinea"/>
        <w:widowControl/>
        <w:numPr>
          <w:ilvl w:val="0"/>
          <w:numId w:val="84"/>
        </w:numPr>
        <w:adjustRightInd w:val="0"/>
        <w:rPr>
          <w:rFonts w:eastAsiaTheme="minorHAnsi"/>
          <w:color w:val="000000"/>
          <w:sz w:val="18"/>
          <w:szCs w:val="18"/>
          <w:lang w:val="nl-NL"/>
        </w:rPr>
      </w:pPr>
      <w:r w:rsidRPr="00407FD7">
        <w:rPr>
          <w:rFonts w:eastAsiaTheme="minorHAnsi"/>
          <w:color w:val="000000"/>
          <w:sz w:val="18"/>
          <w:szCs w:val="18"/>
          <w:lang w:val="nl-NL"/>
        </w:rPr>
        <w:t xml:space="preserve">De werkgever kan aan een werknemer die het maximumsalaris van de voor hem geldende functionele salarisschaal heeft bereikt, een toelage toekennen. </w:t>
      </w:r>
    </w:p>
    <w:p w14:paraId="353DB317" w14:textId="77777777" w:rsidR="00407FD7" w:rsidRDefault="0018666A" w:rsidP="008458E7">
      <w:pPr>
        <w:pStyle w:val="Lijstalinea"/>
        <w:widowControl/>
        <w:numPr>
          <w:ilvl w:val="0"/>
          <w:numId w:val="84"/>
        </w:numPr>
        <w:adjustRightInd w:val="0"/>
        <w:rPr>
          <w:rFonts w:eastAsiaTheme="minorHAnsi"/>
          <w:color w:val="000000"/>
          <w:sz w:val="18"/>
          <w:szCs w:val="18"/>
          <w:lang w:val="nl-NL"/>
        </w:rPr>
      </w:pPr>
      <w:r w:rsidRPr="00407FD7">
        <w:rPr>
          <w:rFonts w:eastAsiaTheme="minorHAnsi"/>
          <w:color w:val="000000"/>
          <w:sz w:val="18"/>
          <w:szCs w:val="18"/>
          <w:lang w:val="nl-NL"/>
        </w:rPr>
        <w:t xml:space="preserve">De voorwaarden zijn: </w:t>
      </w:r>
    </w:p>
    <w:p w14:paraId="1B0C4ACE" w14:textId="77777777" w:rsidR="00407FD7" w:rsidRDefault="0018666A" w:rsidP="008458E7">
      <w:pPr>
        <w:pStyle w:val="Lijstalinea"/>
        <w:widowControl/>
        <w:numPr>
          <w:ilvl w:val="1"/>
          <w:numId w:val="84"/>
        </w:numPr>
        <w:adjustRightInd w:val="0"/>
        <w:rPr>
          <w:rFonts w:eastAsiaTheme="minorHAnsi"/>
          <w:color w:val="000000"/>
          <w:sz w:val="18"/>
          <w:szCs w:val="18"/>
          <w:lang w:val="nl-NL"/>
        </w:rPr>
      </w:pPr>
      <w:proofErr w:type="gramStart"/>
      <w:r w:rsidRPr="00407FD7">
        <w:rPr>
          <w:rFonts w:eastAsiaTheme="minorHAnsi"/>
          <w:color w:val="000000"/>
          <w:sz w:val="18"/>
          <w:szCs w:val="18"/>
          <w:lang w:val="nl-NL"/>
        </w:rPr>
        <w:t>dat</w:t>
      </w:r>
      <w:proofErr w:type="gramEnd"/>
      <w:r w:rsidRPr="00407FD7">
        <w:rPr>
          <w:rFonts w:eastAsiaTheme="minorHAnsi"/>
          <w:color w:val="000000"/>
          <w:sz w:val="18"/>
          <w:szCs w:val="18"/>
          <w:lang w:val="nl-NL"/>
        </w:rPr>
        <w:t xml:space="preserve"> de werknemer twee jaren het maximumsalaris van de voor hem</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geldende functionele salarisschaal heeft genoten. </w:t>
      </w:r>
    </w:p>
    <w:p w14:paraId="419E8552" w14:textId="77777777" w:rsidR="00407FD7" w:rsidRDefault="0018666A" w:rsidP="008458E7">
      <w:pPr>
        <w:pStyle w:val="Lijstalinea"/>
        <w:widowControl/>
        <w:numPr>
          <w:ilvl w:val="1"/>
          <w:numId w:val="84"/>
        </w:numPr>
        <w:adjustRightInd w:val="0"/>
        <w:rPr>
          <w:rFonts w:eastAsiaTheme="minorHAnsi"/>
          <w:color w:val="000000"/>
          <w:sz w:val="18"/>
          <w:szCs w:val="18"/>
          <w:lang w:val="nl-NL"/>
        </w:rPr>
      </w:pPr>
      <w:proofErr w:type="gramStart"/>
      <w:r w:rsidRPr="00407FD7">
        <w:rPr>
          <w:rFonts w:eastAsiaTheme="minorHAnsi"/>
          <w:color w:val="000000"/>
          <w:sz w:val="18"/>
          <w:szCs w:val="18"/>
          <w:lang w:val="nl-NL"/>
        </w:rPr>
        <w:t>dat</w:t>
      </w:r>
      <w:proofErr w:type="gramEnd"/>
      <w:r w:rsidRPr="00407FD7">
        <w:rPr>
          <w:rFonts w:eastAsiaTheme="minorHAnsi"/>
          <w:color w:val="000000"/>
          <w:sz w:val="18"/>
          <w:szCs w:val="18"/>
          <w:lang w:val="nl-NL"/>
        </w:rPr>
        <w:t xml:space="preserve"> uit een beoordeling buitengewone bekwaamheid, geschiktheid en ijver blijkt. </w:t>
      </w:r>
    </w:p>
    <w:p w14:paraId="796D7560" w14:textId="77777777" w:rsidR="00407FD7" w:rsidRDefault="0018666A" w:rsidP="008458E7">
      <w:pPr>
        <w:pStyle w:val="Lijstalinea"/>
        <w:widowControl/>
        <w:numPr>
          <w:ilvl w:val="0"/>
          <w:numId w:val="84"/>
        </w:numPr>
        <w:adjustRightInd w:val="0"/>
        <w:rPr>
          <w:rFonts w:eastAsiaTheme="minorHAnsi"/>
          <w:color w:val="000000"/>
          <w:sz w:val="18"/>
          <w:szCs w:val="18"/>
          <w:lang w:val="nl-NL"/>
        </w:rPr>
      </w:pPr>
      <w:r w:rsidRPr="00407FD7">
        <w:rPr>
          <w:rFonts w:eastAsiaTheme="minorHAnsi"/>
          <w:color w:val="000000"/>
          <w:sz w:val="18"/>
          <w:szCs w:val="18"/>
          <w:lang w:val="nl-NL"/>
        </w:rPr>
        <w:t>De som van de toelage en het salaris dat de werknemer ontvangt, dient gelijk te zijn</w:t>
      </w:r>
      <w:r w:rsidR="00407FD7">
        <w:rPr>
          <w:rFonts w:eastAsiaTheme="minorHAnsi"/>
          <w:color w:val="000000"/>
          <w:sz w:val="18"/>
          <w:szCs w:val="18"/>
          <w:lang w:val="nl-NL"/>
        </w:rPr>
        <w:t xml:space="preserve"> </w:t>
      </w:r>
      <w:r w:rsidRPr="00407FD7">
        <w:rPr>
          <w:rFonts w:eastAsiaTheme="minorHAnsi"/>
          <w:color w:val="000000"/>
          <w:sz w:val="18"/>
          <w:szCs w:val="18"/>
          <w:lang w:val="nl-NL"/>
        </w:rPr>
        <w:t>aan een in de naast hogere salarisschaal vermeld bedrag, met dien verstande dat de toelage niet mag uitgaan boven het verschil tussen het salaris dat de werknemer ontvangt en</w:t>
      </w:r>
      <w:r w:rsidR="00407FD7">
        <w:rPr>
          <w:rFonts w:eastAsiaTheme="minorHAnsi"/>
          <w:color w:val="000000"/>
          <w:sz w:val="18"/>
          <w:szCs w:val="18"/>
          <w:lang w:val="nl-NL"/>
        </w:rPr>
        <w:t xml:space="preserve"> </w:t>
      </w:r>
      <w:r w:rsidRPr="00407FD7">
        <w:rPr>
          <w:rFonts w:eastAsiaTheme="minorHAnsi"/>
          <w:color w:val="000000"/>
          <w:sz w:val="18"/>
          <w:szCs w:val="18"/>
          <w:lang w:val="nl-NL"/>
        </w:rPr>
        <w:t>de twee periodieknummers daarboven genoemde bedrag in de naast hogere</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salarisschaal. </w:t>
      </w:r>
    </w:p>
    <w:p w14:paraId="773CD4DD" w14:textId="77777777" w:rsidR="0018666A" w:rsidRPr="00407FD7" w:rsidRDefault="0018666A" w:rsidP="008458E7">
      <w:pPr>
        <w:pStyle w:val="Lijstalinea"/>
        <w:widowControl/>
        <w:numPr>
          <w:ilvl w:val="0"/>
          <w:numId w:val="84"/>
        </w:numPr>
        <w:adjustRightInd w:val="0"/>
        <w:rPr>
          <w:rFonts w:eastAsiaTheme="minorHAnsi"/>
          <w:color w:val="000000"/>
          <w:sz w:val="18"/>
          <w:szCs w:val="18"/>
          <w:lang w:val="nl-NL"/>
        </w:rPr>
      </w:pPr>
      <w:r w:rsidRPr="00407FD7">
        <w:rPr>
          <w:rFonts w:eastAsiaTheme="minorHAnsi"/>
          <w:color w:val="000000"/>
          <w:sz w:val="18"/>
          <w:szCs w:val="18"/>
          <w:lang w:val="nl-NL"/>
        </w:rPr>
        <w:t xml:space="preserve">De toelage wordt ingetrokken </w:t>
      </w:r>
      <w:proofErr w:type="gramStart"/>
      <w:r w:rsidRPr="00407FD7">
        <w:rPr>
          <w:rFonts w:eastAsiaTheme="minorHAnsi"/>
          <w:color w:val="000000"/>
          <w:sz w:val="18"/>
          <w:szCs w:val="18"/>
          <w:lang w:val="nl-NL"/>
        </w:rPr>
        <w:t>indien</w:t>
      </w:r>
      <w:proofErr w:type="gramEnd"/>
      <w:r w:rsidRPr="00407FD7">
        <w:rPr>
          <w:rFonts w:eastAsiaTheme="minorHAnsi"/>
          <w:color w:val="000000"/>
          <w:sz w:val="18"/>
          <w:szCs w:val="18"/>
          <w:lang w:val="nl-NL"/>
        </w:rPr>
        <w:t xml:space="preserve"> de gronden waarop de toelage werd toegekend niet meer aanwezig zijn, tenzij de werkgever van oordeel is dat er omstandigheden zijn om de toelage geheel of gedeeltelijk te handhaven. </w:t>
      </w:r>
    </w:p>
    <w:p w14:paraId="73BF1F30" w14:textId="77777777" w:rsidR="0018666A" w:rsidRDefault="0018666A" w:rsidP="0018666A">
      <w:pPr>
        <w:pStyle w:val="Kop1"/>
        <w:ind w:left="0"/>
        <w:rPr>
          <w:lang w:val="nl-NL"/>
        </w:rPr>
      </w:pPr>
    </w:p>
    <w:p w14:paraId="061C6CDA" w14:textId="77777777" w:rsidR="0018666A" w:rsidRPr="0018666A" w:rsidRDefault="0018666A" w:rsidP="0018666A">
      <w:pPr>
        <w:widowControl/>
        <w:adjustRightInd w:val="0"/>
        <w:rPr>
          <w:rFonts w:eastAsiaTheme="minorHAnsi"/>
          <w:color w:val="000000"/>
          <w:sz w:val="18"/>
          <w:szCs w:val="18"/>
          <w:lang w:val="nl-NL"/>
        </w:rPr>
      </w:pPr>
      <w:r w:rsidRPr="0018666A">
        <w:rPr>
          <w:rFonts w:eastAsiaTheme="minorHAnsi"/>
          <w:b/>
          <w:bCs/>
          <w:color w:val="000000"/>
          <w:sz w:val="18"/>
          <w:szCs w:val="18"/>
          <w:lang w:val="nl-NL"/>
        </w:rPr>
        <w:t>Artikel 6</w:t>
      </w:r>
      <w:r w:rsidR="00407FD7">
        <w:rPr>
          <w:rFonts w:eastAsiaTheme="minorHAnsi"/>
          <w:b/>
          <w:bCs/>
          <w:color w:val="000000"/>
          <w:sz w:val="18"/>
          <w:szCs w:val="18"/>
          <w:lang w:val="nl-NL"/>
        </w:rPr>
        <w:tab/>
      </w:r>
      <w:r w:rsidRPr="0018666A">
        <w:rPr>
          <w:rFonts w:eastAsiaTheme="minorHAnsi"/>
          <w:b/>
          <w:bCs/>
          <w:color w:val="000000"/>
          <w:sz w:val="18"/>
          <w:szCs w:val="18"/>
          <w:lang w:val="nl-NL"/>
        </w:rPr>
        <w:t xml:space="preserve">Inpassingsbepalingen </w:t>
      </w:r>
    </w:p>
    <w:p w14:paraId="0B8896C7" w14:textId="77777777" w:rsidR="00407FD7" w:rsidRDefault="0018666A" w:rsidP="008458E7">
      <w:pPr>
        <w:pStyle w:val="Lijstalinea"/>
        <w:widowControl/>
        <w:numPr>
          <w:ilvl w:val="0"/>
          <w:numId w:val="85"/>
        </w:numPr>
        <w:adjustRightInd w:val="0"/>
        <w:rPr>
          <w:rFonts w:eastAsiaTheme="minorHAnsi"/>
          <w:color w:val="000000"/>
          <w:sz w:val="18"/>
          <w:szCs w:val="18"/>
          <w:lang w:val="nl-NL"/>
        </w:rPr>
      </w:pPr>
      <w:r w:rsidRPr="00407FD7">
        <w:rPr>
          <w:rFonts w:eastAsiaTheme="minorHAnsi"/>
          <w:color w:val="000000"/>
          <w:sz w:val="18"/>
          <w:szCs w:val="18"/>
          <w:lang w:val="nl-NL"/>
        </w:rPr>
        <w:t>Een werknemer wordt gewoonlijk bij zijn aanstelling in een aanloopschaal</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geplaatst. </w:t>
      </w:r>
    </w:p>
    <w:p w14:paraId="120D10E2" w14:textId="77777777" w:rsidR="00407FD7" w:rsidRDefault="0018666A" w:rsidP="008458E7">
      <w:pPr>
        <w:pStyle w:val="Lijstalinea"/>
        <w:widowControl/>
        <w:numPr>
          <w:ilvl w:val="0"/>
          <w:numId w:val="85"/>
        </w:numPr>
        <w:adjustRightInd w:val="0"/>
        <w:rPr>
          <w:rFonts w:eastAsiaTheme="minorHAnsi"/>
          <w:color w:val="000000"/>
          <w:sz w:val="18"/>
          <w:szCs w:val="18"/>
          <w:lang w:val="nl-NL"/>
        </w:rPr>
      </w:pPr>
      <w:r w:rsidRPr="00407FD7">
        <w:rPr>
          <w:rFonts w:eastAsiaTheme="minorHAnsi"/>
          <w:color w:val="000000"/>
          <w:sz w:val="18"/>
          <w:szCs w:val="18"/>
          <w:lang w:val="nl-NL"/>
        </w:rPr>
        <w:t>De werkgever houdt bij de keuze van het periodieknummer van de aanloopschaal</w:t>
      </w:r>
      <w:r w:rsidR="00407FD7">
        <w:rPr>
          <w:rFonts w:eastAsiaTheme="minorHAnsi"/>
          <w:color w:val="000000"/>
          <w:sz w:val="18"/>
          <w:szCs w:val="18"/>
          <w:lang w:val="nl-NL"/>
        </w:rPr>
        <w:t xml:space="preserve"> </w:t>
      </w:r>
      <w:r w:rsidRPr="00407FD7">
        <w:rPr>
          <w:rFonts w:eastAsiaTheme="minorHAnsi"/>
          <w:color w:val="000000"/>
          <w:sz w:val="18"/>
          <w:szCs w:val="18"/>
          <w:lang w:val="nl-NL"/>
        </w:rPr>
        <w:t>onder meer rekening met: ervaring, opleiding, arbeidsmarktomstandigheden, salaris bij</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de vorige werkgever en overige voor de functie relevante werkervaring. </w:t>
      </w:r>
    </w:p>
    <w:p w14:paraId="1A4D779C" w14:textId="77777777" w:rsidR="00407FD7" w:rsidRDefault="0018666A" w:rsidP="008458E7">
      <w:pPr>
        <w:pStyle w:val="Lijstalinea"/>
        <w:widowControl/>
        <w:numPr>
          <w:ilvl w:val="0"/>
          <w:numId w:val="85"/>
        </w:numPr>
        <w:adjustRightInd w:val="0"/>
        <w:rPr>
          <w:rFonts w:eastAsiaTheme="minorHAnsi"/>
          <w:color w:val="000000"/>
          <w:sz w:val="18"/>
          <w:szCs w:val="18"/>
          <w:lang w:val="nl-NL"/>
        </w:rPr>
      </w:pPr>
      <w:r w:rsidRPr="00407FD7">
        <w:rPr>
          <w:rFonts w:eastAsiaTheme="minorHAnsi"/>
          <w:color w:val="000000"/>
          <w:sz w:val="18"/>
          <w:szCs w:val="18"/>
          <w:lang w:val="nl-NL"/>
        </w:rPr>
        <w:t>Als vooraf duidelijk is dat een werknemer de functie volledig kan vervullen, wordt</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hij direct in de functionele schaal geplaatst. </w:t>
      </w:r>
    </w:p>
    <w:p w14:paraId="28F2566B" w14:textId="77777777" w:rsidR="0018666A" w:rsidRPr="00407FD7" w:rsidRDefault="0018666A" w:rsidP="008458E7">
      <w:pPr>
        <w:pStyle w:val="Lijstalinea"/>
        <w:widowControl/>
        <w:numPr>
          <w:ilvl w:val="0"/>
          <w:numId w:val="85"/>
        </w:numPr>
        <w:adjustRightInd w:val="0"/>
        <w:rPr>
          <w:rFonts w:eastAsiaTheme="minorHAnsi"/>
          <w:color w:val="000000"/>
          <w:sz w:val="18"/>
          <w:szCs w:val="18"/>
          <w:lang w:val="nl-NL"/>
        </w:rPr>
      </w:pPr>
      <w:r w:rsidRPr="00407FD7">
        <w:rPr>
          <w:rFonts w:eastAsiaTheme="minorHAnsi"/>
          <w:color w:val="000000"/>
          <w:sz w:val="18"/>
          <w:szCs w:val="18"/>
          <w:lang w:val="nl-NL"/>
        </w:rPr>
        <w:t>De werkgever houdt bij de keuze van het periodieknummer van de functionele schaal onder meer rekening met: ervaring, opleiding, arbeidsmarktomstandigheden, salaris bij de vorige werkgever en overige voor de functie relevante</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werkervaring. </w:t>
      </w:r>
    </w:p>
    <w:p w14:paraId="73EA09EE" w14:textId="77777777" w:rsidR="0018666A" w:rsidRDefault="0018666A" w:rsidP="0018666A">
      <w:pPr>
        <w:pStyle w:val="Kop1"/>
        <w:ind w:left="0"/>
        <w:rPr>
          <w:lang w:val="nl-NL"/>
        </w:rPr>
      </w:pPr>
    </w:p>
    <w:p w14:paraId="748BDF1A" w14:textId="77777777" w:rsidR="0018666A" w:rsidRPr="0018666A" w:rsidRDefault="0018666A" w:rsidP="0018666A">
      <w:pPr>
        <w:widowControl/>
        <w:adjustRightInd w:val="0"/>
        <w:rPr>
          <w:rFonts w:eastAsiaTheme="minorHAnsi"/>
          <w:color w:val="000000"/>
          <w:sz w:val="18"/>
          <w:szCs w:val="18"/>
          <w:lang w:val="nl-NL"/>
        </w:rPr>
      </w:pPr>
      <w:r w:rsidRPr="0018666A">
        <w:rPr>
          <w:rFonts w:eastAsiaTheme="minorHAnsi"/>
          <w:b/>
          <w:bCs/>
          <w:color w:val="000000"/>
          <w:sz w:val="18"/>
          <w:szCs w:val="18"/>
          <w:lang w:val="nl-NL"/>
        </w:rPr>
        <w:t>Artikel 7</w:t>
      </w:r>
      <w:r w:rsidR="00407FD7">
        <w:rPr>
          <w:rFonts w:eastAsiaTheme="minorHAnsi"/>
          <w:b/>
          <w:bCs/>
          <w:color w:val="000000"/>
          <w:sz w:val="18"/>
          <w:szCs w:val="18"/>
          <w:lang w:val="nl-NL"/>
        </w:rPr>
        <w:tab/>
      </w:r>
      <w:r w:rsidRPr="0018666A">
        <w:rPr>
          <w:rFonts w:eastAsiaTheme="minorHAnsi"/>
          <w:b/>
          <w:bCs/>
          <w:color w:val="000000"/>
          <w:sz w:val="18"/>
          <w:szCs w:val="18"/>
          <w:lang w:val="nl-NL"/>
        </w:rPr>
        <w:t xml:space="preserve">Bevordering naar functionele schaal </w:t>
      </w:r>
    </w:p>
    <w:p w14:paraId="34FADB29" w14:textId="77777777" w:rsidR="00407FD7" w:rsidRDefault="0018666A" w:rsidP="008458E7">
      <w:pPr>
        <w:pStyle w:val="Lijstalinea"/>
        <w:widowControl/>
        <w:numPr>
          <w:ilvl w:val="0"/>
          <w:numId w:val="86"/>
        </w:numPr>
        <w:adjustRightInd w:val="0"/>
        <w:rPr>
          <w:rFonts w:eastAsiaTheme="minorHAnsi"/>
          <w:color w:val="000000"/>
          <w:sz w:val="18"/>
          <w:szCs w:val="18"/>
          <w:lang w:val="nl-NL"/>
        </w:rPr>
      </w:pPr>
      <w:r w:rsidRPr="00407FD7">
        <w:rPr>
          <w:rFonts w:eastAsiaTheme="minorHAnsi"/>
          <w:color w:val="000000"/>
          <w:sz w:val="18"/>
          <w:szCs w:val="18"/>
          <w:lang w:val="nl-NL"/>
        </w:rPr>
        <w:t>Dit lid is van toepassing op werknemers in de salarisschalen 1 t/m 4 als</w:t>
      </w:r>
      <w:r w:rsidR="00407FD7">
        <w:rPr>
          <w:rFonts w:eastAsiaTheme="minorHAnsi"/>
          <w:color w:val="000000"/>
          <w:sz w:val="18"/>
          <w:szCs w:val="18"/>
          <w:lang w:val="nl-NL"/>
        </w:rPr>
        <w:t xml:space="preserve"> </w:t>
      </w:r>
      <w:r w:rsidRPr="00407FD7">
        <w:rPr>
          <w:rFonts w:eastAsiaTheme="minorHAnsi"/>
          <w:color w:val="000000"/>
          <w:sz w:val="18"/>
          <w:szCs w:val="18"/>
          <w:lang w:val="nl-NL"/>
        </w:rPr>
        <w:t>aanloopschaal. De werkgever stelt na een termijn van ten minste één jaar en ten hoogste twee jaar</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vast of de werknemer de functie inmiddels volledig vervult. In dat geval vindt inschaling in de voor hem geldende functionele salarisschaal plaats. </w:t>
      </w:r>
    </w:p>
    <w:p w14:paraId="16B69155" w14:textId="77777777" w:rsidR="00407FD7" w:rsidRDefault="0018666A" w:rsidP="008458E7">
      <w:pPr>
        <w:pStyle w:val="Lijstalinea"/>
        <w:widowControl/>
        <w:numPr>
          <w:ilvl w:val="0"/>
          <w:numId w:val="86"/>
        </w:numPr>
        <w:adjustRightInd w:val="0"/>
        <w:spacing w:line="276" w:lineRule="auto"/>
        <w:rPr>
          <w:rFonts w:eastAsiaTheme="minorHAnsi"/>
          <w:color w:val="000000"/>
          <w:sz w:val="18"/>
          <w:szCs w:val="18"/>
          <w:lang w:val="nl-NL"/>
        </w:rPr>
      </w:pPr>
      <w:r w:rsidRPr="00407FD7">
        <w:rPr>
          <w:rFonts w:eastAsiaTheme="minorHAnsi"/>
          <w:color w:val="000000"/>
          <w:sz w:val="18"/>
          <w:szCs w:val="18"/>
          <w:lang w:val="nl-NL"/>
        </w:rPr>
        <w:t>Dit lid is van toepassing op werknemers in de salarisschalen 5 t/m 9 als aanloopschaal. De werkgever stelt na een termijn van ten minste één jaar en ten hoogste drie jaar</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vast of de werknemer de functie inmiddels volledig vervult. In dat geval vindt inschaling in de voor hem geldende functionele salarisschaal plaats. </w:t>
      </w:r>
    </w:p>
    <w:p w14:paraId="74F230C2" w14:textId="77777777" w:rsidR="00407FD7" w:rsidRDefault="0018666A" w:rsidP="008458E7">
      <w:pPr>
        <w:pStyle w:val="Lijstalinea"/>
        <w:widowControl/>
        <w:numPr>
          <w:ilvl w:val="0"/>
          <w:numId w:val="86"/>
        </w:numPr>
        <w:adjustRightInd w:val="0"/>
        <w:spacing w:line="276" w:lineRule="auto"/>
        <w:rPr>
          <w:rFonts w:eastAsiaTheme="minorHAnsi"/>
          <w:color w:val="000000"/>
          <w:sz w:val="18"/>
          <w:szCs w:val="18"/>
          <w:lang w:val="nl-NL"/>
        </w:rPr>
      </w:pPr>
      <w:r w:rsidRPr="00407FD7">
        <w:rPr>
          <w:rFonts w:eastAsiaTheme="minorHAnsi"/>
          <w:color w:val="000000"/>
          <w:sz w:val="18"/>
          <w:szCs w:val="18"/>
          <w:lang w:val="nl-NL"/>
        </w:rPr>
        <w:t>Dit lid is van toepassing op werknemers in salarisschaal 10 of hoger. De werkgever stelt na een termijn van tenminste één jaar en ten hoogste vier jaar vast of de werknemer</w:t>
      </w:r>
      <w:r w:rsidR="00407FD7">
        <w:rPr>
          <w:rFonts w:eastAsiaTheme="minorHAnsi"/>
          <w:color w:val="000000"/>
          <w:sz w:val="18"/>
          <w:szCs w:val="18"/>
          <w:lang w:val="nl-NL"/>
        </w:rPr>
        <w:t xml:space="preserve"> </w:t>
      </w:r>
      <w:r w:rsidRPr="00407FD7">
        <w:rPr>
          <w:rFonts w:eastAsiaTheme="minorHAnsi"/>
          <w:color w:val="000000"/>
          <w:sz w:val="18"/>
          <w:szCs w:val="18"/>
          <w:lang w:val="nl-NL"/>
        </w:rPr>
        <w:t>de functie inmiddels volledig vervult. In dat geval vindt inschaling in de voor hem</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geldende functionele salarisschaal plaats. </w:t>
      </w:r>
    </w:p>
    <w:p w14:paraId="0A457C3D" w14:textId="77777777" w:rsidR="0018666A" w:rsidRPr="00407FD7" w:rsidRDefault="0018666A" w:rsidP="008458E7">
      <w:pPr>
        <w:pStyle w:val="Lijstalinea"/>
        <w:widowControl/>
        <w:numPr>
          <w:ilvl w:val="0"/>
          <w:numId w:val="86"/>
        </w:numPr>
        <w:adjustRightInd w:val="0"/>
        <w:spacing w:line="276" w:lineRule="auto"/>
        <w:rPr>
          <w:rFonts w:eastAsiaTheme="minorHAnsi"/>
          <w:color w:val="000000"/>
          <w:sz w:val="18"/>
          <w:szCs w:val="18"/>
          <w:lang w:val="nl-NL"/>
        </w:rPr>
      </w:pPr>
      <w:r w:rsidRPr="00407FD7">
        <w:rPr>
          <w:rFonts w:eastAsiaTheme="minorHAnsi"/>
          <w:color w:val="000000"/>
          <w:sz w:val="18"/>
          <w:szCs w:val="18"/>
          <w:lang w:val="nl-NL"/>
        </w:rPr>
        <w:t>Bij de inschaling in de functionele salarisschaal wordt het salaris van de werknemer in</w:t>
      </w:r>
      <w:r w:rsidR="00407FD7">
        <w:rPr>
          <w:rFonts w:eastAsiaTheme="minorHAnsi"/>
          <w:color w:val="000000"/>
          <w:sz w:val="18"/>
          <w:szCs w:val="18"/>
          <w:lang w:val="nl-NL"/>
        </w:rPr>
        <w:t xml:space="preserve"> </w:t>
      </w:r>
      <w:r w:rsidRPr="00407FD7">
        <w:rPr>
          <w:rFonts w:eastAsiaTheme="minorHAnsi"/>
          <w:color w:val="000000"/>
          <w:sz w:val="18"/>
          <w:szCs w:val="18"/>
          <w:lang w:val="nl-NL"/>
        </w:rPr>
        <w:t xml:space="preserve">de nieuwe schaal vastgesteld op de naast hogere periodiek. De datum voor periodieke salarisverhoging blijft ongewijzigd. </w:t>
      </w:r>
    </w:p>
    <w:p w14:paraId="26BBEA15" w14:textId="77777777" w:rsidR="0018666A" w:rsidRDefault="0018666A" w:rsidP="0018666A">
      <w:pPr>
        <w:pStyle w:val="Kop1"/>
        <w:ind w:left="0"/>
        <w:rPr>
          <w:lang w:val="nl-NL"/>
        </w:rPr>
      </w:pPr>
    </w:p>
    <w:p w14:paraId="120FEAC5" w14:textId="77777777" w:rsidR="0018666A" w:rsidRPr="00334B02" w:rsidRDefault="0018666A" w:rsidP="00334B02">
      <w:pPr>
        <w:rPr>
          <w:b/>
          <w:bCs/>
          <w:sz w:val="18"/>
          <w:szCs w:val="18"/>
          <w:lang w:val="nl-NL"/>
        </w:rPr>
      </w:pPr>
      <w:r w:rsidRPr="00334B02">
        <w:rPr>
          <w:b/>
          <w:bCs/>
          <w:sz w:val="18"/>
          <w:szCs w:val="18"/>
          <w:lang w:val="nl-NL"/>
        </w:rPr>
        <w:t>Artikel 8</w:t>
      </w:r>
      <w:r w:rsidR="00DB02CA" w:rsidRPr="00334B02">
        <w:rPr>
          <w:b/>
          <w:bCs/>
          <w:sz w:val="18"/>
          <w:szCs w:val="18"/>
          <w:lang w:val="nl-NL"/>
        </w:rPr>
        <w:tab/>
      </w:r>
      <w:r w:rsidRPr="00334B02">
        <w:rPr>
          <w:b/>
          <w:bCs/>
          <w:sz w:val="18"/>
          <w:szCs w:val="18"/>
          <w:lang w:val="nl-NL"/>
        </w:rPr>
        <w:t>Salarisgarantie bij overgang binnen de Reclassering</w:t>
      </w:r>
    </w:p>
    <w:p w14:paraId="07AE3175" w14:textId="77777777" w:rsidR="00A64354" w:rsidRDefault="0018666A" w:rsidP="008458E7">
      <w:pPr>
        <w:pStyle w:val="Geenafstand"/>
        <w:numPr>
          <w:ilvl w:val="0"/>
          <w:numId w:val="87"/>
        </w:numPr>
        <w:spacing w:line="276" w:lineRule="auto"/>
        <w:rPr>
          <w:sz w:val="18"/>
          <w:szCs w:val="18"/>
          <w:lang w:val="nl-NL"/>
        </w:rPr>
      </w:pPr>
      <w:r w:rsidRPr="00A64354">
        <w:rPr>
          <w:sz w:val="18"/>
          <w:szCs w:val="18"/>
          <w:lang w:val="nl-NL"/>
        </w:rPr>
        <w:t>Stapt een werknemer over naar dezelfde functie bij een andere werkgever vallend</w:t>
      </w:r>
      <w:r w:rsidR="00DB02CA" w:rsidRPr="00A64354">
        <w:rPr>
          <w:sz w:val="18"/>
          <w:szCs w:val="18"/>
          <w:lang w:val="nl-NL"/>
        </w:rPr>
        <w:t xml:space="preserve"> </w:t>
      </w:r>
      <w:r w:rsidRPr="00A64354">
        <w:rPr>
          <w:sz w:val="18"/>
          <w:szCs w:val="18"/>
          <w:lang w:val="nl-NL"/>
        </w:rPr>
        <w:t>onder deze CAO, dan blijven zijn salaris en de periodiekdatum onveranderd. Voorwaarde is dat de overstap niet is voorafgegaan door een onderbreking langer dan één</w:t>
      </w:r>
      <w:r w:rsidR="00A64354" w:rsidRPr="00A64354">
        <w:rPr>
          <w:sz w:val="18"/>
          <w:szCs w:val="18"/>
          <w:lang w:val="nl-NL"/>
        </w:rPr>
        <w:t xml:space="preserve"> </w:t>
      </w:r>
      <w:r w:rsidRPr="00A64354">
        <w:rPr>
          <w:sz w:val="18"/>
          <w:szCs w:val="18"/>
          <w:lang w:val="nl-NL"/>
        </w:rPr>
        <w:t>maand.</w:t>
      </w:r>
    </w:p>
    <w:p w14:paraId="40ABF739" w14:textId="77777777" w:rsidR="0018666A" w:rsidRPr="00A64354" w:rsidRDefault="0018666A" w:rsidP="008458E7">
      <w:pPr>
        <w:pStyle w:val="Geenafstand"/>
        <w:numPr>
          <w:ilvl w:val="0"/>
          <w:numId w:val="87"/>
        </w:numPr>
        <w:spacing w:line="276" w:lineRule="auto"/>
        <w:rPr>
          <w:sz w:val="18"/>
          <w:szCs w:val="18"/>
          <w:lang w:val="nl-NL"/>
        </w:rPr>
      </w:pPr>
      <w:r w:rsidRPr="00A64354">
        <w:rPr>
          <w:sz w:val="18"/>
          <w:szCs w:val="18"/>
          <w:lang w:val="nl-NL"/>
        </w:rPr>
        <w:t>Stapt een werknemer over naar een andere functie bij een andere werkgever vallend onder deze CAO, en geldt voor deze functie dezelfde salarisschaal ten tijde van de overstap als voor zijn laatste functie, dan blijven het salaris en de periodiek</w:t>
      </w:r>
      <w:r w:rsidR="00A64354">
        <w:rPr>
          <w:sz w:val="18"/>
          <w:szCs w:val="18"/>
          <w:lang w:val="nl-NL"/>
        </w:rPr>
        <w:t xml:space="preserve"> </w:t>
      </w:r>
      <w:r w:rsidRPr="00A64354">
        <w:rPr>
          <w:sz w:val="18"/>
          <w:szCs w:val="18"/>
          <w:lang w:val="nl-NL"/>
        </w:rPr>
        <w:t>datum onveranderd. Voorwaarde is dat de overstap niet is voorafgegaan door een</w:t>
      </w:r>
      <w:r w:rsidR="00A64354">
        <w:rPr>
          <w:sz w:val="18"/>
          <w:szCs w:val="18"/>
          <w:lang w:val="nl-NL"/>
        </w:rPr>
        <w:t xml:space="preserve"> </w:t>
      </w:r>
      <w:r w:rsidRPr="00A64354">
        <w:rPr>
          <w:sz w:val="18"/>
          <w:szCs w:val="18"/>
          <w:lang w:val="nl-NL"/>
        </w:rPr>
        <w:t>onderbreking langer dan één maand.</w:t>
      </w:r>
    </w:p>
    <w:p w14:paraId="20381582" w14:textId="77777777" w:rsidR="0018666A" w:rsidRPr="00A64354" w:rsidRDefault="0018666A" w:rsidP="00A64354">
      <w:pPr>
        <w:pStyle w:val="Geenafstand"/>
        <w:spacing w:line="276" w:lineRule="auto"/>
        <w:rPr>
          <w:b/>
          <w:bCs/>
          <w:lang w:val="nl-NL"/>
        </w:rPr>
      </w:pPr>
    </w:p>
    <w:p w14:paraId="229DE0DD" w14:textId="77777777" w:rsidR="0018666A" w:rsidRPr="00A64354" w:rsidRDefault="0018666A" w:rsidP="00B472D6">
      <w:pPr>
        <w:pStyle w:val="Geenafstand"/>
        <w:spacing w:line="276" w:lineRule="auto"/>
        <w:ind w:left="1420" w:hanging="1420"/>
        <w:rPr>
          <w:rFonts w:eastAsiaTheme="minorHAnsi"/>
          <w:b/>
          <w:bCs/>
          <w:color w:val="000000"/>
          <w:sz w:val="18"/>
          <w:szCs w:val="18"/>
          <w:lang w:val="nl-NL"/>
        </w:rPr>
      </w:pPr>
      <w:r w:rsidRPr="00A64354">
        <w:rPr>
          <w:rFonts w:eastAsiaTheme="minorHAnsi"/>
          <w:b/>
          <w:bCs/>
          <w:color w:val="000000"/>
          <w:sz w:val="18"/>
          <w:szCs w:val="18"/>
          <w:lang w:val="nl-NL"/>
        </w:rPr>
        <w:t>Artikel 9</w:t>
      </w:r>
      <w:r w:rsidR="00A64354" w:rsidRPr="00A64354">
        <w:rPr>
          <w:rFonts w:eastAsiaTheme="minorHAnsi"/>
          <w:b/>
          <w:bCs/>
          <w:color w:val="000000"/>
          <w:sz w:val="18"/>
          <w:szCs w:val="18"/>
          <w:lang w:val="nl-NL"/>
        </w:rPr>
        <w:tab/>
      </w:r>
      <w:r w:rsidRPr="00A64354">
        <w:rPr>
          <w:rFonts w:eastAsiaTheme="minorHAnsi"/>
          <w:b/>
          <w:bCs/>
          <w:color w:val="000000"/>
          <w:sz w:val="18"/>
          <w:szCs w:val="18"/>
          <w:lang w:val="nl-NL"/>
        </w:rPr>
        <w:t xml:space="preserve">Inpassingsbepaling salaris werknemer </w:t>
      </w:r>
      <w:r w:rsidR="00B472D6" w:rsidRPr="00B472D6">
        <w:rPr>
          <w:rFonts w:eastAsiaTheme="minorHAnsi"/>
          <w:b/>
          <w:bCs/>
          <w:color w:val="000000"/>
          <w:sz w:val="18"/>
          <w:szCs w:val="18"/>
          <w:lang w:val="nl-NL"/>
        </w:rPr>
        <w:t>Participatiewet en Wet banenafspraak</w:t>
      </w:r>
    </w:p>
    <w:p w14:paraId="1DC84073" w14:textId="77777777" w:rsidR="00A64354" w:rsidRDefault="0018666A" w:rsidP="008458E7">
      <w:pPr>
        <w:pStyle w:val="Geenafstand"/>
        <w:numPr>
          <w:ilvl w:val="0"/>
          <w:numId w:val="88"/>
        </w:numPr>
        <w:spacing w:line="276" w:lineRule="auto"/>
        <w:rPr>
          <w:rFonts w:eastAsiaTheme="minorHAnsi"/>
          <w:color w:val="000000"/>
          <w:sz w:val="18"/>
          <w:szCs w:val="18"/>
          <w:lang w:val="nl-NL"/>
        </w:rPr>
      </w:pPr>
      <w:r w:rsidRPr="00A64354">
        <w:rPr>
          <w:rFonts w:eastAsiaTheme="minorHAnsi"/>
          <w:color w:val="000000"/>
          <w:sz w:val="18"/>
          <w:szCs w:val="18"/>
          <w:lang w:val="nl-NL"/>
        </w:rPr>
        <w:t xml:space="preserve">Werkgever zal </w:t>
      </w:r>
      <w:proofErr w:type="gramStart"/>
      <w:r w:rsidRPr="00A64354">
        <w:rPr>
          <w:rFonts w:eastAsiaTheme="minorHAnsi"/>
          <w:color w:val="000000"/>
          <w:sz w:val="18"/>
          <w:szCs w:val="18"/>
          <w:lang w:val="nl-NL"/>
        </w:rPr>
        <w:t>conform</w:t>
      </w:r>
      <w:proofErr w:type="gramEnd"/>
      <w:r w:rsidRPr="00A64354">
        <w:rPr>
          <w:rFonts w:eastAsiaTheme="minorHAnsi"/>
          <w:color w:val="000000"/>
          <w:sz w:val="18"/>
          <w:szCs w:val="18"/>
          <w:lang w:val="nl-NL"/>
        </w:rPr>
        <w:t xml:space="preserve"> de </w:t>
      </w:r>
      <w:r w:rsidR="00472273">
        <w:rPr>
          <w:rFonts w:eastAsiaTheme="minorHAnsi"/>
          <w:color w:val="000000"/>
          <w:sz w:val="18"/>
          <w:szCs w:val="18"/>
          <w:lang w:val="nl-NL"/>
        </w:rPr>
        <w:t xml:space="preserve">Participatiewet en de </w:t>
      </w:r>
      <w:r w:rsidRPr="00A64354">
        <w:rPr>
          <w:rFonts w:eastAsiaTheme="minorHAnsi"/>
          <w:color w:val="000000"/>
          <w:sz w:val="18"/>
          <w:szCs w:val="18"/>
          <w:lang w:val="nl-NL"/>
        </w:rPr>
        <w:t xml:space="preserve">Wet banenafspraak een bijdrage leveren aan de realisatie van garantiebanen voor personen die vallen onder de reikwijdte van deze wetgeving. </w:t>
      </w:r>
    </w:p>
    <w:p w14:paraId="265D3E2A" w14:textId="77777777" w:rsidR="00A64354" w:rsidRDefault="0018666A" w:rsidP="008458E7">
      <w:pPr>
        <w:pStyle w:val="Geenafstand"/>
        <w:numPr>
          <w:ilvl w:val="0"/>
          <w:numId w:val="88"/>
        </w:numPr>
        <w:spacing w:line="276" w:lineRule="auto"/>
        <w:rPr>
          <w:rFonts w:eastAsiaTheme="minorHAnsi"/>
          <w:color w:val="000000"/>
          <w:sz w:val="18"/>
          <w:szCs w:val="18"/>
          <w:lang w:val="nl-NL"/>
        </w:rPr>
      </w:pPr>
      <w:r w:rsidRPr="00A64354">
        <w:rPr>
          <w:rFonts w:eastAsiaTheme="minorHAnsi"/>
          <w:color w:val="000000"/>
          <w:sz w:val="18"/>
          <w:szCs w:val="18"/>
          <w:lang w:val="nl-NL"/>
        </w:rPr>
        <w:t xml:space="preserve">Werkgever zal onderzoek doen naar mogelijkheden (in kwalitatieve en kwantitatieve zin) van </w:t>
      </w:r>
      <w:r w:rsidRPr="00A64354">
        <w:rPr>
          <w:rFonts w:eastAsiaTheme="minorHAnsi"/>
          <w:color w:val="000000"/>
          <w:sz w:val="18"/>
          <w:szCs w:val="18"/>
          <w:lang w:val="nl-NL"/>
        </w:rPr>
        <w:lastRenderedPageBreak/>
        <w:t xml:space="preserve">plaatsing van deze doelgroep binnen de organisatie. </w:t>
      </w:r>
    </w:p>
    <w:p w14:paraId="6226A88C" w14:textId="77777777" w:rsidR="00472273" w:rsidRDefault="00472273" w:rsidP="008458E7">
      <w:pPr>
        <w:pStyle w:val="Geenafstand"/>
        <w:numPr>
          <w:ilvl w:val="0"/>
          <w:numId w:val="88"/>
        </w:numPr>
        <w:spacing w:line="276" w:lineRule="auto"/>
        <w:rPr>
          <w:rFonts w:eastAsiaTheme="minorHAnsi"/>
          <w:color w:val="000000"/>
          <w:sz w:val="18"/>
          <w:szCs w:val="18"/>
          <w:lang w:val="nl-NL"/>
        </w:rPr>
      </w:pPr>
      <w:r w:rsidRPr="00472273">
        <w:rPr>
          <w:rFonts w:eastAsiaTheme="minorHAnsi"/>
          <w:color w:val="000000"/>
          <w:sz w:val="18"/>
          <w:szCs w:val="18"/>
          <w:lang w:val="nl-NL"/>
        </w:rPr>
        <w:t xml:space="preserve">De hoofdregel is dat een werknemer vanuit </w:t>
      </w:r>
      <w:r w:rsidRPr="00A64354">
        <w:rPr>
          <w:rFonts w:eastAsiaTheme="minorHAnsi"/>
          <w:color w:val="000000"/>
          <w:sz w:val="18"/>
          <w:szCs w:val="18"/>
          <w:lang w:val="nl-NL"/>
        </w:rPr>
        <w:t xml:space="preserve">de </w:t>
      </w:r>
      <w:r>
        <w:rPr>
          <w:rFonts w:eastAsiaTheme="minorHAnsi"/>
          <w:color w:val="000000"/>
          <w:sz w:val="18"/>
          <w:szCs w:val="18"/>
          <w:lang w:val="nl-NL"/>
        </w:rPr>
        <w:t xml:space="preserve">Participatiewet en de </w:t>
      </w:r>
      <w:r w:rsidRPr="00A64354">
        <w:rPr>
          <w:rFonts w:eastAsiaTheme="minorHAnsi"/>
          <w:color w:val="000000"/>
          <w:sz w:val="18"/>
          <w:szCs w:val="18"/>
          <w:lang w:val="nl-NL"/>
        </w:rPr>
        <w:t xml:space="preserve">Wet banenafspraak </w:t>
      </w:r>
      <w:r>
        <w:rPr>
          <w:rFonts w:eastAsiaTheme="minorHAnsi"/>
          <w:color w:val="000000"/>
          <w:sz w:val="18"/>
          <w:szCs w:val="18"/>
          <w:lang w:val="nl-NL"/>
        </w:rPr>
        <w:t>een</w:t>
      </w:r>
      <w:r w:rsidRPr="00472273">
        <w:rPr>
          <w:rFonts w:eastAsiaTheme="minorHAnsi"/>
          <w:color w:val="000000"/>
          <w:sz w:val="18"/>
          <w:szCs w:val="18"/>
          <w:lang w:val="nl-NL"/>
        </w:rPr>
        <w:t xml:space="preserve"> salaris</w:t>
      </w:r>
      <w:r>
        <w:rPr>
          <w:rFonts w:eastAsiaTheme="minorHAnsi"/>
          <w:color w:val="000000"/>
          <w:sz w:val="18"/>
          <w:szCs w:val="18"/>
          <w:lang w:val="nl-NL"/>
        </w:rPr>
        <w:t xml:space="preserve"> </w:t>
      </w:r>
      <w:proofErr w:type="gramStart"/>
      <w:r>
        <w:rPr>
          <w:rFonts w:eastAsiaTheme="minorHAnsi"/>
          <w:color w:val="000000"/>
          <w:sz w:val="18"/>
          <w:szCs w:val="18"/>
          <w:lang w:val="nl-NL"/>
        </w:rPr>
        <w:t>conform</w:t>
      </w:r>
      <w:proofErr w:type="gramEnd"/>
      <w:r>
        <w:rPr>
          <w:rFonts w:eastAsiaTheme="minorHAnsi"/>
          <w:color w:val="000000"/>
          <w:sz w:val="18"/>
          <w:szCs w:val="18"/>
          <w:lang w:val="nl-NL"/>
        </w:rPr>
        <w:t xml:space="preserve"> de salarisschalen in de CAO</w:t>
      </w:r>
      <w:r w:rsidRPr="00472273">
        <w:rPr>
          <w:rFonts w:eastAsiaTheme="minorHAnsi"/>
          <w:color w:val="000000"/>
          <w:sz w:val="18"/>
          <w:szCs w:val="18"/>
          <w:lang w:val="nl-NL"/>
        </w:rPr>
        <w:t xml:space="preserve"> </w:t>
      </w:r>
      <w:r>
        <w:rPr>
          <w:rFonts w:eastAsiaTheme="minorHAnsi"/>
          <w:color w:val="000000"/>
          <w:sz w:val="18"/>
          <w:szCs w:val="18"/>
          <w:lang w:val="nl-NL"/>
        </w:rPr>
        <w:t xml:space="preserve">Reclassering </w:t>
      </w:r>
      <w:r w:rsidRPr="00472273">
        <w:rPr>
          <w:rFonts w:eastAsiaTheme="minorHAnsi"/>
          <w:color w:val="000000"/>
          <w:sz w:val="18"/>
          <w:szCs w:val="18"/>
          <w:lang w:val="nl-NL"/>
        </w:rPr>
        <w:t>krijgt passend bij zijn of haar functioneren. Afhankelijk van zijn capaciteiten, werkzaamheden en de mogelijkheden in de organisatie kan een werknemer ook een reguliere functie vervullen met de nodige aanpassingen. In dat geval wordt de werknemer niet in schaal 1 ingeschaald.</w:t>
      </w:r>
    </w:p>
    <w:p w14:paraId="001CF428" w14:textId="77777777" w:rsidR="008826C2" w:rsidRPr="00472273" w:rsidRDefault="00472273" w:rsidP="008458E7">
      <w:pPr>
        <w:pStyle w:val="Geenafstand"/>
        <w:numPr>
          <w:ilvl w:val="0"/>
          <w:numId w:val="88"/>
        </w:numPr>
        <w:spacing w:line="276" w:lineRule="auto"/>
        <w:rPr>
          <w:rFonts w:eastAsiaTheme="minorHAnsi"/>
          <w:color w:val="000000"/>
          <w:sz w:val="18"/>
          <w:szCs w:val="18"/>
          <w:lang w:val="nl-NL"/>
        </w:rPr>
      </w:pPr>
      <w:r w:rsidRPr="00472273">
        <w:rPr>
          <w:sz w:val="18"/>
          <w:szCs w:val="18"/>
          <w:lang w:val="nl-NL"/>
        </w:rPr>
        <w:t xml:space="preserve">Voor </w:t>
      </w:r>
      <w:r>
        <w:rPr>
          <w:sz w:val="18"/>
          <w:szCs w:val="18"/>
          <w:lang w:val="nl-NL"/>
        </w:rPr>
        <w:t xml:space="preserve">een </w:t>
      </w:r>
      <w:r w:rsidRPr="00472273">
        <w:rPr>
          <w:sz w:val="18"/>
          <w:szCs w:val="18"/>
          <w:lang w:val="nl-NL"/>
        </w:rPr>
        <w:t xml:space="preserve">werknemer van 23 jaar of ouder van wie is vastgesteld dat </w:t>
      </w:r>
      <w:r>
        <w:rPr>
          <w:sz w:val="18"/>
          <w:szCs w:val="18"/>
          <w:lang w:val="nl-NL"/>
        </w:rPr>
        <w:t xml:space="preserve">hij </w:t>
      </w:r>
      <w:r w:rsidRPr="00472273">
        <w:rPr>
          <w:sz w:val="18"/>
          <w:szCs w:val="18"/>
          <w:lang w:val="nl-NL"/>
        </w:rPr>
        <w:t xml:space="preserve">met voltijdse arbeid niet in staat </w:t>
      </w:r>
      <w:r>
        <w:rPr>
          <w:sz w:val="18"/>
          <w:szCs w:val="18"/>
          <w:lang w:val="nl-NL"/>
        </w:rPr>
        <w:t>is</w:t>
      </w:r>
      <w:r w:rsidRPr="00472273">
        <w:rPr>
          <w:sz w:val="18"/>
          <w:szCs w:val="18"/>
          <w:lang w:val="nl-NL"/>
        </w:rPr>
        <w:t xml:space="preserve"> het wettelijk minimumloon te verdienen, maar die wel mogelijkheden he</w:t>
      </w:r>
      <w:r>
        <w:rPr>
          <w:sz w:val="18"/>
          <w:szCs w:val="18"/>
          <w:lang w:val="nl-NL"/>
        </w:rPr>
        <w:t>eft</w:t>
      </w:r>
      <w:r w:rsidRPr="00472273">
        <w:rPr>
          <w:sz w:val="18"/>
          <w:szCs w:val="18"/>
          <w:lang w:val="nl-NL"/>
        </w:rPr>
        <w:t xml:space="preserve"> tot arbeidsparticipatie en beho</w:t>
      </w:r>
      <w:r>
        <w:rPr>
          <w:sz w:val="18"/>
          <w:szCs w:val="18"/>
          <w:lang w:val="nl-NL"/>
        </w:rPr>
        <w:t>ort</w:t>
      </w:r>
      <w:r w:rsidRPr="00472273">
        <w:rPr>
          <w:sz w:val="18"/>
          <w:szCs w:val="18"/>
          <w:lang w:val="nl-NL"/>
        </w:rPr>
        <w:t xml:space="preserve"> tot de doelgroep van </w:t>
      </w:r>
      <w:r w:rsidRPr="00A64354">
        <w:rPr>
          <w:rFonts w:eastAsiaTheme="minorHAnsi"/>
          <w:color w:val="000000"/>
          <w:sz w:val="18"/>
          <w:szCs w:val="18"/>
          <w:lang w:val="nl-NL"/>
        </w:rPr>
        <w:t xml:space="preserve">de </w:t>
      </w:r>
      <w:r>
        <w:rPr>
          <w:rFonts w:eastAsiaTheme="minorHAnsi"/>
          <w:color w:val="000000"/>
          <w:sz w:val="18"/>
          <w:szCs w:val="18"/>
          <w:lang w:val="nl-NL"/>
        </w:rPr>
        <w:t xml:space="preserve">Participatiewet en de </w:t>
      </w:r>
      <w:r w:rsidRPr="00A64354">
        <w:rPr>
          <w:rFonts w:eastAsiaTheme="minorHAnsi"/>
          <w:color w:val="000000"/>
          <w:sz w:val="18"/>
          <w:szCs w:val="18"/>
          <w:lang w:val="nl-NL"/>
        </w:rPr>
        <w:t>Wet banenafspraak</w:t>
      </w:r>
      <w:r w:rsidRPr="00472273">
        <w:rPr>
          <w:sz w:val="18"/>
          <w:szCs w:val="18"/>
          <w:lang w:val="nl-NL"/>
        </w:rPr>
        <w:t>, is schaal 1 in de CAO Reclassering van toepassing.</w:t>
      </w:r>
    </w:p>
    <w:p w14:paraId="71CF4838" w14:textId="77777777" w:rsidR="008826C2" w:rsidRDefault="008826C2" w:rsidP="008826C2">
      <w:pPr>
        <w:pStyle w:val="Geenafstand"/>
        <w:spacing w:line="276" w:lineRule="auto"/>
        <w:rPr>
          <w:rFonts w:eastAsiaTheme="minorHAnsi"/>
          <w:color w:val="000000"/>
          <w:sz w:val="18"/>
          <w:szCs w:val="18"/>
          <w:lang w:val="nl-NL"/>
        </w:rPr>
      </w:pPr>
      <w:r>
        <w:rPr>
          <w:rFonts w:eastAsiaTheme="minorHAnsi"/>
          <w:color w:val="000000"/>
          <w:sz w:val="18"/>
          <w:szCs w:val="18"/>
          <w:lang w:val="nl-NL"/>
        </w:rPr>
        <w:br w:type="page"/>
      </w:r>
    </w:p>
    <w:p w14:paraId="38127432" w14:textId="77777777" w:rsidR="008826C2" w:rsidRDefault="008826C2" w:rsidP="00364F90">
      <w:pPr>
        <w:pStyle w:val="Kop1"/>
        <w:ind w:left="2120" w:hanging="2120"/>
        <w:rPr>
          <w:lang w:val="nl-NL"/>
        </w:rPr>
      </w:pPr>
      <w:bookmarkStart w:id="169" w:name="_Toc139603282"/>
      <w:r w:rsidRPr="008826C2">
        <w:rPr>
          <w:lang w:val="nl-NL"/>
        </w:rPr>
        <w:lastRenderedPageBreak/>
        <w:t>Bijlage 1:</w:t>
      </w:r>
      <w:r w:rsidR="00364F90">
        <w:rPr>
          <w:lang w:val="nl-NL"/>
        </w:rPr>
        <w:tab/>
      </w:r>
      <w:r w:rsidR="00364F90">
        <w:rPr>
          <w:lang w:val="nl-NL"/>
        </w:rPr>
        <w:tab/>
      </w:r>
      <w:r w:rsidRPr="008826C2">
        <w:rPr>
          <w:lang w:val="nl-NL"/>
        </w:rPr>
        <w:t>Functies met salarisschalen Reclassering Nederland</w:t>
      </w:r>
      <w:bookmarkEnd w:id="169"/>
    </w:p>
    <w:p w14:paraId="4CCCEF13" w14:textId="77777777" w:rsidR="00D87787" w:rsidRDefault="00D87787" w:rsidP="00D87787">
      <w:pPr>
        <w:pStyle w:val="Kop1"/>
        <w:ind w:left="0"/>
        <w:rPr>
          <w:lang w:val="nl-NL"/>
        </w:rPr>
      </w:pPr>
    </w:p>
    <w:tbl>
      <w:tblPr>
        <w:tblW w:w="8237" w:type="dxa"/>
        <w:tblInd w:w="55" w:type="dxa"/>
        <w:tblCellMar>
          <w:left w:w="70" w:type="dxa"/>
          <w:right w:w="70" w:type="dxa"/>
        </w:tblCellMar>
        <w:tblLook w:val="04A0" w:firstRow="1" w:lastRow="0" w:firstColumn="1" w:lastColumn="0" w:noHBand="0" w:noVBand="1"/>
      </w:tblPr>
      <w:tblGrid>
        <w:gridCol w:w="5969"/>
        <w:gridCol w:w="2268"/>
      </w:tblGrid>
      <w:tr w:rsidR="00D87787" w:rsidRPr="00D87787" w14:paraId="0CCB98B5" w14:textId="77777777" w:rsidTr="003D2F4A">
        <w:trPr>
          <w:trHeight w:val="272"/>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C8357" w14:textId="77777777" w:rsidR="00D87787" w:rsidRPr="00D87787" w:rsidRDefault="00D87787" w:rsidP="003D2F4A">
            <w:pPr>
              <w:widowControl/>
              <w:autoSpaceDE/>
              <w:autoSpaceDN/>
              <w:rPr>
                <w:rFonts w:eastAsia="Times New Roman" w:cs="Arial"/>
                <w:b/>
                <w:bCs/>
                <w:sz w:val="13"/>
                <w:szCs w:val="13"/>
                <w:lang w:val="nl-NL" w:eastAsia="nl-NL"/>
              </w:rPr>
            </w:pPr>
            <w:r w:rsidRPr="00D87787">
              <w:rPr>
                <w:rFonts w:eastAsia="Times New Roman" w:cs="Arial"/>
                <w:b/>
                <w:bCs/>
                <w:sz w:val="13"/>
                <w:szCs w:val="13"/>
                <w:lang w:val="nl-NL" w:eastAsia="nl-NL"/>
              </w:rPr>
              <w:t>Functienaam</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2E479FD6" w14:textId="77777777" w:rsidR="00D87787" w:rsidRPr="00D87787" w:rsidRDefault="00D87787" w:rsidP="003D2F4A">
            <w:pPr>
              <w:widowControl/>
              <w:autoSpaceDE/>
              <w:autoSpaceDN/>
              <w:rPr>
                <w:rFonts w:eastAsia="Times New Roman" w:cs="Arial"/>
                <w:b/>
                <w:bCs/>
                <w:sz w:val="13"/>
                <w:szCs w:val="13"/>
                <w:lang w:val="nl-NL" w:eastAsia="nl-NL"/>
              </w:rPr>
            </w:pPr>
            <w:r w:rsidRPr="00D87787">
              <w:rPr>
                <w:rFonts w:eastAsia="Times New Roman" w:cs="Arial"/>
                <w:b/>
                <w:bCs/>
                <w:sz w:val="13"/>
                <w:szCs w:val="13"/>
                <w:lang w:val="nl-NL" w:eastAsia="nl-NL"/>
              </w:rPr>
              <w:t>Functionele salarisschaal</w:t>
            </w:r>
          </w:p>
        </w:tc>
      </w:tr>
      <w:tr w:rsidR="00D87787" w:rsidRPr="00D87787" w14:paraId="544F9160"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79AE0190"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administratief</w:t>
            </w:r>
            <w:proofErr w:type="gramEnd"/>
            <w:r w:rsidRPr="00D87787">
              <w:rPr>
                <w:rFonts w:eastAsia="Times New Roman" w:cs="Arial"/>
                <w:sz w:val="13"/>
                <w:szCs w:val="13"/>
                <w:lang w:val="nl-NL" w:eastAsia="nl-NL"/>
              </w:rPr>
              <w:t xml:space="preserve"> medewerker</w:t>
            </w:r>
          </w:p>
        </w:tc>
        <w:tc>
          <w:tcPr>
            <w:tcW w:w="2268" w:type="dxa"/>
            <w:tcBorders>
              <w:top w:val="nil"/>
              <w:left w:val="nil"/>
              <w:bottom w:val="single" w:sz="4" w:space="0" w:color="auto"/>
              <w:right w:val="single" w:sz="4" w:space="0" w:color="auto"/>
            </w:tcBorders>
            <w:shd w:val="clear" w:color="auto" w:fill="auto"/>
            <w:hideMark/>
          </w:tcPr>
          <w:p w14:paraId="237ED8CA"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6</w:t>
            </w:r>
          </w:p>
        </w:tc>
      </w:tr>
      <w:tr w:rsidR="00D87787" w:rsidRPr="00D87787" w14:paraId="789A47E5"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B890178"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adviseur</w:t>
            </w:r>
            <w:proofErr w:type="gramEnd"/>
            <w:r w:rsidRPr="00D87787">
              <w:rPr>
                <w:rFonts w:eastAsia="Times New Roman" w:cs="Arial"/>
                <w:sz w:val="13"/>
                <w:szCs w:val="13"/>
                <w:lang w:val="nl-NL" w:eastAsia="nl-NL"/>
              </w:rPr>
              <w:t xml:space="preserve"> I&amp;A</w:t>
            </w:r>
          </w:p>
        </w:tc>
        <w:tc>
          <w:tcPr>
            <w:tcW w:w="2268" w:type="dxa"/>
            <w:tcBorders>
              <w:top w:val="nil"/>
              <w:left w:val="nil"/>
              <w:bottom w:val="single" w:sz="4" w:space="0" w:color="auto"/>
              <w:right w:val="single" w:sz="4" w:space="0" w:color="auto"/>
            </w:tcBorders>
            <w:shd w:val="clear" w:color="auto" w:fill="auto"/>
            <w:hideMark/>
          </w:tcPr>
          <w:p w14:paraId="220A1A28"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0EC470A3"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1C51473"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adviseur</w:t>
            </w:r>
            <w:proofErr w:type="gramEnd"/>
            <w:r w:rsidRPr="00D87787">
              <w:rPr>
                <w:rFonts w:eastAsia="Times New Roman" w:cs="Arial"/>
                <w:sz w:val="13"/>
                <w:szCs w:val="13"/>
                <w:lang w:val="nl-NL" w:eastAsia="nl-NL"/>
              </w:rPr>
              <w:t xml:space="preserve"> leren &amp; ontwikkelen</w:t>
            </w:r>
          </w:p>
        </w:tc>
        <w:tc>
          <w:tcPr>
            <w:tcW w:w="2268" w:type="dxa"/>
            <w:tcBorders>
              <w:top w:val="nil"/>
              <w:left w:val="nil"/>
              <w:bottom w:val="single" w:sz="4" w:space="0" w:color="auto"/>
              <w:right w:val="single" w:sz="4" w:space="0" w:color="auto"/>
            </w:tcBorders>
            <w:shd w:val="clear" w:color="auto" w:fill="auto"/>
            <w:hideMark/>
          </w:tcPr>
          <w:p w14:paraId="10AE6E26"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4FA08DCB"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121E5F9"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adviseur</w:t>
            </w:r>
            <w:proofErr w:type="gramEnd"/>
            <w:r w:rsidRPr="00D87787">
              <w:rPr>
                <w:rFonts w:eastAsia="Times New Roman" w:cs="Arial"/>
                <w:sz w:val="13"/>
                <w:szCs w:val="13"/>
                <w:lang w:val="nl-NL" w:eastAsia="nl-NL"/>
              </w:rPr>
              <w:t xml:space="preserve"> personeel &amp; organisatie</w:t>
            </w:r>
          </w:p>
        </w:tc>
        <w:tc>
          <w:tcPr>
            <w:tcW w:w="2268" w:type="dxa"/>
            <w:tcBorders>
              <w:top w:val="nil"/>
              <w:left w:val="nil"/>
              <w:bottom w:val="single" w:sz="4" w:space="0" w:color="auto"/>
              <w:right w:val="single" w:sz="4" w:space="0" w:color="auto"/>
            </w:tcBorders>
            <w:shd w:val="clear" w:color="auto" w:fill="auto"/>
            <w:hideMark/>
          </w:tcPr>
          <w:p w14:paraId="2C80433F"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79AC5E4B"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D6C90A4"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algemeen</w:t>
            </w:r>
            <w:proofErr w:type="gramEnd"/>
            <w:r w:rsidRPr="00D87787">
              <w:rPr>
                <w:rFonts w:eastAsia="Times New Roman" w:cs="Arial"/>
                <w:sz w:val="13"/>
                <w:szCs w:val="13"/>
                <w:lang w:val="nl-NL" w:eastAsia="nl-NL"/>
              </w:rPr>
              <w:t xml:space="preserve"> directeur </w:t>
            </w:r>
          </w:p>
        </w:tc>
        <w:tc>
          <w:tcPr>
            <w:tcW w:w="2268" w:type="dxa"/>
            <w:tcBorders>
              <w:top w:val="nil"/>
              <w:left w:val="nil"/>
              <w:bottom w:val="single" w:sz="4" w:space="0" w:color="auto"/>
              <w:right w:val="single" w:sz="4" w:space="0" w:color="auto"/>
            </w:tcBorders>
            <w:shd w:val="clear" w:color="auto" w:fill="auto"/>
            <w:hideMark/>
          </w:tcPr>
          <w:p w14:paraId="28F5D300"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w:t>
            </w:r>
          </w:p>
        </w:tc>
      </w:tr>
      <w:tr w:rsidR="00D87787" w:rsidRPr="00D87787" w14:paraId="4FFF2A32"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4AA6565"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assistent</w:t>
            </w:r>
            <w:proofErr w:type="gramEnd"/>
            <w:r w:rsidRPr="00D87787">
              <w:rPr>
                <w:rFonts w:eastAsia="Times New Roman" w:cs="Arial"/>
                <w:sz w:val="13"/>
                <w:szCs w:val="13"/>
                <w:lang w:val="nl-NL" w:eastAsia="nl-NL"/>
              </w:rPr>
              <w:t xml:space="preserve"> medewerker algemene dienst</w:t>
            </w:r>
          </w:p>
        </w:tc>
        <w:tc>
          <w:tcPr>
            <w:tcW w:w="2268" w:type="dxa"/>
            <w:tcBorders>
              <w:top w:val="nil"/>
              <w:left w:val="nil"/>
              <w:bottom w:val="single" w:sz="4" w:space="0" w:color="auto"/>
              <w:right w:val="single" w:sz="4" w:space="0" w:color="auto"/>
            </w:tcBorders>
            <w:shd w:val="clear" w:color="auto" w:fill="auto"/>
            <w:hideMark/>
          </w:tcPr>
          <w:p w14:paraId="7800C129"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w:t>
            </w:r>
          </w:p>
        </w:tc>
      </w:tr>
      <w:tr w:rsidR="00D87787" w:rsidRPr="00D87787" w14:paraId="5C501D68"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B029403" w14:textId="47C5D0CD"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B</w:t>
            </w:r>
            <w:r w:rsidR="00D87787" w:rsidRPr="00D87787">
              <w:rPr>
                <w:rFonts w:eastAsia="Times New Roman" w:cs="Arial"/>
                <w:sz w:val="13"/>
                <w:szCs w:val="13"/>
                <w:lang w:val="nl-NL" w:eastAsia="nl-NL"/>
              </w:rPr>
              <w:t>edrijfsjurist</w:t>
            </w:r>
          </w:p>
        </w:tc>
        <w:tc>
          <w:tcPr>
            <w:tcW w:w="2268" w:type="dxa"/>
            <w:tcBorders>
              <w:top w:val="nil"/>
              <w:left w:val="nil"/>
              <w:bottom w:val="single" w:sz="4" w:space="0" w:color="auto"/>
              <w:right w:val="single" w:sz="4" w:space="0" w:color="auto"/>
            </w:tcBorders>
            <w:shd w:val="clear" w:color="auto" w:fill="auto"/>
            <w:hideMark/>
          </w:tcPr>
          <w:p w14:paraId="7CF4F461"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33DCC54F"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884F57A" w14:textId="4A71A7F4"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B</w:t>
            </w:r>
            <w:r w:rsidR="00D87787" w:rsidRPr="00D87787">
              <w:rPr>
                <w:rFonts w:eastAsia="Times New Roman" w:cs="Arial"/>
                <w:sz w:val="13"/>
                <w:szCs w:val="13"/>
                <w:lang w:val="nl-NL" w:eastAsia="nl-NL"/>
              </w:rPr>
              <w:t>eleidsadviseur</w:t>
            </w:r>
          </w:p>
        </w:tc>
        <w:tc>
          <w:tcPr>
            <w:tcW w:w="2268" w:type="dxa"/>
            <w:tcBorders>
              <w:top w:val="nil"/>
              <w:left w:val="nil"/>
              <w:bottom w:val="single" w:sz="4" w:space="0" w:color="auto"/>
              <w:right w:val="single" w:sz="4" w:space="0" w:color="auto"/>
            </w:tcBorders>
            <w:shd w:val="clear" w:color="auto" w:fill="auto"/>
            <w:hideMark/>
          </w:tcPr>
          <w:p w14:paraId="6FCA02DD"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4F9C5406"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378A2644"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beleidsadviseur</w:t>
            </w:r>
            <w:proofErr w:type="gramEnd"/>
            <w:r w:rsidRPr="00D87787">
              <w:rPr>
                <w:rFonts w:eastAsia="Times New Roman" w:cs="Arial"/>
                <w:sz w:val="13"/>
                <w:szCs w:val="13"/>
                <w:lang w:val="nl-NL" w:eastAsia="nl-NL"/>
              </w:rPr>
              <w:t xml:space="preserve"> leren &amp; ontwikkelen </w:t>
            </w:r>
          </w:p>
        </w:tc>
        <w:tc>
          <w:tcPr>
            <w:tcW w:w="2268" w:type="dxa"/>
            <w:tcBorders>
              <w:top w:val="nil"/>
              <w:left w:val="nil"/>
              <w:bottom w:val="single" w:sz="4" w:space="0" w:color="auto"/>
              <w:right w:val="single" w:sz="4" w:space="0" w:color="auto"/>
            </w:tcBorders>
            <w:shd w:val="clear" w:color="auto" w:fill="auto"/>
            <w:hideMark/>
          </w:tcPr>
          <w:p w14:paraId="49EACBE1"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74E0D7D1"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3B50497D"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beleidsmedewerker</w:t>
            </w:r>
            <w:proofErr w:type="gramEnd"/>
            <w:r w:rsidRPr="00D87787">
              <w:rPr>
                <w:rFonts w:eastAsia="Times New Roman" w:cs="Arial"/>
                <w:sz w:val="13"/>
                <w:szCs w:val="13"/>
                <w:lang w:val="nl-NL" w:eastAsia="nl-NL"/>
              </w:rPr>
              <w:t xml:space="preserve"> arbeidsvoorwaarden</w:t>
            </w:r>
          </w:p>
        </w:tc>
        <w:tc>
          <w:tcPr>
            <w:tcW w:w="2268" w:type="dxa"/>
            <w:tcBorders>
              <w:top w:val="nil"/>
              <w:left w:val="nil"/>
              <w:bottom w:val="single" w:sz="4" w:space="0" w:color="auto"/>
              <w:right w:val="single" w:sz="4" w:space="0" w:color="auto"/>
            </w:tcBorders>
            <w:shd w:val="clear" w:color="auto" w:fill="auto"/>
            <w:hideMark/>
          </w:tcPr>
          <w:p w14:paraId="12201C0D"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5E308DBF"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70C4567F"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beleidsmedewerker</w:t>
            </w:r>
            <w:proofErr w:type="gramEnd"/>
            <w:r w:rsidRPr="00D87787">
              <w:rPr>
                <w:rFonts w:eastAsia="Times New Roman" w:cs="Arial"/>
                <w:sz w:val="13"/>
                <w:szCs w:val="13"/>
                <w:lang w:val="nl-NL" w:eastAsia="nl-NL"/>
              </w:rPr>
              <w:t xml:space="preserve"> ARBO en veiligheid</w:t>
            </w:r>
          </w:p>
        </w:tc>
        <w:tc>
          <w:tcPr>
            <w:tcW w:w="2268" w:type="dxa"/>
            <w:tcBorders>
              <w:top w:val="nil"/>
              <w:left w:val="nil"/>
              <w:bottom w:val="single" w:sz="4" w:space="0" w:color="auto"/>
              <w:right w:val="single" w:sz="4" w:space="0" w:color="auto"/>
            </w:tcBorders>
            <w:shd w:val="clear" w:color="auto" w:fill="auto"/>
            <w:hideMark/>
          </w:tcPr>
          <w:p w14:paraId="373743CB"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32117262"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7BAD1C6"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beleidsmedewerker</w:t>
            </w:r>
            <w:proofErr w:type="gramEnd"/>
            <w:r w:rsidRPr="00D87787">
              <w:rPr>
                <w:rFonts w:eastAsia="Times New Roman" w:cs="Arial"/>
                <w:sz w:val="13"/>
                <w:szCs w:val="13"/>
                <w:lang w:val="nl-NL" w:eastAsia="nl-NL"/>
              </w:rPr>
              <w:t xml:space="preserve"> bureau buitenland</w:t>
            </w:r>
          </w:p>
        </w:tc>
        <w:tc>
          <w:tcPr>
            <w:tcW w:w="2268" w:type="dxa"/>
            <w:tcBorders>
              <w:top w:val="nil"/>
              <w:left w:val="nil"/>
              <w:bottom w:val="single" w:sz="4" w:space="0" w:color="auto"/>
              <w:right w:val="single" w:sz="4" w:space="0" w:color="auto"/>
            </w:tcBorders>
            <w:shd w:val="clear" w:color="auto" w:fill="auto"/>
            <w:hideMark/>
          </w:tcPr>
          <w:p w14:paraId="250E564C"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0DAD9451"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25DEC19"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beleidsmedewerker</w:t>
            </w:r>
            <w:proofErr w:type="gramEnd"/>
            <w:r w:rsidRPr="00D87787">
              <w:rPr>
                <w:rFonts w:eastAsia="Times New Roman" w:cs="Arial"/>
                <w:sz w:val="13"/>
                <w:szCs w:val="13"/>
                <w:lang w:val="nl-NL" w:eastAsia="nl-NL"/>
              </w:rPr>
              <w:t xml:space="preserve"> personeel en organisatie</w:t>
            </w:r>
          </w:p>
        </w:tc>
        <w:tc>
          <w:tcPr>
            <w:tcW w:w="2268" w:type="dxa"/>
            <w:tcBorders>
              <w:top w:val="nil"/>
              <w:left w:val="nil"/>
              <w:bottom w:val="single" w:sz="4" w:space="0" w:color="auto"/>
              <w:right w:val="single" w:sz="4" w:space="0" w:color="auto"/>
            </w:tcBorders>
            <w:shd w:val="clear" w:color="auto" w:fill="auto"/>
            <w:hideMark/>
          </w:tcPr>
          <w:p w14:paraId="48375465"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5DC5B3C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71F90EF" w14:textId="354D9E29"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B</w:t>
            </w:r>
            <w:r w:rsidR="00D87787" w:rsidRPr="00D87787">
              <w:rPr>
                <w:rFonts w:eastAsia="Times New Roman" w:cs="Arial"/>
                <w:sz w:val="13"/>
                <w:szCs w:val="13"/>
                <w:lang w:val="nl-NL" w:eastAsia="nl-NL"/>
              </w:rPr>
              <w:t>eleidssecretaris</w:t>
            </w:r>
          </w:p>
        </w:tc>
        <w:tc>
          <w:tcPr>
            <w:tcW w:w="2268" w:type="dxa"/>
            <w:tcBorders>
              <w:top w:val="nil"/>
              <w:left w:val="nil"/>
              <w:bottom w:val="single" w:sz="4" w:space="0" w:color="auto"/>
              <w:right w:val="single" w:sz="4" w:space="0" w:color="auto"/>
            </w:tcBorders>
            <w:shd w:val="clear" w:color="auto" w:fill="auto"/>
            <w:hideMark/>
          </w:tcPr>
          <w:p w14:paraId="710812CA"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0E413E4F"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48F0F26" w14:textId="77777777" w:rsidR="00D87787" w:rsidRPr="00D87787" w:rsidRDefault="00D87787" w:rsidP="003D2F4A">
            <w:pPr>
              <w:widowControl/>
              <w:autoSpaceDE/>
              <w:autoSpaceDN/>
              <w:rPr>
                <w:rFonts w:eastAsia="Times New Roman" w:cs="Arial"/>
                <w:sz w:val="13"/>
                <w:szCs w:val="13"/>
                <w:lang w:val="nl-NL" w:eastAsia="nl-NL"/>
              </w:rPr>
            </w:pPr>
            <w:proofErr w:type="spellStart"/>
            <w:proofErr w:type="gramStart"/>
            <w:r w:rsidRPr="00D87787">
              <w:rPr>
                <w:rFonts w:eastAsia="Times New Roman" w:cs="Arial"/>
                <w:sz w:val="13"/>
                <w:szCs w:val="13"/>
                <w:lang w:val="nl-NL" w:eastAsia="nl-NL"/>
              </w:rPr>
              <w:t>bestuursmedewerker</w:t>
            </w:r>
            <w:proofErr w:type="spellEnd"/>
            <w:proofErr w:type="gramEnd"/>
            <w:r w:rsidRPr="00D87787">
              <w:rPr>
                <w:rFonts w:eastAsia="Times New Roman" w:cs="Arial"/>
                <w:sz w:val="13"/>
                <w:szCs w:val="13"/>
                <w:lang w:val="nl-NL" w:eastAsia="nl-NL"/>
              </w:rPr>
              <w:t>/secretaresse voorzitter Raad van Bestuur</w:t>
            </w:r>
          </w:p>
        </w:tc>
        <w:tc>
          <w:tcPr>
            <w:tcW w:w="2268" w:type="dxa"/>
            <w:tcBorders>
              <w:top w:val="nil"/>
              <w:left w:val="nil"/>
              <w:bottom w:val="single" w:sz="4" w:space="0" w:color="auto"/>
              <w:right w:val="single" w:sz="4" w:space="0" w:color="auto"/>
            </w:tcBorders>
            <w:shd w:val="clear" w:color="auto" w:fill="auto"/>
            <w:hideMark/>
          </w:tcPr>
          <w:p w14:paraId="7F44D235"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9</w:t>
            </w:r>
          </w:p>
        </w:tc>
      </w:tr>
      <w:tr w:rsidR="00D87787" w:rsidRPr="00D87787" w14:paraId="7CF01E7A"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78000455" w14:textId="4EBD2D93"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B</w:t>
            </w:r>
            <w:r w:rsidR="00D87787" w:rsidRPr="00D87787">
              <w:rPr>
                <w:rFonts w:eastAsia="Times New Roman" w:cs="Arial"/>
                <w:sz w:val="13"/>
                <w:szCs w:val="13"/>
                <w:lang w:val="nl-NL" w:eastAsia="nl-NL"/>
              </w:rPr>
              <w:t>estuurssecretaris</w:t>
            </w:r>
          </w:p>
        </w:tc>
        <w:tc>
          <w:tcPr>
            <w:tcW w:w="2268" w:type="dxa"/>
            <w:tcBorders>
              <w:top w:val="nil"/>
              <w:left w:val="nil"/>
              <w:bottom w:val="single" w:sz="4" w:space="0" w:color="auto"/>
              <w:right w:val="single" w:sz="4" w:space="0" w:color="auto"/>
            </w:tcBorders>
            <w:shd w:val="clear" w:color="auto" w:fill="auto"/>
            <w:hideMark/>
          </w:tcPr>
          <w:p w14:paraId="33B33474"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3DCA6F30"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2CE3472"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coach</w:t>
            </w:r>
            <w:proofErr w:type="gramEnd"/>
            <w:r w:rsidRPr="00D87787">
              <w:rPr>
                <w:rFonts w:eastAsia="Times New Roman" w:cs="Arial"/>
                <w:sz w:val="13"/>
                <w:szCs w:val="13"/>
                <w:lang w:val="nl-NL" w:eastAsia="nl-NL"/>
              </w:rPr>
              <w:t xml:space="preserve"> en adviseur justitiële interventies</w:t>
            </w:r>
          </w:p>
        </w:tc>
        <w:tc>
          <w:tcPr>
            <w:tcW w:w="2268" w:type="dxa"/>
            <w:tcBorders>
              <w:top w:val="nil"/>
              <w:left w:val="nil"/>
              <w:bottom w:val="single" w:sz="4" w:space="0" w:color="auto"/>
              <w:right w:val="single" w:sz="4" w:space="0" w:color="auto"/>
            </w:tcBorders>
            <w:shd w:val="clear" w:color="auto" w:fill="auto"/>
            <w:hideMark/>
          </w:tcPr>
          <w:p w14:paraId="5BBEB249"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0A4BC36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A186805"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communicatieadviseur</w:t>
            </w:r>
            <w:proofErr w:type="gramEnd"/>
            <w:r w:rsidRPr="00D87787">
              <w:rPr>
                <w:rFonts w:eastAsia="Times New Roman" w:cs="Arial"/>
                <w:sz w:val="13"/>
                <w:szCs w:val="13"/>
                <w:lang w:val="nl-NL" w:eastAsia="nl-NL"/>
              </w:rPr>
              <w:t xml:space="preserve"> </w:t>
            </w:r>
            <w:proofErr w:type="spellStart"/>
            <w:r w:rsidRPr="00D87787">
              <w:rPr>
                <w:rFonts w:eastAsia="Times New Roman" w:cs="Arial"/>
                <w:sz w:val="13"/>
                <w:szCs w:val="13"/>
                <w:lang w:val="nl-NL" w:eastAsia="nl-NL"/>
              </w:rPr>
              <w:t>medior</w:t>
            </w:r>
            <w:proofErr w:type="spellEnd"/>
            <w:r w:rsidRPr="00D87787">
              <w:rPr>
                <w:rFonts w:eastAsia="Times New Roman" w:cs="Arial"/>
                <w:sz w:val="13"/>
                <w:szCs w:val="13"/>
                <w:lang w:val="nl-NL" w:eastAsia="nl-NL"/>
              </w:rPr>
              <w:t xml:space="preserve"> </w:t>
            </w:r>
          </w:p>
        </w:tc>
        <w:tc>
          <w:tcPr>
            <w:tcW w:w="2268" w:type="dxa"/>
            <w:tcBorders>
              <w:top w:val="nil"/>
              <w:left w:val="nil"/>
              <w:bottom w:val="single" w:sz="4" w:space="0" w:color="auto"/>
              <w:right w:val="single" w:sz="4" w:space="0" w:color="auto"/>
            </w:tcBorders>
            <w:shd w:val="clear" w:color="auto" w:fill="auto"/>
            <w:hideMark/>
          </w:tcPr>
          <w:p w14:paraId="355B4AA7"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4A575A92"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7944559"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communicatieadviseur</w:t>
            </w:r>
            <w:proofErr w:type="gramEnd"/>
            <w:r w:rsidRPr="00D87787">
              <w:rPr>
                <w:rFonts w:eastAsia="Times New Roman" w:cs="Arial"/>
                <w:sz w:val="13"/>
                <w:szCs w:val="13"/>
                <w:lang w:val="nl-NL" w:eastAsia="nl-NL"/>
              </w:rPr>
              <w:t xml:space="preserve"> senior</w:t>
            </w:r>
          </w:p>
        </w:tc>
        <w:tc>
          <w:tcPr>
            <w:tcW w:w="2268" w:type="dxa"/>
            <w:tcBorders>
              <w:top w:val="nil"/>
              <w:left w:val="nil"/>
              <w:bottom w:val="single" w:sz="4" w:space="0" w:color="auto"/>
              <w:right w:val="single" w:sz="4" w:space="0" w:color="auto"/>
            </w:tcBorders>
            <w:shd w:val="clear" w:color="auto" w:fill="auto"/>
            <w:hideMark/>
          </w:tcPr>
          <w:p w14:paraId="2E3535A2"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25C5A8CC"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43A8143"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communicatiemedewerker</w:t>
            </w:r>
            <w:proofErr w:type="gramEnd"/>
            <w:r w:rsidRPr="00D87787">
              <w:rPr>
                <w:rFonts w:eastAsia="Times New Roman" w:cs="Arial"/>
                <w:sz w:val="13"/>
                <w:szCs w:val="13"/>
                <w:lang w:val="nl-NL" w:eastAsia="nl-NL"/>
              </w:rPr>
              <w:t xml:space="preserve"> junior</w:t>
            </w:r>
          </w:p>
        </w:tc>
        <w:tc>
          <w:tcPr>
            <w:tcW w:w="2268" w:type="dxa"/>
            <w:tcBorders>
              <w:top w:val="nil"/>
              <w:left w:val="nil"/>
              <w:bottom w:val="single" w:sz="4" w:space="0" w:color="auto"/>
              <w:right w:val="single" w:sz="4" w:space="0" w:color="auto"/>
            </w:tcBorders>
            <w:shd w:val="clear" w:color="auto" w:fill="auto"/>
            <w:hideMark/>
          </w:tcPr>
          <w:p w14:paraId="237DA23C"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7</w:t>
            </w:r>
          </w:p>
        </w:tc>
      </w:tr>
      <w:tr w:rsidR="00D87787" w:rsidRPr="00D87787" w14:paraId="0DFD13DC"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AE95B26"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communicatiemedewerker</w:t>
            </w:r>
            <w:proofErr w:type="gramEnd"/>
            <w:r w:rsidRPr="00D87787">
              <w:rPr>
                <w:rFonts w:eastAsia="Times New Roman" w:cs="Arial"/>
                <w:sz w:val="13"/>
                <w:szCs w:val="13"/>
                <w:lang w:val="nl-NL" w:eastAsia="nl-NL"/>
              </w:rPr>
              <w:t xml:space="preserve"> </w:t>
            </w:r>
            <w:proofErr w:type="spellStart"/>
            <w:r w:rsidRPr="00D87787">
              <w:rPr>
                <w:rFonts w:eastAsia="Times New Roman" w:cs="Arial"/>
                <w:sz w:val="13"/>
                <w:szCs w:val="13"/>
                <w:lang w:val="nl-NL" w:eastAsia="nl-NL"/>
              </w:rPr>
              <w:t>medior</w:t>
            </w:r>
            <w:proofErr w:type="spellEnd"/>
          </w:p>
        </w:tc>
        <w:tc>
          <w:tcPr>
            <w:tcW w:w="2268" w:type="dxa"/>
            <w:tcBorders>
              <w:top w:val="nil"/>
              <w:left w:val="nil"/>
              <w:bottom w:val="single" w:sz="4" w:space="0" w:color="auto"/>
              <w:right w:val="single" w:sz="4" w:space="0" w:color="auto"/>
            </w:tcBorders>
            <w:shd w:val="clear" w:color="auto" w:fill="auto"/>
            <w:hideMark/>
          </w:tcPr>
          <w:p w14:paraId="555A8DC1"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9</w:t>
            </w:r>
          </w:p>
        </w:tc>
      </w:tr>
      <w:tr w:rsidR="00D87787" w:rsidRPr="00D87787" w14:paraId="6E943EEF"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0EFA43B" w14:textId="48B3211B"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C</w:t>
            </w:r>
            <w:r w:rsidR="00D87787" w:rsidRPr="00D87787">
              <w:rPr>
                <w:rFonts w:eastAsia="Times New Roman" w:cs="Arial"/>
                <w:sz w:val="13"/>
                <w:szCs w:val="13"/>
                <w:lang w:val="nl-NL" w:eastAsia="nl-NL"/>
              </w:rPr>
              <w:t>ontroller</w:t>
            </w:r>
          </w:p>
        </w:tc>
        <w:tc>
          <w:tcPr>
            <w:tcW w:w="2268" w:type="dxa"/>
            <w:tcBorders>
              <w:top w:val="nil"/>
              <w:left w:val="nil"/>
              <w:bottom w:val="single" w:sz="4" w:space="0" w:color="auto"/>
              <w:right w:val="single" w:sz="4" w:space="0" w:color="auto"/>
            </w:tcBorders>
            <w:shd w:val="clear" w:color="auto" w:fill="auto"/>
            <w:hideMark/>
          </w:tcPr>
          <w:p w14:paraId="447C45F2"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211558E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83F57DA"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controller</w:t>
            </w:r>
            <w:proofErr w:type="gramEnd"/>
            <w:r w:rsidRPr="00D87787">
              <w:rPr>
                <w:rFonts w:eastAsia="Times New Roman" w:cs="Arial"/>
                <w:sz w:val="13"/>
                <w:szCs w:val="13"/>
                <w:lang w:val="nl-NL" w:eastAsia="nl-NL"/>
              </w:rPr>
              <w:t xml:space="preserve"> concern </w:t>
            </w:r>
          </w:p>
        </w:tc>
        <w:tc>
          <w:tcPr>
            <w:tcW w:w="2268" w:type="dxa"/>
            <w:tcBorders>
              <w:top w:val="nil"/>
              <w:left w:val="nil"/>
              <w:bottom w:val="single" w:sz="4" w:space="0" w:color="auto"/>
              <w:right w:val="single" w:sz="4" w:space="0" w:color="auto"/>
            </w:tcBorders>
            <w:shd w:val="clear" w:color="auto" w:fill="auto"/>
            <w:hideMark/>
          </w:tcPr>
          <w:p w14:paraId="411A17F1"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5B513931"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B00ACC0"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coördinator</w:t>
            </w:r>
            <w:proofErr w:type="gramEnd"/>
            <w:r w:rsidRPr="00D87787">
              <w:rPr>
                <w:rFonts w:eastAsia="Times New Roman" w:cs="Arial"/>
                <w:sz w:val="13"/>
                <w:szCs w:val="13"/>
                <w:lang w:val="nl-NL" w:eastAsia="nl-NL"/>
              </w:rPr>
              <w:t xml:space="preserve"> facilitaire zaken</w:t>
            </w:r>
          </w:p>
        </w:tc>
        <w:tc>
          <w:tcPr>
            <w:tcW w:w="2268" w:type="dxa"/>
            <w:tcBorders>
              <w:top w:val="nil"/>
              <w:left w:val="nil"/>
              <w:bottom w:val="single" w:sz="4" w:space="0" w:color="auto"/>
              <w:right w:val="single" w:sz="4" w:space="0" w:color="auto"/>
            </w:tcBorders>
            <w:shd w:val="clear" w:color="auto" w:fill="auto"/>
            <w:hideMark/>
          </w:tcPr>
          <w:p w14:paraId="73F00DE0"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9</w:t>
            </w:r>
          </w:p>
        </w:tc>
      </w:tr>
      <w:tr w:rsidR="00D87787" w:rsidRPr="00D87787" w14:paraId="7A210B56"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60BFF84"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coördinator</w:t>
            </w:r>
            <w:proofErr w:type="gramEnd"/>
            <w:r w:rsidRPr="00D87787">
              <w:rPr>
                <w:rFonts w:eastAsia="Times New Roman" w:cs="Arial"/>
                <w:sz w:val="13"/>
                <w:szCs w:val="13"/>
                <w:lang w:val="nl-NL" w:eastAsia="nl-NL"/>
              </w:rPr>
              <w:t xml:space="preserve"> gedetineerdenbegeleiding buitenland</w:t>
            </w:r>
          </w:p>
        </w:tc>
        <w:tc>
          <w:tcPr>
            <w:tcW w:w="2268" w:type="dxa"/>
            <w:tcBorders>
              <w:top w:val="nil"/>
              <w:left w:val="nil"/>
              <w:bottom w:val="single" w:sz="4" w:space="0" w:color="auto"/>
              <w:right w:val="single" w:sz="4" w:space="0" w:color="auto"/>
            </w:tcBorders>
            <w:shd w:val="clear" w:color="auto" w:fill="auto"/>
            <w:hideMark/>
          </w:tcPr>
          <w:p w14:paraId="25564851"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0FD7AFC6" w14:textId="77777777" w:rsidTr="003D2F4A">
        <w:trPr>
          <w:trHeight w:val="272"/>
        </w:trPr>
        <w:tc>
          <w:tcPr>
            <w:tcW w:w="5969" w:type="dxa"/>
            <w:tcBorders>
              <w:top w:val="nil"/>
              <w:left w:val="single" w:sz="4" w:space="0" w:color="auto"/>
              <w:bottom w:val="single" w:sz="4" w:space="0" w:color="auto"/>
              <w:right w:val="single" w:sz="4" w:space="0" w:color="auto"/>
            </w:tcBorders>
            <w:shd w:val="clear" w:color="000000" w:fill="FFFFFF"/>
            <w:hideMark/>
          </w:tcPr>
          <w:p w14:paraId="60BCE01F"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directeur</w:t>
            </w:r>
            <w:proofErr w:type="gramEnd"/>
            <w:r w:rsidRPr="00D87787">
              <w:rPr>
                <w:rFonts w:eastAsia="Times New Roman" w:cs="Arial"/>
                <w:sz w:val="13"/>
                <w:szCs w:val="13"/>
                <w:lang w:val="nl-NL" w:eastAsia="nl-NL"/>
              </w:rPr>
              <w:t xml:space="preserve"> operatie</w:t>
            </w:r>
          </w:p>
        </w:tc>
        <w:tc>
          <w:tcPr>
            <w:tcW w:w="2268" w:type="dxa"/>
            <w:tcBorders>
              <w:top w:val="nil"/>
              <w:left w:val="nil"/>
              <w:bottom w:val="single" w:sz="4" w:space="0" w:color="auto"/>
              <w:right w:val="single" w:sz="4" w:space="0" w:color="auto"/>
            </w:tcBorders>
            <w:shd w:val="clear" w:color="auto" w:fill="auto"/>
            <w:hideMark/>
          </w:tcPr>
          <w:p w14:paraId="48EEE518"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16</w:t>
            </w:r>
          </w:p>
        </w:tc>
      </w:tr>
      <w:tr w:rsidR="00D87787" w:rsidRPr="00D87787" w14:paraId="399F3672" w14:textId="77777777" w:rsidTr="003D2F4A">
        <w:trPr>
          <w:trHeight w:val="272"/>
        </w:trPr>
        <w:tc>
          <w:tcPr>
            <w:tcW w:w="5969" w:type="dxa"/>
            <w:tcBorders>
              <w:top w:val="nil"/>
              <w:left w:val="single" w:sz="4" w:space="0" w:color="auto"/>
              <w:bottom w:val="single" w:sz="4" w:space="0" w:color="auto"/>
              <w:right w:val="single" w:sz="4" w:space="0" w:color="auto"/>
            </w:tcBorders>
            <w:shd w:val="clear" w:color="000000" w:fill="FFFFFF"/>
            <w:hideMark/>
          </w:tcPr>
          <w:p w14:paraId="607F018A"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directeur</w:t>
            </w:r>
            <w:proofErr w:type="gramEnd"/>
            <w:r w:rsidRPr="00D87787">
              <w:rPr>
                <w:rFonts w:eastAsia="Times New Roman" w:cs="Arial"/>
                <w:sz w:val="13"/>
                <w:szCs w:val="13"/>
                <w:lang w:val="nl-NL" w:eastAsia="nl-NL"/>
              </w:rPr>
              <w:t xml:space="preserve"> personeel en bedrijfsvoering</w:t>
            </w:r>
          </w:p>
        </w:tc>
        <w:tc>
          <w:tcPr>
            <w:tcW w:w="2268" w:type="dxa"/>
            <w:tcBorders>
              <w:top w:val="nil"/>
              <w:left w:val="nil"/>
              <w:bottom w:val="single" w:sz="4" w:space="0" w:color="auto"/>
              <w:right w:val="single" w:sz="4" w:space="0" w:color="auto"/>
            </w:tcBorders>
            <w:shd w:val="clear" w:color="auto" w:fill="auto"/>
            <w:hideMark/>
          </w:tcPr>
          <w:p w14:paraId="036AF755"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16</w:t>
            </w:r>
          </w:p>
        </w:tc>
      </w:tr>
      <w:tr w:rsidR="00D87787" w:rsidRPr="00D87787" w14:paraId="38478A63"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BF88097" w14:textId="77777777" w:rsidR="00D87787" w:rsidRPr="009F5153" w:rsidRDefault="00D87787" w:rsidP="003D2F4A">
            <w:pPr>
              <w:widowControl/>
              <w:autoSpaceDE/>
              <w:autoSpaceDN/>
              <w:rPr>
                <w:rFonts w:eastAsia="Times New Roman" w:cs="Arial"/>
                <w:sz w:val="13"/>
                <w:szCs w:val="13"/>
                <w:lang w:eastAsia="nl-NL"/>
              </w:rPr>
            </w:pPr>
            <w:proofErr w:type="spellStart"/>
            <w:r w:rsidRPr="009F5153">
              <w:rPr>
                <w:rFonts w:eastAsia="Times New Roman" w:cs="Arial"/>
                <w:sz w:val="13"/>
                <w:szCs w:val="13"/>
                <w:lang w:eastAsia="nl-NL"/>
              </w:rPr>
              <w:t>frontoffice</w:t>
            </w:r>
            <w:proofErr w:type="spellEnd"/>
            <w:r w:rsidRPr="009F5153">
              <w:rPr>
                <w:rFonts w:eastAsia="Times New Roman" w:cs="Arial"/>
                <w:sz w:val="13"/>
                <w:szCs w:val="13"/>
                <w:lang w:eastAsia="nl-NL"/>
              </w:rPr>
              <w:t xml:space="preserve"> </w:t>
            </w:r>
            <w:proofErr w:type="spellStart"/>
            <w:r w:rsidRPr="009F5153">
              <w:rPr>
                <w:rFonts w:eastAsia="Times New Roman" w:cs="Arial"/>
                <w:sz w:val="13"/>
                <w:szCs w:val="13"/>
                <w:lang w:eastAsia="nl-NL"/>
              </w:rPr>
              <w:t>medewerker</w:t>
            </w:r>
            <w:proofErr w:type="spellEnd"/>
            <w:r w:rsidRPr="009F5153">
              <w:rPr>
                <w:rFonts w:eastAsia="Times New Roman" w:cs="Arial"/>
                <w:sz w:val="13"/>
                <w:szCs w:val="13"/>
                <w:lang w:eastAsia="nl-NL"/>
              </w:rPr>
              <w:t xml:space="preserve"> P&amp;O Service Center</w:t>
            </w:r>
          </w:p>
        </w:tc>
        <w:tc>
          <w:tcPr>
            <w:tcW w:w="2268" w:type="dxa"/>
            <w:tcBorders>
              <w:top w:val="nil"/>
              <w:left w:val="nil"/>
              <w:bottom w:val="single" w:sz="4" w:space="0" w:color="auto"/>
              <w:right w:val="single" w:sz="4" w:space="0" w:color="auto"/>
            </w:tcBorders>
            <w:shd w:val="clear" w:color="auto" w:fill="auto"/>
            <w:hideMark/>
          </w:tcPr>
          <w:p w14:paraId="7769FE23"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8</w:t>
            </w:r>
          </w:p>
        </w:tc>
      </w:tr>
      <w:tr w:rsidR="00D87787" w:rsidRPr="00D87787" w14:paraId="51DE4AFE"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B94D39B"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functioneel</w:t>
            </w:r>
            <w:proofErr w:type="gramEnd"/>
            <w:r w:rsidRPr="00D87787">
              <w:rPr>
                <w:rFonts w:eastAsia="Times New Roman" w:cs="Arial"/>
                <w:sz w:val="13"/>
                <w:szCs w:val="13"/>
                <w:lang w:val="nl-NL" w:eastAsia="nl-NL"/>
              </w:rPr>
              <w:t xml:space="preserve"> beheerder junior</w:t>
            </w:r>
          </w:p>
        </w:tc>
        <w:tc>
          <w:tcPr>
            <w:tcW w:w="2268" w:type="dxa"/>
            <w:tcBorders>
              <w:top w:val="nil"/>
              <w:left w:val="nil"/>
              <w:bottom w:val="single" w:sz="4" w:space="0" w:color="auto"/>
              <w:right w:val="single" w:sz="4" w:space="0" w:color="auto"/>
            </w:tcBorders>
            <w:shd w:val="clear" w:color="auto" w:fill="auto"/>
            <w:hideMark/>
          </w:tcPr>
          <w:p w14:paraId="07869A68"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9</w:t>
            </w:r>
          </w:p>
        </w:tc>
      </w:tr>
      <w:tr w:rsidR="00D87787" w:rsidRPr="00D87787" w14:paraId="31CFBE7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7EFC97D"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functioneel</w:t>
            </w:r>
            <w:proofErr w:type="gramEnd"/>
            <w:r w:rsidRPr="00D87787">
              <w:rPr>
                <w:rFonts w:eastAsia="Times New Roman" w:cs="Arial"/>
                <w:sz w:val="13"/>
                <w:szCs w:val="13"/>
                <w:lang w:val="nl-NL" w:eastAsia="nl-NL"/>
              </w:rPr>
              <w:t xml:space="preserve"> beheerder </w:t>
            </w:r>
            <w:proofErr w:type="spellStart"/>
            <w:r w:rsidRPr="00D87787">
              <w:rPr>
                <w:rFonts w:eastAsia="Times New Roman" w:cs="Arial"/>
                <w:sz w:val="13"/>
                <w:szCs w:val="13"/>
                <w:lang w:val="nl-NL" w:eastAsia="nl-NL"/>
              </w:rPr>
              <w:t>medior</w:t>
            </w:r>
            <w:proofErr w:type="spellEnd"/>
          </w:p>
        </w:tc>
        <w:tc>
          <w:tcPr>
            <w:tcW w:w="2268" w:type="dxa"/>
            <w:tcBorders>
              <w:top w:val="nil"/>
              <w:left w:val="nil"/>
              <w:bottom w:val="single" w:sz="4" w:space="0" w:color="auto"/>
              <w:right w:val="single" w:sz="4" w:space="0" w:color="auto"/>
            </w:tcBorders>
            <w:shd w:val="clear" w:color="auto" w:fill="auto"/>
            <w:hideMark/>
          </w:tcPr>
          <w:p w14:paraId="2511AABC"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12FC1221"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9CAE913"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functioneel</w:t>
            </w:r>
            <w:proofErr w:type="gramEnd"/>
            <w:r w:rsidRPr="00D87787">
              <w:rPr>
                <w:rFonts w:eastAsia="Times New Roman" w:cs="Arial"/>
                <w:sz w:val="13"/>
                <w:szCs w:val="13"/>
                <w:lang w:val="nl-NL" w:eastAsia="nl-NL"/>
              </w:rPr>
              <w:t xml:space="preserve"> beheerder personeel organisatie en financiën</w:t>
            </w:r>
          </w:p>
        </w:tc>
        <w:tc>
          <w:tcPr>
            <w:tcW w:w="2268" w:type="dxa"/>
            <w:tcBorders>
              <w:top w:val="nil"/>
              <w:left w:val="nil"/>
              <w:bottom w:val="single" w:sz="4" w:space="0" w:color="auto"/>
              <w:right w:val="single" w:sz="4" w:space="0" w:color="auto"/>
            </w:tcBorders>
            <w:shd w:val="clear" w:color="auto" w:fill="auto"/>
            <w:hideMark/>
          </w:tcPr>
          <w:p w14:paraId="485C2B75"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34742FD1"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B5041AB"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functioneel</w:t>
            </w:r>
            <w:proofErr w:type="gramEnd"/>
            <w:r w:rsidRPr="00D87787">
              <w:rPr>
                <w:rFonts w:eastAsia="Times New Roman" w:cs="Arial"/>
                <w:sz w:val="13"/>
                <w:szCs w:val="13"/>
                <w:lang w:val="nl-NL" w:eastAsia="nl-NL"/>
              </w:rPr>
              <w:t xml:space="preserve"> beheerder senior </w:t>
            </w:r>
          </w:p>
        </w:tc>
        <w:tc>
          <w:tcPr>
            <w:tcW w:w="2268" w:type="dxa"/>
            <w:tcBorders>
              <w:top w:val="nil"/>
              <w:left w:val="nil"/>
              <w:bottom w:val="single" w:sz="4" w:space="0" w:color="auto"/>
              <w:right w:val="single" w:sz="4" w:space="0" w:color="auto"/>
            </w:tcBorders>
            <w:shd w:val="clear" w:color="auto" w:fill="auto"/>
            <w:hideMark/>
          </w:tcPr>
          <w:p w14:paraId="00F43A7B"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516C58D3"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85B2211"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hoofd</w:t>
            </w:r>
            <w:proofErr w:type="gramEnd"/>
            <w:r w:rsidRPr="00D87787">
              <w:rPr>
                <w:rFonts w:eastAsia="Times New Roman" w:cs="Arial"/>
                <w:sz w:val="13"/>
                <w:szCs w:val="13"/>
                <w:lang w:val="nl-NL" w:eastAsia="nl-NL"/>
              </w:rPr>
              <w:t xml:space="preserve"> beleid</w:t>
            </w:r>
          </w:p>
        </w:tc>
        <w:tc>
          <w:tcPr>
            <w:tcW w:w="2268" w:type="dxa"/>
            <w:tcBorders>
              <w:top w:val="nil"/>
              <w:left w:val="nil"/>
              <w:bottom w:val="single" w:sz="4" w:space="0" w:color="auto"/>
              <w:right w:val="single" w:sz="4" w:space="0" w:color="auto"/>
            </w:tcBorders>
            <w:shd w:val="clear" w:color="auto" w:fill="auto"/>
            <w:hideMark/>
          </w:tcPr>
          <w:p w14:paraId="0B36D3E9"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14</w:t>
            </w:r>
          </w:p>
        </w:tc>
      </w:tr>
      <w:tr w:rsidR="00D87787" w:rsidRPr="00D87787" w14:paraId="533E3288"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49885EC"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hoofd</w:t>
            </w:r>
            <w:proofErr w:type="gramEnd"/>
            <w:r w:rsidRPr="00D87787">
              <w:rPr>
                <w:rFonts w:eastAsia="Times New Roman" w:cs="Arial"/>
                <w:sz w:val="13"/>
                <w:szCs w:val="13"/>
                <w:lang w:val="nl-NL" w:eastAsia="nl-NL"/>
              </w:rPr>
              <w:t xml:space="preserve"> bureau buitenland</w:t>
            </w:r>
          </w:p>
        </w:tc>
        <w:tc>
          <w:tcPr>
            <w:tcW w:w="2268" w:type="dxa"/>
            <w:tcBorders>
              <w:top w:val="nil"/>
              <w:left w:val="nil"/>
              <w:bottom w:val="single" w:sz="4" w:space="0" w:color="auto"/>
              <w:right w:val="single" w:sz="4" w:space="0" w:color="auto"/>
            </w:tcBorders>
            <w:shd w:val="clear" w:color="auto" w:fill="auto"/>
            <w:hideMark/>
          </w:tcPr>
          <w:p w14:paraId="2A567E76"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26FB60E6"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425780E"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hoofd</w:t>
            </w:r>
            <w:proofErr w:type="gramEnd"/>
            <w:r w:rsidRPr="00D87787">
              <w:rPr>
                <w:rFonts w:eastAsia="Times New Roman" w:cs="Arial"/>
                <w:sz w:val="13"/>
                <w:szCs w:val="13"/>
                <w:lang w:val="nl-NL" w:eastAsia="nl-NL"/>
              </w:rPr>
              <w:t xml:space="preserve"> bureau IRIS</w:t>
            </w:r>
          </w:p>
        </w:tc>
        <w:tc>
          <w:tcPr>
            <w:tcW w:w="2268" w:type="dxa"/>
            <w:tcBorders>
              <w:top w:val="nil"/>
              <w:left w:val="nil"/>
              <w:bottom w:val="single" w:sz="4" w:space="0" w:color="auto"/>
              <w:right w:val="single" w:sz="4" w:space="0" w:color="auto"/>
            </w:tcBorders>
            <w:shd w:val="clear" w:color="auto" w:fill="auto"/>
            <w:hideMark/>
          </w:tcPr>
          <w:p w14:paraId="7C7B7318"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466A8DD8"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4C110BA"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hoofd</w:t>
            </w:r>
            <w:proofErr w:type="gramEnd"/>
            <w:r w:rsidRPr="00D87787">
              <w:rPr>
                <w:rFonts w:eastAsia="Times New Roman" w:cs="Arial"/>
                <w:sz w:val="13"/>
                <w:szCs w:val="13"/>
                <w:lang w:val="nl-NL" w:eastAsia="nl-NL"/>
              </w:rPr>
              <w:t xml:space="preserve"> control en </w:t>
            </w:r>
            <w:proofErr w:type="spellStart"/>
            <w:r w:rsidRPr="00D87787">
              <w:rPr>
                <w:rFonts w:eastAsia="Times New Roman" w:cs="Arial"/>
                <w:sz w:val="13"/>
                <w:szCs w:val="13"/>
                <w:lang w:val="nl-NL" w:eastAsia="nl-NL"/>
              </w:rPr>
              <w:t>auditing</w:t>
            </w:r>
            <w:proofErr w:type="spellEnd"/>
          </w:p>
        </w:tc>
        <w:tc>
          <w:tcPr>
            <w:tcW w:w="2268" w:type="dxa"/>
            <w:tcBorders>
              <w:top w:val="nil"/>
              <w:left w:val="nil"/>
              <w:bottom w:val="single" w:sz="4" w:space="0" w:color="auto"/>
              <w:right w:val="single" w:sz="4" w:space="0" w:color="auto"/>
            </w:tcBorders>
            <w:shd w:val="clear" w:color="auto" w:fill="auto"/>
            <w:hideMark/>
          </w:tcPr>
          <w:p w14:paraId="4DAB79C0"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14</w:t>
            </w:r>
          </w:p>
        </w:tc>
      </w:tr>
      <w:tr w:rsidR="00D87787" w:rsidRPr="00D87787" w14:paraId="5DF8E84D"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0D0822C"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hoofd</w:t>
            </w:r>
            <w:proofErr w:type="gramEnd"/>
            <w:r w:rsidRPr="00D87787">
              <w:rPr>
                <w:rFonts w:eastAsia="Times New Roman" w:cs="Arial"/>
                <w:sz w:val="13"/>
                <w:szCs w:val="13"/>
                <w:lang w:val="nl-NL" w:eastAsia="nl-NL"/>
              </w:rPr>
              <w:t xml:space="preserve"> huisvesting &amp; inkoop</w:t>
            </w:r>
          </w:p>
        </w:tc>
        <w:tc>
          <w:tcPr>
            <w:tcW w:w="2268" w:type="dxa"/>
            <w:tcBorders>
              <w:top w:val="nil"/>
              <w:left w:val="nil"/>
              <w:bottom w:val="single" w:sz="4" w:space="0" w:color="auto"/>
              <w:right w:val="single" w:sz="4" w:space="0" w:color="auto"/>
            </w:tcBorders>
            <w:shd w:val="clear" w:color="auto" w:fill="auto"/>
            <w:hideMark/>
          </w:tcPr>
          <w:p w14:paraId="5A1E7845"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4E32F65D"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30F4B33B"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hoofd</w:t>
            </w:r>
            <w:proofErr w:type="gramEnd"/>
            <w:r w:rsidRPr="00D87787">
              <w:rPr>
                <w:rFonts w:eastAsia="Times New Roman" w:cs="Arial"/>
                <w:sz w:val="13"/>
                <w:szCs w:val="13"/>
                <w:lang w:val="nl-NL" w:eastAsia="nl-NL"/>
              </w:rPr>
              <w:t xml:space="preserve"> informatisering en automatisering</w:t>
            </w:r>
          </w:p>
        </w:tc>
        <w:tc>
          <w:tcPr>
            <w:tcW w:w="2268" w:type="dxa"/>
            <w:tcBorders>
              <w:top w:val="nil"/>
              <w:left w:val="nil"/>
              <w:bottom w:val="single" w:sz="4" w:space="0" w:color="auto"/>
              <w:right w:val="single" w:sz="4" w:space="0" w:color="auto"/>
            </w:tcBorders>
            <w:shd w:val="clear" w:color="auto" w:fill="auto"/>
            <w:hideMark/>
          </w:tcPr>
          <w:p w14:paraId="368CAF6F"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14</w:t>
            </w:r>
          </w:p>
        </w:tc>
      </w:tr>
      <w:tr w:rsidR="00D87787" w:rsidRPr="00D87787" w14:paraId="74F7A44D"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4221ABD"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hoofd</w:t>
            </w:r>
            <w:proofErr w:type="gramEnd"/>
            <w:r w:rsidRPr="00D87787">
              <w:rPr>
                <w:rFonts w:eastAsia="Times New Roman" w:cs="Arial"/>
                <w:sz w:val="13"/>
                <w:szCs w:val="13"/>
                <w:lang w:val="nl-NL" w:eastAsia="nl-NL"/>
              </w:rPr>
              <w:t xml:space="preserve"> logistieke administratie</w:t>
            </w:r>
          </w:p>
        </w:tc>
        <w:tc>
          <w:tcPr>
            <w:tcW w:w="2268" w:type="dxa"/>
            <w:tcBorders>
              <w:top w:val="nil"/>
              <w:left w:val="nil"/>
              <w:bottom w:val="single" w:sz="4" w:space="0" w:color="auto"/>
              <w:right w:val="single" w:sz="4" w:space="0" w:color="auto"/>
            </w:tcBorders>
            <w:shd w:val="clear" w:color="auto" w:fill="auto"/>
            <w:hideMark/>
          </w:tcPr>
          <w:p w14:paraId="7B688D0A"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6E6879FB"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B671EEC"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hoofd</w:t>
            </w:r>
            <w:proofErr w:type="gramEnd"/>
            <w:r w:rsidRPr="00D87787">
              <w:rPr>
                <w:rFonts w:eastAsia="Times New Roman" w:cs="Arial"/>
                <w:sz w:val="13"/>
                <w:szCs w:val="13"/>
                <w:lang w:val="nl-NL" w:eastAsia="nl-NL"/>
              </w:rPr>
              <w:t xml:space="preserve"> media &amp; communicatie</w:t>
            </w:r>
          </w:p>
        </w:tc>
        <w:tc>
          <w:tcPr>
            <w:tcW w:w="2268" w:type="dxa"/>
            <w:tcBorders>
              <w:top w:val="nil"/>
              <w:left w:val="nil"/>
              <w:bottom w:val="single" w:sz="4" w:space="0" w:color="auto"/>
              <w:right w:val="single" w:sz="4" w:space="0" w:color="auto"/>
            </w:tcBorders>
            <w:shd w:val="clear" w:color="auto" w:fill="auto"/>
            <w:hideMark/>
          </w:tcPr>
          <w:p w14:paraId="1E1A34CE"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003444F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391C8666"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hoofd</w:t>
            </w:r>
            <w:proofErr w:type="gramEnd"/>
            <w:r w:rsidRPr="00D87787">
              <w:rPr>
                <w:rFonts w:eastAsia="Times New Roman" w:cs="Arial"/>
                <w:sz w:val="13"/>
                <w:szCs w:val="13"/>
                <w:lang w:val="nl-NL" w:eastAsia="nl-NL"/>
              </w:rPr>
              <w:t xml:space="preserve"> personeel &amp; organisatie en financiën</w:t>
            </w:r>
          </w:p>
        </w:tc>
        <w:tc>
          <w:tcPr>
            <w:tcW w:w="2268" w:type="dxa"/>
            <w:tcBorders>
              <w:top w:val="nil"/>
              <w:left w:val="nil"/>
              <w:bottom w:val="single" w:sz="4" w:space="0" w:color="auto"/>
              <w:right w:val="single" w:sz="4" w:space="0" w:color="auto"/>
            </w:tcBorders>
            <w:shd w:val="clear" w:color="auto" w:fill="auto"/>
            <w:hideMark/>
          </w:tcPr>
          <w:p w14:paraId="165CC668"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14</w:t>
            </w:r>
          </w:p>
        </w:tc>
      </w:tr>
      <w:tr w:rsidR="00D87787" w:rsidRPr="00D87787" w14:paraId="21514362"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7046B8FB"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huishoudelijk</w:t>
            </w:r>
            <w:proofErr w:type="gramEnd"/>
            <w:r w:rsidRPr="00D87787">
              <w:rPr>
                <w:rFonts w:eastAsia="Times New Roman" w:cs="Arial"/>
                <w:sz w:val="13"/>
                <w:szCs w:val="13"/>
                <w:lang w:val="nl-NL" w:eastAsia="nl-NL"/>
              </w:rPr>
              <w:t xml:space="preserve"> medewerker</w:t>
            </w:r>
          </w:p>
        </w:tc>
        <w:tc>
          <w:tcPr>
            <w:tcW w:w="2268" w:type="dxa"/>
            <w:tcBorders>
              <w:top w:val="nil"/>
              <w:left w:val="nil"/>
              <w:bottom w:val="single" w:sz="4" w:space="0" w:color="auto"/>
              <w:right w:val="single" w:sz="4" w:space="0" w:color="auto"/>
            </w:tcBorders>
            <w:shd w:val="clear" w:color="auto" w:fill="auto"/>
            <w:hideMark/>
          </w:tcPr>
          <w:p w14:paraId="64335BAF"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2</w:t>
            </w:r>
          </w:p>
        </w:tc>
      </w:tr>
      <w:tr w:rsidR="00D87787" w:rsidRPr="00D87787" w14:paraId="602D90E3"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592D547" w14:textId="0A3543FC"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H</w:t>
            </w:r>
            <w:r w:rsidR="00D87787" w:rsidRPr="00D87787">
              <w:rPr>
                <w:rFonts w:eastAsia="Times New Roman" w:cs="Arial"/>
                <w:sz w:val="13"/>
                <w:szCs w:val="13"/>
                <w:lang w:val="nl-NL" w:eastAsia="nl-NL"/>
              </w:rPr>
              <w:t>uismeester</w:t>
            </w:r>
          </w:p>
        </w:tc>
        <w:tc>
          <w:tcPr>
            <w:tcW w:w="2268" w:type="dxa"/>
            <w:tcBorders>
              <w:top w:val="nil"/>
              <w:left w:val="nil"/>
              <w:bottom w:val="single" w:sz="4" w:space="0" w:color="auto"/>
              <w:right w:val="single" w:sz="4" w:space="0" w:color="auto"/>
            </w:tcBorders>
            <w:shd w:val="clear" w:color="auto" w:fill="auto"/>
            <w:hideMark/>
          </w:tcPr>
          <w:p w14:paraId="2D0CD3FE"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4</w:t>
            </w:r>
          </w:p>
        </w:tc>
      </w:tr>
      <w:tr w:rsidR="00D87787" w:rsidRPr="00D87787" w14:paraId="3D71C88F"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F1C3798" w14:textId="22074FE6"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I</w:t>
            </w:r>
            <w:r w:rsidR="00D87787" w:rsidRPr="00D87787">
              <w:rPr>
                <w:rFonts w:eastAsia="Times New Roman" w:cs="Arial"/>
                <w:sz w:val="13"/>
                <w:szCs w:val="13"/>
                <w:lang w:val="nl-NL" w:eastAsia="nl-NL"/>
              </w:rPr>
              <w:t>nformatiemanager</w:t>
            </w:r>
          </w:p>
        </w:tc>
        <w:tc>
          <w:tcPr>
            <w:tcW w:w="2268" w:type="dxa"/>
            <w:tcBorders>
              <w:top w:val="nil"/>
              <w:left w:val="nil"/>
              <w:bottom w:val="single" w:sz="4" w:space="0" w:color="auto"/>
              <w:right w:val="single" w:sz="4" w:space="0" w:color="auto"/>
            </w:tcBorders>
            <w:shd w:val="clear" w:color="auto" w:fill="auto"/>
            <w:hideMark/>
          </w:tcPr>
          <w:p w14:paraId="088DA7FA"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2500839E"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127EC44" w14:textId="7E3AAD92"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I</w:t>
            </w:r>
            <w:r w:rsidR="00D87787" w:rsidRPr="00D87787">
              <w:rPr>
                <w:rFonts w:eastAsia="Times New Roman" w:cs="Arial"/>
                <w:sz w:val="13"/>
                <w:szCs w:val="13"/>
                <w:lang w:val="nl-NL" w:eastAsia="nl-NL"/>
              </w:rPr>
              <w:t>nkoper</w:t>
            </w:r>
          </w:p>
        </w:tc>
        <w:tc>
          <w:tcPr>
            <w:tcW w:w="2268" w:type="dxa"/>
            <w:tcBorders>
              <w:top w:val="nil"/>
              <w:left w:val="nil"/>
              <w:bottom w:val="single" w:sz="4" w:space="0" w:color="auto"/>
              <w:right w:val="single" w:sz="4" w:space="0" w:color="auto"/>
            </w:tcBorders>
            <w:shd w:val="clear" w:color="auto" w:fill="auto"/>
            <w:hideMark/>
          </w:tcPr>
          <w:p w14:paraId="039FD023"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4DF3026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FC60105" w14:textId="34C3731C"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K</w:t>
            </w:r>
            <w:r w:rsidR="00D87787" w:rsidRPr="00D87787">
              <w:rPr>
                <w:rFonts w:eastAsia="Times New Roman" w:cs="Arial"/>
                <w:sz w:val="13"/>
                <w:szCs w:val="13"/>
                <w:lang w:val="nl-NL" w:eastAsia="nl-NL"/>
              </w:rPr>
              <w:t>waliteitsadviseur</w:t>
            </w:r>
          </w:p>
        </w:tc>
        <w:tc>
          <w:tcPr>
            <w:tcW w:w="2268" w:type="dxa"/>
            <w:tcBorders>
              <w:top w:val="nil"/>
              <w:left w:val="nil"/>
              <w:bottom w:val="single" w:sz="4" w:space="0" w:color="auto"/>
              <w:right w:val="single" w:sz="4" w:space="0" w:color="auto"/>
            </w:tcBorders>
            <w:shd w:val="clear" w:color="auto" w:fill="auto"/>
            <w:hideMark/>
          </w:tcPr>
          <w:p w14:paraId="0A21CE46"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04A6D20B"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7EB04BB6" w14:textId="10170C7C"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lastRenderedPageBreak/>
              <w:t>K</w:t>
            </w:r>
            <w:r w:rsidR="00D87787" w:rsidRPr="00D87787">
              <w:rPr>
                <w:rFonts w:eastAsia="Times New Roman" w:cs="Arial"/>
                <w:sz w:val="13"/>
                <w:szCs w:val="13"/>
                <w:lang w:val="nl-NL" w:eastAsia="nl-NL"/>
              </w:rPr>
              <w:t>waliteitsfunctionaris</w:t>
            </w:r>
          </w:p>
        </w:tc>
        <w:tc>
          <w:tcPr>
            <w:tcW w:w="2268" w:type="dxa"/>
            <w:tcBorders>
              <w:top w:val="nil"/>
              <w:left w:val="nil"/>
              <w:bottom w:val="single" w:sz="4" w:space="0" w:color="auto"/>
              <w:right w:val="single" w:sz="4" w:space="0" w:color="auto"/>
            </w:tcBorders>
            <w:shd w:val="clear" w:color="auto" w:fill="auto"/>
            <w:hideMark/>
          </w:tcPr>
          <w:p w14:paraId="4C556F97"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5F227BD6"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ED4AFD7"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managementassistent</w:t>
            </w:r>
            <w:proofErr w:type="gramEnd"/>
            <w:r w:rsidRPr="00D87787">
              <w:rPr>
                <w:rFonts w:eastAsia="Times New Roman" w:cs="Arial"/>
                <w:sz w:val="13"/>
                <w:szCs w:val="13"/>
                <w:lang w:val="nl-NL" w:eastAsia="nl-NL"/>
              </w:rPr>
              <w:t xml:space="preserve"> (MO2)*</w:t>
            </w:r>
          </w:p>
        </w:tc>
        <w:tc>
          <w:tcPr>
            <w:tcW w:w="2268" w:type="dxa"/>
            <w:tcBorders>
              <w:top w:val="nil"/>
              <w:left w:val="nil"/>
              <w:bottom w:val="single" w:sz="4" w:space="0" w:color="auto"/>
              <w:right w:val="single" w:sz="4" w:space="0" w:color="auto"/>
            </w:tcBorders>
            <w:shd w:val="clear" w:color="auto" w:fill="auto"/>
            <w:hideMark/>
          </w:tcPr>
          <w:p w14:paraId="106A754B"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7</w:t>
            </w:r>
          </w:p>
        </w:tc>
      </w:tr>
      <w:tr w:rsidR="00D87787" w:rsidRPr="00D87787" w14:paraId="3F6B4796"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8F5A66B"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managementassistent</w:t>
            </w:r>
            <w:proofErr w:type="gramEnd"/>
            <w:r w:rsidRPr="00D87787">
              <w:rPr>
                <w:rFonts w:eastAsia="Times New Roman" w:cs="Arial"/>
                <w:sz w:val="13"/>
                <w:szCs w:val="13"/>
                <w:lang w:val="nl-NL" w:eastAsia="nl-NL"/>
              </w:rPr>
              <w:t xml:space="preserve"> MO3</w:t>
            </w:r>
          </w:p>
        </w:tc>
        <w:tc>
          <w:tcPr>
            <w:tcW w:w="2268" w:type="dxa"/>
            <w:tcBorders>
              <w:top w:val="nil"/>
              <w:left w:val="nil"/>
              <w:bottom w:val="single" w:sz="4" w:space="0" w:color="auto"/>
              <w:right w:val="single" w:sz="4" w:space="0" w:color="auto"/>
            </w:tcBorders>
            <w:shd w:val="clear" w:color="auto" w:fill="auto"/>
            <w:hideMark/>
          </w:tcPr>
          <w:p w14:paraId="12FE435F"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8</w:t>
            </w:r>
          </w:p>
        </w:tc>
      </w:tr>
      <w:tr w:rsidR="00D87787" w:rsidRPr="00D87787" w14:paraId="5BA4C82A"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1A6288D"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manager</w:t>
            </w:r>
            <w:proofErr w:type="gramEnd"/>
            <w:r w:rsidRPr="00D87787">
              <w:rPr>
                <w:rFonts w:eastAsia="Times New Roman" w:cs="Arial"/>
                <w:sz w:val="13"/>
                <w:szCs w:val="13"/>
                <w:lang w:val="nl-NL" w:eastAsia="nl-NL"/>
              </w:rPr>
              <w:t xml:space="preserve"> facilitaire zaken</w:t>
            </w:r>
          </w:p>
        </w:tc>
        <w:tc>
          <w:tcPr>
            <w:tcW w:w="2268" w:type="dxa"/>
            <w:tcBorders>
              <w:top w:val="nil"/>
              <w:left w:val="nil"/>
              <w:bottom w:val="single" w:sz="4" w:space="0" w:color="auto"/>
              <w:right w:val="single" w:sz="4" w:space="0" w:color="auto"/>
            </w:tcBorders>
            <w:shd w:val="clear" w:color="auto" w:fill="auto"/>
            <w:hideMark/>
          </w:tcPr>
          <w:p w14:paraId="2E6E61A5"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5D118830"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B9FC933"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manager</w:t>
            </w:r>
            <w:proofErr w:type="gramEnd"/>
            <w:r w:rsidRPr="00D87787">
              <w:rPr>
                <w:rFonts w:eastAsia="Times New Roman" w:cs="Arial"/>
                <w:sz w:val="13"/>
                <w:szCs w:val="13"/>
                <w:lang w:val="nl-NL" w:eastAsia="nl-NL"/>
              </w:rPr>
              <w:t xml:space="preserve"> kwaliteit en </w:t>
            </w:r>
            <w:proofErr w:type="spellStart"/>
            <w:r w:rsidRPr="00D87787">
              <w:rPr>
                <w:rFonts w:eastAsia="Times New Roman" w:cs="Arial"/>
                <w:sz w:val="13"/>
                <w:szCs w:val="13"/>
                <w:lang w:val="nl-NL" w:eastAsia="nl-NL"/>
              </w:rPr>
              <w:t>auditing</w:t>
            </w:r>
            <w:proofErr w:type="spellEnd"/>
          </w:p>
        </w:tc>
        <w:tc>
          <w:tcPr>
            <w:tcW w:w="2268" w:type="dxa"/>
            <w:tcBorders>
              <w:top w:val="nil"/>
              <w:left w:val="nil"/>
              <w:bottom w:val="single" w:sz="4" w:space="0" w:color="auto"/>
              <w:right w:val="single" w:sz="4" w:space="0" w:color="auto"/>
            </w:tcBorders>
            <w:shd w:val="clear" w:color="auto" w:fill="auto"/>
            <w:hideMark/>
          </w:tcPr>
          <w:p w14:paraId="1BF6907B"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16239A04"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4A27A8C"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manager</w:t>
            </w:r>
            <w:proofErr w:type="gramEnd"/>
            <w:r w:rsidRPr="00D87787">
              <w:rPr>
                <w:rFonts w:eastAsia="Times New Roman" w:cs="Arial"/>
                <w:sz w:val="13"/>
                <w:szCs w:val="13"/>
                <w:lang w:val="nl-NL" w:eastAsia="nl-NL"/>
              </w:rPr>
              <w:t xml:space="preserve"> reclasseringsacademie</w:t>
            </w:r>
          </w:p>
        </w:tc>
        <w:tc>
          <w:tcPr>
            <w:tcW w:w="2268" w:type="dxa"/>
            <w:tcBorders>
              <w:top w:val="nil"/>
              <w:left w:val="nil"/>
              <w:bottom w:val="single" w:sz="4" w:space="0" w:color="auto"/>
              <w:right w:val="single" w:sz="4" w:space="0" w:color="auto"/>
            </w:tcBorders>
            <w:shd w:val="clear" w:color="auto" w:fill="auto"/>
            <w:hideMark/>
          </w:tcPr>
          <w:p w14:paraId="68440FEB"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446A2BA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ED857A7"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administratieve organisatie / interne controle (AO/IC)</w:t>
            </w:r>
          </w:p>
        </w:tc>
        <w:tc>
          <w:tcPr>
            <w:tcW w:w="2268" w:type="dxa"/>
            <w:tcBorders>
              <w:top w:val="nil"/>
              <w:left w:val="nil"/>
              <w:bottom w:val="single" w:sz="4" w:space="0" w:color="auto"/>
              <w:right w:val="single" w:sz="4" w:space="0" w:color="auto"/>
            </w:tcBorders>
            <w:shd w:val="clear" w:color="auto" w:fill="auto"/>
            <w:hideMark/>
          </w:tcPr>
          <w:p w14:paraId="7CA79774"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3FA1A85B"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3819C93D"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algemene dienst</w:t>
            </w:r>
          </w:p>
        </w:tc>
        <w:tc>
          <w:tcPr>
            <w:tcW w:w="2268" w:type="dxa"/>
            <w:tcBorders>
              <w:top w:val="nil"/>
              <w:left w:val="nil"/>
              <w:bottom w:val="single" w:sz="4" w:space="0" w:color="auto"/>
              <w:right w:val="single" w:sz="4" w:space="0" w:color="auto"/>
            </w:tcBorders>
            <w:shd w:val="clear" w:color="auto" w:fill="auto"/>
            <w:hideMark/>
          </w:tcPr>
          <w:p w14:paraId="5049F0A4"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2</w:t>
            </w:r>
          </w:p>
        </w:tc>
      </w:tr>
      <w:tr w:rsidR="00D87787" w:rsidRPr="00D87787" w14:paraId="7C07A44A"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37C490AA"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bedrijfsbureau opleidingshuis</w:t>
            </w:r>
          </w:p>
        </w:tc>
        <w:tc>
          <w:tcPr>
            <w:tcW w:w="2268" w:type="dxa"/>
            <w:tcBorders>
              <w:top w:val="nil"/>
              <w:left w:val="nil"/>
              <w:bottom w:val="single" w:sz="4" w:space="0" w:color="auto"/>
              <w:right w:val="single" w:sz="4" w:space="0" w:color="auto"/>
            </w:tcBorders>
            <w:shd w:val="clear" w:color="auto" w:fill="auto"/>
            <w:hideMark/>
          </w:tcPr>
          <w:p w14:paraId="0AEE88ED"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7</w:t>
            </w:r>
          </w:p>
        </w:tc>
      </w:tr>
      <w:tr w:rsidR="00D87787" w:rsidRPr="00D87787" w14:paraId="70F1CE1D"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C36B3ED"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facilitaire ondersteuning en repro</w:t>
            </w:r>
          </w:p>
        </w:tc>
        <w:tc>
          <w:tcPr>
            <w:tcW w:w="2268" w:type="dxa"/>
            <w:tcBorders>
              <w:top w:val="nil"/>
              <w:left w:val="nil"/>
              <w:bottom w:val="single" w:sz="4" w:space="0" w:color="auto"/>
              <w:right w:val="single" w:sz="4" w:space="0" w:color="auto"/>
            </w:tcBorders>
            <w:shd w:val="clear" w:color="auto" w:fill="auto"/>
            <w:hideMark/>
          </w:tcPr>
          <w:p w14:paraId="69A16D7A"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4</w:t>
            </w:r>
          </w:p>
        </w:tc>
      </w:tr>
      <w:tr w:rsidR="00D87787" w:rsidRPr="00D87787" w14:paraId="56570E92"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77D24DA"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facilitaire zaken</w:t>
            </w:r>
          </w:p>
        </w:tc>
        <w:tc>
          <w:tcPr>
            <w:tcW w:w="2268" w:type="dxa"/>
            <w:tcBorders>
              <w:top w:val="nil"/>
              <w:left w:val="nil"/>
              <w:bottom w:val="single" w:sz="4" w:space="0" w:color="auto"/>
              <w:right w:val="single" w:sz="4" w:space="0" w:color="auto"/>
            </w:tcBorders>
            <w:shd w:val="clear" w:color="auto" w:fill="auto"/>
            <w:hideMark/>
          </w:tcPr>
          <w:p w14:paraId="66FB6B7A"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6</w:t>
            </w:r>
          </w:p>
        </w:tc>
      </w:tr>
      <w:tr w:rsidR="00D87787" w:rsidRPr="00D87787" w14:paraId="2DEF5DB3"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4D6DC6A"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financiële administratie </w:t>
            </w:r>
          </w:p>
        </w:tc>
        <w:tc>
          <w:tcPr>
            <w:tcW w:w="2268" w:type="dxa"/>
            <w:tcBorders>
              <w:top w:val="nil"/>
              <w:left w:val="nil"/>
              <w:bottom w:val="single" w:sz="4" w:space="0" w:color="auto"/>
              <w:right w:val="single" w:sz="4" w:space="0" w:color="auto"/>
            </w:tcBorders>
            <w:shd w:val="clear" w:color="auto" w:fill="auto"/>
            <w:hideMark/>
          </w:tcPr>
          <w:p w14:paraId="21D2C57F"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7</w:t>
            </w:r>
          </w:p>
        </w:tc>
      </w:tr>
      <w:tr w:rsidR="00D87787" w:rsidRPr="00D87787" w14:paraId="2112D0E6"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2EA5738"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financiële administratie senior</w:t>
            </w:r>
          </w:p>
        </w:tc>
        <w:tc>
          <w:tcPr>
            <w:tcW w:w="2268" w:type="dxa"/>
            <w:tcBorders>
              <w:top w:val="nil"/>
              <w:left w:val="nil"/>
              <w:bottom w:val="single" w:sz="4" w:space="0" w:color="auto"/>
              <w:right w:val="single" w:sz="4" w:space="0" w:color="auto"/>
            </w:tcBorders>
            <w:shd w:val="clear" w:color="auto" w:fill="auto"/>
            <w:hideMark/>
          </w:tcPr>
          <w:p w14:paraId="0320EC38"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21EFAF18"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9E4D601"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inkoop</w:t>
            </w:r>
          </w:p>
        </w:tc>
        <w:tc>
          <w:tcPr>
            <w:tcW w:w="2268" w:type="dxa"/>
            <w:tcBorders>
              <w:top w:val="nil"/>
              <w:left w:val="nil"/>
              <w:bottom w:val="single" w:sz="4" w:space="0" w:color="auto"/>
              <w:right w:val="single" w:sz="4" w:space="0" w:color="auto"/>
            </w:tcBorders>
            <w:shd w:val="clear" w:color="auto" w:fill="auto"/>
            <w:hideMark/>
          </w:tcPr>
          <w:p w14:paraId="0AF2DC07"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49975803"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31CE831"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logistieke administratie</w:t>
            </w:r>
          </w:p>
        </w:tc>
        <w:tc>
          <w:tcPr>
            <w:tcW w:w="2268" w:type="dxa"/>
            <w:tcBorders>
              <w:top w:val="nil"/>
              <w:left w:val="nil"/>
              <w:bottom w:val="single" w:sz="4" w:space="0" w:color="auto"/>
              <w:right w:val="single" w:sz="4" w:space="0" w:color="auto"/>
            </w:tcBorders>
            <w:shd w:val="clear" w:color="auto" w:fill="auto"/>
            <w:hideMark/>
          </w:tcPr>
          <w:p w14:paraId="07044352"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8</w:t>
            </w:r>
          </w:p>
        </w:tc>
      </w:tr>
      <w:tr w:rsidR="00D87787" w:rsidRPr="00D87787" w14:paraId="7991C64F"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E1856E7"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opleidingen</w:t>
            </w:r>
          </w:p>
        </w:tc>
        <w:tc>
          <w:tcPr>
            <w:tcW w:w="2268" w:type="dxa"/>
            <w:tcBorders>
              <w:top w:val="nil"/>
              <w:left w:val="nil"/>
              <w:bottom w:val="single" w:sz="4" w:space="0" w:color="auto"/>
              <w:right w:val="single" w:sz="4" w:space="0" w:color="auto"/>
            </w:tcBorders>
            <w:shd w:val="clear" w:color="auto" w:fill="auto"/>
            <w:hideMark/>
          </w:tcPr>
          <w:p w14:paraId="16CAB516"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9</w:t>
            </w:r>
          </w:p>
        </w:tc>
      </w:tr>
      <w:tr w:rsidR="00D87787" w:rsidRPr="00D87787" w14:paraId="588C2DC2"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871C32D"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receptie</w:t>
            </w:r>
          </w:p>
        </w:tc>
        <w:tc>
          <w:tcPr>
            <w:tcW w:w="2268" w:type="dxa"/>
            <w:tcBorders>
              <w:top w:val="nil"/>
              <w:left w:val="nil"/>
              <w:bottom w:val="single" w:sz="4" w:space="0" w:color="auto"/>
              <w:right w:val="single" w:sz="4" w:space="0" w:color="auto"/>
            </w:tcBorders>
            <w:shd w:val="clear" w:color="auto" w:fill="auto"/>
            <w:hideMark/>
          </w:tcPr>
          <w:p w14:paraId="6F598690"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3</w:t>
            </w:r>
          </w:p>
        </w:tc>
      </w:tr>
      <w:tr w:rsidR="00D87787" w:rsidRPr="00D87787" w14:paraId="72A7B3CA"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4C4579A"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servicedesk</w:t>
            </w:r>
          </w:p>
        </w:tc>
        <w:tc>
          <w:tcPr>
            <w:tcW w:w="2268" w:type="dxa"/>
            <w:tcBorders>
              <w:top w:val="nil"/>
              <w:left w:val="nil"/>
              <w:bottom w:val="single" w:sz="4" w:space="0" w:color="auto"/>
              <w:right w:val="single" w:sz="4" w:space="0" w:color="auto"/>
            </w:tcBorders>
            <w:shd w:val="clear" w:color="auto" w:fill="auto"/>
            <w:hideMark/>
          </w:tcPr>
          <w:p w14:paraId="4B61668B"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8</w:t>
            </w:r>
          </w:p>
        </w:tc>
      </w:tr>
      <w:tr w:rsidR="00D87787" w:rsidRPr="00D87787" w14:paraId="697D622A"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6A94FA9"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statistische informatievoorziening en beleidsanalyse </w:t>
            </w:r>
          </w:p>
        </w:tc>
        <w:tc>
          <w:tcPr>
            <w:tcW w:w="2268" w:type="dxa"/>
            <w:tcBorders>
              <w:top w:val="nil"/>
              <w:left w:val="nil"/>
              <w:bottom w:val="single" w:sz="4" w:space="0" w:color="auto"/>
              <w:right w:val="single" w:sz="4" w:space="0" w:color="auto"/>
            </w:tcBorders>
            <w:shd w:val="clear" w:color="auto" w:fill="auto"/>
            <w:hideMark/>
          </w:tcPr>
          <w:p w14:paraId="4861C2DD"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38AABB0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A2BC2D9"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medewerker</w:t>
            </w:r>
            <w:proofErr w:type="gramEnd"/>
            <w:r w:rsidRPr="00D87787">
              <w:rPr>
                <w:rFonts w:eastAsia="Times New Roman" w:cs="Arial"/>
                <w:sz w:val="13"/>
                <w:szCs w:val="13"/>
                <w:lang w:val="nl-NL" w:eastAsia="nl-NL"/>
              </w:rPr>
              <w:t xml:space="preserve"> werkstraffen</w:t>
            </w:r>
          </w:p>
        </w:tc>
        <w:tc>
          <w:tcPr>
            <w:tcW w:w="2268" w:type="dxa"/>
            <w:tcBorders>
              <w:top w:val="nil"/>
              <w:left w:val="nil"/>
              <w:bottom w:val="single" w:sz="4" w:space="0" w:color="auto"/>
              <w:right w:val="single" w:sz="4" w:space="0" w:color="auto"/>
            </w:tcBorders>
            <w:shd w:val="clear" w:color="auto" w:fill="auto"/>
            <w:hideMark/>
          </w:tcPr>
          <w:p w14:paraId="4BDEAD4A"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8</w:t>
            </w:r>
          </w:p>
        </w:tc>
      </w:tr>
      <w:tr w:rsidR="00D87787" w:rsidRPr="00D87787" w14:paraId="48294C7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8D6293B"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product</w:t>
            </w:r>
            <w:proofErr w:type="gramEnd"/>
            <w:r w:rsidRPr="00D87787">
              <w:rPr>
                <w:rFonts w:eastAsia="Times New Roman" w:cs="Arial"/>
                <w:sz w:val="13"/>
                <w:szCs w:val="13"/>
                <w:lang w:val="nl-NL" w:eastAsia="nl-NL"/>
              </w:rPr>
              <w:t>-/procesmanager</w:t>
            </w:r>
          </w:p>
        </w:tc>
        <w:tc>
          <w:tcPr>
            <w:tcW w:w="2268" w:type="dxa"/>
            <w:tcBorders>
              <w:top w:val="nil"/>
              <w:left w:val="nil"/>
              <w:bottom w:val="single" w:sz="4" w:space="0" w:color="auto"/>
              <w:right w:val="single" w:sz="4" w:space="0" w:color="auto"/>
            </w:tcBorders>
            <w:shd w:val="clear" w:color="auto" w:fill="auto"/>
            <w:hideMark/>
          </w:tcPr>
          <w:p w14:paraId="1AF8718F"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75A0ED2F"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73678968" w14:textId="7A2B60E9"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P</w:t>
            </w:r>
            <w:r w:rsidR="00D87787" w:rsidRPr="00D87787">
              <w:rPr>
                <w:rFonts w:eastAsia="Times New Roman" w:cs="Arial"/>
                <w:sz w:val="13"/>
                <w:szCs w:val="13"/>
                <w:lang w:val="nl-NL" w:eastAsia="nl-NL"/>
              </w:rPr>
              <w:t>rojectbeheerder</w:t>
            </w:r>
          </w:p>
        </w:tc>
        <w:tc>
          <w:tcPr>
            <w:tcW w:w="2268" w:type="dxa"/>
            <w:tcBorders>
              <w:top w:val="nil"/>
              <w:left w:val="nil"/>
              <w:bottom w:val="single" w:sz="4" w:space="0" w:color="auto"/>
              <w:right w:val="single" w:sz="4" w:space="0" w:color="auto"/>
            </w:tcBorders>
            <w:shd w:val="clear" w:color="auto" w:fill="auto"/>
            <w:hideMark/>
          </w:tcPr>
          <w:p w14:paraId="660F579C"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9</w:t>
            </w:r>
          </w:p>
        </w:tc>
      </w:tr>
      <w:tr w:rsidR="00D87787" w:rsidRPr="00D87787" w14:paraId="7A517EF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39B82B65"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projectleider</w:t>
            </w:r>
            <w:proofErr w:type="gramEnd"/>
            <w:r w:rsidRPr="00D87787">
              <w:rPr>
                <w:rFonts w:eastAsia="Times New Roman" w:cs="Arial"/>
                <w:sz w:val="13"/>
                <w:szCs w:val="13"/>
                <w:lang w:val="nl-NL" w:eastAsia="nl-NL"/>
              </w:rPr>
              <w:t xml:space="preserve"> huisvesting</w:t>
            </w:r>
          </w:p>
        </w:tc>
        <w:tc>
          <w:tcPr>
            <w:tcW w:w="2268" w:type="dxa"/>
            <w:tcBorders>
              <w:top w:val="nil"/>
              <w:left w:val="nil"/>
              <w:bottom w:val="single" w:sz="4" w:space="0" w:color="auto"/>
              <w:right w:val="single" w:sz="4" w:space="0" w:color="auto"/>
            </w:tcBorders>
            <w:shd w:val="clear" w:color="auto" w:fill="auto"/>
            <w:hideMark/>
          </w:tcPr>
          <w:p w14:paraId="69659D54"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21F31175"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3810008"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receptionist</w:t>
            </w:r>
            <w:proofErr w:type="gramEnd"/>
            <w:r w:rsidRPr="00D87787">
              <w:rPr>
                <w:rFonts w:eastAsia="Times New Roman" w:cs="Arial"/>
                <w:sz w:val="13"/>
                <w:szCs w:val="13"/>
                <w:lang w:val="nl-NL" w:eastAsia="nl-NL"/>
              </w:rPr>
              <w:t>/administratief medewerker*</w:t>
            </w:r>
          </w:p>
        </w:tc>
        <w:tc>
          <w:tcPr>
            <w:tcW w:w="2268" w:type="dxa"/>
            <w:tcBorders>
              <w:top w:val="nil"/>
              <w:left w:val="nil"/>
              <w:bottom w:val="single" w:sz="4" w:space="0" w:color="auto"/>
              <w:right w:val="single" w:sz="4" w:space="0" w:color="auto"/>
            </w:tcBorders>
            <w:shd w:val="clear" w:color="auto" w:fill="auto"/>
            <w:hideMark/>
          </w:tcPr>
          <w:p w14:paraId="26EB0A33"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4</w:t>
            </w:r>
          </w:p>
        </w:tc>
      </w:tr>
      <w:tr w:rsidR="00D87787" w:rsidRPr="00D87787" w14:paraId="765DF515"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4F1818F" w14:textId="2C321245"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R</w:t>
            </w:r>
            <w:r w:rsidR="00D87787" w:rsidRPr="00D87787">
              <w:rPr>
                <w:rFonts w:eastAsia="Times New Roman" w:cs="Arial"/>
                <w:sz w:val="13"/>
                <w:szCs w:val="13"/>
                <w:lang w:val="nl-NL" w:eastAsia="nl-NL"/>
              </w:rPr>
              <w:t>eclasseringswerker</w:t>
            </w:r>
          </w:p>
        </w:tc>
        <w:tc>
          <w:tcPr>
            <w:tcW w:w="2268" w:type="dxa"/>
            <w:tcBorders>
              <w:top w:val="nil"/>
              <w:left w:val="nil"/>
              <w:bottom w:val="single" w:sz="4" w:space="0" w:color="auto"/>
              <w:right w:val="single" w:sz="4" w:space="0" w:color="auto"/>
            </w:tcBorders>
            <w:shd w:val="clear" w:color="auto" w:fill="auto"/>
            <w:hideMark/>
          </w:tcPr>
          <w:p w14:paraId="40040C70"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9</w:t>
            </w:r>
          </w:p>
        </w:tc>
      </w:tr>
      <w:tr w:rsidR="00D87787" w:rsidRPr="00D87787" w14:paraId="129232B1"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D902303" w14:textId="79A8292F"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R</w:t>
            </w:r>
            <w:r w:rsidR="00D87787" w:rsidRPr="00D87787">
              <w:rPr>
                <w:rFonts w:eastAsia="Times New Roman" w:cs="Arial"/>
                <w:sz w:val="13"/>
                <w:szCs w:val="13"/>
                <w:lang w:val="nl-NL" w:eastAsia="nl-NL"/>
              </w:rPr>
              <w:t>egiodirecteur</w:t>
            </w:r>
          </w:p>
        </w:tc>
        <w:tc>
          <w:tcPr>
            <w:tcW w:w="2268" w:type="dxa"/>
            <w:tcBorders>
              <w:top w:val="nil"/>
              <w:left w:val="nil"/>
              <w:bottom w:val="single" w:sz="4" w:space="0" w:color="auto"/>
              <w:right w:val="single" w:sz="4" w:space="0" w:color="auto"/>
            </w:tcBorders>
            <w:shd w:val="clear" w:color="auto" w:fill="auto"/>
            <w:hideMark/>
          </w:tcPr>
          <w:p w14:paraId="6D9BF1A5"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14</w:t>
            </w:r>
          </w:p>
        </w:tc>
      </w:tr>
      <w:tr w:rsidR="00D87787" w:rsidRPr="00D87787" w14:paraId="3247D3C0"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DAF6B93" w14:textId="690593AC"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R</w:t>
            </w:r>
            <w:r w:rsidR="00D87787" w:rsidRPr="00D87787">
              <w:rPr>
                <w:rFonts w:eastAsia="Times New Roman" w:cs="Arial"/>
                <w:sz w:val="13"/>
                <w:szCs w:val="13"/>
                <w:lang w:val="nl-NL" w:eastAsia="nl-NL"/>
              </w:rPr>
              <w:t>egiosecretaris</w:t>
            </w:r>
          </w:p>
        </w:tc>
        <w:tc>
          <w:tcPr>
            <w:tcW w:w="2268" w:type="dxa"/>
            <w:tcBorders>
              <w:top w:val="nil"/>
              <w:left w:val="nil"/>
              <w:bottom w:val="single" w:sz="4" w:space="0" w:color="auto"/>
              <w:right w:val="single" w:sz="4" w:space="0" w:color="auto"/>
            </w:tcBorders>
            <w:shd w:val="clear" w:color="auto" w:fill="auto"/>
            <w:hideMark/>
          </w:tcPr>
          <w:p w14:paraId="1DBE8D84"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17CEA682"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8933B94"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salarisadministrateur</w:t>
            </w:r>
            <w:proofErr w:type="gramEnd"/>
            <w:r w:rsidRPr="00D87787">
              <w:rPr>
                <w:rFonts w:eastAsia="Times New Roman" w:cs="Arial"/>
                <w:sz w:val="13"/>
                <w:szCs w:val="13"/>
                <w:lang w:val="nl-NL" w:eastAsia="nl-NL"/>
              </w:rPr>
              <w:t xml:space="preserve"> </w:t>
            </w:r>
            <w:proofErr w:type="spellStart"/>
            <w:r w:rsidRPr="00D87787">
              <w:rPr>
                <w:rFonts w:eastAsia="Times New Roman" w:cs="Arial"/>
                <w:sz w:val="13"/>
                <w:szCs w:val="13"/>
                <w:lang w:val="nl-NL" w:eastAsia="nl-NL"/>
              </w:rPr>
              <w:t>POenF</w:t>
            </w:r>
            <w:proofErr w:type="spellEnd"/>
            <w:r w:rsidRPr="00D87787">
              <w:rPr>
                <w:rFonts w:eastAsia="Times New Roman" w:cs="Arial"/>
                <w:sz w:val="13"/>
                <w:szCs w:val="13"/>
                <w:lang w:val="nl-NL" w:eastAsia="nl-NL"/>
              </w:rPr>
              <w:t xml:space="preserve"> service center</w:t>
            </w:r>
          </w:p>
        </w:tc>
        <w:tc>
          <w:tcPr>
            <w:tcW w:w="2268" w:type="dxa"/>
            <w:tcBorders>
              <w:top w:val="nil"/>
              <w:left w:val="nil"/>
              <w:bottom w:val="single" w:sz="4" w:space="0" w:color="auto"/>
              <w:right w:val="single" w:sz="4" w:space="0" w:color="auto"/>
            </w:tcBorders>
            <w:shd w:val="clear" w:color="auto" w:fill="auto"/>
            <w:hideMark/>
          </w:tcPr>
          <w:p w14:paraId="1361538B"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3474C78D"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DD686BD"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secretaresse</w:t>
            </w:r>
            <w:proofErr w:type="gramEnd"/>
            <w:r w:rsidRPr="00D87787">
              <w:rPr>
                <w:rFonts w:eastAsia="Times New Roman" w:cs="Arial"/>
                <w:sz w:val="13"/>
                <w:szCs w:val="13"/>
                <w:lang w:val="nl-NL" w:eastAsia="nl-NL"/>
              </w:rPr>
              <w:t xml:space="preserve"> MO1</w:t>
            </w:r>
          </w:p>
        </w:tc>
        <w:tc>
          <w:tcPr>
            <w:tcW w:w="2268" w:type="dxa"/>
            <w:tcBorders>
              <w:top w:val="nil"/>
              <w:left w:val="nil"/>
              <w:bottom w:val="single" w:sz="4" w:space="0" w:color="auto"/>
              <w:right w:val="single" w:sz="4" w:space="0" w:color="auto"/>
            </w:tcBorders>
            <w:shd w:val="clear" w:color="auto" w:fill="auto"/>
            <w:hideMark/>
          </w:tcPr>
          <w:p w14:paraId="59FC05BB"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6</w:t>
            </w:r>
          </w:p>
        </w:tc>
      </w:tr>
      <w:tr w:rsidR="00D87787" w:rsidRPr="00D87787" w14:paraId="6C609D2E"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7F184648"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secretaresse</w:t>
            </w:r>
            <w:proofErr w:type="gramEnd"/>
            <w:r w:rsidRPr="00D87787">
              <w:rPr>
                <w:rFonts w:eastAsia="Times New Roman" w:cs="Arial"/>
                <w:sz w:val="13"/>
                <w:szCs w:val="13"/>
                <w:lang w:val="nl-NL" w:eastAsia="nl-NL"/>
              </w:rPr>
              <w:t xml:space="preserve"> MO2</w:t>
            </w:r>
          </w:p>
        </w:tc>
        <w:tc>
          <w:tcPr>
            <w:tcW w:w="2268" w:type="dxa"/>
            <w:tcBorders>
              <w:top w:val="nil"/>
              <w:left w:val="nil"/>
              <w:bottom w:val="single" w:sz="4" w:space="0" w:color="auto"/>
              <w:right w:val="single" w:sz="4" w:space="0" w:color="auto"/>
            </w:tcBorders>
            <w:shd w:val="clear" w:color="auto" w:fill="auto"/>
            <w:hideMark/>
          </w:tcPr>
          <w:p w14:paraId="614D4518"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7</w:t>
            </w:r>
          </w:p>
        </w:tc>
      </w:tr>
      <w:tr w:rsidR="00D87787" w:rsidRPr="00D87787" w14:paraId="65A7AABD"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517AEA64" w14:textId="7DA6FCA0"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S</w:t>
            </w:r>
            <w:r w:rsidR="00D87787" w:rsidRPr="00D87787">
              <w:rPr>
                <w:rFonts w:eastAsia="Times New Roman" w:cs="Arial"/>
                <w:sz w:val="13"/>
                <w:szCs w:val="13"/>
                <w:lang w:val="nl-NL" w:eastAsia="nl-NL"/>
              </w:rPr>
              <w:t>ervicebeheerder</w:t>
            </w:r>
          </w:p>
        </w:tc>
        <w:tc>
          <w:tcPr>
            <w:tcW w:w="2268" w:type="dxa"/>
            <w:tcBorders>
              <w:top w:val="nil"/>
              <w:left w:val="nil"/>
              <w:bottom w:val="single" w:sz="4" w:space="0" w:color="auto"/>
              <w:right w:val="single" w:sz="4" w:space="0" w:color="auto"/>
            </w:tcBorders>
            <w:shd w:val="clear" w:color="auto" w:fill="auto"/>
            <w:hideMark/>
          </w:tcPr>
          <w:p w14:paraId="737EE1C1"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11</w:t>
            </w:r>
          </w:p>
        </w:tc>
      </w:tr>
      <w:tr w:rsidR="00D87787" w:rsidRPr="00D87787" w14:paraId="43B499F7"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C4DF7CA"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strategisch</w:t>
            </w:r>
            <w:proofErr w:type="gramEnd"/>
            <w:r w:rsidRPr="00D87787">
              <w:rPr>
                <w:rFonts w:eastAsia="Times New Roman" w:cs="Arial"/>
                <w:sz w:val="13"/>
                <w:szCs w:val="13"/>
                <w:lang w:val="nl-NL" w:eastAsia="nl-NL"/>
              </w:rPr>
              <w:t xml:space="preserve"> adviseur</w:t>
            </w:r>
          </w:p>
        </w:tc>
        <w:tc>
          <w:tcPr>
            <w:tcW w:w="2268" w:type="dxa"/>
            <w:tcBorders>
              <w:top w:val="nil"/>
              <w:left w:val="nil"/>
              <w:bottom w:val="single" w:sz="4" w:space="0" w:color="auto"/>
              <w:right w:val="single" w:sz="4" w:space="0" w:color="auto"/>
            </w:tcBorders>
            <w:shd w:val="clear" w:color="auto" w:fill="auto"/>
            <w:hideMark/>
          </w:tcPr>
          <w:p w14:paraId="0627E624"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13</w:t>
            </w:r>
          </w:p>
        </w:tc>
      </w:tr>
      <w:tr w:rsidR="00D87787" w:rsidRPr="00D87787" w14:paraId="0FC8CA50"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2837CFD"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teamleider</w:t>
            </w:r>
            <w:proofErr w:type="gramEnd"/>
            <w:r w:rsidRPr="00D87787">
              <w:rPr>
                <w:rFonts w:eastAsia="Times New Roman" w:cs="Arial"/>
                <w:sz w:val="13"/>
                <w:szCs w:val="13"/>
                <w:lang w:val="nl-NL" w:eastAsia="nl-NL"/>
              </w:rPr>
              <w:t xml:space="preserve"> logistieke administratie</w:t>
            </w:r>
          </w:p>
        </w:tc>
        <w:tc>
          <w:tcPr>
            <w:tcW w:w="2268" w:type="dxa"/>
            <w:tcBorders>
              <w:top w:val="nil"/>
              <w:left w:val="nil"/>
              <w:bottom w:val="single" w:sz="4" w:space="0" w:color="auto"/>
              <w:right w:val="single" w:sz="4" w:space="0" w:color="auto"/>
            </w:tcBorders>
            <w:shd w:val="clear" w:color="auto" w:fill="auto"/>
            <w:hideMark/>
          </w:tcPr>
          <w:p w14:paraId="095EAABD"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2A9B1D59"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5062BA2"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teamleider</w:t>
            </w:r>
            <w:proofErr w:type="gramEnd"/>
            <w:r w:rsidRPr="00D87787">
              <w:rPr>
                <w:rFonts w:eastAsia="Times New Roman" w:cs="Arial"/>
                <w:sz w:val="13"/>
                <w:szCs w:val="13"/>
                <w:lang w:val="nl-NL" w:eastAsia="nl-NL"/>
              </w:rPr>
              <w:t xml:space="preserve"> servicedesk I&amp;A</w:t>
            </w:r>
          </w:p>
        </w:tc>
        <w:tc>
          <w:tcPr>
            <w:tcW w:w="2268" w:type="dxa"/>
            <w:tcBorders>
              <w:top w:val="nil"/>
              <w:left w:val="nil"/>
              <w:bottom w:val="single" w:sz="4" w:space="0" w:color="auto"/>
              <w:right w:val="single" w:sz="4" w:space="0" w:color="auto"/>
            </w:tcBorders>
            <w:shd w:val="clear" w:color="auto" w:fill="auto"/>
            <w:hideMark/>
          </w:tcPr>
          <w:p w14:paraId="78C4A281"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5866F5D0"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BC19F8C"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teamleider</w:t>
            </w:r>
            <w:proofErr w:type="gramEnd"/>
            <w:r w:rsidRPr="00D87787">
              <w:rPr>
                <w:rFonts w:eastAsia="Times New Roman" w:cs="Arial"/>
                <w:sz w:val="13"/>
                <w:szCs w:val="13"/>
                <w:lang w:val="nl-NL" w:eastAsia="nl-NL"/>
              </w:rPr>
              <w:t xml:space="preserve"> werkstraffen</w:t>
            </w:r>
          </w:p>
        </w:tc>
        <w:tc>
          <w:tcPr>
            <w:tcW w:w="2268" w:type="dxa"/>
            <w:tcBorders>
              <w:top w:val="nil"/>
              <w:left w:val="nil"/>
              <w:bottom w:val="single" w:sz="4" w:space="0" w:color="auto"/>
              <w:right w:val="single" w:sz="4" w:space="0" w:color="auto"/>
            </w:tcBorders>
            <w:shd w:val="clear" w:color="auto" w:fill="auto"/>
            <w:hideMark/>
          </w:tcPr>
          <w:p w14:paraId="6E128AE2"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1141BAA2"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00F11431"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technisch</w:t>
            </w:r>
            <w:proofErr w:type="gramEnd"/>
            <w:r w:rsidRPr="00D87787">
              <w:rPr>
                <w:rFonts w:eastAsia="Times New Roman" w:cs="Arial"/>
                <w:sz w:val="13"/>
                <w:szCs w:val="13"/>
                <w:lang w:val="nl-NL" w:eastAsia="nl-NL"/>
              </w:rPr>
              <w:t xml:space="preserve"> applicatiebeheerder junior </w:t>
            </w:r>
          </w:p>
        </w:tc>
        <w:tc>
          <w:tcPr>
            <w:tcW w:w="2268" w:type="dxa"/>
            <w:tcBorders>
              <w:top w:val="nil"/>
              <w:left w:val="nil"/>
              <w:bottom w:val="single" w:sz="4" w:space="0" w:color="auto"/>
              <w:right w:val="single" w:sz="4" w:space="0" w:color="auto"/>
            </w:tcBorders>
            <w:shd w:val="clear" w:color="auto" w:fill="auto"/>
            <w:hideMark/>
          </w:tcPr>
          <w:p w14:paraId="3BA0574B"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9</w:t>
            </w:r>
          </w:p>
        </w:tc>
      </w:tr>
      <w:tr w:rsidR="00D87787" w:rsidRPr="00D87787" w14:paraId="2FC9E66B"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1A18463"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technisch</w:t>
            </w:r>
            <w:proofErr w:type="gramEnd"/>
            <w:r w:rsidRPr="00D87787">
              <w:rPr>
                <w:rFonts w:eastAsia="Times New Roman" w:cs="Arial"/>
                <w:sz w:val="13"/>
                <w:szCs w:val="13"/>
                <w:lang w:val="nl-NL" w:eastAsia="nl-NL"/>
              </w:rPr>
              <w:t xml:space="preserve"> applicatiebeheerder </w:t>
            </w:r>
            <w:proofErr w:type="spellStart"/>
            <w:r w:rsidRPr="00D87787">
              <w:rPr>
                <w:rFonts w:eastAsia="Times New Roman" w:cs="Arial"/>
                <w:sz w:val="13"/>
                <w:szCs w:val="13"/>
                <w:lang w:val="nl-NL" w:eastAsia="nl-NL"/>
              </w:rPr>
              <w:t>medior</w:t>
            </w:r>
            <w:proofErr w:type="spellEnd"/>
          </w:p>
        </w:tc>
        <w:tc>
          <w:tcPr>
            <w:tcW w:w="2268" w:type="dxa"/>
            <w:tcBorders>
              <w:top w:val="nil"/>
              <w:left w:val="nil"/>
              <w:bottom w:val="single" w:sz="4" w:space="0" w:color="auto"/>
              <w:right w:val="single" w:sz="4" w:space="0" w:color="auto"/>
            </w:tcBorders>
            <w:shd w:val="clear" w:color="auto" w:fill="auto"/>
            <w:hideMark/>
          </w:tcPr>
          <w:p w14:paraId="4C6091E5"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5DB8DAC3"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6F9963BF"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unitmanager</w:t>
            </w:r>
            <w:proofErr w:type="gramEnd"/>
            <w:r w:rsidRPr="00D87787">
              <w:rPr>
                <w:rFonts w:eastAsia="Times New Roman" w:cs="Arial"/>
                <w:sz w:val="13"/>
                <w:szCs w:val="13"/>
                <w:lang w:val="nl-NL" w:eastAsia="nl-NL"/>
              </w:rPr>
              <w:t xml:space="preserve"> advies en/of toezicht</w:t>
            </w:r>
          </w:p>
        </w:tc>
        <w:tc>
          <w:tcPr>
            <w:tcW w:w="2268" w:type="dxa"/>
            <w:tcBorders>
              <w:top w:val="nil"/>
              <w:left w:val="nil"/>
              <w:bottom w:val="single" w:sz="4" w:space="0" w:color="auto"/>
              <w:right w:val="single" w:sz="4" w:space="0" w:color="auto"/>
            </w:tcBorders>
            <w:shd w:val="clear" w:color="auto" w:fill="auto"/>
            <w:hideMark/>
          </w:tcPr>
          <w:p w14:paraId="6A947E29"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45140EE3"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17AD4BF3" w14:textId="77777777" w:rsidR="00D87787" w:rsidRPr="00D87787" w:rsidRDefault="00D87787" w:rsidP="003D2F4A">
            <w:pPr>
              <w:widowControl/>
              <w:autoSpaceDE/>
              <w:autoSpaceDN/>
              <w:rPr>
                <w:rFonts w:eastAsia="Times New Roman" w:cs="Arial"/>
                <w:sz w:val="13"/>
                <w:szCs w:val="13"/>
                <w:lang w:val="nl-NL" w:eastAsia="nl-NL"/>
              </w:rPr>
            </w:pPr>
            <w:proofErr w:type="gramStart"/>
            <w:r w:rsidRPr="00D87787">
              <w:rPr>
                <w:rFonts w:eastAsia="Times New Roman" w:cs="Arial"/>
                <w:sz w:val="13"/>
                <w:szCs w:val="13"/>
                <w:lang w:val="nl-NL" w:eastAsia="nl-NL"/>
              </w:rPr>
              <w:t>unitmanager</w:t>
            </w:r>
            <w:proofErr w:type="gramEnd"/>
            <w:r w:rsidRPr="00D87787">
              <w:rPr>
                <w:rFonts w:eastAsia="Times New Roman" w:cs="Arial"/>
                <w:sz w:val="13"/>
                <w:szCs w:val="13"/>
                <w:lang w:val="nl-NL" w:eastAsia="nl-NL"/>
              </w:rPr>
              <w:t xml:space="preserve"> WSU</w:t>
            </w:r>
          </w:p>
        </w:tc>
        <w:tc>
          <w:tcPr>
            <w:tcW w:w="2268" w:type="dxa"/>
            <w:tcBorders>
              <w:top w:val="nil"/>
              <w:left w:val="nil"/>
              <w:bottom w:val="single" w:sz="4" w:space="0" w:color="auto"/>
              <w:right w:val="single" w:sz="4" w:space="0" w:color="auto"/>
            </w:tcBorders>
            <w:shd w:val="clear" w:color="auto" w:fill="auto"/>
            <w:hideMark/>
          </w:tcPr>
          <w:p w14:paraId="6E476C56"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12</w:t>
            </w:r>
          </w:p>
        </w:tc>
      </w:tr>
      <w:tr w:rsidR="00D87787" w:rsidRPr="00D87787" w14:paraId="2EC47FCC"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2D8BE6D1" w14:textId="5D7F0B5A"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V</w:t>
            </w:r>
            <w:r w:rsidR="00D87787" w:rsidRPr="00D87787">
              <w:rPr>
                <w:rFonts w:eastAsia="Times New Roman" w:cs="Arial"/>
                <w:sz w:val="13"/>
                <w:szCs w:val="13"/>
                <w:lang w:val="nl-NL" w:eastAsia="nl-NL"/>
              </w:rPr>
              <w:t>astgoedbeheerder</w:t>
            </w:r>
          </w:p>
        </w:tc>
        <w:tc>
          <w:tcPr>
            <w:tcW w:w="2268" w:type="dxa"/>
            <w:tcBorders>
              <w:top w:val="nil"/>
              <w:left w:val="nil"/>
              <w:bottom w:val="single" w:sz="4" w:space="0" w:color="auto"/>
              <w:right w:val="single" w:sz="4" w:space="0" w:color="auto"/>
            </w:tcBorders>
            <w:shd w:val="clear" w:color="auto" w:fill="auto"/>
            <w:hideMark/>
          </w:tcPr>
          <w:p w14:paraId="6B22BD49"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10</w:t>
            </w:r>
          </w:p>
        </w:tc>
      </w:tr>
      <w:tr w:rsidR="00D87787" w:rsidRPr="00D87787" w14:paraId="30B9C7F3" w14:textId="77777777" w:rsidTr="003D2F4A">
        <w:trPr>
          <w:trHeight w:val="272"/>
        </w:trPr>
        <w:tc>
          <w:tcPr>
            <w:tcW w:w="5969" w:type="dxa"/>
            <w:tcBorders>
              <w:top w:val="nil"/>
              <w:left w:val="single" w:sz="4" w:space="0" w:color="auto"/>
              <w:bottom w:val="single" w:sz="4" w:space="0" w:color="auto"/>
              <w:right w:val="single" w:sz="4" w:space="0" w:color="auto"/>
            </w:tcBorders>
            <w:shd w:val="clear" w:color="auto" w:fill="auto"/>
            <w:hideMark/>
          </w:tcPr>
          <w:p w14:paraId="43678CB3" w14:textId="6DBC2047" w:rsidR="00D87787" w:rsidRPr="00D87787" w:rsidRDefault="005B5E44"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W</w:t>
            </w:r>
            <w:r w:rsidR="00D87787" w:rsidRPr="00D87787">
              <w:rPr>
                <w:rFonts w:eastAsia="Times New Roman" w:cs="Arial"/>
                <w:sz w:val="13"/>
                <w:szCs w:val="13"/>
                <w:lang w:val="nl-NL" w:eastAsia="nl-NL"/>
              </w:rPr>
              <w:t>erkmeester</w:t>
            </w:r>
          </w:p>
        </w:tc>
        <w:tc>
          <w:tcPr>
            <w:tcW w:w="2268" w:type="dxa"/>
            <w:tcBorders>
              <w:top w:val="nil"/>
              <w:left w:val="nil"/>
              <w:bottom w:val="single" w:sz="4" w:space="0" w:color="auto"/>
              <w:right w:val="single" w:sz="4" w:space="0" w:color="auto"/>
            </w:tcBorders>
            <w:shd w:val="clear" w:color="auto" w:fill="auto"/>
            <w:hideMark/>
          </w:tcPr>
          <w:p w14:paraId="768D95D3" w14:textId="77777777" w:rsidR="00D87787" w:rsidRPr="00D87787" w:rsidRDefault="00D87787" w:rsidP="003D2F4A">
            <w:pPr>
              <w:widowControl/>
              <w:autoSpaceDE/>
              <w:autoSpaceDN/>
              <w:rPr>
                <w:rFonts w:eastAsia="Times New Roman" w:cs="Arial"/>
                <w:sz w:val="13"/>
                <w:szCs w:val="13"/>
                <w:lang w:val="nl-NL" w:eastAsia="nl-NL"/>
              </w:rPr>
            </w:pPr>
            <w:r w:rsidRPr="00D87787">
              <w:rPr>
                <w:rFonts w:eastAsia="Times New Roman" w:cs="Arial"/>
                <w:sz w:val="13"/>
                <w:szCs w:val="13"/>
                <w:lang w:val="nl-NL" w:eastAsia="nl-NL"/>
              </w:rPr>
              <w:t>7</w:t>
            </w:r>
          </w:p>
        </w:tc>
      </w:tr>
      <w:tr w:rsidR="00D87787" w:rsidRPr="00D87787" w14:paraId="1FAA52AB" w14:textId="77777777" w:rsidTr="003D2F4A">
        <w:trPr>
          <w:trHeight w:val="255"/>
        </w:trPr>
        <w:tc>
          <w:tcPr>
            <w:tcW w:w="5969" w:type="dxa"/>
            <w:tcBorders>
              <w:top w:val="nil"/>
              <w:left w:val="nil"/>
              <w:bottom w:val="nil"/>
              <w:right w:val="nil"/>
            </w:tcBorders>
            <w:shd w:val="clear" w:color="auto" w:fill="auto"/>
            <w:hideMark/>
          </w:tcPr>
          <w:p w14:paraId="62387856" w14:textId="77777777" w:rsidR="00D87787" w:rsidRPr="00D87787" w:rsidRDefault="00D87787" w:rsidP="003D2F4A">
            <w:pPr>
              <w:widowControl/>
              <w:autoSpaceDE/>
              <w:autoSpaceDN/>
              <w:rPr>
                <w:rFonts w:eastAsia="Times New Roman" w:cs="Arial"/>
                <w:sz w:val="13"/>
                <w:szCs w:val="13"/>
                <w:lang w:val="nl-NL" w:eastAsia="nl-NL"/>
              </w:rPr>
            </w:pPr>
          </w:p>
        </w:tc>
        <w:tc>
          <w:tcPr>
            <w:tcW w:w="2268" w:type="dxa"/>
            <w:tcBorders>
              <w:top w:val="nil"/>
              <w:left w:val="nil"/>
              <w:bottom w:val="nil"/>
              <w:right w:val="nil"/>
            </w:tcBorders>
            <w:shd w:val="clear" w:color="auto" w:fill="auto"/>
            <w:hideMark/>
          </w:tcPr>
          <w:p w14:paraId="2B6D6AE3" w14:textId="77777777" w:rsidR="00D87787" w:rsidRPr="00D87787" w:rsidRDefault="00D87787" w:rsidP="003D2F4A">
            <w:pPr>
              <w:widowControl/>
              <w:autoSpaceDE/>
              <w:autoSpaceDN/>
              <w:rPr>
                <w:rFonts w:eastAsia="Times New Roman" w:cs="Arial"/>
                <w:sz w:val="13"/>
                <w:szCs w:val="13"/>
                <w:lang w:val="nl-NL" w:eastAsia="nl-NL"/>
              </w:rPr>
            </w:pPr>
          </w:p>
        </w:tc>
      </w:tr>
    </w:tbl>
    <w:p w14:paraId="6432398B" w14:textId="77777777" w:rsidR="00D87787" w:rsidRDefault="00D87787" w:rsidP="00D87787">
      <w:pPr>
        <w:pStyle w:val="Kop1"/>
        <w:ind w:left="0"/>
        <w:rPr>
          <w:lang w:val="nl-NL"/>
        </w:rPr>
      </w:pPr>
    </w:p>
    <w:p w14:paraId="75D67803" w14:textId="77777777" w:rsidR="00D87787" w:rsidRDefault="00D87787" w:rsidP="00D87787">
      <w:pPr>
        <w:pStyle w:val="Kop1"/>
        <w:ind w:left="0"/>
        <w:rPr>
          <w:lang w:val="nl-NL"/>
        </w:rPr>
      </w:pPr>
    </w:p>
    <w:p w14:paraId="3FC70838" w14:textId="77777777" w:rsidR="00D87787" w:rsidRDefault="00D87787" w:rsidP="00D87787">
      <w:pPr>
        <w:pStyle w:val="Kop1"/>
        <w:ind w:left="0"/>
        <w:rPr>
          <w:lang w:val="nl-NL"/>
        </w:rPr>
      </w:pPr>
    </w:p>
    <w:p w14:paraId="58D7678E" w14:textId="77777777" w:rsidR="006A5FB0" w:rsidRDefault="006A5FB0" w:rsidP="008826C2">
      <w:pPr>
        <w:pStyle w:val="Kop1"/>
        <w:ind w:left="0"/>
        <w:rPr>
          <w:lang w:val="nl-NL"/>
        </w:rPr>
      </w:pPr>
    </w:p>
    <w:p w14:paraId="5AACA4B3" w14:textId="77777777" w:rsidR="006A5FB0" w:rsidRDefault="006A5FB0" w:rsidP="008826C2">
      <w:pPr>
        <w:pStyle w:val="Kop1"/>
        <w:ind w:left="0"/>
        <w:rPr>
          <w:lang w:val="nl-NL"/>
        </w:rPr>
      </w:pPr>
    </w:p>
    <w:p w14:paraId="6FADA36C" w14:textId="5C672BBA" w:rsidR="00C90288" w:rsidRDefault="00C90288" w:rsidP="00D87787">
      <w:pPr>
        <w:pStyle w:val="Kop1"/>
        <w:ind w:left="0"/>
        <w:rPr>
          <w:lang w:val="nl-NL"/>
        </w:rPr>
      </w:pPr>
    </w:p>
    <w:p w14:paraId="7363623D" w14:textId="77777777" w:rsidR="008826C2" w:rsidRPr="008826C2" w:rsidRDefault="008826C2" w:rsidP="00364F90">
      <w:pPr>
        <w:pStyle w:val="Kop1"/>
        <w:ind w:left="2120" w:hanging="2120"/>
        <w:rPr>
          <w:lang w:val="nl-NL"/>
        </w:rPr>
      </w:pPr>
      <w:bookmarkStart w:id="170" w:name="_Toc139603283"/>
      <w:r w:rsidRPr="008826C2">
        <w:rPr>
          <w:lang w:val="nl-NL"/>
        </w:rPr>
        <w:lastRenderedPageBreak/>
        <w:t>Bijlage 2:</w:t>
      </w:r>
      <w:r w:rsidR="00364F90">
        <w:rPr>
          <w:lang w:val="nl-NL"/>
        </w:rPr>
        <w:tab/>
      </w:r>
      <w:r w:rsidR="00364F90">
        <w:rPr>
          <w:lang w:val="nl-NL"/>
        </w:rPr>
        <w:tab/>
      </w:r>
      <w:r w:rsidRPr="008826C2">
        <w:rPr>
          <w:lang w:val="nl-NL"/>
        </w:rPr>
        <w:t xml:space="preserve">Functies Leger des Heils Jeugdbescherming </w:t>
      </w:r>
      <w:r>
        <w:rPr>
          <w:lang w:val="nl-NL"/>
        </w:rPr>
        <w:t xml:space="preserve">&amp; </w:t>
      </w:r>
      <w:r w:rsidRPr="008826C2">
        <w:rPr>
          <w:lang w:val="nl-NL"/>
        </w:rPr>
        <w:t>Reclassering</w:t>
      </w:r>
      <w:bookmarkEnd w:id="170"/>
    </w:p>
    <w:p w14:paraId="46BCAFAD" w14:textId="77777777" w:rsidR="0018666A" w:rsidRDefault="0018666A" w:rsidP="0018666A">
      <w:pPr>
        <w:pStyle w:val="Kop1"/>
        <w:ind w:left="0"/>
        <w:rPr>
          <w:lang w:val="nl-NL"/>
        </w:rPr>
      </w:pPr>
    </w:p>
    <w:tbl>
      <w:tblPr>
        <w:tblStyle w:val="TableNormal"/>
        <w:tblW w:w="0" w:type="auto"/>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80"/>
        <w:gridCol w:w="2585"/>
      </w:tblGrid>
      <w:tr w:rsidR="00C90288" w:rsidRPr="00C90288" w14:paraId="57159D90" w14:textId="77777777" w:rsidTr="00C90288">
        <w:trPr>
          <w:trHeight w:val="192"/>
        </w:trPr>
        <w:tc>
          <w:tcPr>
            <w:tcW w:w="4980" w:type="dxa"/>
            <w:tcBorders>
              <w:left w:val="single" w:sz="6" w:space="0" w:color="000000"/>
              <w:bottom w:val="single" w:sz="6" w:space="0" w:color="000000"/>
            </w:tcBorders>
            <w:shd w:val="clear" w:color="auto" w:fill="002060"/>
          </w:tcPr>
          <w:p w14:paraId="4FAC60E1" w14:textId="77777777" w:rsidR="00C90288" w:rsidRPr="00C90288" w:rsidRDefault="00C90288" w:rsidP="00472BF4">
            <w:pPr>
              <w:pStyle w:val="TableParagraph"/>
              <w:spacing w:before="17" w:line="156" w:lineRule="exact"/>
              <w:ind w:left="82"/>
              <w:rPr>
                <w:b/>
                <w:bCs/>
                <w:sz w:val="13"/>
                <w:szCs w:val="13"/>
                <w:lang w:val="nl-NL"/>
              </w:rPr>
            </w:pPr>
            <w:r w:rsidRPr="00C90288">
              <w:rPr>
                <w:b/>
                <w:bCs/>
                <w:w w:val="105"/>
                <w:sz w:val="13"/>
                <w:szCs w:val="13"/>
                <w:lang w:val="nl-NL"/>
              </w:rPr>
              <w:t>Functienaam</w:t>
            </w:r>
          </w:p>
        </w:tc>
        <w:tc>
          <w:tcPr>
            <w:tcW w:w="2585" w:type="dxa"/>
            <w:tcBorders>
              <w:bottom w:val="single" w:sz="6" w:space="0" w:color="000000"/>
              <w:right w:val="single" w:sz="6" w:space="0" w:color="000000"/>
            </w:tcBorders>
            <w:shd w:val="clear" w:color="auto" w:fill="002060"/>
          </w:tcPr>
          <w:p w14:paraId="230D7A32" w14:textId="77777777" w:rsidR="00C90288" w:rsidRPr="00C90288" w:rsidRDefault="00C90288" w:rsidP="00472BF4">
            <w:pPr>
              <w:pStyle w:val="TableParagraph"/>
              <w:spacing w:before="17" w:line="156" w:lineRule="exact"/>
              <w:ind w:left="227" w:right="163"/>
              <w:jc w:val="center"/>
              <w:rPr>
                <w:b/>
                <w:bCs/>
                <w:sz w:val="13"/>
                <w:szCs w:val="13"/>
                <w:lang w:val="nl-NL"/>
              </w:rPr>
            </w:pPr>
            <w:r w:rsidRPr="00C90288">
              <w:rPr>
                <w:b/>
                <w:bCs/>
                <w:w w:val="105"/>
                <w:sz w:val="13"/>
                <w:szCs w:val="13"/>
                <w:lang w:val="nl-NL"/>
              </w:rPr>
              <w:t>Functionele salarisschaal</w:t>
            </w:r>
          </w:p>
        </w:tc>
      </w:tr>
      <w:tr w:rsidR="00C90288" w:rsidRPr="00C90288" w14:paraId="7DC15408" w14:textId="77777777" w:rsidTr="00C90288">
        <w:trPr>
          <w:trHeight w:val="300"/>
        </w:trPr>
        <w:tc>
          <w:tcPr>
            <w:tcW w:w="4980" w:type="dxa"/>
            <w:tcBorders>
              <w:top w:val="single" w:sz="6" w:space="0" w:color="000000"/>
              <w:left w:val="single" w:sz="6" w:space="0" w:color="000000"/>
              <w:bottom w:val="single" w:sz="6" w:space="0" w:color="000000"/>
            </w:tcBorders>
          </w:tcPr>
          <w:p w14:paraId="734A8F80" w14:textId="08E9BF2E" w:rsidR="00C90288" w:rsidRPr="00C90288" w:rsidRDefault="005B5E44" w:rsidP="00472BF4">
            <w:pPr>
              <w:pStyle w:val="TableParagraph"/>
              <w:spacing w:before="139" w:line="141" w:lineRule="exact"/>
              <w:ind w:left="82"/>
              <w:rPr>
                <w:sz w:val="13"/>
                <w:szCs w:val="13"/>
                <w:lang w:val="nl-NL"/>
              </w:rPr>
            </w:pPr>
            <w:r w:rsidRPr="00C90288">
              <w:rPr>
                <w:w w:val="105"/>
                <w:sz w:val="13"/>
                <w:szCs w:val="13"/>
                <w:lang w:val="nl-NL"/>
              </w:rPr>
              <w:t>R</w:t>
            </w:r>
            <w:r w:rsidR="00C90288" w:rsidRPr="00C90288">
              <w:rPr>
                <w:w w:val="105"/>
                <w:sz w:val="13"/>
                <w:szCs w:val="13"/>
                <w:lang w:val="nl-NL"/>
              </w:rPr>
              <w:t>eclasseringswerker</w:t>
            </w:r>
          </w:p>
        </w:tc>
        <w:tc>
          <w:tcPr>
            <w:tcW w:w="2585" w:type="dxa"/>
            <w:tcBorders>
              <w:top w:val="single" w:sz="6" w:space="0" w:color="000000"/>
              <w:bottom w:val="single" w:sz="6" w:space="0" w:color="000000"/>
              <w:right w:val="single" w:sz="6" w:space="0" w:color="000000"/>
            </w:tcBorders>
          </w:tcPr>
          <w:p w14:paraId="0E701AD0" w14:textId="77777777" w:rsidR="00C90288" w:rsidRPr="00C90288" w:rsidRDefault="00C90288" w:rsidP="00472BF4">
            <w:pPr>
              <w:pStyle w:val="TableParagraph"/>
              <w:spacing w:before="139" w:line="141" w:lineRule="exact"/>
              <w:ind w:left="36"/>
              <w:jc w:val="center"/>
              <w:rPr>
                <w:sz w:val="13"/>
                <w:szCs w:val="13"/>
                <w:lang w:val="nl-NL"/>
              </w:rPr>
            </w:pPr>
            <w:r w:rsidRPr="00C90288">
              <w:rPr>
                <w:w w:val="83"/>
                <w:sz w:val="13"/>
                <w:szCs w:val="13"/>
                <w:lang w:val="nl-NL"/>
              </w:rPr>
              <w:t>9</w:t>
            </w:r>
          </w:p>
        </w:tc>
      </w:tr>
      <w:tr w:rsidR="00C90288" w:rsidRPr="00C90288" w14:paraId="1973E8BA" w14:textId="77777777" w:rsidTr="00C90288">
        <w:trPr>
          <w:trHeight w:val="300"/>
        </w:trPr>
        <w:tc>
          <w:tcPr>
            <w:tcW w:w="4980" w:type="dxa"/>
            <w:tcBorders>
              <w:top w:val="single" w:sz="6" w:space="0" w:color="000000"/>
              <w:left w:val="single" w:sz="6" w:space="0" w:color="000000"/>
              <w:bottom w:val="single" w:sz="6" w:space="0" w:color="000000"/>
            </w:tcBorders>
          </w:tcPr>
          <w:p w14:paraId="7CC1B921" w14:textId="77777777" w:rsidR="00C90288" w:rsidRPr="00C90288" w:rsidRDefault="00C90288" w:rsidP="00472BF4">
            <w:pPr>
              <w:pStyle w:val="TableParagraph"/>
              <w:spacing w:before="124" w:line="156" w:lineRule="exact"/>
              <w:ind w:left="82"/>
              <w:rPr>
                <w:sz w:val="13"/>
                <w:szCs w:val="13"/>
                <w:lang w:val="nl-NL"/>
              </w:rPr>
            </w:pPr>
            <w:proofErr w:type="gramStart"/>
            <w:r w:rsidRPr="00C90288">
              <w:rPr>
                <w:w w:val="105"/>
                <w:sz w:val="13"/>
                <w:szCs w:val="13"/>
                <w:lang w:val="nl-NL"/>
              </w:rPr>
              <w:t>proces</w:t>
            </w:r>
            <w:proofErr w:type="gramEnd"/>
            <w:r w:rsidRPr="00C90288">
              <w:rPr>
                <w:w w:val="105"/>
                <w:sz w:val="13"/>
                <w:szCs w:val="13"/>
                <w:lang w:val="nl-NL"/>
              </w:rPr>
              <w:t xml:space="preserve"> regisseur</w:t>
            </w:r>
          </w:p>
        </w:tc>
        <w:tc>
          <w:tcPr>
            <w:tcW w:w="2585" w:type="dxa"/>
            <w:tcBorders>
              <w:top w:val="single" w:sz="6" w:space="0" w:color="000000"/>
              <w:bottom w:val="single" w:sz="6" w:space="0" w:color="000000"/>
              <w:right w:val="single" w:sz="6" w:space="0" w:color="000000"/>
            </w:tcBorders>
          </w:tcPr>
          <w:p w14:paraId="2EE81B81" w14:textId="77777777" w:rsidR="00C90288" w:rsidRPr="00C90288" w:rsidRDefault="00C90288" w:rsidP="00472BF4">
            <w:pPr>
              <w:pStyle w:val="TableParagraph"/>
              <w:spacing w:before="124" w:line="156" w:lineRule="exact"/>
              <w:ind w:left="190" w:right="163"/>
              <w:jc w:val="center"/>
              <w:rPr>
                <w:sz w:val="13"/>
                <w:szCs w:val="13"/>
                <w:lang w:val="nl-NL"/>
              </w:rPr>
            </w:pPr>
            <w:r w:rsidRPr="00C90288">
              <w:rPr>
                <w:w w:val="105"/>
                <w:sz w:val="13"/>
                <w:szCs w:val="13"/>
                <w:lang w:val="nl-NL"/>
              </w:rPr>
              <w:t>10</w:t>
            </w:r>
            <w:r w:rsidRPr="00C90288">
              <w:rPr>
                <w:sz w:val="13"/>
                <w:szCs w:val="13"/>
                <w:lang w:val="nl-NL"/>
              </w:rPr>
              <w:t xml:space="preserve"> </w:t>
            </w:r>
          </w:p>
        </w:tc>
      </w:tr>
      <w:tr w:rsidR="00C90288" w:rsidRPr="00C90288" w14:paraId="638A1757" w14:textId="77777777" w:rsidTr="00C90288">
        <w:trPr>
          <w:trHeight w:val="285"/>
        </w:trPr>
        <w:tc>
          <w:tcPr>
            <w:tcW w:w="4980" w:type="dxa"/>
            <w:tcBorders>
              <w:top w:val="single" w:sz="6" w:space="0" w:color="000000"/>
              <w:left w:val="single" w:sz="6" w:space="0" w:color="000000"/>
              <w:bottom w:val="single" w:sz="6" w:space="0" w:color="000000"/>
            </w:tcBorders>
          </w:tcPr>
          <w:p w14:paraId="0EB3D847" w14:textId="77777777" w:rsidR="00C90288" w:rsidRPr="00C90288" w:rsidRDefault="00C90288" w:rsidP="00472BF4">
            <w:pPr>
              <w:pStyle w:val="TableParagraph"/>
              <w:spacing w:before="124" w:line="141" w:lineRule="exact"/>
              <w:ind w:left="82"/>
              <w:rPr>
                <w:sz w:val="13"/>
                <w:szCs w:val="13"/>
                <w:lang w:val="nl-NL"/>
              </w:rPr>
            </w:pPr>
            <w:proofErr w:type="gramStart"/>
            <w:r w:rsidRPr="00C90288">
              <w:rPr>
                <w:w w:val="105"/>
                <w:sz w:val="13"/>
                <w:szCs w:val="13"/>
                <w:lang w:val="nl-NL"/>
              </w:rPr>
              <w:t>administratief</w:t>
            </w:r>
            <w:proofErr w:type="gramEnd"/>
            <w:r w:rsidRPr="00C90288">
              <w:rPr>
                <w:w w:val="105"/>
                <w:sz w:val="13"/>
                <w:szCs w:val="13"/>
                <w:lang w:val="nl-NL"/>
              </w:rPr>
              <w:t xml:space="preserve"> medewerker</w:t>
            </w:r>
          </w:p>
        </w:tc>
        <w:tc>
          <w:tcPr>
            <w:tcW w:w="2585" w:type="dxa"/>
            <w:tcBorders>
              <w:top w:val="single" w:sz="6" w:space="0" w:color="000000"/>
              <w:bottom w:val="single" w:sz="6" w:space="0" w:color="000000"/>
              <w:right w:val="single" w:sz="6" w:space="0" w:color="000000"/>
            </w:tcBorders>
          </w:tcPr>
          <w:p w14:paraId="247CD1D1" w14:textId="77777777" w:rsidR="00C90288" w:rsidRPr="00C90288" w:rsidRDefault="00C90288" w:rsidP="00472BF4">
            <w:pPr>
              <w:pStyle w:val="TableParagraph"/>
              <w:spacing w:before="124" w:line="141" w:lineRule="exact"/>
              <w:ind w:left="36"/>
              <w:jc w:val="center"/>
              <w:rPr>
                <w:sz w:val="13"/>
                <w:szCs w:val="13"/>
                <w:lang w:val="nl-NL"/>
              </w:rPr>
            </w:pPr>
            <w:r w:rsidRPr="00C90288">
              <w:rPr>
                <w:w w:val="83"/>
                <w:sz w:val="13"/>
                <w:szCs w:val="13"/>
                <w:lang w:val="nl-NL"/>
              </w:rPr>
              <w:t>6</w:t>
            </w:r>
          </w:p>
        </w:tc>
      </w:tr>
      <w:tr w:rsidR="00C90288" w:rsidRPr="00C90288" w14:paraId="061AE394" w14:textId="77777777" w:rsidTr="00C90288">
        <w:trPr>
          <w:trHeight w:val="300"/>
        </w:trPr>
        <w:tc>
          <w:tcPr>
            <w:tcW w:w="4980" w:type="dxa"/>
            <w:tcBorders>
              <w:top w:val="single" w:sz="6" w:space="0" w:color="000000"/>
              <w:left w:val="single" w:sz="6" w:space="0" w:color="000000"/>
              <w:bottom w:val="single" w:sz="6" w:space="0" w:color="000000"/>
            </w:tcBorders>
          </w:tcPr>
          <w:p w14:paraId="43AE4B55" w14:textId="64EDFC63" w:rsidR="00C90288" w:rsidRPr="00C90288" w:rsidRDefault="005B5E44" w:rsidP="00472BF4">
            <w:pPr>
              <w:pStyle w:val="TableParagraph"/>
              <w:spacing w:before="139" w:line="141" w:lineRule="exact"/>
              <w:ind w:left="82"/>
              <w:rPr>
                <w:sz w:val="13"/>
                <w:szCs w:val="13"/>
                <w:lang w:val="nl-NL"/>
              </w:rPr>
            </w:pPr>
            <w:r w:rsidRPr="00C90288">
              <w:rPr>
                <w:w w:val="105"/>
                <w:sz w:val="13"/>
                <w:szCs w:val="13"/>
                <w:lang w:val="nl-NL"/>
              </w:rPr>
              <w:t>L</w:t>
            </w:r>
            <w:r w:rsidR="00C90288" w:rsidRPr="00C90288">
              <w:rPr>
                <w:w w:val="105"/>
                <w:sz w:val="13"/>
                <w:szCs w:val="13"/>
                <w:lang w:val="nl-NL"/>
              </w:rPr>
              <w:t>ocatiemanager</w:t>
            </w:r>
          </w:p>
        </w:tc>
        <w:tc>
          <w:tcPr>
            <w:tcW w:w="2585" w:type="dxa"/>
            <w:tcBorders>
              <w:top w:val="single" w:sz="6" w:space="0" w:color="000000"/>
              <w:bottom w:val="single" w:sz="6" w:space="0" w:color="000000"/>
              <w:right w:val="single" w:sz="6" w:space="0" w:color="000000"/>
            </w:tcBorders>
          </w:tcPr>
          <w:p w14:paraId="108CD6D8" w14:textId="77777777" w:rsidR="00C90288" w:rsidRPr="00C90288" w:rsidRDefault="00C90288" w:rsidP="00472BF4">
            <w:pPr>
              <w:pStyle w:val="TableParagraph"/>
              <w:spacing w:before="139" w:line="141" w:lineRule="exact"/>
              <w:ind w:left="190" w:right="163"/>
              <w:jc w:val="center"/>
              <w:rPr>
                <w:sz w:val="13"/>
                <w:szCs w:val="13"/>
                <w:lang w:val="nl-NL"/>
              </w:rPr>
            </w:pPr>
            <w:r w:rsidRPr="00C90288">
              <w:rPr>
                <w:w w:val="105"/>
                <w:sz w:val="13"/>
                <w:szCs w:val="13"/>
                <w:lang w:val="nl-NL"/>
              </w:rPr>
              <w:t>11</w:t>
            </w:r>
            <w:r w:rsidRPr="00C90288">
              <w:rPr>
                <w:sz w:val="13"/>
                <w:szCs w:val="13"/>
                <w:lang w:val="nl-NL"/>
              </w:rPr>
              <w:t xml:space="preserve"> </w:t>
            </w:r>
          </w:p>
        </w:tc>
      </w:tr>
      <w:tr w:rsidR="00C90288" w:rsidRPr="00C90288" w14:paraId="03B87075" w14:textId="77777777" w:rsidTr="00C90288">
        <w:trPr>
          <w:trHeight w:val="282"/>
        </w:trPr>
        <w:tc>
          <w:tcPr>
            <w:tcW w:w="4980" w:type="dxa"/>
            <w:tcBorders>
              <w:top w:val="single" w:sz="6" w:space="0" w:color="000000"/>
              <w:left w:val="single" w:sz="6" w:space="0" w:color="000000"/>
            </w:tcBorders>
          </w:tcPr>
          <w:p w14:paraId="509966B4" w14:textId="3B3BB782" w:rsidR="00C90288" w:rsidRPr="00C90288" w:rsidRDefault="005B5E44" w:rsidP="00472BF4">
            <w:pPr>
              <w:pStyle w:val="TableParagraph"/>
              <w:spacing w:before="124" w:line="138" w:lineRule="exact"/>
              <w:ind w:left="82"/>
              <w:rPr>
                <w:sz w:val="13"/>
                <w:szCs w:val="13"/>
                <w:lang w:val="nl-NL"/>
              </w:rPr>
            </w:pPr>
            <w:r w:rsidRPr="00C90288">
              <w:rPr>
                <w:w w:val="105"/>
                <w:sz w:val="13"/>
                <w:szCs w:val="13"/>
                <w:lang w:val="nl-NL"/>
              </w:rPr>
              <w:t>I</w:t>
            </w:r>
            <w:r w:rsidR="00C90288" w:rsidRPr="00C90288">
              <w:rPr>
                <w:w w:val="105"/>
                <w:sz w:val="13"/>
                <w:szCs w:val="13"/>
                <w:lang w:val="nl-NL"/>
              </w:rPr>
              <w:t>nterventiecoach</w:t>
            </w:r>
          </w:p>
        </w:tc>
        <w:tc>
          <w:tcPr>
            <w:tcW w:w="2585" w:type="dxa"/>
            <w:tcBorders>
              <w:top w:val="single" w:sz="6" w:space="0" w:color="000000"/>
              <w:right w:val="single" w:sz="6" w:space="0" w:color="000000"/>
            </w:tcBorders>
          </w:tcPr>
          <w:p w14:paraId="2805DB3D" w14:textId="77777777" w:rsidR="00C90288" w:rsidRPr="00C90288" w:rsidRDefault="00C90288" w:rsidP="00472BF4">
            <w:pPr>
              <w:pStyle w:val="TableParagraph"/>
              <w:spacing w:before="124" w:line="138" w:lineRule="exact"/>
              <w:ind w:left="190" w:right="163"/>
              <w:jc w:val="center"/>
              <w:rPr>
                <w:sz w:val="13"/>
                <w:szCs w:val="13"/>
                <w:lang w:val="nl-NL"/>
              </w:rPr>
            </w:pPr>
            <w:r w:rsidRPr="00C90288">
              <w:rPr>
                <w:w w:val="105"/>
                <w:sz w:val="13"/>
                <w:szCs w:val="13"/>
                <w:lang w:val="nl-NL"/>
              </w:rPr>
              <w:t>10</w:t>
            </w:r>
            <w:r w:rsidRPr="00C90288">
              <w:rPr>
                <w:sz w:val="13"/>
                <w:szCs w:val="13"/>
                <w:lang w:val="nl-NL"/>
              </w:rPr>
              <w:t xml:space="preserve"> </w:t>
            </w:r>
          </w:p>
        </w:tc>
      </w:tr>
    </w:tbl>
    <w:p w14:paraId="55BEDBF2" w14:textId="77777777" w:rsidR="009B4A68" w:rsidRDefault="009B4A68" w:rsidP="0018666A">
      <w:pPr>
        <w:pStyle w:val="Kop1"/>
        <w:ind w:left="0"/>
        <w:rPr>
          <w:lang w:val="nl-NL"/>
        </w:rPr>
      </w:pPr>
    </w:p>
    <w:p w14:paraId="1608A989" w14:textId="77777777" w:rsidR="009B4A68" w:rsidRDefault="009B4A68" w:rsidP="0018666A">
      <w:pPr>
        <w:pStyle w:val="Kop1"/>
        <w:ind w:left="0"/>
        <w:rPr>
          <w:lang w:val="nl-NL"/>
        </w:rPr>
      </w:pPr>
      <w:r>
        <w:rPr>
          <w:lang w:val="nl-NL"/>
        </w:rPr>
        <w:br w:type="page"/>
      </w:r>
    </w:p>
    <w:p w14:paraId="655C9F58" w14:textId="66BD7349" w:rsidR="009B4A68" w:rsidRPr="00CA3005" w:rsidRDefault="009B4A68" w:rsidP="009B4A68">
      <w:pPr>
        <w:pStyle w:val="Kop1"/>
        <w:ind w:left="0"/>
        <w:rPr>
          <w:lang w:val="nl-NL"/>
        </w:rPr>
      </w:pPr>
      <w:bookmarkStart w:id="171" w:name="_Toc139603284"/>
      <w:r w:rsidRPr="00CA3005">
        <w:rPr>
          <w:lang w:val="nl-NL"/>
        </w:rPr>
        <w:lastRenderedPageBreak/>
        <w:t>Bijlage 3:</w:t>
      </w:r>
      <w:r w:rsidR="00364F90" w:rsidRPr="00CA3005">
        <w:rPr>
          <w:lang w:val="nl-NL"/>
        </w:rPr>
        <w:tab/>
      </w:r>
      <w:r w:rsidR="00364F90" w:rsidRPr="00CA3005">
        <w:rPr>
          <w:lang w:val="nl-NL"/>
        </w:rPr>
        <w:tab/>
      </w:r>
      <w:r w:rsidRPr="00F70F81">
        <w:rPr>
          <w:color w:val="000000" w:themeColor="text1"/>
          <w:lang w:val="nl-NL"/>
        </w:rPr>
        <w:t xml:space="preserve">Salaristabel per 1 </w:t>
      </w:r>
      <w:r w:rsidR="004E2EDE">
        <w:rPr>
          <w:color w:val="000000" w:themeColor="text1"/>
          <w:lang w:val="nl-NL"/>
        </w:rPr>
        <w:t>januari</w:t>
      </w:r>
      <w:r w:rsidRPr="00F70F81">
        <w:rPr>
          <w:color w:val="000000" w:themeColor="text1"/>
          <w:lang w:val="nl-NL"/>
        </w:rPr>
        <w:t xml:space="preserve"> 202</w:t>
      </w:r>
      <w:bookmarkEnd w:id="171"/>
      <w:r w:rsidR="004E2EDE">
        <w:rPr>
          <w:color w:val="000000" w:themeColor="text1"/>
          <w:lang w:val="nl-NL"/>
        </w:rPr>
        <w:t>3</w:t>
      </w:r>
    </w:p>
    <w:p w14:paraId="2D59E41D" w14:textId="77777777" w:rsidR="008826C2" w:rsidRDefault="008826C2" w:rsidP="0018666A">
      <w:pPr>
        <w:pStyle w:val="Kop1"/>
        <w:ind w:left="0"/>
        <w:rPr>
          <w:lang w:val="nl-NL"/>
        </w:rPr>
      </w:pPr>
    </w:p>
    <w:p w14:paraId="0E470CB8" w14:textId="3EEF20B7" w:rsidR="004F369B" w:rsidRDefault="004B4ED8" w:rsidP="004B4ED8">
      <w:pPr>
        <w:ind w:left="-851" w:right="-1140"/>
        <w:rPr>
          <w:lang w:val="nl-NL"/>
        </w:rPr>
      </w:pPr>
      <w:r>
        <w:rPr>
          <w:lang w:val="nl-NL"/>
        </w:rPr>
        <w:tab/>
      </w:r>
      <w:r w:rsidRPr="004B4ED8">
        <w:rPr>
          <w:noProof/>
          <w:lang w:val="nl-NL"/>
        </w:rPr>
        <w:drawing>
          <wp:inline distT="0" distB="0" distL="0" distR="0" wp14:anchorId="5EF772BD" wp14:editId="329A779C">
            <wp:extent cx="6590923" cy="8388777"/>
            <wp:effectExtent l="0" t="0" r="635" b="6350"/>
            <wp:docPr id="18995298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29874" name=""/>
                    <pic:cNvPicPr/>
                  </pic:nvPicPr>
                  <pic:blipFill>
                    <a:blip r:embed="rId16"/>
                    <a:stretch>
                      <a:fillRect/>
                    </a:stretch>
                  </pic:blipFill>
                  <pic:spPr>
                    <a:xfrm>
                      <a:off x="0" y="0"/>
                      <a:ext cx="6620387" cy="8426278"/>
                    </a:xfrm>
                    <a:prstGeom prst="rect">
                      <a:avLst/>
                    </a:prstGeom>
                  </pic:spPr>
                </pic:pic>
              </a:graphicData>
            </a:graphic>
          </wp:inline>
        </w:drawing>
      </w:r>
    </w:p>
    <w:p w14:paraId="0E86D267" w14:textId="4BDA3C45" w:rsidR="00364F90" w:rsidRDefault="00364F90" w:rsidP="001C7344">
      <w:pPr>
        <w:pStyle w:val="Kop1"/>
        <w:spacing w:line="276" w:lineRule="auto"/>
        <w:ind w:left="0"/>
        <w:rPr>
          <w:lang w:val="nl-NL"/>
        </w:rPr>
      </w:pPr>
      <w:bookmarkStart w:id="172" w:name="_Toc139603285"/>
      <w:r w:rsidRPr="00CA3005">
        <w:rPr>
          <w:lang w:val="nl-NL"/>
        </w:rPr>
        <w:lastRenderedPageBreak/>
        <w:t>Uitvoeringsregeling B</w:t>
      </w:r>
      <w:r w:rsidRPr="00CA3005">
        <w:rPr>
          <w:lang w:val="nl-NL"/>
        </w:rPr>
        <w:tab/>
      </w:r>
      <w:r w:rsidRPr="00CA3005">
        <w:rPr>
          <w:lang w:val="nl-NL"/>
        </w:rPr>
        <w:tab/>
        <w:t>Overwerk</w:t>
      </w:r>
      <w:bookmarkEnd w:id="172"/>
    </w:p>
    <w:p w14:paraId="654262B4" w14:textId="77777777" w:rsidR="005E04D7" w:rsidRDefault="005E04D7" w:rsidP="001C7344">
      <w:pPr>
        <w:pStyle w:val="Kop1"/>
        <w:spacing w:line="276" w:lineRule="auto"/>
        <w:ind w:left="0"/>
        <w:rPr>
          <w:lang w:val="nl-NL"/>
        </w:rPr>
      </w:pPr>
    </w:p>
    <w:p w14:paraId="3ED17074" w14:textId="77777777" w:rsidR="005E04D7" w:rsidRPr="005E04D7" w:rsidRDefault="005E04D7" w:rsidP="001C7344">
      <w:pPr>
        <w:spacing w:line="276" w:lineRule="auto"/>
        <w:rPr>
          <w:b/>
          <w:bCs/>
          <w:sz w:val="18"/>
          <w:szCs w:val="18"/>
          <w:lang w:val="nl-NL"/>
        </w:rPr>
      </w:pPr>
      <w:r w:rsidRPr="005E04D7">
        <w:rPr>
          <w:b/>
          <w:bCs/>
          <w:sz w:val="18"/>
          <w:szCs w:val="18"/>
          <w:lang w:val="nl-NL"/>
        </w:rPr>
        <w:t>Artikel 1</w:t>
      </w:r>
      <w:r>
        <w:rPr>
          <w:b/>
          <w:bCs/>
          <w:sz w:val="18"/>
          <w:szCs w:val="18"/>
          <w:lang w:val="nl-NL"/>
        </w:rPr>
        <w:tab/>
      </w:r>
      <w:r w:rsidRPr="005E04D7">
        <w:rPr>
          <w:b/>
          <w:bCs/>
          <w:sz w:val="18"/>
          <w:szCs w:val="18"/>
          <w:lang w:val="nl-NL"/>
        </w:rPr>
        <w:t>Geen vergoeding</w:t>
      </w:r>
    </w:p>
    <w:p w14:paraId="03D3DC8C" w14:textId="77777777" w:rsidR="005E04D7" w:rsidRDefault="005E04D7" w:rsidP="001C7344">
      <w:pPr>
        <w:spacing w:line="276" w:lineRule="auto"/>
        <w:rPr>
          <w:sz w:val="18"/>
          <w:szCs w:val="18"/>
          <w:lang w:val="nl-NL"/>
        </w:rPr>
      </w:pPr>
      <w:r>
        <w:rPr>
          <w:sz w:val="18"/>
          <w:szCs w:val="18"/>
          <w:lang w:val="nl-NL"/>
        </w:rPr>
        <w:t>Een w</w:t>
      </w:r>
      <w:r w:rsidRPr="005E04D7">
        <w:rPr>
          <w:sz w:val="18"/>
          <w:szCs w:val="18"/>
          <w:lang w:val="nl-NL"/>
        </w:rPr>
        <w:t xml:space="preserve">erknemer die </w:t>
      </w:r>
      <w:r>
        <w:rPr>
          <w:sz w:val="18"/>
          <w:szCs w:val="18"/>
          <w:lang w:val="nl-NL"/>
        </w:rPr>
        <w:t>is</w:t>
      </w:r>
      <w:r w:rsidRPr="005E04D7">
        <w:rPr>
          <w:sz w:val="18"/>
          <w:szCs w:val="18"/>
          <w:lang w:val="nl-NL"/>
        </w:rPr>
        <w:t xml:space="preserve"> ingeschaald in salarisschaal 11 of hoger kom</w:t>
      </w:r>
      <w:r>
        <w:rPr>
          <w:sz w:val="18"/>
          <w:szCs w:val="18"/>
          <w:lang w:val="nl-NL"/>
        </w:rPr>
        <w:t>t</w:t>
      </w:r>
      <w:r w:rsidRPr="005E04D7">
        <w:rPr>
          <w:sz w:val="18"/>
          <w:szCs w:val="18"/>
          <w:lang w:val="nl-NL"/>
        </w:rPr>
        <w:t xml:space="preserve"> niet in aanmerking</w:t>
      </w:r>
      <w:r>
        <w:rPr>
          <w:sz w:val="18"/>
          <w:szCs w:val="18"/>
          <w:lang w:val="nl-NL"/>
        </w:rPr>
        <w:t xml:space="preserve"> </w:t>
      </w:r>
      <w:r w:rsidRPr="005E04D7">
        <w:rPr>
          <w:sz w:val="18"/>
          <w:szCs w:val="18"/>
          <w:lang w:val="nl-NL"/>
        </w:rPr>
        <w:t>voor overwerkvergoeding.</w:t>
      </w:r>
    </w:p>
    <w:p w14:paraId="71C0A87E" w14:textId="77777777" w:rsidR="005E04D7" w:rsidRPr="005E04D7" w:rsidRDefault="005E04D7" w:rsidP="001C7344">
      <w:pPr>
        <w:spacing w:line="276" w:lineRule="auto"/>
        <w:rPr>
          <w:sz w:val="18"/>
          <w:szCs w:val="18"/>
          <w:lang w:val="nl-NL"/>
        </w:rPr>
      </w:pPr>
    </w:p>
    <w:p w14:paraId="070CEE7A" w14:textId="77777777" w:rsidR="005E04D7" w:rsidRPr="005E04D7" w:rsidRDefault="005E04D7" w:rsidP="001C7344">
      <w:pPr>
        <w:spacing w:line="276" w:lineRule="auto"/>
        <w:rPr>
          <w:b/>
          <w:bCs/>
          <w:sz w:val="18"/>
          <w:szCs w:val="18"/>
          <w:lang w:val="nl-NL"/>
        </w:rPr>
      </w:pPr>
      <w:r w:rsidRPr="005E04D7">
        <w:rPr>
          <w:b/>
          <w:bCs/>
          <w:sz w:val="18"/>
          <w:szCs w:val="18"/>
          <w:lang w:val="nl-NL"/>
        </w:rPr>
        <w:t>Artikel 2</w:t>
      </w:r>
      <w:r>
        <w:rPr>
          <w:b/>
          <w:bCs/>
          <w:sz w:val="18"/>
          <w:szCs w:val="18"/>
          <w:lang w:val="nl-NL"/>
        </w:rPr>
        <w:tab/>
      </w:r>
      <w:r w:rsidRPr="005E04D7">
        <w:rPr>
          <w:b/>
          <w:bCs/>
          <w:sz w:val="18"/>
          <w:szCs w:val="18"/>
          <w:lang w:val="nl-NL"/>
        </w:rPr>
        <w:t>Overwerk korter dan half uur</w:t>
      </w:r>
    </w:p>
    <w:p w14:paraId="162565CF" w14:textId="77777777" w:rsidR="005E04D7" w:rsidRDefault="005E04D7" w:rsidP="001C7344">
      <w:pPr>
        <w:spacing w:line="276" w:lineRule="auto"/>
        <w:rPr>
          <w:sz w:val="18"/>
          <w:szCs w:val="18"/>
          <w:lang w:val="nl-NL"/>
        </w:rPr>
      </w:pPr>
      <w:r w:rsidRPr="005E04D7">
        <w:rPr>
          <w:sz w:val="18"/>
          <w:szCs w:val="18"/>
          <w:lang w:val="nl-NL"/>
        </w:rPr>
        <w:t>Overwerk dat minder dan een half uur in beslag neemt, aansluitend op de</w:t>
      </w:r>
      <w:r>
        <w:rPr>
          <w:sz w:val="18"/>
          <w:szCs w:val="18"/>
          <w:lang w:val="nl-NL"/>
        </w:rPr>
        <w:t xml:space="preserve"> </w:t>
      </w:r>
      <w:r w:rsidRPr="005E04D7">
        <w:rPr>
          <w:sz w:val="18"/>
          <w:szCs w:val="18"/>
          <w:lang w:val="nl-NL"/>
        </w:rPr>
        <w:t>vastgestelde dagelijkse werktijd, wordt niet vergoed.</w:t>
      </w:r>
    </w:p>
    <w:p w14:paraId="33BF8579" w14:textId="77777777" w:rsidR="005E04D7" w:rsidRPr="005E04D7" w:rsidRDefault="005E04D7" w:rsidP="001C7344">
      <w:pPr>
        <w:spacing w:line="276" w:lineRule="auto"/>
        <w:rPr>
          <w:sz w:val="18"/>
          <w:szCs w:val="18"/>
          <w:lang w:val="nl-NL"/>
        </w:rPr>
      </w:pPr>
    </w:p>
    <w:p w14:paraId="5570538A" w14:textId="77777777" w:rsidR="005E04D7" w:rsidRPr="005E04D7" w:rsidRDefault="005E04D7" w:rsidP="001C7344">
      <w:pPr>
        <w:spacing w:line="276" w:lineRule="auto"/>
        <w:rPr>
          <w:b/>
          <w:bCs/>
          <w:sz w:val="18"/>
          <w:szCs w:val="18"/>
          <w:lang w:val="nl-NL"/>
        </w:rPr>
      </w:pPr>
      <w:r w:rsidRPr="005E04D7">
        <w:rPr>
          <w:b/>
          <w:bCs/>
          <w:sz w:val="18"/>
          <w:szCs w:val="18"/>
          <w:lang w:val="nl-NL"/>
        </w:rPr>
        <w:t>Artikel 3</w:t>
      </w:r>
      <w:r>
        <w:rPr>
          <w:b/>
          <w:bCs/>
          <w:sz w:val="18"/>
          <w:szCs w:val="18"/>
          <w:lang w:val="nl-NL"/>
        </w:rPr>
        <w:tab/>
      </w:r>
      <w:r w:rsidRPr="005E04D7">
        <w:rPr>
          <w:b/>
          <w:bCs/>
          <w:sz w:val="18"/>
          <w:szCs w:val="18"/>
          <w:lang w:val="nl-NL"/>
        </w:rPr>
        <w:t>Vergoedingscomponenten</w:t>
      </w:r>
    </w:p>
    <w:p w14:paraId="5141B424" w14:textId="77777777" w:rsidR="005E04D7" w:rsidRPr="005E04D7" w:rsidRDefault="005E04D7" w:rsidP="001C7344">
      <w:pPr>
        <w:spacing w:line="276" w:lineRule="auto"/>
        <w:rPr>
          <w:sz w:val="18"/>
          <w:szCs w:val="18"/>
          <w:lang w:val="nl-NL"/>
        </w:rPr>
      </w:pPr>
      <w:r w:rsidRPr="005E04D7">
        <w:rPr>
          <w:sz w:val="18"/>
          <w:szCs w:val="18"/>
          <w:lang w:val="nl-NL"/>
        </w:rPr>
        <w:t>De vergoeding voor overwerk bestaat in de regel uit tweecomponenten:</w:t>
      </w:r>
    </w:p>
    <w:p w14:paraId="60A8AF34" w14:textId="77777777" w:rsidR="005E04D7" w:rsidRDefault="005E04D7" w:rsidP="008458E7">
      <w:pPr>
        <w:pStyle w:val="Lijstalinea"/>
        <w:numPr>
          <w:ilvl w:val="1"/>
          <w:numId w:val="92"/>
        </w:numPr>
        <w:spacing w:line="276" w:lineRule="auto"/>
        <w:rPr>
          <w:sz w:val="18"/>
          <w:szCs w:val="18"/>
          <w:lang w:val="nl-NL"/>
        </w:rPr>
      </w:pPr>
      <w:proofErr w:type="gramStart"/>
      <w:r w:rsidRPr="005E04D7">
        <w:rPr>
          <w:sz w:val="18"/>
          <w:szCs w:val="18"/>
          <w:lang w:val="nl-NL"/>
        </w:rPr>
        <w:t>verlof</w:t>
      </w:r>
      <w:proofErr w:type="gramEnd"/>
      <w:r w:rsidRPr="005E04D7">
        <w:rPr>
          <w:sz w:val="18"/>
          <w:szCs w:val="18"/>
          <w:lang w:val="nl-NL"/>
        </w:rPr>
        <w:t xml:space="preserve"> gelijk aan de duur van het overwerk;</w:t>
      </w:r>
    </w:p>
    <w:p w14:paraId="42564DD5" w14:textId="77777777" w:rsidR="005E04D7" w:rsidRPr="005E04D7" w:rsidRDefault="005E04D7" w:rsidP="008458E7">
      <w:pPr>
        <w:pStyle w:val="Lijstalinea"/>
        <w:numPr>
          <w:ilvl w:val="1"/>
          <w:numId w:val="92"/>
        </w:numPr>
        <w:spacing w:line="276" w:lineRule="auto"/>
        <w:rPr>
          <w:sz w:val="18"/>
          <w:szCs w:val="18"/>
          <w:lang w:val="nl-NL"/>
        </w:rPr>
      </w:pPr>
      <w:proofErr w:type="gramStart"/>
      <w:r w:rsidRPr="005E04D7">
        <w:rPr>
          <w:sz w:val="18"/>
          <w:szCs w:val="18"/>
          <w:lang w:val="nl-NL"/>
        </w:rPr>
        <w:t>een</w:t>
      </w:r>
      <w:proofErr w:type="gramEnd"/>
      <w:r w:rsidRPr="005E04D7">
        <w:rPr>
          <w:sz w:val="18"/>
          <w:szCs w:val="18"/>
          <w:lang w:val="nl-NL"/>
        </w:rPr>
        <w:t xml:space="preserve"> financiële vergoeding berekend door de duur van het overwerk te vermenigvuldigen met een percentage van het voor de werknemer geldende salaris per uur (zie artikel</w:t>
      </w:r>
      <w:r>
        <w:rPr>
          <w:sz w:val="18"/>
          <w:szCs w:val="18"/>
          <w:lang w:val="nl-NL"/>
        </w:rPr>
        <w:t xml:space="preserve"> </w:t>
      </w:r>
      <w:r w:rsidRPr="005E04D7">
        <w:rPr>
          <w:sz w:val="18"/>
          <w:szCs w:val="18"/>
          <w:lang w:val="nl-NL"/>
        </w:rPr>
        <w:t>6).</w:t>
      </w:r>
    </w:p>
    <w:p w14:paraId="03F4CC75" w14:textId="77777777" w:rsidR="005E04D7" w:rsidRDefault="005E04D7" w:rsidP="001C7344">
      <w:pPr>
        <w:spacing w:line="276" w:lineRule="auto"/>
        <w:rPr>
          <w:sz w:val="18"/>
          <w:szCs w:val="18"/>
          <w:lang w:val="nl-NL"/>
        </w:rPr>
      </w:pPr>
    </w:p>
    <w:p w14:paraId="61546371" w14:textId="77777777" w:rsidR="005E04D7" w:rsidRPr="005E04D7" w:rsidRDefault="005E04D7" w:rsidP="001C7344">
      <w:pPr>
        <w:spacing w:line="276" w:lineRule="auto"/>
        <w:rPr>
          <w:b/>
          <w:bCs/>
          <w:sz w:val="18"/>
          <w:szCs w:val="18"/>
          <w:lang w:val="nl-NL"/>
        </w:rPr>
      </w:pPr>
      <w:r w:rsidRPr="005E04D7">
        <w:rPr>
          <w:b/>
          <w:bCs/>
          <w:sz w:val="18"/>
          <w:szCs w:val="18"/>
          <w:lang w:val="nl-NL"/>
        </w:rPr>
        <w:t>Artikel 4</w:t>
      </w:r>
      <w:r>
        <w:rPr>
          <w:b/>
          <w:bCs/>
          <w:sz w:val="18"/>
          <w:szCs w:val="18"/>
          <w:lang w:val="nl-NL"/>
        </w:rPr>
        <w:tab/>
      </w:r>
      <w:r w:rsidRPr="005E04D7">
        <w:rPr>
          <w:b/>
          <w:bCs/>
          <w:sz w:val="18"/>
          <w:szCs w:val="18"/>
          <w:lang w:val="nl-NL"/>
        </w:rPr>
        <w:t>Uitbetaling vergoeding</w:t>
      </w:r>
    </w:p>
    <w:p w14:paraId="7D77D611" w14:textId="77777777" w:rsidR="005E04D7" w:rsidRDefault="005E04D7" w:rsidP="008458E7">
      <w:pPr>
        <w:pStyle w:val="Lijstalinea"/>
        <w:numPr>
          <w:ilvl w:val="0"/>
          <w:numId w:val="93"/>
        </w:numPr>
        <w:spacing w:line="276" w:lineRule="auto"/>
        <w:rPr>
          <w:sz w:val="18"/>
          <w:szCs w:val="18"/>
          <w:lang w:val="nl-NL"/>
        </w:rPr>
      </w:pPr>
      <w:r w:rsidRPr="005E04D7">
        <w:rPr>
          <w:sz w:val="18"/>
          <w:szCs w:val="18"/>
          <w:lang w:val="nl-NL"/>
        </w:rPr>
        <w:t>De vergoeding in verlof wordt zo spoedig mogelijk toegekend, maar in de regel niet later dan in de kalendermaand die volgt op de maand waarin het overwerk plaatsvond.</w:t>
      </w:r>
      <w:r>
        <w:rPr>
          <w:sz w:val="18"/>
          <w:szCs w:val="18"/>
          <w:lang w:val="nl-NL"/>
        </w:rPr>
        <w:t xml:space="preserve"> </w:t>
      </w:r>
      <w:r w:rsidRPr="005E04D7">
        <w:rPr>
          <w:sz w:val="18"/>
          <w:szCs w:val="18"/>
          <w:lang w:val="nl-NL"/>
        </w:rPr>
        <w:t>Hierbij wordt zo veel mogelijk rekening gehouden met de wensen van de werknemer.</w:t>
      </w:r>
    </w:p>
    <w:p w14:paraId="795C3937" w14:textId="77777777" w:rsidR="005E04D7" w:rsidRPr="005E04D7" w:rsidRDefault="005E04D7" w:rsidP="008458E7">
      <w:pPr>
        <w:pStyle w:val="Lijstalinea"/>
        <w:numPr>
          <w:ilvl w:val="0"/>
          <w:numId w:val="93"/>
        </w:numPr>
        <w:spacing w:line="276" w:lineRule="auto"/>
        <w:rPr>
          <w:sz w:val="18"/>
          <w:szCs w:val="18"/>
          <w:lang w:val="nl-NL"/>
        </w:rPr>
      </w:pPr>
      <w:r w:rsidRPr="005E04D7">
        <w:rPr>
          <w:sz w:val="18"/>
          <w:szCs w:val="18"/>
          <w:lang w:val="nl-NL"/>
        </w:rPr>
        <w:t>De financiële vergoeding wordt zo spoedig mogelijk uitbetaald, nadat de werkgever een ingevuld declaratieformulier heeft ontvangen. De uiterste termijn voor het indienen</w:t>
      </w:r>
      <w:r>
        <w:rPr>
          <w:sz w:val="18"/>
          <w:szCs w:val="18"/>
          <w:lang w:val="nl-NL"/>
        </w:rPr>
        <w:t xml:space="preserve"> </w:t>
      </w:r>
      <w:r w:rsidRPr="005E04D7">
        <w:rPr>
          <w:sz w:val="18"/>
          <w:szCs w:val="18"/>
          <w:lang w:val="nl-NL"/>
        </w:rPr>
        <w:t>van een declaratieformulier is een half jaar na afloop van het verrichte overwerk.</w:t>
      </w:r>
      <w:r>
        <w:rPr>
          <w:sz w:val="18"/>
          <w:szCs w:val="18"/>
          <w:lang w:val="nl-NL"/>
        </w:rPr>
        <w:t xml:space="preserve"> </w:t>
      </w:r>
      <w:r w:rsidRPr="005E04D7">
        <w:rPr>
          <w:sz w:val="18"/>
          <w:szCs w:val="18"/>
          <w:lang w:val="nl-NL"/>
        </w:rPr>
        <w:t>Daarna vervalt het recht op financiële vergoeding.</w:t>
      </w:r>
    </w:p>
    <w:p w14:paraId="620BFAAD" w14:textId="77777777" w:rsidR="005E04D7" w:rsidRPr="005E04D7" w:rsidRDefault="005E04D7" w:rsidP="001C7344">
      <w:pPr>
        <w:spacing w:line="276" w:lineRule="auto"/>
        <w:rPr>
          <w:sz w:val="18"/>
          <w:szCs w:val="18"/>
          <w:lang w:val="nl-NL"/>
        </w:rPr>
      </w:pPr>
    </w:p>
    <w:p w14:paraId="009C96E5" w14:textId="77777777" w:rsidR="005E04D7" w:rsidRPr="005E04D7" w:rsidRDefault="005E04D7" w:rsidP="001C7344">
      <w:pPr>
        <w:pStyle w:val="Default"/>
        <w:spacing w:line="276" w:lineRule="auto"/>
        <w:rPr>
          <w:sz w:val="18"/>
          <w:szCs w:val="18"/>
        </w:rPr>
      </w:pPr>
      <w:r w:rsidRPr="005E04D7">
        <w:rPr>
          <w:b/>
          <w:bCs/>
          <w:sz w:val="18"/>
          <w:szCs w:val="18"/>
        </w:rPr>
        <w:t>Artikel 5</w:t>
      </w:r>
      <w:r>
        <w:rPr>
          <w:b/>
          <w:bCs/>
          <w:sz w:val="18"/>
          <w:szCs w:val="18"/>
        </w:rPr>
        <w:tab/>
      </w:r>
      <w:r w:rsidRPr="005E04D7">
        <w:rPr>
          <w:b/>
          <w:bCs/>
          <w:sz w:val="18"/>
          <w:szCs w:val="18"/>
        </w:rPr>
        <w:t xml:space="preserve">Vergoeding in geld </w:t>
      </w:r>
    </w:p>
    <w:p w14:paraId="12556CB7" w14:textId="77777777" w:rsidR="005E04D7" w:rsidRPr="005E04D7" w:rsidRDefault="005E04D7" w:rsidP="001C7344">
      <w:pPr>
        <w:pStyle w:val="Default"/>
        <w:spacing w:line="276" w:lineRule="auto"/>
        <w:rPr>
          <w:sz w:val="18"/>
          <w:szCs w:val="18"/>
        </w:rPr>
      </w:pPr>
      <w:proofErr w:type="gramStart"/>
      <w:r w:rsidRPr="005E04D7">
        <w:rPr>
          <w:sz w:val="18"/>
          <w:szCs w:val="18"/>
        </w:rPr>
        <w:t>Indien</w:t>
      </w:r>
      <w:proofErr w:type="gramEnd"/>
      <w:r w:rsidRPr="005E04D7">
        <w:rPr>
          <w:sz w:val="18"/>
          <w:szCs w:val="18"/>
        </w:rPr>
        <w:t xml:space="preserve"> naar het oordeel van de werkgever het belang van de organisatie zich verzet tegen het toekennen van verlof, wordt het overwerk financieel gecompenseerd. Naast de</w:t>
      </w:r>
      <w:r>
        <w:rPr>
          <w:sz w:val="18"/>
          <w:szCs w:val="18"/>
        </w:rPr>
        <w:t xml:space="preserve"> </w:t>
      </w:r>
      <w:r w:rsidRPr="005E04D7">
        <w:rPr>
          <w:sz w:val="18"/>
          <w:szCs w:val="18"/>
        </w:rPr>
        <w:t xml:space="preserve">reguliere financiële vergoeding ontvangt </w:t>
      </w:r>
      <w:r>
        <w:rPr>
          <w:sz w:val="18"/>
          <w:szCs w:val="18"/>
        </w:rPr>
        <w:t>een</w:t>
      </w:r>
      <w:r w:rsidRPr="005E04D7">
        <w:rPr>
          <w:sz w:val="18"/>
          <w:szCs w:val="18"/>
        </w:rPr>
        <w:t xml:space="preserve"> werknemer een geldbedrag gelijk aan het aantal</w:t>
      </w:r>
      <w:r>
        <w:rPr>
          <w:sz w:val="18"/>
          <w:szCs w:val="18"/>
        </w:rPr>
        <w:t xml:space="preserve"> </w:t>
      </w:r>
      <w:r w:rsidRPr="005E04D7">
        <w:rPr>
          <w:sz w:val="18"/>
          <w:szCs w:val="18"/>
        </w:rPr>
        <w:t xml:space="preserve">overuren maal het voor hem geldende salaris per uur. </w:t>
      </w:r>
    </w:p>
    <w:p w14:paraId="723871AF" w14:textId="77777777" w:rsidR="005E04D7" w:rsidRDefault="005E04D7" w:rsidP="001C7344">
      <w:pPr>
        <w:pStyle w:val="Default"/>
        <w:spacing w:line="276" w:lineRule="auto"/>
        <w:rPr>
          <w:b/>
          <w:bCs/>
          <w:sz w:val="18"/>
          <w:szCs w:val="18"/>
        </w:rPr>
      </w:pPr>
    </w:p>
    <w:p w14:paraId="7A6E3DAB" w14:textId="77777777" w:rsidR="005E04D7" w:rsidRPr="005E04D7" w:rsidRDefault="005E04D7" w:rsidP="001C7344">
      <w:pPr>
        <w:pStyle w:val="Default"/>
        <w:spacing w:line="276" w:lineRule="auto"/>
        <w:rPr>
          <w:b/>
          <w:bCs/>
          <w:sz w:val="18"/>
          <w:szCs w:val="18"/>
        </w:rPr>
      </w:pPr>
      <w:r w:rsidRPr="005E04D7">
        <w:rPr>
          <w:b/>
          <w:bCs/>
          <w:sz w:val="18"/>
          <w:szCs w:val="18"/>
        </w:rPr>
        <w:t>Artikel 6</w:t>
      </w:r>
      <w:r>
        <w:rPr>
          <w:b/>
          <w:bCs/>
          <w:sz w:val="18"/>
          <w:szCs w:val="18"/>
        </w:rPr>
        <w:tab/>
      </w:r>
      <w:r w:rsidRPr="005E04D7">
        <w:rPr>
          <w:b/>
          <w:bCs/>
          <w:sz w:val="18"/>
          <w:szCs w:val="18"/>
        </w:rPr>
        <w:t xml:space="preserve">Percentages </w:t>
      </w:r>
    </w:p>
    <w:p w14:paraId="7240D1B6" w14:textId="77777777" w:rsidR="005E04D7" w:rsidRDefault="005E04D7" w:rsidP="001C7344">
      <w:pPr>
        <w:pStyle w:val="Default"/>
        <w:spacing w:line="276" w:lineRule="auto"/>
        <w:rPr>
          <w:sz w:val="18"/>
          <w:szCs w:val="18"/>
        </w:rPr>
      </w:pPr>
      <w:r w:rsidRPr="005E04D7">
        <w:rPr>
          <w:sz w:val="18"/>
          <w:szCs w:val="18"/>
        </w:rPr>
        <w:t>Dit zijn de percentages die bedoeld worden in artikel 3 lid b</w:t>
      </w:r>
      <w:r>
        <w:rPr>
          <w:sz w:val="18"/>
          <w:szCs w:val="18"/>
        </w:rPr>
        <w:t>:</w:t>
      </w:r>
    </w:p>
    <w:p w14:paraId="3BBA386A" w14:textId="77777777" w:rsidR="005E04D7" w:rsidRPr="005E04D7" w:rsidRDefault="005E04D7" w:rsidP="001C7344">
      <w:pPr>
        <w:pStyle w:val="Default"/>
        <w:spacing w:line="276" w:lineRule="auto"/>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5"/>
        <w:gridCol w:w="2685"/>
        <w:gridCol w:w="2685"/>
      </w:tblGrid>
      <w:tr w:rsidR="005E04D7" w:rsidRPr="007D5B08" w14:paraId="574977AE" w14:textId="77777777" w:rsidTr="005E04D7">
        <w:trPr>
          <w:trHeight w:val="121"/>
        </w:trPr>
        <w:tc>
          <w:tcPr>
            <w:tcW w:w="2685" w:type="dxa"/>
          </w:tcPr>
          <w:p w14:paraId="721319BD"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Overwerk verricht </w:t>
            </w:r>
          </w:p>
        </w:tc>
        <w:tc>
          <w:tcPr>
            <w:tcW w:w="2685" w:type="dxa"/>
          </w:tcPr>
          <w:p w14:paraId="61CF62B1"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Op zaterdag en op zondag </w:t>
            </w:r>
          </w:p>
        </w:tc>
        <w:tc>
          <w:tcPr>
            <w:tcW w:w="2685" w:type="dxa"/>
          </w:tcPr>
          <w:p w14:paraId="6C0A0407"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Op maandag t/m</w:t>
            </w:r>
            <w:r>
              <w:rPr>
                <w:rFonts w:eastAsiaTheme="minorHAnsi"/>
                <w:color w:val="000000"/>
                <w:sz w:val="18"/>
                <w:szCs w:val="18"/>
                <w:lang w:val="nl-NL"/>
              </w:rPr>
              <w:t xml:space="preserve"> </w:t>
            </w:r>
            <w:r w:rsidRPr="005E04D7">
              <w:rPr>
                <w:rFonts w:eastAsiaTheme="minorHAnsi"/>
                <w:color w:val="000000"/>
                <w:sz w:val="18"/>
                <w:szCs w:val="18"/>
                <w:lang w:val="nl-NL"/>
              </w:rPr>
              <w:t xml:space="preserve">vrijdag </w:t>
            </w:r>
          </w:p>
        </w:tc>
      </w:tr>
      <w:tr w:rsidR="005E04D7" w:rsidRPr="005E04D7" w14:paraId="3A161864" w14:textId="77777777" w:rsidTr="005E04D7">
        <w:trPr>
          <w:trHeight w:val="121"/>
        </w:trPr>
        <w:tc>
          <w:tcPr>
            <w:tcW w:w="2685" w:type="dxa"/>
          </w:tcPr>
          <w:p w14:paraId="388120DC"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Tussen 0 en 6 uur </w:t>
            </w:r>
          </w:p>
        </w:tc>
        <w:tc>
          <w:tcPr>
            <w:tcW w:w="2685" w:type="dxa"/>
          </w:tcPr>
          <w:p w14:paraId="4CD658CF"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100% </w:t>
            </w:r>
          </w:p>
        </w:tc>
        <w:tc>
          <w:tcPr>
            <w:tcW w:w="2685" w:type="dxa"/>
          </w:tcPr>
          <w:p w14:paraId="5619E294"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50% </w:t>
            </w:r>
          </w:p>
        </w:tc>
      </w:tr>
      <w:tr w:rsidR="005E04D7" w:rsidRPr="005E04D7" w14:paraId="4D896098" w14:textId="77777777" w:rsidTr="005E04D7">
        <w:trPr>
          <w:trHeight w:val="121"/>
        </w:trPr>
        <w:tc>
          <w:tcPr>
            <w:tcW w:w="2685" w:type="dxa"/>
          </w:tcPr>
          <w:p w14:paraId="7CB278E2"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Tussen 6 en 22 uur </w:t>
            </w:r>
          </w:p>
        </w:tc>
        <w:tc>
          <w:tcPr>
            <w:tcW w:w="2685" w:type="dxa"/>
          </w:tcPr>
          <w:p w14:paraId="65D47E05"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50% </w:t>
            </w:r>
          </w:p>
        </w:tc>
        <w:tc>
          <w:tcPr>
            <w:tcW w:w="2685" w:type="dxa"/>
          </w:tcPr>
          <w:p w14:paraId="23F372D7"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25% </w:t>
            </w:r>
          </w:p>
        </w:tc>
      </w:tr>
      <w:tr w:rsidR="005E04D7" w:rsidRPr="005E04D7" w14:paraId="725DCB95" w14:textId="77777777" w:rsidTr="005E04D7">
        <w:trPr>
          <w:trHeight w:val="121"/>
        </w:trPr>
        <w:tc>
          <w:tcPr>
            <w:tcW w:w="2685" w:type="dxa"/>
          </w:tcPr>
          <w:p w14:paraId="2A4B93CB"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Tussen 22 en 24 uur </w:t>
            </w:r>
          </w:p>
        </w:tc>
        <w:tc>
          <w:tcPr>
            <w:tcW w:w="2685" w:type="dxa"/>
          </w:tcPr>
          <w:p w14:paraId="30718DCA"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100% </w:t>
            </w:r>
          </w:p>
        </w:tc>
        <w:tc>
          <w:tcPr>
            <w:tcW w:w="2685" w:type="dxa"/>
          </w:tcPr>
          <w:p w14:paraId="0F595D52" w14:textId="77777777" w:rsidR="005E04D7" w:rsidRPr="005E04D7" w:rsidRDefault="005E04D7" w:rsidP="001C7344">
            <w:pPr>
              <w:widowControl/>
              <w:adjustRightInd w:val="0"/>
              <w:spacing w:line="276" w:lineRule="auto"/>
              <w:rPr>
                <w:rFonts w:eastAsiaTheme="minorHAnsi"/>
                <w:color w:val="000000"/>
                <w:sz w:val="18"/>
                <w:szCs w:val="18"/>
                <w:lang w:val="nl-NL"/>
              </w:rPr>
            </w:pPr>
            <w:r w:rsidRPr="005E04D7">
              <w:rPr>
                <w:rFonts w:eastAsiaTheme="minorHAnsi"/>
                <w:color w:val="000000"/>
                <w:sz w:val="18"/>
                <w:szCs w:val="18"/>
                <w:lang w:val="nl-NL"/>
              </w:rPr>
              <w:t xml:space="preserve">50% </w:t>
            </w:r>
          </w:p>
        </w:tc>
      </w:tr>
    </w:tbl>
    <w:p w14:paraId="13580732" w14:textId="77777777" w:rsidR="005E04D7" w:rsidRDefault="005E04D7" w:rsidP="001C7344">
      <w:pPr>
        <w:pStyle w:val="Default"/>
        <w:spacing w:line="276" w:lineRule="auto"/>
        <w:rPr>
          <w:sz w:val="18"/>
          <w:szCs w:val="18"/>
        </w:rPr>
      </w:pPr>
      <w:r>
        <w:rPr>
          <w:sz w:val="18"/>
          <w:szCs w:val="18"/>
        </w:rPr>
        <w:t xml:space="preserve">Feestdagen, genoemd in artikel 52 van deze CAO, worden voor de vergoeding van </w:t>
      </w:r>
      <w:r w:rsidRPr="005E04D7">
        <w:rPr>
          <w:sz w:val="18"/>
          <w:szCs w:val="18"/>
        </w:rPr>
        <w:t>overwerk gelijkgesteld met een zondag.</w:t>
      </w:r>
    </w:p>
    <w:p w14:paraId="3318CA94" w14:textId="77777777" w:rsidR="005E04D7" w:rsidRPr="005E04D7" w:rsidRDefault="005E04D7" w:rsidP="001C7344">
      <w:pPr>
        <w:spacing w:line="276" w:lineRule="auto"/>
        <w:rPr>
          <w:sz w:val="18"/>
          <w:szCs w:val="18"/>
          <w:lang w:val="nl-NL"/>
        </w:rPr>
      </w:pPr>
    </w:p>
    <w:p w14:paraId="59205932" w14:textId="77777777" w:rsidR="005E04D7" w:rsidRPr="005E04D7" w:rsidRDefault="005E04D7" w:rsidP="001C7344">
      <w:pPr>
        <w:spacing w:line="276" w:lineRule="auto"/>
        <w:rPr>
          <w:b/>
          <w:bCs/>
          <w:sz w:val="18"/>
          <w:szCs w:val="18"/>
          <w:lang w:val="nl-NL"/>
        </w:rPr>
      </w:pPr>
      <w:r w:rsidRPr="005E04D7">
        <w:rPr>
          <w:b/>
          <w:bCs/>
          <w:sz w:val="18"/>
          <w:szCs w:val="18"/>
          <w:lang w:val="nl-NL"/>
        </w:rPr>
        <w:t>Artikel 7</w:t>
      </w:r>
      <w:r>
        <w:rPr>
          <w:b/>
          <w:bCs/>
          <w:sz w:val="18"/>
          <w:szCs w:val="18"/>
          <w:lang w:val="nl-NL"/>
        </w:rPr>
        <w:tab/>
      </w:r>
      <w:r w:rsidRPr="005E04D7">
        <w:rPr>
          <w:b/>
          <w:bCs/>
          <w:sz w:val="18"/>
          <w:szCs w:val="18"/>
          <w:lang w:val="nl-NL"/>
        </w:rPr>
        <w:t>Berekening vastgestelde werktijden</w:t>
      </w:r>
    </w:p>
    <w:p w14:paraId="490AAD4D" w14:textId="77777777" w:rsidR="005E04D7" w:rsidRPr="005E04D7" w:rsidRDefault="005E04D7" w:rsidP="001C7344">
      <w:pPr>
        <w:spacing w:line="276" w:lineRule="auto"/>
        <w:rPr>
          <w:sz w:val="18"/>
          <w:szCs w:val="18"/>
          <w:lang w:val="nl-NL"/>
        </w:rPr>
      </w:pPr>
      <w:r w:rsidRPr="005E04D7">
        <w:rPr>
          <w:sz w:val="18"/>
          <w:szCs w:val="18"/>
          <w:lang w:val="nl-NL"/>
        </w:rPr>
        <w:t>Bij de berekening van de overschrijding van de vastgestelde werktijden worden uren</w:t>
      </w:r>
      <w:r>
        <w:rPr>
          <w:sz w:val="18"/>
          <w:szCs w:val="18"/>
          <w:lang w:val="nl-NL"/>
        </w:rPr>
        <w:t xml:space="preserve"> </w:t>
      </w:r>
      <w:r w:rsidRPr="005E04D7">
        <w:rPr>
          <w:sz w:val="18"/>
          <w:szCs w:val="18"/>
          <w:lang w:val="nl-NL"/>
        </w:rPr>
        <w:t>waarop geen arbeid is verricht, om onderstaande redenen, toch als gewerkte uren geteld.</w:t>
      </w:r>
      <w:r>
        <w:rPr>
          <w:sz w:val="18"/>
          <w:szCs w:val="18"/>
          <w:lang w:val="nl-NL"/>
        </w:rPr>
        <w:t xml:space="preserve"> </w:t>
      </w:r>
      <w:r w:rsidRPr="005E04D7">
        <w:rPr>
          <w:sz w:val="18"/>
          <w:szCs w:val="18"/>
          <w:lang w:val="nl-NL"/>
        </w:rPr>
        <w:t>Deze redenen kunnen zijn: ziekte dan wel het bepaalde in de artikelen 50, 51, 52, 53, 54, 55,</w:t>
      </w:r>
      <w:r w:rsidR="003858E2">
        <w:rPr>
          <w:sz w:val="18"/>
          <w:szCs w:val="18"/>
          <w:lang w:val="nl-NL"/>
        </w:rPr>
        <w:t xml:space="preserve"> </w:t>
      </w:r>
      <w:r w:rsidRPr="005E04D7">
        <w:rPr>
          <w:sz w:val="18"/>
          <w:szCs w:val="18"/>
          <w:lang w:val="nl-NL"/>
        </w:rPr>
        <w:t>56, 57, 58</w:t>
      </w:r>
      <w:r w:rsidR="003858E2">
        <w:rPr>
          <w:sz w:val="18"/>
          <w:szCs w:val="18"/>
          <w:lang w:val="nl-NL"/>
        </w:rPr>
        <w:t xml:space="preserve"> en </w:t>
      </w:r>
      <w:r w:rsidRPr="005E04D7">
        <w:rPr>
          <w:sz w:val="18"/>
          <w:szCs w:val="18"/>
          <w:lang w:val="nl-NL"/>
        </w:rPr>
        <w:t>64</w:t>
      </w:r>
      <w:r w:rsidR="003858E2">
        <w:rPr>
          <w:sz w:val="18"/>
          <w:szCs w:val="18"/>
          <w:lang w:val="nl-NL"/>
        </w:rPr>
        <w:t xml:space="preserve"> </w:t>
      </w:r>
      <w:r w:rsidRPr="005E04D7">
        <w:rPr>
          <w:sz w:val="18"/>
          <w:szCs w:val="18"/>
          <w:lang w:val="nl-NL"/>
        </w:rPr>
        <w:t>van deze CAO, en het bepaalde in artikel 3 onder a. van deze Uitvoeringsregeling.</w:t>
      </w:r>
    </w:p>
    <w:p w14:paraId="39A75085" w14:textId="77777777" w:rsidR="000444FF" w:rsidRDefault="000444FF" w:rsidP="001C7344">
      <w:pPr>
        <w:spacing w:line="276" w:lineRule="auto"/>
        <w:rPr>
          <w:sz w:val="18"/>
          <w:szCs w:val="18"/>
          <w:lang w:val="nl-NL"/>
        </w:rPr>
      </w:pPr>
    </w:p>
    <w:p w14:paraId="62C8C738" w14:textId="77777777" w:rsidR="005E04D7" w:rsidRPr="000444FF" w:rsidRDefault="005E04D7" w:rsidP="001C7344">
      <w:pPr>
        <w:spacing w:line="276" w:lineRule="auto"/>
        <w:rPr>
          <w:b/>
          <w:bCs/>
          <w:sz w:val="18"/>
          <w:szCs w:val="18"/>
          <w:lang w:val="nl-NL"/>
        </w:rPr>
      </w:pPr>
      <w:r w:rsidRPr="000444FF">
        <w:rPr>
          <w:b/>
          <w:bCs/>
          <w:sz w:val="18"/>
          <w:szCs w:val="18"/>
          <w:lang w:val="nl-NL"/>
        </w:rPr>
        <w:t>Artikel 8</w:t>
      </w:r>
      <w:r w:rsidR="000444FF">
        <w:rPr>
          <w:b/>
          <w:bCs/>
          <w:sz w:val="18"/>
          <w:szCs w:val="18"/>
          <w:lang w:val="nl-NL"/>
        </w:rPr>
        <w:tab/>
      </w:r>
      <w:r w:rsidRPr="000444FF">
        <w:rPr>
          <w:b/>
          <w:bCs/>
          <w:sz w:val="18"/>
          <w:szCs w:val="18"/>
          <w:lang w:val="nl-NL"/>
        </w:rPr>
        <w:t>Onkostenvergoeding</w:t>
      </w:r>
    </w:p>
    <w:p w14:paraId="4B8FA56E" w14:textId="77777777" w:rsidR="005E04D7" w:rsidRDefault="005E04D7" w:rsidP="001C7344">
      <w:pPr>
        <w:spacing w:line="276" w:lineRule="auto"/>
        <w:rPr>
          <w:sz w:val="18"/>
          <w:szCs w:val="18"/>
          <w:lang w:val="nl-NL"/>
        </w:rPr>
      </w:pPr>
      <w:r w:rsidRPr="005E04D7">
        <w:rPr>
          <w:sz w:val="18"/>
          <w:szCs w:val="18"/>
          <w:lang w:val="nl-NL"/>
        </w:rPr>
        <w:t>Als het overwerk tot minimaal 20.00 uur duurt en het is voor een werknemer niet mogelijk om zijn avondmaaltijd op de voor hem gebruikelijke plaats te nuttigen, dan heeft hij recht op een vergoeding van de kosten voor een avondmaaltijd. De maximale vergoeding</w:t>
      </w:r>
      <w:r w:rsidR="000444FF">
        <w:rPr>
          <w:sz w:val="18"/>
          <w:szCs w:val="18"/>
          <w:lang w:val="nl-NL"/>
        </w:rPr>
        <w:t xml:space="preserve"> </w:t>
      </w:r>
      <w:r w:rsidRPr="005E04D7">
        <w:rPr>
          <w:sz w:val="18"/>
          <w:szCs w:val="18"/>
          <w:lang w:val="nl-NL"/>
        </w:rPr>
        <w:t>wordt bepaald in artikel 7 lid 3 sub b. en lid 4 van uitvoeringsregeling E “Vergoeding voor reis-en verblijfkosten”.</w:t>
      </w:r>
    </w:p>
    <w:p w14:paraId="60CA50FD" w14:textId="77777777" w:rsidR="000444FF" w:rsidRDefault="000444FF" w:rsidP="005E04D7">
      <w:pPr>
        <w:spacing w:line="276" w:lineRule="auto"/>
        <w:rPr>
          <w:sz w:val="18"/>
          <w:szCs w:val="18"/>
          <w:lang w:val="nl-NL"/>
        </w:rPr>
      </w:pPr>
    </w:p>
    <w:p w14:paraId="4C91E68E" w14:textId="77777777" w:rsidR="000444FF" w:rsidRPr="001C7344" w:rsidRDefault="000444FF" w:rsidP="0087504A">
      <w:pPr>
        <w:pStyle w:val="Kop1"/>
        <w:ind w:left="0"/>
        <w:rPr>
          <w:lang w:val="nl-NL"/>
        </w:rPr>
      </w:pPr>
      <w:bookmarkStart w:id="173" w:name="_Toc139603286"/>
      <w:r w:rsidRPr="001C7344">
        <w:rPr>
          <w:lang w:val="nl-NL"/>
        </w:rPr>
        <w:lastRenderedPageBreak/>
        <w:t>Uitvoeringsregeling C</w:t>
      </w:r>
      <w:r w:rsidRPr="001C7344">
        <w:rPr>
          <w:lang w:val="nl-NL"/>
        </w:rPr>
        <w:tab/>
      </w:r>
      <w:r w:rsidRPr="001C7344">
        <w:rPr>
          <w:lang w:val="nl-NL"/>
        </w:rPr>
        <w:tab/>
        <w:t>Beschikbaarheidsdienst</w:t>
      </w:r>
      <w:bookmarkEnd w:id="173"/>
    </w:p>
    <w:p w14:paraId="1446BDF7" w14:textId="77777777" w:rsidR="001C7344" w:rsidRPr="001C7344" w:rsidRDefault="001C7344" w:rsidP="001C7344">
      <w:pPr>
        <w:spacing w:line="276" w:lineRule="auto"/>
        <w:rPr>
          <w:b/>
          <w:bCs/>
          <w:lang w:val="nl-NL"/>
        </w:rPr>
      </w:pPr>
    </w:p>
    <w:p w14:paraId="78F2612D" w14:textId="77777777" w:rsidR="001C7344" w:rsidRDefault="001C7344" w:rsidP="001C7344">
      <w:pPr>
        <w:pStyle w:val="Default"/>
        <w:spacing w:line="276" w:lineRule="auto"/>
        <w:rPr>
          <w:sz w:val="18"/>
          <w:szCs w:val="18"/>
        </w:rPr>
      </w:pPr>
      <w:r>
        <w:rPr>
          <w:b/>
          <w:bCs/>
          <w:sz w:val="18"/>
          <w:szCs w:val="18"/>
        </w:rPr>
        <w:t>Artikel 1</w:t>
      </w:r>
      <w:r>
        <w:rPr>
          <w:b/>
          <w:bCs/>
          <w:sz w:val="18"/>
          <w:szCs w:val="18"/>
        </w:rPr>
        <w:tab/>
        <w:t xml:space="preserve">Hoogte van de toelage </w:t>
      </w:r>
    </w:p>
    <w:p w14:paraId="05870140" w14:textId="77777777" w:rsidR="001C7344" w:rsidRDefault="001C7344" w:rsidP="001C7344">
      <w:pPr>
        <w:pStyle w:val="Default"/>
        <w:spacing w:line="276" w:lineRule="auto"/>
        <w:rPr>
          <w:sz w:val="18"/>
          <w:szCs w:val="18"/>
        </w:rPr>
      </w:pPr>
      <w:r>
        <w:rPr>
          <w:sz w:val="18"/>
          <w:szCs w:val="18"/>
        </w:rPr>
        <w:t xml:space="preserve">De toelage voor beschikbaarheidsdienst bedraagt per uur: </w:t>
      </w:r>
    </w:p>
    <w:p w14:paraId="27479824" w14:textId="7B1FDEA1" w:rsidR="001C7344" w:rsidRPr="0000493A" w:rsidRDefault="001C7344" w:rsidP="008458E7">
      <w:pPr>
        <w:pStyle w:val="Default"/>
        <w:numPr>
          <w:ilvl w:val="0"/>
          <w:numId w:val="94"/>
        </w:numPr>
        <w:spacing w:line="276" w:lineRule="auto"/>
        <w:rPr>
          <w:color w:val="auto"/>
          <w:sz w:val="18"/>
          <w:szCs w:val="18"/>
        </w:rPr>
      </w:pPr>
      <w:r w:rsidRPr="0000493A">
        <w:rPr>
          <w:color w:val="auto"/>
          <w:sz w:val="18"/>
          <w:szCs w:val="18"/>
        </w:rPr>
        <w:t>€ 2,</w:t>
      </w:r>
      <w:r w:rsidR="009F7996">
        <w:rPr>
          <w:color w:val="auto"/>
          <w:sz w:val="18"/>
          <w:szCs w:val="18"/>
        </w:rPr>
        <w:t>22</w:t>
      </w:r>
      <w:r w:rsidRPr="0000493A">
        <w:rPr>
          <w:color w:val="auto"/>
          <w:sz w:val="18"/>
          <w:szCs w:val="18"/>
        </w:rPr>
        <w:t xml:space="preserve"> voor de uren op maandag tot en met vrijdag; </w:t>
      </w:r>
    </w:p>
    <w:p w14:paraId="00A47725" w14:textId="10ACD2FB" w:rsidR="001C7344" w:rsidRPr="0000493A" w:rsidRDefault="001C7344" w:rsidP="008458E7">
      <w:pPr>
        <w:pStyle w:val="Default"/>
        <w:numPr>
          <w:ilvl w:val="0"/>
          <w:numId w:val="94"/>
        </w:numPr>
        <w:spacing w:line="276" w:lineRule="auto"/>
        <w:rPr>
          <w:color w:val="auto"/>
          <w:sz w:val="18"/>
          <w:szCs w:val="18"/>
        </w:rPr>
      </w:pPr>
      <w:r w:rsidRPr="0000493A">
        <w:rPr>
          <w:color w:val="auto"/>
          <w:sz w:val="18"/>
          <w:szCs w:val="18"/>
        </w:rPr>
        <w:t>€ 4,</w:t>
      </w:r>
      <w:r w:rsidR="009F7996">
        <w:rPr>
          <w:color w:val="auto"/>
          <w:sz w:val="18"/>
          <w:szCs w:val="18"/>
        </w:rPr>
        <w:t>43</w:t>
      </w:r>
      <w:r w:rsidRPr="0000493A">
        <w:rPr>
          <w:color w:val="auto"/>
          <w:sz w:val="18"/>
          <w:szCs w:val="18"/>
        </w:rPr>
        <w:t xml:space="preserve"> voor de uren op zaterdag, zondag en op de feestdagen genoemd in artikel 53</w:t>
      </w:r>
      <w:r w:rsidR="00C03BFE" w:rsidRPr="0000493A">
        <w:rPr>
          <w:color w:val="auto"/>
          <w:sz w:val="18"/>
          <w:szCs w:val="18"/>
        </w:rPr>
        <w:t xml:space="preserve"> </w:t>
      </w:r>
      <w:r w:rsidRPr="0000493A">
        <w:rPr>
          <w:color w:val="auto"/>
          <w:sz w:val="18"/>
          <w:szCs w:val="18"/>
        </w:rPr>
        <w:t xml:space="preserve">van deze CAO. </w:t>
      </w:r>
    </w:p>
    <w:p w14:paraId="407B86A8" w14:textId="77777777" w:rsidR="001C7344" w:rsidRDefault="001C7344" w:rsidP="001C7344">
      <w:pPr>
        <w:pStyle w:val="Default"/>
        <w:spacing w:line="276" w:lineRule="auto"/>
        <w:rPr>
          <w:sz w:val="18"/>
          <w:szCs w:val="18"/>
        </w:rPr>
      </w:pPr>
      <w:r>
        <w:rPr>
          <w:sz w:val="18"/>
          <w:szCs w:val="18"/>
        </w:rPr>
        <w:t xml:space="preserve">De bedragen in dit artikel worden aangepast aan structurele verhogingen van de salarissen. </w:t>
      </w:r>
    </w:p>
    <w:p w14:paraId="5DE9A80F" w14:textId="77777777" w:rsidR="001C7344" w:rsidRDefault="001C7344" w:rsidP="001C7344">
      <w:pPr>
        <w:pStyle w:val="Default"/>
        <w:spacing w:line="276" w:lineRule="auto"/>
        <w:rPr>
          <w:b/>
          <w:bCs/>
          <w:sz w:val="18"/>
          <w:szCs w:val="18"/>
        </w:rPr>
      </w:pPr>
    </w:p>
    <w:p w14:paraId="67E12243" w14:textId="77777777" w:rsidR="001C7344" w:rsidRDefault="001C7344" w:rsidP="001C7344">
      <w:pPr>
        <w:pStyle w:val="Default"/>
        <w:spacing w:line="276" w:lineRule="auto"/>
        <w:rPr>
          <w:sz w:val="18"/>
          <w:szCs w:val="18"/>
        </w:rPr>
      </w:pPr>
      <w:r>
        <w:rPr>
          <w:b/>
          <w:bCs/>
          <w:sz w:val="18"/>
          <w:szCs w:val="18"/>
        </w:rPr>
        <w:t>Artikel 2</w:t>
      </w:r>
      <w:r>
        <w:rPr>
          <w:b/>
          <w:bCs/>
          <w:sz w:val="18"/>
          <w:szCs w:val="18"/>
        </w:rPr>
        <w:tab/>
        <w:t xml:space="preserve">Uitbetaling </w:t>
      </w:r>
    </w:p>
    <w:p w14:paraId="42EC43E0" w14:textId="77777777" w:rsidR="001C7344" w:rsidRDefault="001C7344" w:rsidP="001C7344">
      <w:pPr>
        <w:pStyle w:val="Default"/>
        <w:spacing w:line="276" w:lineRule="auto"/>
        <w:rPr>
          <w:sz w:val="18"/>
          <w:szCs w:val="18"/>
        </w:rPr>
      </w:pPr>
      <w:r>
        <w:rPr>
          <w:sz w:val="18"/>
          <w:szCs w:val="18"/>
        </w:rPr>
        <w:t xml:space="preserve">De toelage wordt zo spoedig mogelijk uitbetaald, nadat de werkgever een ingevuld declaratieformulier heeft ontvangen. </w:t>
      </w:r>
    </w:p>
    <w:p w14:paraId="7CF4B28D" w14:textId="77777777" w:rsidR="001C7344" w:rsidRPr="001C7344" w:rsidRDefault="001C7344" w:rsidP="001C7344">
      <w:pPr>
        <w:spacing w:line="276" w:lineRule="auto"/>
        <w:rPr>
          <w:sz w:val="18"/>
          <w:szCs w:val="18"/>
          <w:lang w:val="nl-NL"/>
        </w:rPr>
      </w:pPr>
      <w:r w:rsidRPr="001C7344">
        <w:rPr>
          <w:sz w:val="18"/>
          <w:szCs w:val="18"/>
          <w:lang w:val="nl-NL"/>
        </w:rPr>
        <w:t>De uiterste termijn voor het indienen van een declaratieformulier is een half jaar naafloop van de verrichte beschikbaarheidsdienst. Daarna vervalt het recht op een toelage.</w:t>
      </w:r>
    </w:p>
    <w:p w14:paraId="5272C4AE" w14:textId="77777777" w:rsidR="001C7344" w:rsidRPr="001C7344" w:rsidRDefault="001C7344" w:rsidP="001C7344">
      <w:pPr>
        <w:spacing w:line="276" w:lineRule="auto"/>
        <w:rPr>
          <w:sz w:val="18"/>
          <w:szCs w:val="18"/>
          <w:lang w:val="nl-NL"/>
        </w:rPr>
      </w:pPr>
    </w:p>
    <w:p w14:paraId="17F031FD" w14:textId="77777777" w:rsidR="001C7344" w:rsidRDefault="001C7344" w:rsidP="001C7344">
      <w:pPr>
        <w:pStyle w:val="Default"/>
        <w:spacing w:line="276" w:lineRule="auto"/>
        <w:rPr>
          <w:sz w:val="18"/>
          <w:szCs w:val="18"/>
        </w:rPr>
      </w:pPr>
      <w:r>
        <w:rPr>
          <w:b/>
          <w:bCs/>
          <w:sz w:val="18"/>
          <w:szCs w:val="18"/>
        </w:rPr>
        <w:t>Artikel 3</w:t>
      </w:r>
      <w:r>
        <w:rPr>
          <w:b/>
          <w:bCs/>
          <w:sz w:val="18"/>
          <w:szCs w:val="18"/>
        </w:rPr>
        <w:tab/>
        <w:t xml:space="preserve">Daadwerkelijk verrichten van werkzaamheden </w:t>
      </w:r>
    </w:p>
    <w:p w14:paraId="74BA642A" w14:textId="77777777" w:rsidR="001C7344" w:rsidRDefault="001C7344" w:rsidP="001C7344">
      <w:pPr>
        <w:pStyle w:val="Default"/>
        <w:spacing w:line="276" w:lineRule="auto"/>
        <w:rPr>
          <w:sz w:val="18"/>
          <w:szCs w:val="18"/>
        </w:rPr>
      </w:pPr>
      <w:r>
        <w:rPr>
          <w:sz w:val="18"/>
          <w:szCs w:val="18"/>
        </w:rPr>
        <w:t xml:space="preserve">Als de beschikbaarheidsdienst leidt tot het uitvoeren van werkzaamheden, is er sprake van overwerk. Dan zijn de artikelen 2 t/m 8 van uitvoeringsregeling B “Overwerk” van toepassing. Daarbij neemt de werkgever de volgende uitgangspunten in acht: </w:t>
      </w:r>
    </w:p>
    <w:p w14:paraId="2DA1945F" w14:textId="77777777" w:rsidR="001C7344" w:rsidRDefault="001C7344" w:rsidP="008458E7">
      <w:pPr>
        <w:pStyle w:val="Default"/>
        <w:numPr>
          <w:ilvl w:val="0"/>
          <w:numId w:val="95"/>
        </w:numPr>
        <w:spacing w:line="276" w:lineRule="auto"/>
        <w:rPr>
          <w:sz w:val="18"/>
          <w:szCs w:val="18"/>
        </w:rPr>
      </w:pPr>
      <w:r>
        <w:rPr>
          <w:sz w:val="18"/>
          <w:szCs w:val="18"/>
        </w:rPr>
        <w:t xml:space="preserve">Elk tijdens de beschikbaarheidsdienst te leggen telefonisch contact met de antwoordband dan wel met de (centrale) piketdienst, telt als een half uur overwerk. </w:t>
      </w:r>
    </w:p>
    <w:p w14:paraId="2AC5D6C1" w14:textId="77777777" w:rsidR="001C7344" w:rsidRPr="001C7344" w:rsidRDefault="001C7344" w:rsidP="008458E7">
      <w:pPr>
        <w:pStyle w:val="Default"/>
        <w:numPr>
          <w:ilvl w:val="0"/>
          <w:numId w:val="95"/>
        </w:numPr>
        <w:spacing w:line="276" w:lineRule="auto"/>
        <w:rPr>
          <w:sz w:val="18"/>
          <w:szCs w:val="18"/>
        </w:rPr>
      </w:pPr>
      <w:r w:rsidRPr="001C7344">
        <w:rPr>
          <w:sz w:val="18"/>
          <w:szCs w:val="18"/>
        </w:rPr>
        <w:t>Als dat telefonisch contact leidt tot uitrukkende dienst of andere werkzaamheden</w:t>
      </w:r>
      <w:r>
        <w:rPr>
          <w:sz w:val="18"/>
          <w:szCs w:val="18"/>
        </w:rPr>
        <w:t xml:space="preserve"> </w:t>
      </w:r>
      <w:r w:rsidRPr="001C7344">
        <w:rPr>
          <w:sz w:val="18"/>
          <w:szCs w:val="18"/>
        </w:rPr>
        <w:t xml:space="preserve">wordt de feitelijk gewerkte tijd toegevoegd aan het basishalfuur als bedoeld onder a. Voorbeelden van zulke werkzaamheden zijn: bellen met het politiebureau waar een aangehouden persoon vastzit; of bellen met de familie van de aangehoudenpersoon. </w:t>
      </w:r>
    </w:p>
    <w:p w14:paraId="02CC8694" w14:textId="77777777" w:rsidR="001C7344" w:rsidRDefault="001C7344" w:rsidP="001C7344">
      <w:pPr>
        <w:spacing w:line="276" w:lineRule="auto"/>
        <w:rPr>
          <w:sz w:val="18"/>
          <w:szCs w:val="18"/>
          <w:lang w:val="nl-NL"/>
        </w:rPr>
      </w:pPr>
    </w:p>
    <w:p w14:paraId="7B5394C8" w14:textId="77777777" w:rsidR="0087504A" w:rsidRDefault="0087504A" w:rsidP="001C7344">
      <w:pPr>
        <w:spacing w:line="276" w:lineRule="auto"/>
        <w:rPr>
          <w:sz w:val="18"/>
          <w:szCs w:val="18"/>
          <w:lang w:val="nl-NL"/>
        </w:rPr>
      </w:pPr>
      <w:r>
        <w:rPr>
          <w:sz w:val="18"/>
          <w:szCs w:val="18"/>
          <w:lang w:val="nl-NL"/>
        </w:rPr>
        <w:br w:type="page"/>
      </w:r>
    </w:p>
    <w:p w14:paraId="507FC5A0" w14:textId="77777777" w:rsidR="0087504A" w:rsidRPr="008B6D5E" w:rsidRDefault="0087504A" w:rsidP="00D03688">
      <w:pPr>
        <w:pStyle w:val="Kop1"/>
        <w:spacing w:line="276" w:lineRule="auto"/>
        <w:ind w:left="0"/>
        <w:rPr>
          <w:lang w:val="nl-NL"/>
        </w:rPr>
      </w:pPr>
      <w:bookmarkStart w:id="174" w:name="_Toc139603287"/>
      <w:r w:rsidRPr="008B6D5E">
        <w:rPr>
          <w:lang w:val="nl-NL"/>
        </w:rPr>
        <w:lastRenderedPageBreak/>
        <w:t>Uitvoeringsregeling D</w:t>
      </w:r>
      <w:r w:rsidRPr="008B6D5E">
        <w:rPr>
          <w:lang w:val="nl-NL"/>
        </w:rPr>
        <w:tab/>
      </w:r>
      <w:r w:rsidRPr="008B6D5E">
        <w:rPr>
          <w:lang w:val="nl-NL"/>
        </w:rPr>
        <w:tab/>
        <w:t>Tegemoetkoming woon-werkverkeer</w:t>
      </w:r>
      <w:bookmarkEnd w:id="174"/>
    </w:p>
    <w:p w14:paraId="50CD7D8A" w14:textId="77777777" w:rsidR="00C61B48" w:rsidRPr="008B6D5E" w:rsidRDefault="00C61B48" w:rsidP="00D03688">
      <w:pPr>
        <w:pStyle w:val="Kop1"/>
        <w:spacing w:line="276" w:lineRule="auto"/>
        <w:ind w:left="0"/>
        <w:rPr>
          <w:lang w:val="nl-NL"/>
        </w:rPr>
      </w:pPr>
    </w:p>
    <w:p w14:paraId="7655FEFB" w14:textId="77777777" w:rsidR="00905795" w:rsidRPr="00C229B1" w:rsidRDefault="00905795" w:rsidP="00D03688">
      <w:pPr>
        <w:pStyle w:val="Default"/>
        <w:spacing w:line="276" w:lineRule="auto"/>
        <w:rPr>
          <w:sz w:val="18"/>
          <w:szCs w:val="18"/>
        </w:rPr>
      </w:pPr>
      <w:r w:rsidRPr="00C229B1">
        <w:rPr>
          <w:b/>
          <w:bCs/>
          <w:sz w:val="18"/>
          <w:szCs w:val="18"/>
        </w:rPr>
        <w:t>Artikel 1</w:t>
      </w:r>
      <w:r w:rsidR="00747938">
        <w:rPr>
          <w:b/>
          <w:bCs/>
          <w:sz w:val="18"/>
          <w:szCs w:val="18"/>
        </w:rPr>
        <w:tab/>
      </w:r>
      <w:r w:rsidRPr="00C229B1">
        <w:rPr>
          <w:b/>
          <w:bCs/>
          <w:sz w:val="18"/>
          <w:szCs w:val="18"/>
        </w:rPr>
        <w:t xml:space="preserve">Begripsbepalingen </w:t>
      </w:r>
    </w:p>
    <w:p w14:paraId="5C23D9F2" w14:textId="77777777" w:rsidR="00905795" w:rsidRPr="00C229B1" w:rsidRDefault="00905795" w:rsidP="00D03688">
      <w:pPr>
        <w:pStyle w:val="Default"/>
        <w:spacing w:line="276" w:lineRule="auto"/>
        <w:rPr>
          <w:sz w:val="18"/>
          <w:szCs w:val="18"/>
        </w:rPr>
      </w:pPr>
      <w:r w:rsidRPr="00C229B1">
        <w:rPr>
          <w:sz w:val="18"/>
          <w:szCs w:val="18"/>
        </w:rPr>
        <w:t xml:space="preserve">In deze regeling wordt verstaan onder: </w:t>
      </w:r>
    </w:p>
    <w:p w14:paraId="666CEF01" w14:textId="77777777" w:rsidR="00905795" w:rsidRPr="00A80924" w:rsidRDefault="00A80924" w:rsidP="008458E7">
      <w:pPr>
        <w:pStyle w:val="Default"/>
        <w:numPr>
          <w:ilvl w:val="0"/>
          <w:numId w:val="96"/>
        </w:numPr>
        <w:spacing w:line="276" w:lineRule="auto"/>
        <w:rPr>
          <w:sz w:val="18"/>
          <w:szCs w:val="18"/>
        </w:rPr>
      </w:pPr>
      <w:r w:rsidRPr="00C229B1">
        <w:rPr>
          <w:sz w:val="18"/>
          <w:szCs w:val="18"/>
        </w:rPr>
        <w:t>W</w:t>
      </w:r>
      <w:r w:rsidR="00905795" w:rsidRPr="00C229B1">
        <w:rPr>
          <w:sz w:val="18"/>
          <w:szCs w:val="18"/>
        </w:rPr>
        <w:t>oonplaats</w:t>
      </w:r>
      <w:r>
        <w:rPr>
          <w:sz w:val="18"/>
          <w:szCs w:val="18"/>
        </w:rPr>
        <w:t xml:space="preserve">: </w:t>
      </w:r>
      <w:r w:rsidR="00905795" w:rsidRPr="00A80924">
        <w:rPr>
          <w:sz w:val="18"/>
          <w:szCs w:val="18"/>
        </w:rPr>
        <w:t>de gemeente waar een werknemer is gevestigd en ook daadwerkelijk</w:t>
      </w:r>
      <w:r w:rsidR="00A90169" w:rsidRPr="00A80924">
        <w:rPr>
          <w:sz w:val="18"/>
          <w:szCs w:val="18"/>
        </w:rPr>
        <w:t xml:space="preserve"> </w:t>
      </w:r>
      <w:r w:rsidR="00905795" w:rsidRPr="00A80924">
        <w:rPr>
          <w:sz w:val="18"/>
          <w:szCs w:val="18"/>
        </w:rPr>
        <w:t xml:space="preserve">woont. </w:t>
      </w:r>
    </w:p>
    <w:p w14:paraId="7C19EE40" w14:textId="77777777" w:rsidR="00905795" w:rsidRPr="00A80924" w:rsidRDefault="00A80924" w:rsidP="008458E7">
      <w:pPr>
        <w:pStyle w:val="Default"/>
        <w:numPr>
          <w:ilvl w:val="0"/>
          <w:numId w:val="96"/>
        </w:numPr>
        <w:spacing w:line="276" w:lineRule="auto"/>
        <w:rPr>
          <w:sz w:val="18"/>
          <w:szCs w:val="18"/>
        </w:rPr>
      </w:pPr>
      <w:r>
        <w:rPr>
          <w:sz w:val="18"/>
          <w:szCs w:val="18"/>
        </w:rPr>
        <w:t>P</w:t>
      </w:r>
      <w:r w:rsidR="00905795" w:rsidRPr="00C229B1">
        <w:rPr>
          <w:sz w:val="18"/>
          <w:szCs w:val="18"/>
        </w:rPr>
        <w:t>laats van tewerkstelling</w:t>
      </w:r>
      <w:r>
        <w:rPr>
          <w:sz w:val="18"/>
          <w:szCs w:val="18"/>
        </w:rPr>
        <w:t xml:space="preserve">: </w:t>
      </w:r>
      <w:r w:rsidR="00905795" w:rsidRPr="00A80924">
        <w:rPr>
          <w:sz w:val="18"/>
          <w:szCs w:val="18"/>
        </w:rPr>
        <w:t xml:space="preserve">de plaats waar een werknemer gewoonlijk zijn werkzaamheden verricht. </w:t>
      </w:r>
    </w:p>
    <w:p w14:paraId="09D5F4E1" w14:textId="77777777" w:rsidR="00C61B48" w:rsidRPr="00A80924" w:rsidRDefault="00A80924" w:rsidP="008458E7">
      <w:pPr>
        <w:pStyle w:val="Default"/>
        <w:numPr>
          <w:ilvl w:val="0"/>
          <w:numId w:val="96"/>
        </w:numPr>
        <w:spacing w:line="276" w:lineRule="auto"/>
        <w:rPr>
          <w:sz w:val="18"/>
          <w:szCs w:val="18"/>
        </w:rPr>
      </w:pPr>
      <w:r>
        <w:rPr>
          <w:sz w:val="18"/>
          <w:szCs w:val="18"/>
        </w:rPr>
        <w:t>G</w:t>
      </w:r>
      <w:r w:rsidR="00905795" w:rsidRPr="00C229B1">
        <w:rPr>
          <w:sz w:val="18"/>
          <w:szCs w:val="18"/>
        </w:rPr>
        <w:t>ezinsleden</w:t>
      </w:r>
      <w:r>
        <w:rPr>
          <w:sz w:val="18"/>
          <w:szCs w:val="18"/>
        </w:rPr>
        <w:t xml:space="preserve">: </w:t>
      </w:r>
      <w:r w:rsidR="00905795" w:rsidRPr="00A80924">
        <w:rPr>
          <w:sz w:val="18"/>
          <w:szCs w:val="18"/>
        </w:rPr>
        <w:t>de echtgenoot of levenspartner van de werknemer en de kinderen, stief-en pleegkinderen van hemzelf en/of van zijn echtgenoot of levenspartner, voor zover zij</w:t>
      </w:r>
      <w:r w:rsidR="00A90169" w:rsidRPr="00A80924">
        <w:rPr>
          <w:sz w:val="18"/>
          <w:szCs w:val="18"/>
        </w:rPr>
        <w:t xml:space="preserve"> </w:t>
      </w:r>
      <w:r w:rsidR="00905795" w:rsidRPr="00A80924">
        <w:rPr>
          <w:sz w:val="18"/>
          <w:szCs w:val="18"/>
        </w:rPr>
        <w:t>met hem samenwonen.</w:t>
      </w:r>
    </w:p>
    <w:p w14:paraId="7020174E" w14:textId="77777777" w:rsidR="00905795" w:rsidRPr="00C229B1" w:rsidRDefault="00905795" w:rsidP="00D03688">
      <w:pPr>
        <w:spacing w:line="276" w:lineRule="auto"/>
        <w:rPr>
          <w:sz w:val="18"/>
          <w:szCs w:val="18"/>
          <w:lang w:val="nl-NL"/>
        </w:rPr>
      </w:pPr>
    </w:p>
    <w:p w14:paraId="1A2AF4B0" w14:textId="77777777" w:rsidR="00905795" w:rsidRPr="00C229B1" w:rsidRDefault="00905795" w:rsidP="00D03688">
      <w:pPr>
        <w:pStyle w:val="Default"/>
        <w:spacing w:line="276" w:lineRule="auto"/>
        <w:rPr>
          <w:sz w:val="18"/>
          <w:szCs w:val="18"/>
        </w:rPr>
      </w:pPr>
      <w:r w:rsidRPr="00C229B1">
        <w:rPr>
          <w:b/>
          <w:bCs/>
          <w:sz w:val="18"/>
          <w:szCs w:val="18"/>
        </w:rPr>
        <w:t>Artikel 2</w:t>
      </w:r>
      <w:r w:rsidR="00747938">
        <w:rPr>
          <w:b/>
          <w:bCs/>
          <w:sz w:val="18"/>
          <w:szCs w:val="18"/>
        </w:rPr>
        <w:tab/>
      </w:r>
      <w:r w:rsidRPr="00C229B1">
        <w:rPr>
          <w:b/>
          <w:bCs/>
          <w:sz w:val="18"/>
          <w:szCs w:val="18"/>
        </w:rPr>
        <w:t xml:space="preserve">Een werknemer met verhuisplicht </w:t>
      </w:r>
    </w:p>
    <w:p w14:paraId="7CF9C665" w14:textId="77777777" w:rsidR="00D03688" w:rsidRDefault="00905795" w:rsidP="008458E7">
      <w:pPr>
        <w:pStyle w:val="Default"/>
        <w:numPr>
          <w:ilvl w:val="0"/>
          <w:numId w:val="97"/>
        </w:numPr>
        <w:spacing w:line="276" w:lineRule="auto"/>
        <w:rPr>
          <w:sz w:val="18"/>
          <w:szCs w:val="18"/>
        </w:rPr>
      </w:pPr>
      <w:r w:rsidRPr="00C229B1">
        <w:rPr>
          <w:sz w:val="18"/>
          <w:szCs w:val="18"/>
        </w:rPr>
        <w:t>Het kan gebeuren dat een werknemer met een verhuisplicht er niet in slaagt, ondanks</w:t>
      </w:r>
      <w:r w:rsidR="00D03688">
        <w:rPr>
          <w:sz w:val="18"/>
          <w:szCs w:val="18"/>
        </w:rPr>
        <w:t xml:space="preserve"> </w:t>
      </w:r>
      <w:r w:rsidRPr="00C229B1">
        <w:rPr>
          <w:sz w:val="18"/>
          <w:szCs w:val="18"/>
        </w:rPr>
        <w:t>dat hij alle moeite doet, om passende woonruimte in of bij de plaats van tewerkstelling</w:t>
      </w:r>
      <w:r w:rsidR="00D03688">
        <w:rPr>
          <w:sz w:val="18"/>
          <w:szCs w:val="18"/>
        </w:rPr>
        <w:t xml:space="preserve"> </w:t>
      </w:r>
      <w:r w:rsidRPr="00C229B1">
        <w:rPr>
          <w:sz w:val="18"/>
          <w:szCs w:val="18"/>
        </w:rPr>
        <w:t>te vinden. In dat geval wordt hem, vanaf het tijdstip dat de verplichting is opgelegd,</w:t>
      </w:r>
      <w:r w:rsidR="00D03688">
        <w:rPr>
          <w:sz w:val="18"/>
          <w:szCs w:val="18"/>
        </w:rPr>
        <w:t xml:space="preserve"> </w:t>
      </w:r>
      <w:r w:rsidRPr="00C229B1">
        <w:rPr>
          <w:sz w:val="18"/>
          <w:szCs w:val="18"/>
        </w:rPr>
        <w:t xml:space="preserve">een tegemoetkoming in de kosten van het dagelijks heen en weer reizen tussen zijn woning en de plaats van tewerkstelling verleend. </w:t>
      </w:r>
    </w:p>
    <w:p w14:paraId="153D1551" w14:textId="77777777" w:rsidR="00D03688" w:rsidRDefault="00905795" w:rsidP="008458E7">
      <w:pPr>
        <w:pStyle w:val="Default"/>
        <w:numPr>
          <w:ilvl w:val="0"/>
          <w:numId w:val="97"/>
        </w:numPr>
        <w:spacing w:line="276" w:lineRule="auto"/>
        <w:rPr>
          <w:sz w:val="18"/>
          <w:szCs w:val="18"/>
        </w:rPr>
      </w:pPr>
      <w:r w:rsidRPr="00D03688">
        <w:rPr>
          <w:sz w:val="18"/>
          <w:szCs w:val="18"/>
        </w:rPr>
        <w:t>Als de werkgever oordeelt dat het dagelijks heen en weer reizen, als bedoeld in lid 1,</w:t>
      </w:r>
      <w:r w:rsidR="00D03688">
        <w:rPr>
          <w:sz w:val="18"/>
          <w:szCs w:val="18"/>
        </w:rPr>
        <w:t xml:space="preserve"> </w:t>
      </w:r>
      <w:r w:rsidRPr="00D03688">
        <w:rPr>
          <w:sz w:val="18"/>
          <w:szCs w:val="18"/>
        </w:rPr>
        <w:t>het organisatiebelang schaadt, kan hij een werknemer verplichten om zijn intrek te nemen in een pension in of bij de plaats van tewerkstelling. De werknemer komt dan in aanmerking voor een tegemoetkoming in de pensionkosten en voor reiskosten die samenhangen</w:t>
      </w:r>
      <w:r w:rsidR="00D03688">
        <w:rPr>
          <w:sz w:val="18"/>
          <w:szCs w:val="18"/>
        </w:rPr>
        <w:t xml:space="preserve"> </w:t>
      </w:r>
      <w:r w:rsidRPr="00D03688">
        <w:rPr>
          <w:sz w:val="18"/>
          <w:szCs w:val="18"/>
        </w:rPr>
        <w:t xml:space="preserve">met gezinsbezoek. </w:t>
      </w:r>
    </w:p>
    <w:p w14:paraId="63678B62" w14:textId="77777777" w:rsidR="00D03688" w:rsidRDefault="00905795" w:rsidP="008458E7">
      <w:pPr>
        <w:pStyle w:val="Default"/>
        <w:numPr>
          <w:ilvl w:val="0"/>
          <w:numId w:val="97"/>
        </w:numPr>
        <w:spacing w:line="276" w:lineRule="auto"/>
        <w:rPr>
          <w:sz w:val="18"/>
          <w:szCs w:val="18"/>
        </w:rPr>
      </w:pPr>
      <w:r w:rsidRPr="00D03688">
        <w:rPr>
          <w:sz w:val="18"/>
          <w:szCs w:val="18"/>
        </w:rPr>
        <w:t>De werkgever verleent de tegemoetkomingen als omschreven in de leden 1 en 2 voor</w:t>
      </w:r>
      <w:r w:rsidR="00D03688">
        <w:rPr>
          <w:sz w:val="18"/>
          <w:szCs w:val="18"/>
        </w:rPr>
        <w:t xml:space="preserve"> </w:t>
      </w:r>
      <w:r w:rsidRPr="00D03688">
        <w:rPr>
          <w:sz w:val="18"/>
          <w:szCs w:val="18"/>
        </w:rPr>
        <w:t>zes maanden. Hij kan deze termijn telkens met maximaal zes maanden verlengen,</w:t>
      </w:r>
      <w:r w:rsidR="00D03688">
        <w:rPr>
          <w:sz w:val="18"/>
          <w:szCs w:val="18"/>
        </w:rPr>
        <w:t xml:space="preserve"> </w:t>
      </w:r>
      <w:r w:rsidRPr="00D03688">
        <w:rPr>
          <w:sz w:val="18"/>
          <w:szCs w:val="18"/>
        </w:rPr>
        <w:t xml:space="preserve">uiterlijk tot het tijdstip waarop de aanspraak vervalt, </w:t>
      </w:r>
      <w:proofErr w:type="gramStart"/>
      <w:r w:rsidRPr="00D03688">
        <w:rPr>
          <w:sz w:val="18"/>
          <w:szCs w:val="18"/>
        </w:rPr>
        <w:t>conform</w:t>
      </w:r>
      <w:proofErr w:type="gramEnd"/>
      <w:r w:rsidRPr="00D03688">
        <w:rPr>
          <w:sz w:val="18"/>
          <w:szCs w:val="18"/>
        </w:rPr>
        <w:t xml:space="preserve"> artikel 3 van uitvoeringsregeling</w:t>
      </w:r>
      <w:r w:rsidR="00D03688">
        <w:rPr>
          <w:sz w:val="18"/>
          <w:szCs w:val="18"/>
        </w:rPr>
        <w:t xml:space="preserve"> </w:t>
      </w:r>
      <w:r w:rsidRPr="00D03688">
        <w:rPr>
          <w:sz w:val="18"/>
          <w:szCs w:val="18"/>
        </w:rPr>
        <w:t xml:space="preserve">G. </w:t>
      </w:r>
    </w:p>
    <w:p w14:paraId="165B08F8" w14:textId="77777777" w:rsidR="00905795" w:rsidRPr="00D03688" w:rsidRDefault="00905795" w:rsidP="008458E7">
      <w:pPr>
        <w:pStyle w:val="Default"/>
        <w:numPr>
          <w:ilvl w:val="0"/>
          <w:numId w:val="97"/>
        </w:numPr>
        <w:spacing w:line="276" w:lineRule="auto"/>
        <w:rPr>
          <w:sz w:val="18"/>
          <w:szCs w:val="18"/>
        </w:rPr>
      </w:pPr>
      <w:r w:rsidRPr="00D03688">
        <w:rPr>
          <w:sz w:val="18"/>
          <w:szCs w:val="18"/>
        </w:rPr>
        <w:t>Als een werknemer nalaat alles te doen wat redelijkerwijs van hem verwacht mag</w:t>
      </w:r>
      <w:r w:rsidR="00D03688">
        <w:rPr>
          <w:sz w:val="18"/>
          <w:szCs w:val="18"/>
        </w:rPr>
        <w:t xml:space="preserve"> </w:t>
      </w:r>
      <w:r w:rsidRPr="00D03688">
        <w:rPr>
          <w:sz w:val="18"/>
          <w:szCs w:val="18"/>
        </w:rPr>
        <w:t>worden om zo snel mogelijk passende woonruimte in of bij zijn plaats van tewerkstelling te vinden, vervalt de aanspraak op tegemoetkomingen als omschreven in de leden 1 en</w:t>
      </w:r>
      <w:r w:rsidR="00D03688">
        <w:rPr>
          <w:sz w:val="18"/>
          <w:szCs w:val="18"/>
        </w:rPr>
        <w:t xml:space="preserve"> </w:t>
      </w:r>
      <w:r w:rsidRPr="00D03688">
        <w:rPr>
          <w:sz w:val="18"/>
          <w:szCs w:val="18"/>
        </w:rPr>
        <w:t xml:space="preserve">2. </w:t>
      </w:r>
    </w:p>
    <w:p w14:paraId="3D73C7D1" w14:textId="77777777" w:rsidR="00905795" w:rsidRPr="00C229B1" w:rsidRDefault="00905795" w:rsidP="00D03688">
      <w:pPr>
        <w:spacing w:line="276" w:lineRule="auto"/>
        <w:rPr>
          <w:sz w:val="18"/>
          <w:szCs w:val="18"/>
          <w:lang w:val="nl-NL"/>
        </w:rPr>
      </w:pPr>
    </w:p>
    <w:p w14:paraId="1DC57FD5" w14:textId="77777777" w:rsidR="00905795" w:rsidRPr="00D03688" w:rsidRDefault="00905795" w:rsidP="00D03688">
      <w:pPr>
        <w:spacing w:line="276" w:lineRule="auto"/>
        <w:rPr>
          <w:b/>
          <w:bCs/>
          <w:sz w:val="18"/>
          <w:szCs w:val="18"/>
          <w:lang w:val="nl-NL"/>
        </w:rPr>
      </w:pPr>
      <w:r w:rsidRPr="00D03688">
        <w:rPr>
          <w:b/>
          <w:bCs/>
          <w:sz w:val="18"/>
          <w:szCs w:val="18"/>
          <w:lang w:val="nl-NL"/>
        </w:rPr>
        <w:t>Artikel 3</w:t>
      </w:r>
      <w:r w:rsidR="00D03688">
        <w:rPr>
          <w:b/>
          <w:bCs/>
          <w:sz w:val="18"/>
          <w:szCs w:val="18"/>
          <w:lang w:val="nl-NL"/>
        </w:rPr>
        <w:tab/>
      </w:r>
      <w:r w:rsidRPr="00D03688">
        <w:rPr>
          <w:b/>
          <w:bCs/>
          <w:sz w:val="18"/>
          <w:szCs w:val="18"/>
          <w:lang w:val="nl-NL"/>
        </w:rPr>
        <w:t>Vaststelling van de reiskosten en tegemoetkoming in de pensionkosten</w:t>
      </w:r>
    </w:p>
    <w:p w14:paraId="3CC5DF3A" w14:textId="6264F881" w:rsidR="00D03688" w:rsidRDefault="00905795" w:rsidP="008458E7">
      <w:pPr>
        <w:pStyle w:val="Lijstalinea"/>
        <w:numPr>
          <w:ilvl w:val="0"/>
          <w:numId w:val="98"/>
        </w:numPr>
        <w:spacing w:line="276" w:lineRule="auto"/>
        <w:rPr>
          <w:sz w:val="18"/>
          <w:szCs w:val="18"/>
          <w:lang w:val="nl-NL"/>
        </w:rPr>
      </w:pPr>
      <w:r w:rsidRPr="00D03688">
        <w:rPr>
          <w:sz w:val="18"/>
          <w:szCs w:val="18"/>
          <w:lang w:val="nl-NL"/>
        </w:rPr>
        <w:t xml:space="preserve">De tegemoetkoming in de reiskosten voor het dagelijks reizen tussen de woning en de plaats van tewerkstelling, als bedoeld in artikel 2 lid 1, bedraagt </w:t>
      </w:r>
      <w:r w:rsidR="00D278BA">
        <w:rPr>
          <w:sz w:val="18"/>
          <w:szCs w:val="18"/>
          <w:lang w:val="nl-NL"/>
        </w:rPr>
        <w:t xml:space="preserve">per 1 juli 2023 </w:t>
      </w:r>
      <w:r w:rsidRPr="00D03688">
        <w:rPr>
          <w:sz w:val="18"/>
          <w:szCs w:val="18"/>
          <w:lang w:val="nl-NL"/>
        </w:rPr>
        <w:t>€ 0,</w:t>
      </w:r>
      <w:r w:rsidR="00D278BA">
        <w:rPr>
          <w:sz w:val="18"/>
          <w:szCs w:val="18"/>
          <w:lang w:val="nl-NL"/>
        </w:rPr>
        <w:t>21</w:t>
      </w:r>
      <w:r w:rsidRPr="00D03688">
        <w:rPr>
          <w:sz w:val="18"/>
          <w:szCs w:val="18"/>
          <w:lang w:val="nl-NL"/>
        </w:rPr>
        <w:t xml:space="preserve"> netto</w:t>
      </w:r>
      <w:r w:rsidR="00D03688">
        <w:rPr>
          <w:sz w:val="18"/>
          <w:szCs w:val="18"/>
          <w:lang w:val="nl-NL"/>
        </w:rPr>
        <w:t xml:space="preserve"> </w:t>
      </w:r>
      <w:r w:rsidRPr="00D03688">
        <w:rPr>
          <w:sz w:val="18"/>
          <w:szCs w:val="18"/>
          <w:lang w:val="nl-NL"/>
        </w:rPr>
        <w:t>per kilometer, berekend over het aantal kilometers van de woning naar de plaats</w:t>
      </w:r>
      <w:r w:rsidR="00D03688">
        <w:rPr>
          <w:sz w:val="18"/>
          <w:szCs w:val="18"/>
          <w:lang w:val="nl-NL"/>
        </w:rPr>
        <w:t xml:space="preserve"> </w:t>
      </w:r>
      <w:r w:rsidRPr="00D03688">
        <w:rPr>
          <w:sz w:val="18"/>
          <w:szCs w:val="18"/>
          <w:lang w:val="nl-NL"/>
        </w:rPr>
        <w:t>van tewerkstelling; dit op basis van de kortste route tussen beide postcodes. De eerste</w:t>
      </w:r>
      <w:r w:rsidR="00D278BA">
        <w:rPr>
          <w:sz w:val="18"/>
          <w:szCs w:val="18"/>
          <w:lang w:val="nl-NL"/>
        </w:rPr>
        <w:t xml:space="preserve"> </w:t>
      </w:r>
      <w:r w:rsidRPr="00D03688">
        <w:rPr>
          <w:sz w:val="18"/>
          <w:szCs w:val="18"/>
          <w:lang w:val="nl-NL"/>
        </w:rPr>
        <w:t>10 kilometer van zowel de heen- als de terugreis blijft daarbij buiten beschouwing.</w:t>
      </w:r>
    </w:p>
    <w:p w14:paraId="0E118D8A" w14:textId="77777777" w:rsidR="00D03688" w:rsidRDefault="00905795" w:rsidP="008458E7">
      <w:pPr>
        <w:pStyle w:val="Lijstalinea"/>
        <w:numPr>
          <w:ilvl w:val="0"/>
          <w:numId w:val="98"/>
        </w:numPr>
        <w:spacing w:line="276" w:lineRule="auto"/>
        <w:rPr>
          <w:sz w:val="18"/>
          <w:szCs w:val="18"/>
          <w:lang w:val="nl-NL"/>
        </w:rPr>
      </w:pPr>
      <w:r w:rsidRPr="00D03688">
        <w:rPr>
          <w:sz w:val="18"/>
          <w:szCs w:val="18"/>
          <w:lang w:val="nl-NL"/>
        </w:rPr>
        <w:t>De tegemoetkoming in de pensionkosten die aan de werknemer op grond van artikel 2 lid 2 wordt verleend, bedraagt voor een werknemer die gewoonlijk met zijn gezinsleden samenwoont 90% van de werkelijk gemaakte pensionkosten. Voor andere</w:t>
      </w:r>
      <w:r w:rsidR="00D03688">
        <w:rPr>
          <w:sz w:val="18"/>
          <w:szCs w:val="18"/>
          <w:lang w:val="nl-NL"/>
        </w:rPr>
        <w:t xml:space="preserve"> </w:t>
      </w:r>
      <w:r w:rsidRPr="00D03688">
        <w:rPr>
          <w:sz w:val="18"/>
          <w:szCs w:val="18"/>
          <w:lang w:val="nl-NL"/>
        </w:rPr>
        <w:t>werknemers bedraagt de tegemoetkoming 60%. Voorwaarde is dat de pensionkosten door</w:t>
      </w:r>
      <w:r w:rsidR="00D03688">
        <w:rPr>
          <w:sz w:val="18"/>
          <w:szCs w:val="18"/>
          <w:lang w:val="nl-NL"/>
        </w:rPr>
        <w:t xml:space="preserve"> </w:t>
      </w:r>
      <w:r w:rsidRPr="00D03688">
        <w:rPr>
          <w:sz w:val="18"/>
          <w:szCs w:val="18"/>
          <w:lang w:val="nl-NL"/>
        </w:rPr>
        <w:t>de werkgever vooraf zijn goedgekeurd.</w:t>
      </w:r>
    </w:p>
    <w:p w14:paraId="526F95F6" w14:textId="78FB0923" w:rsidR="00905795" w:rsidRPr="00D03688" w:rsidRDefault="00905795" w:rsidP="008458E7">
      <w:pPr>
        <w:pStyle w:val="Lijstalinea"/>
        <w:numPr>
          <w:ilvl w:val="0"/>
          <w:numId w:val="98"/>
        </w:numPr>
        <w:spacing w:line="276" w:lineRule="auto"/>
        <w:rPr>
          <w:sz w:val="18"/>
          <w:szCs w:val="18"/>
          <w:lang w:val="nl-NL"/>
        </w:rPr>
      </w:pPr>
      <w:r w:rsidRPr="00D03688">
        <w:rPr>
          <w:sz w:val="18"/>
          <w:szCs w:val="18"/>
          <w:lang w:val="nl-NL"/>
        </w:rPr>
        <w:t>Een werknemer die één keer per week gezinsleden bezoekt en aan wie op grond</w:t>
      </w:r>
      <w:r w:rsidR="00D03688">
        <w:rPr>
          <w:sz w:val="18"/>
          <w:szCs w:val="18"/>
          <w:lang w:val="nl-NL"/>
        </w:rPr>
        <w:t xml:space="preserve"> </w:t>
      </w:r>
      <w:r w:rsidRPr="00D03688">
        <w:rPr>
          <w:sz w:val="18"/>
          <w:szCs w:val="18"/>
          <w:lang w:val="nl-NL"/>
        </w:rPr>
        <w:t>van artikel 2 lid 2 een tegemoetkoming in de pensionkosten is verleend, komt in aanmerking voor een vergoeding van de reiskosten naar de woonplaats van die gezinsleden en</w:t>
      </w:r>
      <w:r w:rsidR="00D03688">
        <w:rPr>
          <w:sz w:val="18"/>
          <w:szCs w:val="18"/>
          <w:lang w:val="nl-NL"/>
        </w:rPr>
        <w:t xml:space="preserve"> </w:t>
      </w:r>
      <w:r w:rsidRPr="00D03688">
        <w:rPr>
          <w:sz w:val="18"/>
          <w:szCs w:val="18"/>
          <w:lang w:val="nl-NL"/>
        </w:rPr>
        <w:t xml:space="preserve">terug. Deze vergoeding is gelijk aan de kosten van het gebruik van het openbaar vervoer op de voor de werkgever minst kostbare wijze dan wel - </w:t>
      </w:r>
      <w:proofErr w:type="gramStart"/>
      <w:r w:rsidRPr="00D03688">
        <w:rPr>
          <w:sz w:val="18"/>
          <w:szCs w:val="18"/>
          <w:lang w:val="nl-NL"/>
        </w:rPr>
        <w:t>indien</w:t>
      </w:r>
      <w:proofErr w:type="gramEnd"/>
      <w:r w:rsidRPr="00D03688">
        <w:rPr>
          <w:sz w:val="18"/>
          <w:szCs w:val="18"/>
          <w:lang w:val="nl-NL"/>
        </w:rPr>
        <w:t xml:space="preserve"> per eigen vervoer wordt</w:t>
      </w:r>
      <w:r w:rsidR="00D03688">
        <w:rPr>
          <w:sz w:val="18"/>
          <w:szCs w:val="18"/>
          <w:lang w:val="nl-NL"/>
        </w:rPr>
        <w:t xml:space="preserve"> </w:t>
      </w:r>
      <w:r w:rsidRPr="00D03688">
        <w:rPr>
          <w:sz w:val="18"/>
          <w:szCs w:val="18"/>
          <w:lang w:val="nl-NL"/>
        </w:rPr>
        <w:t>gereisd</w:t>
      </w:r>
      <w:r w:rsidR="00D03688">
        <w:rPr>
          <w:sz w:val="18"/>
          <w:szCs w:val="18"/>
          <w:lang w:val="nl-NL"/>
        </w:rPr>
        <w:t xml:space="preserve"> </w:t>
      </w:r>
      <w:r w:rsidRPr="00D03688">
        <w:rPr>
          <w:sz w:val="18"/>
          <w:szCs w:val="18"/>
          <w:lang w:val="nl-NL"/>
        </w:rPr>
        <w:t>- gelijk aan € 0,</w:t>
      </w:r>
      <w:r w:rsidR="00CF7CD6">
        <w:rPr>
          <w:sz w:val="18"/>
          <w:szCs w:val="18"/>
          <w:lang w:val="nl-NL"/>
        </w:rPr>
        <w:t>21</w:t>
      </w:r>
      <w:r w:rsidRPr="00D03688">
        <w:rPr>
          <w:sz w:val="18"/>
          <w:szCs w:val="18"/>
          <w:lang w:val="nl-NL"/>
        </w:rPr>
        <w:t xml:space="preserve"> netto per kilometer. </w:t>
      </w:r>
      <w:proofErr w:type="gramStart"/>
      <w:r w:rsidRPr="00D03688">
        <w:rPr>
          <w:sz w:val="18"/>
          <w:szCs w:val="18"/>
          <w:lang w:val="nl-NL"/>
        </w:rPr>
        <w:t>Indien</w:t>
      </w:r>
      <w:proofErr w:type="gramEnd"/>
      <w:r w:rsidRPr="00D03688">
        <w:rPr>
          <w:sz w:val="18"/>
          <w:szCs w:val="18"/>
          <w:lang w:val="nl-NL"/>
        </w:rPr>
        <w:t xml:space="preserve"> de gezinsleden tijdelijk elders dan op de oude woonplaats verblijven, wordt niet meer dan het bedrag van de reiskosten tussen</w:t>
      </w:r>
      <w:r w:rsidR="00D03688">
        <w:rPr>
          <w:sz w:val="18"/>
          <w:szCs w:val="18"/>
          <w:lang w:val="nl-NL"/>
        </w:rPr>
        <w:t xml:space="preserve"> </w:t>
      </w:r>
      <w:r w:rsidRPr="00D03688">
        <w:rPr>
          <w:sz w:val="18"/>
          <w:szCs w:val="18"/>
          <w:lang w:val="nl-NL"/>
        </w:rPr>
        <w:t>de plaats van tewerkstelling en de oude woonplaats vergoed.</w:t>
      </w:r>
    </w:p>
    <w:p w14:paraId="1DD8EC5D" w14:textId="77777777" w:rsidR="00905795" w:rsidRPr="00C229B1" w:rsidRDefault="00905795" w:rsidP="00D03688">
      <w:pPr>
        <w:spacing w:line="276" w:lineRule="auto"/>
        <w:rPr>
          <w:sz w:val="18"/>
          <w:szCs w:val="18"/>
          <w:lang w:val="nl-NL"/>
        </w:rPr>
      </w:pPr>
    </w:p>
    <w:p w14:paraId="25F07824" w14:textId="77777777" w:rsidR="00905795" w:rsidRPr="00C229B1" w:rsidRDefault="00905795" w:rsidP="00D03688">
      <w:pPr>
        <w:pStyle w:val="Default"/>
        <w:spacing w:line="276" w:lineRule="auto"/>
        <w:rPr>
          <w:sz w:val="18"/>
          <w:szCs w:val="18"/>
        </w:rPr>
      </w:pPr>
      <w:r w:rsidRPr="00C229B1">
        <w:rPr>
          <w:b/>
          <w:bCs/>
          <w:sz w:val="18"/>
          <w:szCs w:val="18"/>
        </w:rPr>
        <w:t>Artikel 4</w:t>
      </w:r>
      <w:r w:rsidR="00D03688">
        <w:rPr>
          <w:b/>
          <w:bCs/>
          <w:sz w:val="18"/>
          <w:szCs w:val="18"/>
        </w:rPr>
        <w:tab/>
      </w:r>
      <w:r w:rsidRPr="00C229B1">
        <w:rPr>
          <w:b/>
          <w:bCs/>
          <w:sz w:val="18"/>
          <w:szCs w:val="18"/>
        </w:rPr>
        <w:t xml:space="preserve">Reguliere tegemoetkoming reiskosten </w:t>
      </w:r>
    </w:p>
    <w:p w14:paraId="2A566A2E" w14:textId="7059816A" w:rsidR="00C7084A" w:rsidRPr="00D278BA" w:rsidRDefault="00905795" w:rsidP="00D278BA">
      <w:pPr>
        <w:pStyle w:val="Default"/>
        <w:numPr>
          <w:ilvl w:val="0"/>
          <w:numId w:val="99"/>
        </w:numPr>
        <w:spacing w:line="276" w:lineRule="auto"/>
        <w:rPr>
          <w:color w:val="auto"/>
          <w:sz w:val="18"/>
          <w:szCs w:val="18"/>
        </w:rPr>
      </w:pPr>
      <w:r w:rsidRPr="00351ECC">
        <w:rPr>
          <w:color w:val="auto"/>
          <w:sz w:val="18"/>
          <w:szCs w:val="18"/>
        </w:rPr>
        <w:t>Een werknemer zonder verhuisplicht bij wie de reisafstand tussen de woning en de plaats van tewerkstelling (enkele reis), gebaseerd op de kortste route tussen beide</w:t>
      </w:r>
      <w:r w:rsidR="00D03688" w:rsidRPr="00351ECC">
        <w:rPr>
          <w:color w:val="auto"/>
          <w:sz w:val="18"/>
          <w:szCs w:val="18"/>
        </w:rPr>
        <w:t xml:space="preserve"> </w:t>
      </w:r>
      <w:r w:rsidRPr="00351ECC">
        <w:rPr>
          <w:color w:val="auto"/>
          <w:sz w:val="18"/>
          <w:szCs w:val="18"/>
        </w:rPr>
        <w:t>postcodes, meer dan 10 kilometer bedraagt, heeft recht op een tegemoetkoming in de reiskosten van het woon-werkverkeer van € 0,</w:t>
      </w:r>
      <w:r w:rsidR="00D278BA">
        <w:rPr>
          <w:color w:val="auto"/>
          <w:sz w:val="18"/>
          <w:szCs w:val="18"/>
        </w:rPr>
        <w:t>21</w:t>
      </w:r>
      <w:r w:rsidRPr="00351ECC">
        <w:rPr>
          <w:color w:val="auto"/>
          <w:sz w:val="18"/>
          <w:szCs w:val="18"/>
        </w:rPr>
        <w:t xml:space="preserve"> netto per kilometer. De eerste 10 kilometer van zowel de heen- als de terugreis blijft daarbij buiten beschouwing. Per dag </w:t>
      </w:r>
      <w:r w:rsidR="00A80924" w:rsidRPr="00351ECC">
        <w:rPr>
          <w:color w:val="auto"/>
          <w:sz w:val="18"/>
          <w:szCs w:val="18"/>
        </w:rPr>
        <w:t xml:space="preserve">komt </w:t>
      </w:r>
      <w:r w:rsidRPr="00351ECC">
        <w:rPr>
          <w:color w:val="auto"/>
          <w:sz w:val="18"/>
          <w:szCs w:val="18"/>
        </w:rPr>
        <w:t>maximaal</w:t>
      </w:r>
      <w:r w:rsidR="00D03688" w:rsidRPr="00351ECC">
        <w:rPr>
          <w:color w:val="auto"/>
          <w:sz w:val="18"/>
          <w:szCs w:val="18"/>
        </w:rPr>
        <w:t xml:space="preserve"> 4</w:t>
      </w:r>
      <w:r w:rsidRPr="00351ECC">
        <w:rPr>
          <w:color w:val="auto"/>
          <w:sz w:val="18"/>
          <w:szCs w:val="18"/>
        </w:rPr>
        <w:t>6 kilometer</w:t>
      </w:r>
      <w:r w:rsidR="00D03688" w:rsidRPr="00351ECC">
        <w:rPr>
          <w:color w:val="auto"/>
          <w:sz w:val="18"/>
          <w:szCs w:val="18"/>
        </w:rPr>
        <w:t>s</w:t>
      </w:r>
      <w:r w:rsidRPr="00351ECC">
        <w:rPr>
          <w:color w:val="auto"/>
          <w:sz w:val="18"/>
          <w:szCs w:val="18"/>
        </w:rPr>
        <w:t xml:space="preserve"> voor </w:t>
      </w:r>
      <w:r w:rsidRPr="00351ECC">
        <w:rPr>
          <w:color w:val="auto"/>
          <w:sz w:val="18"/>
          <w:szCs w:val="18"/>
        </w:rPr>
        <w:lastRenderedPageBreak/>
        <w:t>vergoeding in aanmerking.</w:t>
      </w:r>
      <w:r w:rsidR="00D278BA">
        <w:rPr>
          <w:color w:val="auto"/>
          <w:sz w:val="18"/>
          <w:szCs w:val="18"/>
        </w:rPr>
        <w:t xml:space="preserve"> </w:t>
      </w:r>
      <w:proofErr w:type="gramStart"/>
      <w:r w:rsidR="00D278BA" w:rsidRPr="00D278BA">
        <w:rPr>
          <w:color w:val="auto"/>
          <w:sz w:val="18"/>
          <w:szCs w:val="18"/>
        </w:rPr>
        <w:t>Indien</w:t>
      </w:r>
      <w:proofErr w:type="gramEnd"/>
      <w:r w:rsidR="00D278BA" w:rsidRPr="00D278BA">
        <w:rPr>
          <w:color w:val="auto"/>
          <w:sz w:val="18"/>
          <w:szCs w:val="18"/>
        </w:rPr>
        <w:t xml:space="preserve"> de belastingvrije reiskostenvergoeding in januari</w:t>
      </w:r>
      <w:r w:rsidR="00D278BA">
        <w:rPr>
          <w:color w:val="auto"/>
          <w:sz w:val="18"/>
          <w:szCs w:val="18"/>
        </w:rPr>
        <w:t xml:space="preserve"> </w:t>
      </w:r>
      <w:r w:rsidR="00D278BA" w:rsidRPr="00D278BA">
        <w:rPr>
          <w:color w:val="auto"/>
          <w:sz w:val="18"/>
          <w:szCs w:val="18"/>
        </w:rPr>
        <w:t>2024 opnieuw wordt verhoogd naar € 0,22 netto per kilometer, dan wordt de reiskostenregeling</w:t>
      </w:r>
      <w:r w:rsidR="00D278BA">
        <w:rPr>
          <w:color w:val="auto"/>
          <w:sz w:val="18"/>
          <w:szCs w:val="18"/>
        </w:rPr>
        <w:t xml:space="preserve"> </w:t>
      </w:r>
      <w:r w:rsidR="00D278BA" w:rsidRPr="00D278BA">
        <w:rPr>
          <w:color w:val="auto"/>
          <w:sz w:val="18"/>
          <w:szCs w:val="18"/>
        </w:rPr>
        <w:t>woon-werkverkeer per 1 januari 2024 ook verhoogd naar € 0,22 netto per kilometer.</w:t>
      </w:r>
    </w:p>
    <w:p w14:paraId="54830C16" w14:textId="5126B0D6" w:rsidR="00C02BF8" w:rsidRPr="00C02BF8" w:rsidRDefault="00C02BF8" w:rsidP="008458E7">
      <w:pPr>
        <w:pStyle w:val="Default"/>
        <w:numPr>
          <w:ilvl w:val="0"/>
          <w:numId w:val="99"/>
        </w:numPr>
        <w:spacing w:line="276" w:lineRule="auto"/>
        <w:rPr>
          <w:sz w:val="18"/>
          <w:szCs w:val="18"/>
        </w:rPr>
      </w:pPr>
      <w:r>
        <w:rPr>
          <w:sz w:val="18"/>
          <w:szCs w:val="18"/>
        </w:rPr>
        <w:t xml:space="preserve">Een werknemer </w:t>
      </w:r>
      <w:r w:rsidRPr="0013157C">
        <w:rPr>
          <w:sz w:val="18"/>
          <w:szCs w:val="18"/>
        </w:rPr>
        <w:t xml:space="preserve">dient de gemaakte reiskosten voor woon- werkverkeer maandelijks te declareren met het declaratieformulier </w:t>
      </w:r>
      <w:r w:rsidR="00D976E8">
        <w:rPr>
          <w:sz w:val="18"/>
          <w:szCs w:val="18"/>
        </w:rPr>
        <w:t>dat</w:t>
      </w:r>
      <w:r>
        <w:rPr>
          <w:sz w:val="18"/>
          <w:szCs w:val="18"/>
        </w:rPr>
        <w:t xml:space="preserve"> de werkgever ter beschikking stelt. </w:t>
      </w:r>
    </w:p>
    <w:p w14:paraId="62066481" w14:textId="77777777" w:rsidR="00D03688" w:rsidRDefault="00D03688" w:rsidP="008458E7">
      <w:pPr>
        <w:pStyle w:val="Default"/>
        <w:numPr>
          <w:ilvl w:val="0"/>
          <w:numId w:val="99"/>
        </w:numPr>
        <w:spacing w:line="276" w:lineRule="auto"/>
        <w:rPr>
          <w:sz w:val="18"/>
          <w:szCs w:val="18"/>
        </w:rPr>
      </w:pPr>
      <w:r>
        <w:rPr>
          <w:sz w:val="18"/>
          <w:szCs w:val="18"/>
        </w:rPr>
        <w:t xml:space="preserve">Een </w:t>
      </w:r>
      <w:r w:rsidR="00905795" w:rsidRPr="00C229B1">
        <w:rPr>
          <w:sz w:val="18"/>
          <w:szCs w:val="18"/>
        </w:rPr>
        <w:t>werknemer, die geen volledige tegemoetkoming in de reiskosten van deur tot deur voor woon-werkverkeer ontvangt, heeft recht op een tegemoetkoming in de reiskosten van € 60,- netto per kalenderjaar. Deze eenmalige basis</w:t>
      </w:r>
      <w:r>
        <w:rPr>
          <w:sz w:val="18"/>
          <w:szCs w:val="18"/>
        </w:rPr>
        <w:t xml:space="preserve"> </w:t>
      </w:r>
      <w:r w:rsidR="00905795" w:rsidRPr="00C229B1">
        <w:rPr>
          <w:sz w:val="18"/>
          <w:szCs w:val="18"/>
        </w:rPr>
        <w:t>reiskostenvergoeding</w:t>
      </w:r>
      <w:r>
        <w:rPr>
          <w:sz w:val="18"/>
          <w:szCs w:val="18"/>
        </w:rPr>
        <w:t xml:space="preserve"> </w:t>
      </w:r>
      <w:r w:rsidR="00905795" w:rsidRPr="00C229B1">
        <w:rPr>
          <w:sz w:val="18"/>
          <w:szCs w:val="18"/>
        </w:rPr>
        <w:t>wordt vooraf in januari van ieder kalenderjaar uitbetaald. Wanneer een werknemer</w:t>
      </w:r>
      <w:r>
        <w:rPr>
          <w:sz w:val="18"/>
          <w:szCs w:val="18"/>
        </w:rPr>
        <w:t xml:space="preserve"> </w:t>
      </w:r>
      <w:r w:rsidR="00905795" w:rsidRPr="00C229B1">
        <w:rPr>
          <w:sz w:val="18"/>
          <w:szCs w:val="18"/>
        </w:rPr>
        <w:t>gedurende het jaar uit dienst gaat, wordt het resterende gedeelte met hem verrekend.</w:t>
      </w:r>
      <w:r>
        <w:rPr>
          <w:sz w:val="18"/>
          <w:szCs w:val="18"/>
        </w:rPr>
        <w:t xml:space="preserve"> </w:t>
      </w:r>
      <w:r w:rsidR="00905795" w:rsidRPr="00C229B1">
        <w:rPr>
          <w:sz w:val="18"/>
          <w:szCs w:val="18"/>
        </w:rPr>
        <w:t>Een werknemer die vanwege een lange reisafstand volgens de richtlijnen van de Belastingdienst op een 'bovenmatige' vergoeding uitkomt, ontvangt het bovenmatige</w:t>
      </w:r>
      <w:r>
        <w:rPr>
          <w:sz w:val="18"/>
          <w:szCs w:val="18"/>
        </w:rPr>
        <w:t xml:space="preserve"> </w:t>
      </w:r>
      <w:r w:rsidR="00905795" w:rsidRPr="00C229B1">
        <w:rPr>
          <w:sz w:val="18"/>
          <w:szCs w:val="18"/>
        </w:rPr>
        <w:t xml:space="preserve">als brutobedrag. </w:t>
      </w:r>
    </w:p>
    <w:p w14:paraId="2A4A961C" w14:textId="77777777" w:rsidR="00905795" w:rsidRPr="00D03688" w:rsidRDefault="00905795" w:rsidP="008458E7">
      <w:pPr>
        <w:pStyle w:val="Default"/>
        <w:numPr>
          <w:ilvl w:val="0"/>
          <w:numId w:val="99"/>
        </w:numPr>
        <w:spacing w:line="276" w:lineRule="auto"/>
        <w:rPr>
          <w:sz w:val="18"/>
          <w:szCs w:val="18"/>
        </w:rPr>
      </w:pPr>
      <w:r w:rsidRPr="00D03688">
        <w:rPr>
          <w:sz w:val="18"/>
          <w:szCs w:val="18"/>
        </w:rPr>
        <w:t xml:space="preserve">De tegemoetkoming in de reiskosten voor het dagelijks reizen tussen de woning en de plaats van tewerkstelling wordt </w:t>
      </w:r>
      <w:proofErr w:type="gramStart"/>
      <w:r w:rsidRPr="00D03688">
        <w:rPr>
          <w:sz w:val="18"/>
          <w:szCs w:val="18"/>
        </w:rPr>
        <w:t>conform</w:t>
      </w:r>
      <w:proofErr w:type="gramEnd"/>
      <w:r w:rsidRPr="00D03688">
        <w:rPr>
          <w:sz w:val="18"/>
          <w:szCs w:val="18"/>
        </w:rPr>
        <w:t xml:space="preserve"> de geldende fiscale regels berekend. </w:t>
      </w:r>
    </w:p>
    <w:p w14:paraId="0A6D8392" w14:textId="77777777" w:rsidR="00905795" w:rsidRPr="00C229B1" w:rsidRDefault="00905795" w:rsidP="00C229B1">
      <w:pPr>
        <w:pStyle w:val="Default"/>
        <w:spacing w:line="276" w:lineRule="auto"/>
        <w:rPr>
          <w:sz w:val="18"/>
          <w:szCs w:val="18"/>
        </w:rPr>
      </w:pPr>
    </w:p>
    <w:p w14:paraId="265D31E3" w14:textId="77777777" w:rsidR="00905795" w:rsidRPr="00D03688" w:rsidRDefault="00905795" w:rsidP="00C229B1">
      <w:pPr>
        <w:spacing w:line="276" w:lineRule="auto"/>
        <w:rPr>
          <w:b/>
          <w:bCs/>
          <w:sz w:val="18"/>
          <w:szCs w:val="18"/>
          <w:lang w:val="nl-NL"/>
        </w:rPr>
      </w:pPr>
      <w:r w:rsidRPr="00D03688">
        <w:rPr>
          <w:b/>
          <w:bCs/>
          <w:sz w:val="18"/>
          <w:szCs w:val="18"/>
          <w:lang w:val="nl-NL"/>
        </w:rPr>
        <w:t>Artikel 5</w:t>
      </w:r>
      <w:r w:rsidR="00D03688" w:rsidRPr="00D03688">
        <w:rPr>
          <w:b/>
          <w:bCs/>
          <w:sz w:val="18"/>
          <w:szCs w:val="18"/>
          <w:lang w:val="nl-NL"/>
        </w:rPr>
        <w:tab/>
      </w:r>
      <w:r w:rsidRPr="00D03688">
        <w:rPr>
          <w:b/>
          <w:bCs/>
          <w:sz w:val="18"/>
          <w:szCs w:val="18"/>
          <w:lang w:val="nl-NL"/>
        </w:rPr>
        <w:t>Reiskosten bij tijdelijke overplaatsing</w:t>
      </w:r>
    </w:p>
    <w:p w14:paraId="604F8DA1" w14:textId="61BFF065" w:rsidR="00905795" w:rsidRPr="00C229B1" w:rsidRDefault="00905795" w:rsidP="00C229B1">
      <w:pPr>
        <w:spacing w:line="276" w:lineRule="auto"/>
        <w:rPr>
          <w:sz w:val="18"/>
          <w:szCs w:val="18"/>
          <w:lang w:val="nl-NL"/>
        </w:rPr>
      </w:pPr>
      <w:r w:rsidRPr="00C229B1">
        <w:rPr>
          <w:sz w:val="18"/>
          <w:szCs w:val="18"/>
          <w:lang w:val="nl-NL"/>
        </w:rPr>
        <w:t>Het kan voorkomen dat een werknemer tijdelijk wordt overgeplaatst naar een andere</w:t>
      </w:r>
      <w:r w:rsidR="00D03688">
        <w:rPr>
          <w:sz w:val="18"/>
          <w:szCs w:val="18"/>
          <w:lang w:val="nl-NL"/>
        </w:rPr>
        <w:t xml:space="preserve"> </w:t>
      </w:r>
      <w:r w:rsidRPr="00C229B1">
        <w:rPr>
          <w:sz w:val="18"/>
          <w:szCs w:val="18"/>
          <w:lang w:val="nl-NL"/>
        </w:rPr>
        <w:t xml:space="preserve">plaats van tewerkstelling. Bij voorbeeld om te ondersteunen bij een project of vanwege onderbezetting elders. Als </w:t>
      </w:r>
      <w:r w:rsidR="00D03688">
        <w:rPr>
          <w:sz w:val="18"/>
          <w:szCs w:val="18"/>
          <w:lang w:val="nl-NL"/>
        </w:rPr>
        <w:t>een</w:t>
      </w:r>
      <w:r w:rsidRPr="00C229B1">
        <w:rPr>
          <w:sz w:val="18"/>
          <w:szCs w:val="18"/>
          <w:lang w:val="nl-NL"/>
        </w:rPr>
        <w:t xml:space="preserve"> werknemer voor het woon-werkverkeer gebruik maakt van de eigen personenauto of motor en door de tijdelijke overplaatsing meer kilometers moet maken dan voorheen, ontvangt hij een vergoeding voor de extra afstand van € 0,</w:t>
      </w:r>
      <w:r w:rsidR="00D278BA">
        <w:rPr>
          <w:sz w:val="18"/>
          <w:szCs w:val="18"/>
          <w:lang w:val="nl-NL"/>
        </w:rPr>
        <w:t>30</w:t>
      </w:r>
      <w:r w:rsidRPr="00C229B1">
        <w:rPr>
          <w:sz w:val="18"/>
          <w:szCs w:val="18"/>
          <w:lang w:val="nl-NL"/>
        </w:rPr>
        <w:t xml:space="preserve"> netto per kilometer. Als </w:t>
      </w:r>
      <w:r w:rsidR="00D03688">
        <w:rPr>
          <w:sz w:val="18"/>
          <w:szCs w:val="18"/>
          <w:lang w:val="nl-NL"/>
        </w:rPr>
        <w:t>een</w:t>
      </w:r>
      <w:r w:rsidRPr="00C229B1">
        <w:rPr>
          <w:sz w:val="18"/>
          <w:szCs w:val="18"/>
          <w:lang w:val="nl-NL"/>
        </w:rPr>
        <w:t xml:space="preserve"> werknemer gedurende de tijdelijke overplaatsing aantoonbaar gebruik maakt van het openbaar vervoer voor het woon-werkverkeer, ontvangt hij de daarmee gemoeide kosten voor het gehele traject vergoed.</w:t>
      </w:r>
    </w:p>
    <w:p w14:paraId="66F95438" w14:textId="77777777" w:rsidR="00905795" w:rsidRPr="00C229B1" w:rsidRDefault="00905795" w:rsidP="00C229B1">
      <w:pPr>
        <w:spacing w:line="276" w:lineRule="auto"/>
        <w:rPr>
          <w:sz w:val="18"/>
          <w:szCs w:val="18"/>
          <w:lang w:val="nl-NL"/>
        </w:rPr>
      </w:pPr>
    </w:p>
    <w:p w14:paraId="0620D66B" w14:textId="77777777" w:rsidR="00905795" w:rsidRPr="00C229B1" w:rsidRDefault="00905795" w:rsidP="00C229B1">
      <w:pPr>
        <w:pStyle w:val="Default"/>
        <w:spacing w:line="276" w:lineRule="auto"/>
        <w:rPr>
          <w:sz w:val="18"/>
          <w:szCs w:val="18"/>
        </w:rPr>
      </w:pPr>
      <w:r w:rsidRPr="00C229B1">
        <w:rPr>
          <w:b/>
          <w:bCs/>
          <w:sz w:val="18"/>
          <w:szCs w:val="18"/>
        </w:rPr>
        <w:t>Artikel 6</w:t>
      </w:r>
      <w:r w:rsidR="00D03688">
        <w:rPr>
          <w:b/>
          <w:bCs/>
          <w:sz w:val="18"/>
          <w:szCs w:val="18"/>
        </w:rPr>
        <w:tab/>
      </w:r>
      <w:r w:rsidRPr="00C229B1">
        <w:rPr>
          <w:b/>
          <w:bCs/>
          <w:sz w:val="18"/>
          <w:szCs w:val="18"/>
        </w:rPr>
        <w:t xml:space="preserve">Uitbetaling tegemoetkoming reiskosten woon-werkverkeer </w:t>
      </w:r>
    </w:p>
    <w:p w14:paraId="34CE73D4" w14:textId="77777777" w:rsidR="006F2E3D" w:rsidRDefault="00905795" w:rsidP="008458E7">
      <w:pPr>
        <w:pStyle w:val="Default"/>
        <w:numPr>
          <w:ilvl w:val="0"/>
          <w:numId w:val="100"/>
        </w:numPr>
        <w:spacing w:line="276" w:lineRule="auto"/>
        <w:rPr>
          <w:sz w:val="18"/>
          <w:szCs w:val="18"/>
        </w:rPr>
      </w:pPr>
      <w:r w:rsidRPr="00C229B1">
        <w:rPr>
          <w:sz w:val="18"/>
          <w:szCs w:val="18"/>
        </w:rPr>
        <w:t>De tegemoetkoming voor woon-werkverkeer op basis van artikel 4 van deze uitvoeringsregeling wordt maandelijks aan de werknemer uitbetaald.</w:t>
      </w:r>
      <w:r w:rsidR="00D03688">
        <w:rPr>
          <w:sz w:val="18"/>
          <w:szCs w:val="18"/>
        </w:rPr>
        <w:t xml:space="preserve"> </w:t>
      </w:r>
      <w:r w:rsidRPr="00C229B1">
        <w:rPr>
          <w:sz w:val="18"/>
          <w:szCs w:val="18"/>
        </w:rPr>
        <w:t xml:space="preserve">De maandelijkse vergoeding wordt aangepast </w:t>
      </w:r>
      <w:proofErr w:type="gramStart"/>
      <w:r w:rsidRPr="00C229B1">
        <w:rPr>
          <w:sz w:val="18"/>
          <w:szCs w:val="18"/>
        </w:rPr>
        <w:t>indien</w:t>
      </w:r>
      <w:proofErr w:type="gramEnd"/>
      <w:r w:rsidRPr="00C229B1">
        <w:rPr>
          <w:sz w:val="18"/>
          <w:szCs w:val="18"/>
        </w:rPr>
        <w:t xml:space="preserve"> in de loop van het kalenderjaar het feitelijke reistraject wijzigt. Voor het bepalen van de reisafstand is niet beslissend wat in</w:t>
      </w:r>
      <w:r w:rsidR="006F2E3D">
        <w:rPr>
          <w:sz w:val="18"/>
          <w:szCs w:val="18"/>
        </w:rPr>
        <w:t xml:space="preserve"> </w:t>
      </w:r>
      <w:r w:rsidRPr="00C229B1">
        <w:rPr>
          <w:sz w:val="18"/>
          <w:szCs w:val="18"/>
        </w:rPr>
        <w:t>de arbeidsovereenkomst als formele plaats van tewerkstelling staat, maar de feitelijk te rijden kilometers en de reisdagen tussen de woning en de feitelijke plaats</w:t>
      </w:r>
      <w:r w:rsidR="006F2E3D">
        <w:rPr>
          <w:sz w:val="18"/>
          <w:szCs w:val="18"/>
        </w:rPr>
        <w:t xml:space="preserve"> </w:t>
      </w:r>
      <w:r w:rsidRPr="00C229B1">
        <w:rPr>
          <w:sz w:val="18"/>
          <w:szCs w:val="18"/>
        </w:rPr>
        <w:t xml:space="preserve">van tewerkstelling. </w:t>
      </w:r>
    </w:p>
    <w:p w14:paraId="6F3E6541" w14:textId="77777777" w:rsidR="006F2E3D" w:rsidRDefault="00905795" w:rsidP="008458E7">
      <w:pPr>
        <w:pStyle w:val="Default"/>
        <w:numPr>
          <w:ilvl w:val="0"/>
          <w:numId w:val="100"/>
        </w:numPr>
        <w:spacing w:line="276" w:lineRule="auto"/>
        <w:rPr>
          <w:sz w:val="18"/>
          <w:szCs w:val="18"/>
        </w:rPr>
      </w:pPr>
      <w:r w:rsidRPr="006F2E3D">
        <w:rPr>
          <w:sz w:val="18"/>
          <w:szCs w:val="18"/>
        </w:rPr>
        <w:t>Als een werknemer, om welke reden dan ook, langer dan een periode van 4 weken</w:t>
      </w:r>
      <w:r w:rsidR="006F2E3D">
        <w:rPr>
          <w:sz w:val="18"/>
          <w:szCs w:val="18"/>
        </w:rPr>
        <w:t xml:space="preserve"> </w:t>
      </w:r>
      <w:r w:rsidRPr="006F2E3D">
        <w:rPr>
          <w:sz w:val="18"/>
          <w:szCs w:val="18"/>
        </w:rPr>
        <w:t xml:space="preserve">zijn arbeid niet verricht (uitgezonderd vakantieverlof), wordt de uitbetaling van de reguliere reiskosten vanaf dat moment stopgezet. </w:t>
      </w:r>
    </w:p>
    <w:p w14:paraId="47BF5544" w14:textId="77777777" w:rsidR="00905795" w:rsidRPr="006F2E3D" w:rsidRDefault="00905795" w:rsidP="008458E7">
      <w:pPr>
        <w:pStyle w:val="Default"/>
        <w:numPr>
          <w:ilvl w:val="0"/>
          <w:numId w:val="100"/>
        </w:numPr>
        <w:spacing w:line="276" w:lineRule="auto"/>
        <w:rPr>
          <w:sz w:val="18"/>
          <w:szCs w:val="18"/>
        </w:rPr>
      </w:pPr>
      <w:r w:rsidRPr="006F2E3D">
        <w:rPr>
          <w:sz w:val="18"/>
          <w:szCs w:val="18"/>
        </w:rPr>
        <w:t>Wanneer een werknemer bij wie de uitbetaling van reiskosten is stopgezet,</w:t>
      </w:r>
      <w:r w:rsidR="006F2E3D">
        <w:rPr>
          <w:sz w:val="18"/>
          <w:szCs w:val="18"/>
        </w:rPr>
        <w:t xml:space="preserve"> </w:t>
      </w:r>
      <w:r w:rsidRPr="006F2E3D">
        <w:rPr>
          <w:sz w:val="18"/>
          <w:szCs w:val="18"/>
        </w:rPr>
        <w:t>opnieuw arbeid gaat verrichten, wordt een hernieuwde berekening op basis van artikel 4 van deze uitvoeringsregeling gemaakt. Onder arbeid valt in dit geval ook</w:t>
      </w:r>
      <w:r w:rsidR="006F2E3D">
        <w:rPr>
          <w:sz w:val="18"/>
          <w:szCs w:val="18"/>
        </w:rPr>
        <w:t xml:space="preserve"> </w:t>
      </w:r>
      <w:r w:rsidRPr="006F2E3D">
        <w:rPr>
          <w:sz w:val="18"/>
          <w:szCs w:val="18"/>
        </w:rPr>
        <w:t xml:space="preserve">arbeidstherapie. </w:t>
      </w:r>
    </w:p>
    <w:p w14:paraId="1236E5DA" w14:textId="77777777" w:rsidR="00905795" w:rsidRPr="00C229B1" w:rsidRDefault="00905795" w:rsidP="00C229B1">
      <w:pPr>
        <w:spacing w:line="276" w:lineRule="auto"/>
        <w:rPr>
          <w:sz w:val="18"/>
          <w:szCs w:val="18"/>
          <w:lang w:val="nl-NL"/>
        </w:rPr>
      </w:pPr>
    </w:p>
    <w:p w14:paraId="5F1C8EFF" w14:textId="77777777" w:rsidR="00905795" w:rsidRPr="00C229B1" w:rsidRDefault="00905795" w:rsidP="00C229B1">
      <w:pPr>
        <w:pStyle w:val="Default"/>
        <w:spacing w:line="276" w:lineRule="auto"/>
        <w:rPr>
          <w:sz w:val="18"/>
          <w:szCs w:val="18"/>
        </w:rPr>
      </w:pPr>
      <w:r w:rsidRPr="00C229B1">
        <w:rPr>
          <w:b/>
          <w:bCs/>
          <w:sz w:val="18"/>
          <w:szCs w:val="18"/>
        </w:rPr>
        <w:t>Artikel 7</w:t>
      </w:r>
      <w:r w:rsidR="006F2E3D">
        <w:rPr>
          <w:b/>
          <w:bCs/>
          <w:sz w:val="18"/>
          <w:szCs w:val="18"/>
        </w:rPr>
        <w:tab/>
      </w:r>
      <w:r w:rsidRPr="00C229B1">
        <w:rPr>
          <w:b/>
          <w:bCs/>
          <w:sz w:val="18"/>
          <w:szCs w:val="18"/>
        </w:rPr>
        <w:t xml:space="preserve">Uitbetaling tegemoetkoming pensionkosten </w:t>
      </w:r>
    </w:p>
    <w:p w14:paraId="65A6AC51" w14:textId="77777777" w:rsidR="006F2E3D" w:rsidRDefault="00905795" w:rsidP="008458E7">
      <w:pPr>
        <w:pStyle w:val="Default"/>
        <w:numPr>
          <w:ilvl w:val="0"/>
          <w:numId w:val="101"/>
        </w:numPr>
        <w:spacing w:line="276" w:lineRule="auto"/>
        <w:rPr>
          <w:sz w:val="18"/>
          <w:szCs w:val="18"/>
        </w:rPr>
      </w:pPr>
      <w:r w:rsidRPr="00C229B1">
        <w:rPr>
          <w:sz w:val="18"/>
          <w:szCs w:val="18"/>
        </w:rPr>
        <w:t>Het verzoek om uitbetaling van de tegemoetkoming in de pensionkosten</w:t>
      </w:r>
      <w:r w:rsidR="006F2E3D">
        <w:rPr>
          <w:sz w:val="18"/>
          <w:szCs w:val="18"/>
        </w:rPr>
        <w:t xml:space="preserve"> </w:t>
      </w:r>
      <w:r w:rsidRPr="00C229B1">
        <w:rPr>
          <w:sz w:val="18"/>
          <w:szCs w:val="18"/>
        </w:rPr>
        <w:t xml:space="preserve">moet maandelijks gespecificeerd bij de werkgever worden ingediend, met behulp van het daartoe bestemde formulier. Geen aanspraak op tegemoetkoming in de pensionkosten bestaat </w:t>
      </w:r>
      <w:proofErr w:type="gramStart"/>
      <w:r w:rsidRPr="00C229B1">
        <w:rPr>
          <w:sz w:val="18"/>
          <w:szCs w:val="18"/>
        </w:rPr>
        <w:t>indien</w:t>
      </w:r>
      <w:proofErr w:type="gramEnd"/>
      <w:r w:rsidRPr="00C229B1">
        <w:rPr>
          <w:sz w:val="18"/>
          <w:szCs w:val="18"/>
        </w:rPr>
        <w:t xml:space="preserve"> de declaratie van de in een kalendermaand gemaakte kosten niet</w:t>
      </w:r>
      <w:r w:rsidR="006F2E3D">
        <w:rPr>
          <w:sz w:val="18"/>
          <w:szCs w:val="18"/>
        </w:rPr>
        <w:t xml:space="preserve"> </w:t>
      </w:r>
      <w:r w:rsidRPr="00C229B1">
        <w:rPr>
          <w:sz w:val="18"/>
          <w:szCs w:val="18"/>
        </w:rPr>
        <w:t xml:space="preserve">binnen drie maanden na die kalendermaand bij de werkgever is ingediend. </w:t>
      </w:r>
      <w:r w:rsidRPr="006F2E3D">
        <w:rPr>
          <w:sz w:val="18"/>
          <w:szCs w:val="18"/>
        </w:rPr>
        <w:t>De uiterste termijn voor het indienen van een verzoek om uitbetaling is drie maanden</w:t>
      </w:r>
      <w:r w:rsidR="006F2E3D">
        <w:rPr>
          <w:sz w:val="18"/>
          <w:szCs w:val="18"/>
        </w:rPr>
        <w:t xml:space="preserve"> </w:t>
      </w:r>
      <w:r w:rsidRPr="006F2E3D">
        <w:rPr>
          <w:sz w:val="18"/>
          <w:szCs w:val="18"/>
        </w:rPr>
        <w:t xml:space="preserve">na het verstrijken van de maand waarin de kosten zijn gemaakt. Daarna vervalt de aanspraak op een tegemoetkoming. </w:t>
      </w:r>
    </w:p>
    <w:p w14:paraId="462D9DE8" w14:textId="77777777" w:rsidR="0037333F" w:rsidRDefault="00905795" w:rsidP="008458E7">
      <w:pPr>
        <w:pStyle w:val="Default"/>
        <w:numPr>
          <w:ilvl w:val="0"/>
          <w:numId w:val="101"/>
        </w:numPr>
        <w:spacing w:line="276" w:lineRule="auto"/>
        <w:rPr>
          <w:sz w:val="18"/>
          <w:szCs w:val="18"/>
        </w:rPr>
      </w:pPr>
      <w:r w:rsidRPr="006F2E3D">
        <w:rPr>
          <w:sz w:val="18"/>
          <w:szCs w:val="18"/>
        </w:rPr>
        <w:t xml:space="preserve">De tegemoetkoming wordt als regel binnen een maand na indiening van het verzoek uitbetaald. De betaling dient als een onbelaste vergoeding plaats te vinden. </w:t>
      </w:r>
    </w:p>
    <w:p w14:paraId="5F0F9822" w14:textId="77777777" w:rsidR="00905795" w:rsidRPr="0037333F" w:rsidRDefault="00905795" w:rsidP="008458E7">
      <w:pPr>
        <w:pStyle w:val="Default"/>
        <w:numPr>
          <w:ilvl w:val="0"/>
          <w:numId w:val="101"/>
        </w:numPr>
        <w:spacing w:line="276" w:lineRule="auto"/>
        <w:rPr>
          <w:sz w:val="18"/>
          <w:szCs w:val="18"/>
        </w:rPr>
      </w:pPr>
      <w:r w:rsidRPr="0037333F">
        <w:rPr>
          <w:sz w:val="18"/>
          <w:szCs w:val="18"/>
        </w:rPr>
        <w:t xml:space="preserve">Bij het verzoek om uitbetaling is de nota gevoegd die aantoont dat </w:t>
      </w:r>
      <w:r w:rsidR="0037333F">
        <w:rPr>
          <w:sz w:val="18"/>
          <w:szCs w:val="18"/>
        </w:rPr>
        <w:t>een</w:t>
      </w:r>
      <w:r w:rsidRPr="0037333F">
        <w:rPr>
          <w:sz w:val="18"/>
          <w:szCs w:val="18"/>
        </w:rPr>
        <w:t xml:space="preserve"> werknemer in</w:t>
      </w:r>
      <w:r w:rsidR="0037333F">
        <w:rPr>
          <w:sz w:val="18"/>
          <w:szCs w:val="18"/>
        </w:rPr>
        <w:t xml:space="preserve"> </w:t>
      </w:r>
      <w:r w:rsidRPr="0037333F">
        <w:rPr>
          <w:sz w:val="18"/>
          <w:szCs w:val="18"/>
        </w:rPr>
        <w:t xml:space="preserve">het pension heeft verbleven. </w:t>
      </w:r>
    </w:p>
    <w:p w14:paraId="744C3BCC" w14:textId="77777777" w:rsidR="00905795" w:rsidRPr="00C229B1" w:rsidRDefault="00905795" w:rsidP="00C229B1">
      <w:pPr>
        <w:spacing w:line="276" w:lineRule="auto"/>
        <w:rPr>
          <w:sz w:val="18"/>
          <w:szCs w:val="18"/>
          <w:lang w:val="nl-NL"/>
        </w:rPr>
      </w:pPr>
    </w:p>
    <w:p w14:paraId="2B9EED15" w14:textId="77777777" w:rsidR="00905795" w:rsidRPr="00C229B1" w:rsidRDefault="00905795" w:rsidP="00C229B1">
      <w:pPr>
        <w:pStyle w:val="Default"/>
        <w:spacing w:line="276" w:lineRule="auto"/>
        <w:rPr>
          <w:sz w:val="18"/>
          <w:szCs w:val="18"/>
        </w:rPr>
      </w:pPr>
      <w:r w:rsidRPr="00C229B1">
        <w:rPr>
          <w:b/>
          <w:bCs/>
          <w:sz w:val="18"/>
          <w:szCs w:val="18"/>
        </w:rPr>
        <w:t>Artikel 8</w:t>
      </w:r>
      <w:r w:rsidR="0037333F">
        <w:rPr>
          <w:b/>
          <w:bCs/>
          <w:sz w:val="18"/>
          <w:szCs w:val="18"/>
        </w:rPr>
        <w:tab/>
      </w:r>
      <w:r w:rsidRPr="00C229B1">
        <w:rPr>
          <w:b/>
          <w:bCs/>
          <w:sz w:val="18"/>
          <w:szCs w:val="18"/>
        </w:rPr>
        <w:t xml:space="preserve">Overgangsbepaling </w:t>
      </w:r>
    </w:p>
    <w:p w14:paraId="3208954F" w14:textId="2EEE0654" w:rsidR="0037333F" w:rsidRDefault="00905795" w:rsidP="00C229B1">
      <w:pPr>
        <w:spacing w:line="276" w:lineRule="auto"/>
        <w:rPr>
          <w:sz w:val="18"/>
          <w:szCs w:val="18"/>
          <w:lang w:val="nl-NL"/>
        </w:rPr>
      </w:pPr>
      <w:r w:rsidRPr="00C229B1">
        <w:rPr>
          <w:sz w:val="18"/>
          <w:szCs w:val="18"/>
          <w:lang w:val="nl-NL"/>
        </w:rPr>
        <w:t>Overgangsbepaling i.v.m. nieuwe systematiek woonwerkvergoeding per 1 april 1997:</w:t>
      </w:r>
      <w:r w:rsidR="0037333F">
        <w:rPr>
          <w:sz w:val="18"/>
          <w:szCs w:val="18"/>
          <w:lang w:val="nl-NL"/>
        </w:rPr>
        <w:t xml:space="preserve"> </w:t>
      </w:r>
      <w:r w:rsidRPr="00C229B1">
        <w:rPr>
          <w:sz w:val="18"/>
          <w:szCs w:val="18"/>
          <w:lang w:val="nl-NL"/>
        </w:rPr>
        <w:t>Een werknemer die een woon-werkverkeervergoeding ontvangt die hem bij de reorganisatie per 1 januari 1995 op grond van artikel 12 van de CAO Sociaal Plan is toegekend, behoudt</w:t>
      </w:r>
      <w:r w:rsidR="0037333F">
        <w:rPr>
          <w:sz w:val="18"/>
          <w:szCs w:val="18"/>
          <w:lang w:val="nl-NL"/>
        </w:rPr>
        <w:t xml:space="preserve"> </w:t>
      </w:r>
      <w:r w:rsidRPr="00C229B1">
        <w:rPr>
          <w:sz w:val="18"/>
          <w:szCs w:val="18"/>
          <w:lang w:val="nl-NL"/>
        </w:rPr>
        <w:t xml:space="preserve">deze </w:t>
      </w:r>
      <w:r w:rsidRPr="00C229B1">
        <w:rPr>
          <w:sz w:val="18"/>
          <w:szCs w:val="18"/>
          <w:lang w:val="nl-NL"/>
        </w:rPr>
        <w:lastRenderedPageBreak/>
        <w:t>vergoeding als het bedrag hoger is dan de vergoeding op basis van deze uitvoeringsregeling.</w:t>
      </w:r>
    </w:p>
    <w:p w14:paraId="117E6126" w14:textId="77777777" w:rsidR="00D278BA" w:rsidRDefault="00D278BA" w:rsidP="0017591A">
      <w:pPr>
        <w:pStyle w:val="Kop1"/>
        <w:spacing w:line="276" w:lineRule="auto"/>
        <w:ind w:left="3540" w:hanging="3540"/>
        <w:rPr>
          <w:lang w:val="nl-NL"/>
        </w:rPr>
      </w:pPr>
      <w:r>
        <w:rPr>
          <w:lang w:val="nl-NL"/>
        </w:rPr>
        <w:br w:type="page"/>
      </w:r>
    </w:p>
    <w:p w14:paraId="0E54BB96" w14:textId="21493B8D" w:rsidR="0037333F" w:rsidRDefault="0037333F" w:rsidP="0017591A">
      <w:pPr>
        <w:pStyle w:val="Kop1"/>
        <w:spacing w:line="276" w:lineRule="auto"/>
        <w:ind w:left="3540" w:hanging="3540"/>
        <w:rPr>
          <w:lang w:val="nl-NL"/>
        </w:rPr>
      </w:pPr>
      <w:bookmarkStart w:id="175" w:name="_Toc139603288"/>
      <w:r w:rsidRPr="0037333F">
        <w:rPr>
          <w:lang w:val="nl-NL"/>
        </w:rPr>
        <w:lastRenderedPageBreak/>
        <w:t>Uitvoeringsregeling E</w:t>
      </w:r>
      <w:r>
        <w:rPr>
          <w:lang w:val="nl-NL"/>
        </w:rPr>
        <w:tab/>
      </w:r>
      <w:r w:rsidRPr="0037333F">
        <w:rPr>
          <w:lang w:val="nl-NL"/>
        </w:rPr>
        <w:t>Vergoedingen voor dienstreis- en verblijfkosten</w:t>
      </w:r>
      <w:bookmarkEnd w:id="175"/>
    </w:p>
    <w:p w14:paraId="63AD32B2" w14:textId="77777777" w:rsidR="0037333F" w:rsidRDefault="0037333F" w:rsidP="0017591A">
      <w:pPr>
        <w:pStyle w:val="Kop1"/>
        <w:spacing w:line="276" w:lineRule="auto"/>
        <w:ind w:left="3540" w:hanging="3540"/>
        <w:rPr>
          <w:lang w:val="nl-NL"/>
        </w:rPr>
      </w:pPr>
    </w:p>
    <w:p w14:paraId="067EC244" w14:textId="77777777" w:rsidR="0017591A" w:rsidRPr="008B6D5E" w:rsidRDefault="0017591A" w:rsidP="0017591A">
      <w:pPr>
        <w:spacing w:line="276" w:lineRule="auto"/>
        <w:rPr>
          <w:b/>
          <w:bCs/>
          <w:sz w:val="18"/>
          <w:szCs w:val="18"/>
          <w:lang w:val="nl-NL"/>
        </w:rPr>
      </w:pPr>
      <w:r w:rsidRPr="008B6D5E">
        <w:rPr>
          <w:b/>
          <w:bCs/>
          <w:sz w:val="18"/>
          <w:szCs w:val="18"/>
          <w:lang w:val="nl-NL"/>
        </w:rPr>
        <w:t>Artikel 1</w:t>
      </w:r>
      <w:r w:rsidR="008B6D5E" w:rsidRPr="008B6D5E">
        <w:rPr>
          <w:b/>
          <w:bCs/>
          <w:sz w:val="18"/>
          <w:szCs w:val="18"/>
          <w:lang w:val="nl-NL"/>
        </w:rPr>
        <w:tab/>
      </w:r>
      <w:r w:rsidRPr="008B6D5E">
        <w:rPr>
          <w:b/>
          <w:bCs/>
          <w:sz w:val="18"/>
          <w:szCs w:val="18"/>
          <w:lang w:val="nl-NL"/>
        </w:rPr>
        <w:t xml:space="preserve">Dienstreizen </w:t>
      </w:r>
    </w:p>
    <w:p w14:paraId="47EF57E2" w14:textId="77777777" w:rsidR="008B6D5E" w:rsidRPr="008B6D5E" w:rsidRDefault="0017591A" w:rsidP="008458E7">
      <w:pPr>
        <w:pStyle w:val="Lijstalinea"/>
        <w:numPr>
          <w:ilvl w:val="0"/>
          <w:numId w:val="102"/>
        </w:numPr>
        <w:spacing w:line="276" w:lineRule="auto"/>
        <w:rPr>
          <w:sz w:val="18"/>
          <w:szCs w:val="18"/>
          <w:lang w:val="nl-NL"/>
        </w:rPr>
      </w:pPr>
      <w:r w:rsidRPr="008B6D5E">
        <w:rPr>
          <w:sz w:val="18"/>
          <w:szCs w:val="18"/>
          <w:lang w:val="nl-NL"/>
        </w:rPr>
        <w:t>Dienstreizen zijn reizen die in opdracht van de werkgever worden gemaakt.</w:t>
      </w:r>
      <w:r w:rsidR="008B6D5E" w:rsidRPr="008B6D5E">
        <w:rPr>
          <w:sz w:val="18"/>
          <w:szCs w:val="18"/>
          <w:lang w:val="nl-NL"/>
        </w:rPr>
        <w:t xml:space="preserve"> </w:t>
      </w:r>
      <w:r w:rsidRPr="008B6D5E">
        <w:rPr>
          <w:sz w:val="18"/>
          <w:szCs w:val="18"/>
          <w:lang w:val="nl-NL"/>
        </w:rPr>
        <w:t>Een</w:t>
      </w:r>
      <w:r w:rsidR="008B6D5E" w:rsidRPr="008B6D5E">
        <w:rPr>
          <w:sz w:val="18"/>
          <w:szCs w:val="18"/>
          <w:lang w:val="nl-NL"/>
        </w:rPr>
        <w:t xml:space="preserve"> </w:t>
      </w:r>
      <w:r w:rsidRPr="008B6D5E">
        <w:rPr>
          <w:sz w:val="18"/>
          <w:szCs w:val="18"/>
          <w:lang w:val="nl-NL"/>
        </w:rPr>
        <w:t>werknemer ontvangt hiervoor een reiskostenvergoeding. Brengt een dienstreis</w:t>
      </w:r>
      <w:r w:rsidR="008B6D5E" w:rsidRPr="008B6D5E">
        <w:rPr>
          <w:sz w:val="18"/>
          <w:szCs w:val="18"/>
          <w:lang w:val="nl-NL"/>
        </w:rPr>
        <w:t xml:space="preserve"> </w:t>
      </w:r>
      <w:r w:rsidRPr="008B6D5E">
        <w:rPr>
          <w:sz w:val="18"/>
          <w:szCs w:val="18"/>
          <w:lang w:val="nl-NL"/>
        </w:rPr>
        <w:t>een</w:t>
      </w:r>
      <w:r w:rsidR="008B6D5E" w:rsidRPr="008B6D5E">
        <w:rPr>
          <w:sz w:val="18"/>
          <w:szCs w:val="18"/>
          <w:lang w:val="nl-NL"/>
        </w:rPr>
        <w:t xml:space="preserve"> </w:t>
      </w:r>
      <w:r w:rsidRPr="008B6D5E">
        <w:rPr>
          <w:sz w:val="18"/>
          <w:szCs w:val="18"/>
          <w:lang w:val="nl-NL"/>
        </w:rPr>
        <w:t>verblijf langer dan vier uur buiten de plaats van tewerkstelling met zich mee,</w:t>
      </w:r>
      <w:r w:rsidR="008B6D5E" w:rsidRPr="008B6D5E">
        <w:rPr>
          <w:sz w:val="18"/>
          <w:szCs w:val="18"/>
          <w:lang w:val="nl-NL"/>
        </w:rPr>
        <w:t xml:space="preserve"> </w:t>
      </w:r>
      <w:r w:rsidRPr="008B6D5E">
        <w:rPr>
          <w:sz w:val="18"/>
          <w:szCs w:val="18"/>
          <w:lang w:val="nl-NL"/>
        </w:rPr>
        <w:t>dan</w:t>
      </w:r>
      <w:r w:rsidR="008B6D5E" w:rsidRPr="008B6D5E">
        <w:rPr>
          <w:sz w:val="18"/>
          <w:szCs w:val="18"/>
          <w:lang w:val="nl-NL"/>
        </w:rPr>
        <w:t xml:space="preserve"> </w:t>
      </w:r>
      <w:r w:rsidRPr="008B6D5E">
        <w:rPr>
          <w:sz w:val="18"/>
          <w:szCs w:val="18"/>
          <w:lang w:val="nl-NL"/>
        </w:rPr>
        <w:t>kan een werknemer gemaakte verblijfkostenvergoeding declareren.</w:t>
      </w:r>
    </w:p>
    <w:p w14:paraId="440B673F" w14:textId="77777777" w:rsidR="0017591A" w:rsidRPr="008B6D5E" w:rsidRDefault="0017591A" w:rsidP="008458E7">
      <w:pPr>
        <w:pStyle w:val="Lijstalinea"/>
        <w:numPr>
          <w:ilvl w:val="0"/>
          <w:numId w:val="102"/>
        </w:numPr>
        <w:spacing w:line="276" w:lineRule="auto"/>
        <w:rPr>
          <w:sz w:val="18"/>
          <w:szCs w:val="18"/>
          <w:lang w:val="nl-NL"/>
        </w:rPr>
      </w:pPr>
      <w:r w:rsidRPr="008B6D5E">
        <w:rPr>
          <w:sz w:val="18"/>
          <w:szCs w:val="18"/>
          <w:lang w:val="nl-NL"/>
        </w:rPr>
        <w:t>De artikelen 2 t/m 13 hebben uitsluitend betrekking op binnenlandse dienstreizen.</w:t>
      </w:r>
      <w:r w:rsidR="008B6D5E" w:rsidRPr="008B6D5E">
        <w:rPr>
          <w:sz w:val="18"/>
          <w:szCs w:val="18"/>
          <w:lang w:val="nl-NL"/>
        </w:rPr>
        <w:t xml:space="preserve"> </w:t>
      </w:r>
      <w:r w:rsidRPr="008B6D5E">
        <w:rPr>
          <w:sz w:val="18"/>
          <w:szCs w:val="18"/>
          <w:lang w:val="nl-NL"/>
        </w:rPr>
        <w:t>Artikel</w:t>
      </w:r>
      <w:r w:rsidR="008B6D5E" w:rsidRPr="008B6D5E">
        <w:rPr>
          <w:sz w:val="18"/>
          <w:szCs w:val="18"/>
          <w:lang w:val="nl-NL"/>
        </w:rPr>
        <w:t xml:space="preserve"> </w:t>
      </w:r>
      <w:r w:rsidRPr="008B6D5E">
        <w:rPr>
          <w:sz w:val="18"/>
          <w:szCs w:val="18"/>
          <w:lang w:val="nl-NL"/>
        </w:rPr>
        <w:t>14 gaat in op buitenlandse dienstreizen.</w:t>
      </w:r>
    </w:p>
    <w:p w14:paraId="0484B62E" w14:textId="77777777" w:rsidR="0037333F" w:rsidRPr="008B6D5E" w:rsidRDefault="0037333F" w:rsidP="0017591A">
      <w:pPr>
        <w:spacing w:line="276" w:lineRule="auto"/>
        <w:rPr>
          <w:sz w:val="18"/>
          <w:szCs w:val="18"/>
          <w:lang w:val="nl-NL"/>
        </w:rPr>
      </w:pPr>
    </w:p>
    <w:p w14:paraId="724DB177" w14:textId="77777777" w:rsidR="0017591A" w:rsidRPr="008B6D5E" w:rsidRDefault="0017591A" w:rsidP="0017591A">
      <w:pPr>
        <w:spacing w:line="276" w:lineRule="auto"/>
        <w:rPr>
          <w:b/>
          <w:bCs/>
          <w:sz w:val="18"/>
          <w:szCs w:val="18"/>
          <w:lang w:val="nl-NL"/>
        </w:rPr>
      </w:pPr>
      <w:r w:rsidRPr="008B6D5E">
        <w:rPr>
          <w:b/>
          <w:bCs/>
          <w:sz w:val="18"/>
          <w:szCs w:val="18"/>
          <w:lang w:val="nl-NL"/>
        </w:rPr>
        <w:t xml:space="preserve">Vergoedingen wegens reiskosten </w:t>
      </w:r>
    </w:p>
    <w:p w14:paraId="299E0942" w14:textId="77777777" w:rsidR="008B6D5E" w:rsidRPr="008B6D5E" w:rsidRDefault="008B6D5E" w:rsidP="0017591A">
      <w:pPr>
        <w:spacing w:line="276" w:lineRule="auto"/>
        <w:rPr>
          <w:sz w:val="18"/>
          <w:szCs w:val="18"/>
          <w:lang w:val="nl-NL"/>
        </w:rPr>
      </w:pPr>
    </w:p>
    <w:p w14:paraId="2ED5F987" w14:textId="77777777" w:rsidR="0017591A" w:rsidRPr="008B6D5E" w:rsidRDefault="0017591A" w:rsidP="0017591A">
      <w:pPr>
        <w:spacing w:line="276" w:lineRule="auto"/>
        <w:rPr>
          <w:b/>
          <w:bCs/>
          <w:sz w:val="18"/>
          <w:szCs w:val="18"/>
          <w:lang w:val="nl-NL"/>
        </w:rPr>
      </w:pPr>
      <w:r w:rsidRPr="008B6D5E">
        <w:rPr>
          <w:b/>
          <w:bCs/>
          <w:sz w:val="18"/>
          <w:szCs w:val="18"/>
          <w:lang w:val="nl-NL"/>
        </w:rPr>
        <w:t>Artikel 2</w:t>
      </w:r>
      <w:r w:rsidR="008B6D5E" w:rsidRPr="008B6D5E">
        <w:rPr>
          <w:b/>
          <w:bCs/>
          <w:sz w:val="18"/>
          <w:szCs w:val="18"/>
          <w:lang w:val="nl-NL"/>
        </w:rPr>
        <w:tab/>
      </w:r>
      <w:r w:rsidRPr="008B6D5E">
        <w:rPr>
          <w:b/>
          <w:bCs/>
          <w:sz w:val="18"/>
          <w:szCs w:val="18"/>
          <w:lang w:val="nl-NL"/>
        </w:rPr>
        <w:t xml:space="preserve">Algemeen </w:t>
      </w:r>
    </w:p>
    <w:p w14:paraId="61D26DA2" w14:textId="77777777" w:rsidR="008B6D5E" w:rsidRPr="008B6D5E" w:rsidRDefault="0017591A" w:rsidP="008458E7">
      <w:pPr>
        <w:pStyle w:val="Lijstalinea"/>
        <w:numPr>
          <w:ilvl w:val="0"/>
          <w:numId w:val="103"/>
        </w:numPr>
        <w:spacing w:line="276" w:lineRule="auto"/>
        <w:rPr>
          <w:sz w:val="18"/>
          <w:szCs w:val="18"/>
          <w:lang w:val="nl-NL"/>
        </w:rPr>
      </w:pPr>
      <w:r w:rsidRPr="008B6D5E">
        <w:rPr>
          <w:sz w:val="18"/>
          <w:szCs w:val="18"/>
          <w:lang w:val="nl-NL"/>
        </w:rPr>
        <w:t>Een dienstreis wordt in de regel per openbaar vervoer gemaakt.</w:t>
      </w:r>
    </w:p>
    <w:p w14:paraId="60C4C587" w14:textId="77777777" w:rsidR="0017591A" w:rsidRPr="008B6D5E" w:rsidRDefault="008B6D5E" w:rsidP="008458E7">
      <w:pPr>
        <w:pStyle w:val="Lijstalinea"/>
        <w:numPr>
          <w:ilvl w:val="0"/>
          <w:numId w:val="103"/>
        </w:numPr>
        <w:spacing w:line="276" w:lineRule="auto"/>
        <w:rPr>
          <w:sz w:val="18"/>
          <w:szCs w:val="18"/>
          <w:lang w:val="nl-NL"/>
        </w:rPr>
      </w:pPr>
      <w:r w:rsidRPr="008B6D5E">
        <w:rPr>
          <w:sz w:val="18"/>
          <w:szCs w:val="18"/>
          <w:lang w:val="nl-NL"/>
        </w:rPr>
        <w:t>Een</w:t>
      </w:r>
      <w:r w:rsidR="0017591A" w:rsidRPr="008B6D5E">
        <w:rPr>
          <w:sz w:val="18"/>
          <w:szCs w:val="18"/>
          <w:lang w:val="nl-NL"/>
        </w:rPr>
        <w:t xml:space="preserve"> werknemer ontvangt voor een dienstreis dan ook de reiskosten per openbaar</w:t>
      </w:r>
      <w:r w:rsidRPr="008B6D5E">
        <w:rPr>
          <w:sz w:val="18"/>
          <w:szCs w:val="18"/>
          <w:lang w:val="nl-NL"/>
        </w:rPr>
        <w:t xml:space="preserve"> </w:t>
      </w:r>
      <w:r w:rsidR="0017591A" w:rsidRPr="008B6D5E">
        <w:rPr>
          <w:sz w:val="18"/>
          <w:szCs w:val="18"/>
          <w:lang w:val="nl-NL"/>
        </w:rPr>
        <w:t>vervoer.</w:t>
      </w:r>
      <w:r w:rsidRPr="008B6D5E">
        <w:rPr>
          <w:sz w:val="18"/>
          <w:szCs w:val="18"/>
          <w:lang w:val="nl-NL"/>
        </w:rPr>
        <w:t xml:space="preserve"> </w:t>
      </w:r>
      <w:r w:rsidR="0017591A" w:rsidRPr="008B6D5E">
        <w:rPr>
          <w:sz w:val="18"/>
          <w:szCs w:val="18"/>
          <w:lang w:val="nl-NL"/>
        </w:rPr>
        <w:t>Ook als hij de reis, zonder overleg met de werkgever, met eigen vervoer</w:t>
      </w:r>
      <w:r w:rsidRPr="008B6D5E">
        <w:rPr>
          <w:sz w:val="18"/>
          <w:szCs w:val="18"/>
          <w:lang w:val="nl-NL"/>
        </w:rPr>
        <w:t xml:space="preserve"> </w:t>
      </w:r>
      <w:r w:rsidR="0017591A" w:rsidRPr="008B6D5E">
        <w:rPr>
          <w:sz w:val="18"/>
          <w:szCs w:val="18"/>
          <w:lang w:val="nl-NL"/>
        </w:rPr>
        <w:t>maakt.</w:t>
      </w:r>
    </w:p>
    <w:p w14:paraId="77DAB889" w14:textId="77777777" w:rsidR="0017591A" w:rsidRPr="008B6D5E" w:rsidRDefault="0017591A" w:rsidP="0017591A">
      <w:pPr>
        <w:spacing w:line="276" w:lineRule="auto"/>
        <w:rPr>
          <w:sz w:val="18"/>
          <w:szCs w:val="18"/>
          <w:lang w:val="nl-NL"/>
        </w:rPr>
      </w:pPr>
    </w:p>
    <w:p w14:paraId="1CE66093" w14:textId="77777777" w:rsidR="0017591A" w:rsidRPr="008B6D5E" w:rsidRDefault="0017591A" w:rsidP="0017591A">
      <w:pPr>
        <w:spacing w:line="276" w:lineRule="auto"/>
        <w:rPr>
          <w:b/>
          <w:bCs/>
          <w:sz w:val="18"/>
          <w:szCs w:val="18"/>
          <w:lang w:val="nl-NL"/>
        </w:rPr>
      </w:pPr>
      <w:r w:rsidRPr="008B6D5E">
        <w:rPr>
          <w:b/>
          <w:bCs/>
          <w:sz w:val="18"/>
          <w:szCs w:val="18"/>
          <w:lang w:val="nl-NL"/>
        </w:rPr>
        <w:t>Artikel 3</w:t>
      </w:r>
      <w:r w:rsidR="008B6D5E" w:rsidRPr="008B6D5E">
        <w:rPr>
          <w:b/>
          <w:bCs/>
          <w:sz w:val="18"/>
          <w:szCs w:val="18"/>
          <w:lang w:val="nl-NL"/>
        </w:rPr>
        <w:tab/>
      </w:r>
      <w:r w:rsidRPr="008B6D5E">
        <w:rPr>
          <w:b/>
          <w:bCs/>
          <w:sz w:val="18"/>
          <w:szCs w:val="18"/>
          <w:lang w:val="nl-NL"/>
        </w:rPr>
        <w:t xml:space="preserve">Keuze tweede of eerste klas </w:t>
      </w:r>
    </w:p>
    <w:p w14:paraId="4D13A42B" w14:textId="77777777" w:rsidR="0017591A" w:rsidRPr="008B6D5E" w:rsidRDefault="0017591A" w:rsidP="0017591A">
      <w:pPr>
        <w:spacing w:line="276" w:lineRule="auto"/>
        <w:rPr>
          <w:sz w:val="18"/>
          <w:szCs w:val="18"/>
          <w:lang w:val="nl-NL"/>
        </w:rPr>
      </w:pPr>
      <w:r w:rsidRPr="008B6D5E">
        <w:rPr>
          <w:sz w:val="18"/>
          <w:szCs w:val="18"/>
          <w:lang w:val="nl-NL"/>
        </w:rPr>
        <w:t>Bij openbaar vervoer per trein heeft een werknemer de keuze om</w:t>
      </w:r>
      <w:r w:rsidR="008B6D5E" w:rsidRPr="008B6D5E">
        <w:rPr>
          <w:sz w:val="18"/>
          <w:szCs w:val="18"/>
          <w:lang w:val="nl-NL"/>
        </w:rPr>
        <w:t xml:space="preserve"> </w:t>
      </w:r>
      <w:r w:rsidRPr="008B6D5E">
        <w:rPr>
          <w:sz w:val="18"/>
          <w:szCs w:val="18"/>
          <w:lang w:val="nl-NL"/>
        </w:rPr>
        <w:t>tweede of eerste klas te</w:t>
      </w:r>
      <w:r w:rsidR="008B6D5E" w:rsidRPr="008B6D5E">
        <w:rPr>
          <w:sz w:val="18"/>
          <w:szCs w:val="18"/>
          <w:lang w:val="nl-NL"/>
        </w:rPr>
        <w:t xml:space="preserve"> </w:t>
      </w:r>
      <w:r w:rsidRPr="008B6D5E">
        <w:rPr>
          <w:sz w:val="18"/>
          <w:szCs w:val="18"/>
          <w:lang w:val="nl-NL"/>
        </w:rPr>
        <w:t>reizen. Bij zijn declaratie dient hij het vervoersbewijs te overleggen.</w:t>
      </w:r>
    </w:p>
    <w:p w14:paraId="058DEB61" w14:textId="77777777" w:rsidR="008B6D5E" w:rsidRPr="008B6D5E" w:rsidRDefault="008B6D5E" w:rsidP="0017591A">
      <w:pPr>
        <w:spacing w:line="276" w:lineRule="auto"/>
        <w:rPr>
          <w:sz w:val="18"/>
          <w:szCs w:val="18"/>
          <w:lang w:val="nl-NL"/>
        </w:rPr>
      </w:pPr>
    </w:p>
    <w:p w14:paraId="308B8EFA" w14:textId="77777777" w:rsidR="0017591A" w:rsidRPr="008B6D5E" w:rsidRDefault="0017591A" w:rsidP="0017591A">
      <w:pPr>
        <w:spacing w:line="276" w:lineRule="auto"/>
        <w:rPr>
          <w:b/>
          <w:bCs/>
          <w:sz w:val="18"/>
          <w:szCs w:val="18"/>
          <w:lang w:val="nl-NL"/>
        </w:rPr>
      </w:pPr>
      <w:r w:rsidRPr="008B6D5E">
        <w:rPr>
          <w:b/>
          <w:bCs/>
          <w:sz w:val="18"/>
          <w:szCs w:val="18"/>
          <w:lang w:val="nl-NL"/>
        </w:rPr>
        <w:t>Artikel 4</w:t>
      </w:r>
      <w:r w:rsidR="008B6D5E" w:rsidRPr="008B6D5E">
        <w:rPr>
          <w:b/>
          <w:bCs/>
          <w:sz w:val="18"/>
          <w:szCs w:val="18"/>
          <w:lang w:val="nl-NL"/>
        </w:rPr>
        <w:tab/>
      </w:r>
      <w:r w:rsidRPr="008B6D5E">
        <w:rPr>
          <w:b/>
          <w:bCs/>
          <w:sz w:val="18"/>
          <w:szCs w:val="18"/>
          <w:lang w:val="nl-NL"/>
        </w:rPr>
        <w:t xml:space="preserve">Eigen vervoer als het openbaar vervoer geen goed alternatief biedt </w:t>
      </w:r>
    </w:p>
    <w:p w14:paraId="74F8E323" w14:textId="77777777" w:rsidR="0017591A" w:rsidRPr="008B6D5E" w:rsidRDefault="0017591A" w:rsidP="0017591A">
      <w:pPr>
        <w:spacing w:line="276" w:lineRule="auto"/>
        <w:rPr>
          <w:sz w:val="18"/>
          <w:szCs w:val="18"/>
          <w:lang w:val="nl-NL"/>
        </w:rPr>
      </w:pPr>
      <w:r w:rsidRPr="008B6D5E">
        <w:rPr>
          <w:sz w:val="18"/>
          <w:szCs w:val="18"/>
          <w:lang w:val="nl-NL"/>
        </w:rPr>
        <w:t>De werkgever kan een werknemer op diens verzoek toestemming geven om voor</w:t>
      </w:r>
      <w:r w:rsidR="008B6D5E" w:rsidRPr="008B6D5E">
        <w:rPr>
          <w:sz w:val="18"/>
          <w:szCs w:val="18"/>
          <w:lang w:val="nl-NL"/>
        </w:rPr>
        <w:t xml:space="preserve"> </w:t>
      </w:r>
      <w:r w:rsidRPr="008B6D5E">
        <w:rPr>
          <w:sz w:val="18"/>
          <w:szCs w:val="18"/>
          <w:lang w:val="nl-NL"/>
        </w:rPr>
        <w:t>een dienstreis eigen vervoer te gebruiken. Dat kan als de dienstreis niet of niet op doelmatige wijze met het openbaar vervoer kan worden gemaakt: het ontbreekt, het vereist veel</w:t>
      </w:r>
      <w:r w:rsidR="008B6D5E" w:rsidRPr="008B6D5E">
        <w:rPr>
          <w:sz w:val="18"/>
          <w:szCs w:val="18"/>
          <w:lang w:val="nl-NL"/>
        </w:rPr>
        <w:t xml:space="preserve"> </w:t>
      </w:r>
      <w:r w:rsidRPr="008B6D5E">
        <w:rPr>
          <w:sz w:val="18"/>
          <w:szCs w:val="18"/>
          <w:lang w:val="nl-NL"/>
        </w:rPr>
        <w:t>meer tijd en/of is veel duurder dan</w:t>
      </w:r>
      <w:r w:rsidR="008B6D5E" w:rsidRPr="008B6D5E">
        <w:rPr>
          <w:sz w:val="18"/>
          <w:szCs w:val="18"/>
          <w:lang w:val="nl-NL"/>
        </w:rPr>
        <w:t xml:space="preserve"> </w:t>
      </w:r>
      <w:r w:rsidRPr="008B6D5E">
        <w:rPr>
          <w:sz w:val="18"/>
          <w:szCs w:val="18"/>
          <w:lang w:val="nl-NL"/>
        </w:rPr>
        <w:t>(de vergoeding voor) eigen</w:t>
      </w:r>
      <w:r w:rsidR="008B6D5E" w:rsidRPr="008B6D5E">
        <w:rPr>
          <w:sz w:val="18"/>
          <w:szCs w:val="18"/>
          <w:lang w:val="nl-NL"/>
        </w:rPr>
        <w:t xml:space="preserve"> </w:t>
      </w:r>
      <w:r w:rsidRPr="008B6D5E">
        <w:rPr>
          <w:sz w:val="18"/>
          <w:szCs w:val="18"/>
          <w:lang w:val="nl-NL"/>
        </w:rPr>
        <w:t>vervoer.</w:t>
      </w:r>
    </w:p>
    <w:p w14:paraId="0B2E9926" w14:textId="77777777" w:rsidR="0017591A" w:rsidRPr="008B6D5E" w:rsidRDefault="0017591A" w:rsidP="0017591A">
      <w:pPr>
        <w:spacing w:line="276" w:lineRule="auto"/>
        <w:rPr>
          <w:sz w:val="18"/>
          <w:szCs w:val="18"/>
          <w:lang w:val="nl-NL"/>
        </w:rPr>
      </w:pPr>
    </w:p>
    <w:p w14:paraId="15B5FBC8" w14:textId="77777777" w:rsidR="0017591A" w:rsidRPr="008B6D5E" w:rsidRDefault="0017591A" w:rsidP="0017591A">
      <w:pPr>
        <w:spacing w:line="276" w:lineRule="auto"/>
        <w:rPr>
          <w:b/>
          <w:bCs/>
          <w:sz w:val="18"/>
          <w:szCs w:val="18"/>
          <w:lang w:val="nl-NL"/>
        </w:rPr>
      </w:pPr>
      <w:r w:rsidRPr="008B6D5E">
        <w:rPr>
          <w:b/>
          <w:bCs/>
          <w:sz w:val="18"/>
          <w:szCs w:val="18"/>
          <w:lang w:val="nl-NL"/>
        </w:rPr>
        <w:t>Artikel 5</w:t>
      </w:r>
      <w:r w:rsidR="008B6D5E" w:rsidRPr="008B6D5E">
        <w:rPr>
          <w:b/>
          <w:bCs/>
          <w:sz w:val="18"/>
          <w:szCs w:val="18"/>
          <w:lang w:val="nl-NL"/>
        </w:rPr>
        <w:tab/>
      </w:r>
      <w:r w:rsidRPr="008B6D5E">
        <w:rPr>
          <w:b/>
          <w:bCs/>
          <w:sz w:val="18"/>
          <w:szCs w:val="18"/>
          <w:lang w:val="nl-NL"/>
        </w:rPr>
        <w:t xml:space="preserve">Berekening van de vergoeding voor eigen vervoer </w:t>
      </w:r>
    </w:p>
    <w:p w14:paraId="0188EB3F" w14:textId="3E8B9C55" w:rsidR="008B6D5E" w:rsidRPr="00351ECC" w:rsidRDefault="0017591A" w:rsidP="008458E7">
      <w:pPr>
        <w:pStyle w:val="Lijstalinea"/>
        <w:numPr>
          <w:ilvl w:val="0"/>
          <w:numId w:val="104"/>
        </w:numPr>
        <w:spacing w:line="276" w:lineRule="auto"/>
        <w:rPr>
          <w:sz w:val="18"/>
          <w:szCs w:val="18"/>
          <w:lang w:val="nl-NL"/>
        </w:rPr>
      </w:pPr>
      <w:r w:rsidRPr="008B6D5E">
        <w:rPr>
          <w:sz w:val="18"/>
          <w:szCs w:val="18"/>
          <w:lang w:val="nl-NL"/>
        </w:rPr>
        <w:t xml:space="preserve">De vergoeding voor dienstreizen per eigen personenauto of motor </w:t>
      </w:r>
      <w:r w:rsidR="00D278BA">
        <w:rPr>
          <w:sz w:val="18"/>
          <w:szCs w:val="18"/>
          <w:lang w:val="nl-NL"/>
        </w:rPr>
        <w:t xml:space="preserve">bedraagt </w:t>
      </w:r>
      <w:r w:rsidRPr="008B6D5E">
        <w:rPr>
          <w:sz w:val="18"/>
          <w:szCs w:val="18"/>
          <w:lang w:val="nl-NL"/>
        </w:rPr>
        <w:t>€ 0,</w:t>
      </w:r>
      <w:r w:rsidR="00CC104D">
        <w:rPr>
          <w:sz w:val="18"/>
          <w:szCs w:val="18"/>
          <w:lang w:val="nl-NL"/>
        </w:rPr>
        <w:t>3</w:t>
      </w:r>
      <w:r w:rsidR="00D278BA">
        <w:rPr>
          <w:sz w:val="18"/>
          <w:szCs w:val="18"/>
          <w:lang w:val="nl-NL"/>
        </w:rPr>
        <w:t>5</w:t>
      </w:r>
      <w:r w:rsidR="008B6D5E">
        <w:rPr>
          <w:sz w:val="18"/>
          <w:szCs w:val="18"/>
          <w:lang w:val="nl-NL"/>
        </w:rPr>
        <w:t xml:space="preserve"> </w:t>
      </w:r>
      <w:r w:rsidRPr="008B6D5E">
        <w:rPr>
          <w:sz w:val="18"/>
          <w:szCs w:val="18"/>
          <w:lang w:val="nl-NL"/>
        </w:rPr>
        <w:t xml:space="preserve">netto per </w:t>
      </w:r>
      <w:r w:rsidRPr="00351ECC">
        <w:rPr>
          <w:sz w:val="18"/>
          <w:szCs w:val="18"/>
          <w:lang w:val="nl-NL"/>
        </w:rPr>
        <w:t>gereden kilometer. Voor vergoeding komen in aanmerking:</w:t>
      </w:r>
    </w:p>
    <w:p w14:paraId="7CB57D37" w14:textId="77777777" w:rsidR="008B6D5E" w:rsidRPr="00351ECC" w:rsidRDefault="0017591A" w:rsidP="008458E7">
      <w:pPr>
        <w:pStyle w:val="Lijstalinea"/>
        <w:numPr>
          <w:ilvl w:val="1"/>
          <w:numId w:val="104"/>
        </w:numPr>
        <w:spacing w:line="276" w:lineRule="auto"/>
        <w:rPr>
          <w:sz w:val="18"/>
          <w:szCs w:val="18"/>
          <w:lang w:val="nl-NL"/>
        </w:rPr>
      </w:pPr>
      <w:proofErr w:type="gramStart"/>
      <w:r w:rsidRPr="00351ECC">
        <w:rPr>
          <w:sz w:val="18"/>
          <w:szCs w:val="18"/>
          <w:lang w:val="nl-NL"/>
        </w:rPr>
        <w:t>alle</w:t>
      </w:r>
      <w:proofErr w:type="gramEnd"/>
      <w:r w:rsidRPr="00351ECC">
        <w:rPr>
          <w:sz w:val="18"/>
          <w:szCs w:val="18"/>
          <w:lang w:val="nl-NL"/>
        </w:rPr>
        <w:t xml:space="preserve"> werkelijk gereisde dienstreiskilometers vanaf de plaats van tewerkstelling naar een bezoekadres</w:t>
      </w:r>
      <w:r w:rsidR="008B6D5E" w:rsidRPr="00351ECC">
        <w:rPr>
          <w:sz w:val="18"/>
          <w:szCs w:val="18"/>
          <w:lang w:val="nl-NL"/>
        </w:rPr>
        <w:t xml:space="preserve"> </w:t>
      </w:r>
      <w:r w:rsidRPr="00351ECC">
        <w:rPr>
          <w:sz w:val="18"/>
          <w:szCs w:val="18"/>
          <w:lang w:val="nl-NL"/>
        </w:rPr>
        <w:t>en</w:t>
      </w:r>
      <w:r w:rsidR="008B6D5E" w:rsidRPr="00351ECC">
        <w:rPr>
          <w:sz w:val="18"/>
          <w:szCs w:val="18"/>
          <w:lang w:val="nl-NL"/>
        </w:rPr>
        <w:t xml:space="preserve"> </w:t>
      </w:r>
      <w:r w:rsidRPr="00351ECC">
        <w:rPr>
          <w:sz w:val="18"/>
          <w:szCs w:val="18"/>
          <w:lang w:val="nl-NL"/>
        </w:rPr>
        <w:t>weer terug;</w:t>
      </w:r>
    </w:p>
    <w:p w14:paraId="5991A310" w14:textId="77777777" w:rsidR="008B6D5E" w:rsidRPr="00351ECC" w:rsidRDefault="0017591A" w:rsidP="008458E7">
      <w:pPr>
        <w:pStyle w:val="Lijstalinea"/>
        <w:numPr>
          <w:ilvl w:val="1"/>
          <w:numId w:val="104"/>
        </w:numPr>
        <w:spacing w:line="276" w:lineRule="auto"/>
        <w:rPr>
          <w:sz w:val="18"/>
          <w:szCs w:val="18"/>
          <w:lang w:val="nl-NL"/>
        </w:rPr>
      </w:pPr>
      <w:proofErr w:type="gramStart"/>
      <w:r w:rsidRPr="00351ECC">
        <w:rPr>
          <w:sz w:val="18"/>
          <w:szCs w:val="18"/>
          <w:lang w:val="nl-NL"/>
        </w:rPr>
        <w:t>alle</w:t>
      </w:r>
      <w:proofErr w:type="gramEnd"/>
      <w:r w:rsidRPr="00351ECC">
        <w:rPr>
          <w:sz w:val="18"/>
          <w:szCs w:val="18"/>
          <w:lang w:val="nl-NL"/>
        </w:rPr>
        <w:t xml:space="preserve"> werkelijk gereisde dienstreiskilometers vanaf de eigen woning naar een bezoekadres en weer</w:t>
      </w:r>
      <w:r w:rsidR="008B6D5E" w:rsidRPr="00351ECC">
        <w:rPr>
          <w:sz w:val="18"/>
          <w:szCs w:val="18"/>
          <w:lang w:val="nl-NL"/>
        </w:rPr>
        <w:t xml:space="preserve"> </w:t>
      </w:r>
      <w:r w:rsidRPr="00351ECC">
        <w:rPr>
          <w:sz w:val="18"/>
          <w:szCs w:val="18"/>
          <w:lang w:val="nl-NL"/>
        </w:rPr>
        <w:t>terug eventueel via de plaats van tewerkstelling;</w:t>
      </w:r>
    </w:p>
    <w:p w14:paraId="43297A66" w14:textId="77777777" w:rsidR="008B6D5E" w:rsidRPr="00351ECC" w:rsidRDefault="0017591A" w:rsidP="008458E7">
      <w:pPr>
        <w:pStyle w:val="Lijstalinea"/>
        <w:numPr>
          <w:ilvl w:val="1"/>
          <w:numId w:val="104"/>
        </w:numPr>
        <w:spacing w:line="276" w:lineRule="auto"/>
        <w:rPr>
          <w:sz w:val="18"/>
          <w:szCs w:val="18"/>
          <w:lang w:val="nl-NL"/>
        </w:rPr>
      </w:pPr>
      <w:proofErr w:type="gramStart"/>
      <w:r w:rsidRPr="00351ECC">
        <w:rPr>
          <w:sz w:val="18"/>
          <w:szCs w:val="18"/>
          <w:lang w:val="nl-NL"/>
        </w:rPr>
        <w:t>alle</w:t>
      </w:r>
      <w:proofErr w:type="gramEnd"/>
      <w:r w:rsidRPr="00351ECC">
        <w:rPr>
          <w:sz w:val="18"/>
          <w:szCs w:val="18"/>
          <w:lang w:val="nl-NL"/>
        </w:rPr>
        <w:t xml:space="preserve"> werkelijk gereisde dienstreiskilometers vanaf de plaats van tewerkstelling via een bezoekadres</w:t>
      </w:r>
      <w:r w:rsidR="008B6D5E" w:rsidRPr="00351ECC">
        <w:rPr>
          <w:sz w:val="18"/>
          <w:szCs w:val="18"/>
          <w:lang w:val="nl-NL"/>
        </w:rPr>
        <w:t xml:space="preserve"> </w:t>
      </w:r>
      <w:r w:rsidRPr="00351ECC">
        <w:rPr>
          <w:sz w:val="18"/>
          <w:szCs w:val="18"/>
          <w:lang w:val="nl-NL"/>
        </w:rPr>
        <w:t>naar de eigenwoning.</w:t>
      </w:r>
    </w:p>
    <w:p w14:paraId="29496FE0" w14:textId="77777777" w:rsidR="008B6D5E" w:rsidRPr="00351ECC" w:rsidRDefault="0017591A" w:rsidP="008458E7">
      <w:pPr>
        <w:pStyle w:val="Lijstalinea"/>
        <w:numPr>
          <w:ilvl w:val="0"/>
          <w:numId w:val="104"/>
        </w:numPr>
        <w:spacing w:line="276" w:lineRule="auto"/>
        <w:rPr>
          <w:sz w:val="18"/>
          <w:szCs w:val="18"/>
          <w:lang w:val="nl-NL"/>
        </w:rPr>
      </w:pPr>
      <w:r w:rsidRPr="00351ECC">
        <w:rPr>
          <w:sz w:val="18"/>
          <w:szCs w:val="18"/>
          <w:lang w:val="nl-NL"/>
        </w:rPr>
        <w:t xml:space="preserve">De ‘vermeden kilometersystematiek’ wordt (zoals deze gold voor 1 januari 2014) per 1 september 2018 (her)ingevoerd. De ‘vermeden kilometersystematiek’ betekent het volgende: </w:t>
      </w:r>
      <w:proofErr w:type="gramStart"/>
      <w:r w:rsidRPr="00351ECC">
        <w:rPr>
          <w:sz w:val="18"/>
          <w:szCs w:val="18"/>
          <w:lang w:val="nl-NL"/>
        </w:rPr>
        <w:t>Indien</w:t>
      </w:r>
      <w:proofErr w:type="gramEnd"/>
      <w:r w:rsidRPr="00351ECC">
        <w:rPr>
          <w:sz w:val="18"/>
          <w:szCs w:val="18"/>
          <w:lang w:val="nl-NL"/>
        </w:rPr>
        <w:t xml:space="preserve"> een werknemer een vergoeding krijgt voor de dienstreiskilometers en tegelijkertijd ook een vaste vergoeding voor woon- werkkilometers ontvangt,</w:t>
      </w:r>
      <w:r w:rsidR="008B6D5E" w:rsidRPr="00351ECC">
        <w:rPr>
          <w:sz w:val="18"/>
          <w:szCs w:val="18"/>
          <w:lang w:val="nl-NL"/>
        </w:rPr>
        <w:t xml:space="preserve"> </w:t>
      </w:r>
      <w:r w:rsidRPr="00351ECC">
        <w:rPr>
          <w:sz w:val="18"/>
          <w:szCs w:val="18"/>
          <w:lang w:val="nl-NL"/>
        </w:rPr>
        <w:t>wordt de woon- werkkilometers in mindering gebracht op de dienstreiskilometers. Op deze wijze wordt dubbele uitbetaling van kilometers voorkomen.</w:t>
      </w:r>
    </w:p>
    <w:p w14:paraId="0155AF88" w14:textId="77777777" w:rsidR="008B6D5E" w:rsidRDefault="0017591A" w:rsidP="008458E7">
      <w:pPr>
        <w:pStyle w:val="Lijstalinea"/>
        <w:numPr>
          <w:ilvl w:val="0"/>
          <w:numId w:val="104"/>
        </w:numPr>
        <w:spacing w:line="276" w:lineRule="auto"/>
        <w:rPr>
          <w:sz w:val="18"/>
          <w:szCs w:val="18"/>
          <w:lang w:val="nl-NL"/>
        </w:rPr>
      </w:pPr>
      <w:r w:rsidRPr="008B6D5E">
        <w:rPr>
          <w:sz w:val="18"/>
          <w:szCs w:val="18"/>
          <w:lang w:val="nl-NL"/>
        </w:rPr>
        <w:t>Bijkomende kosten, zoals het gebruik van een parkeerplaats,</w:t>
      </w:r>
      <w:r w:rsidR="008B6D5E">
        <w:rPr>
          <w:sz w:val="18"/>
          <w:szCs w:val="18"/>
          <w:lang w:val="nl-NL"/>
        </w:rPr>
        <w:t xml:space="preserve"> </w:t>
      </w:r>
      <w:r w:rsidRPr="008B6D5E">
        <w:rPr>
          <w:sz w:val="18"/>
          <w:szCs w:val="18"/>
          <w:lang w:val="nl-NL"/>
        </w:rPr>
        <w:t>bruggelden, overvaartgelden, tunnelgelden en dergelijke,</w:t>
      </w:r>
      <w:r w:rsidR="008B6D5E">
        <w:rPr>
          <w:sz w:val="18"/>
          <w:szCs w:val="18"/>
          <w:lang w:val="nl-NL"/>
        </w:rPr>
        <w:t xml:space="preserve"> </w:t>
      </w:r>
      <w:r w:rsidRPr="008B6D5E">
        <w:rPr>
          <w:sz w:val="18"/>
          <w:szCs w:val="18"/>
          <w:lang w:val="nl-NL"/>
        </w:rPr>
        <w:t xml:space="preserve">worden eveneens door de werkgever vergoed </w:t>
      </w:r>
      <w:proofErr w:type="gramStart"/>
      <w:r w:rsidRPr="008B6D5E">
        <w:rPr>
          <w:sz w:val="18"/>
          <w:szCs w:val="18"/>
          <w:lang w:val="nl-NL"/>
        </w:rPr>
        <w:t>indien</w:t>
      </w:r>
      <w:proofErr w:type="gramEnd"/>
      <w:r w:rsidRPr="008B6D5E">
        <w:rPr>
          <w:sz w:val="18"/>
          <w:szCs w:val="18"/>
          <w:lang w:val="nl-NL"/>
        </w:rPr>
        <w:t xml:space="preserve"> en voor zover deze kosten noodzakelijkerwijs zijn gemaakt. De eventueel over deze tegemoetkoming verschuldigde loonheffing komt voor rekening van de werknemer.</w:t>
      </w:r>
    </w:p>
    <w:p w14:paraId="4F3BAF00" w14:textId="77777777" w:rsidR="008B6D5E" w:rsidRDefault="0017591A" w:rsidP="008458E7">
      <w:pPr>
        <w:pStyle w:val="Lijstalinea"/>
        <w:numPr>
          <w:ilvl w:val="0"/>
          <w:numId w:val="104"/>
        </w:numPr>
        <w:spacing w:line="276" w:lineRule="auto"/>
        <w:rPr>
          <w:sz w:val="18"/>
          <w:szCs w:val="18"/>
          <w:lang w:val="nl-NL"/>
        </w:rPr>
      </w:pPr>
      <w:r w:rsidRPr="008B6D5E">
        <w:rPr>
          <w:sz w:val="18"/>
          <w:szCs w:val="18"/>
          <w:lang w:val="nl-NL"/>
        </w:rPr>
        <w:t>Bij de berekening van het aantal gereden kilometers wordt uitgegaan van de werkelijk gereisde route. De afstand wordt naar boven afgerond op hele kilometers.</w:t>
      </w:r>
    </w:p>
    <w:p w14:paraId="2E5C8E66" w14:textId="21DF2859" w:rsidR="0017591A" w:rsidRPr="00D278BA" w:rsidRDefault="0017591A" w:rsidP="0017591A">
      <w:pPr>
        <w:pStyle w:val="Lijstalinea"/>
        <w:numPr>
          <w:ilvl w:val="0"/>
          <w:numId w:val="104"/>
        </w:numPr>
        <w:spacing w:line="276" w:lineRule="auto"/>
        <w:rPr>
          <w:sz w:val="18"/>
          <w:szCs w:val="18"/>
          <w:lang w:val="nl-NL"/>
        </w:rPr>
      </w:pPr>
      <w:r w:rsidRPr="008B6D5E">
        <w:rPr>
          <w:sz w:val="18"/>
          <w:szCs w:val="18"/>
          <w:lang w:val="nl-NL"/>
        </w:rPr>
        <w:t xml:space="preserve">De hoogte van vergoedingen kan worden aangepast als de wetgever de fiscale wetgeving ten aanzien van het maximum van de onbelaste kilometervergoeding verandert. </w:t>
      </w:r>
    </w:p>
    <w:p w14:paraId="68428F26" w14:textId="77777777" w:rsidR="00994170" w:rsidRDefault="00994170" w:rsidP="0017591A">
      <w:pPr>
        <w:spacing w:line="276" w:lineRule="auto"/>
        <w:rPr>
          <w:b/>
          <w:bCs/>
          <w:sz w:val="18"/>
          <w:szCs w:val="18"/>
          <w:lang w:val="nl-NL"/>
        </w:rPr>
      </w:pPr>
    </w:p>
    <w:p w14:paraId="2FCFA27E" w14:textId="03622C1A" w:rsidR="0017591A" w:rsidRPr="008B6D5E" w:rsidRDefault="0017591A" w:rsidP="0017591A">
      <w:pPr>
        <w:spacing w:line="276" w:lineRule="auto"/>
        <w:rPr>
          <w:b/>
          <w:bCs/>
          <w:sz w:val="18"/>
          <w:szCs w:val="18"/>
          <w:lang w:val="nl-NL"/>
        </w:rPr>
      </w:pPr>
      <w:r w:rsidRPr="008B6D5E">
        <w:rPr>
          <w:b/>
          <w:bCs/>
          <w:sz w:val="18"/>
          <w:szCs w:val="18"/>
          <w:lang w:val="nl-NL"/>
        </w:rPr>
        <w:t>Artikel 6</w:t>
      </w:r>
      <w:r w:rsidR="008B6D5E" w:rsidRPr="008B6D5E">
        <w:rPr>
          <w:b/>
          <w:bCs/>
          <w:sz w:val="18"/>
          <w:szCs w:val="18"/>
          <w:lang w:val="nl-NL"/>
        </w:rPr>
        <w:tab/>
      </w:r>
      <w:r w:rsidRPr="008B6D5E">
        <w:rPr>
          <w:b/>
          <w:bCs/>
          <w:sz w:val="18"/>
          <w:szCs w:val="18"/>
          <w:lang w:val="nl-NL"/>
        </w:rPr>
        <w:t>Eigen vervoer als het openbaar vervoer wél een goed alternatief biedt</w:t>
      </w:r>
    </w:p>
    <w:p w14:paraId="4B998188" w14:textId="77777777" w:rsidR="0017591A" w:rsidRPr="008B6D5E" w:rsidRDefault="0017591A" w:rsidP="0017591A">
      <w:pPr>
        <w:spacing w:line="276" w:lineRule="auto"/>
        <w:rPr>
          <w:sz w:val="18"/>
          <w:szCs w:val="18"/>
          <w:lang w:val="nl-NL"/>
        </w:rPr>
      </w:pPr>
      <w:r w:rsidRPr="008B6D5E">
        <w:rPr>
          <w:sz w:val="18"/>
          <w:szCs w:val="18"/>
          <w:lang w:val="nl-NL"/>
        </w:rPr>
        <w:t>Als het openbaar vervoer een goed alternatief biedt, kan de werkgever een werknemer op diens</w:t>
      </w:r>
      <w:r w:rsidR="008B6D5E">
        <w:rPr>
          <w:sz w:val="18"/>
          <w:szCs w:val="18"/>
          <w:lang w:val="nl-NL"/>
        </w:rPr>
        <w:t xml:space="preserve"> </w:t>
      </w:r>
      <w:r w:rsidRPr="008B6D5E">
        <w:rPr>
          <w:sz w:val="18"/>
          <w:szCs w:val="18"/>
          <w:lang w:val="nl-NL"/>
        </w:rPr>
        <w:lastRenderedPageBreak/>
        <w:t>verzoek toch toestemming geven om van een eigen vervoermiddel gebruik te</w:t>
      </w:r>
      <w:r w:rsidR="008B6D5E">
        <w:rPr>
          <w:sz w:val="18"/>
          <w:szCs w:val="18"/>
          <w:lang w:val="nl-NL"/>
        </w:rPr>
        <w:t xml:space="preserve"> </w:t>
      </w:r>
      <w:r w:rsidRPr="008B6D5E">
        <w:rPr>
          <w:sz w:val="18"/>
          <w:szCs w:val="18"/>
          <w:lang w:val="nl-NL"/>
        </w:rPr>
        <w:t>maken. De toestemming wordt door de werkgever verleend, tenzij het belang van de organisatie</w:t>
      </w:r>
      <w:r w:rsidR="008B6D5E">
        <w:rPr>
          <w:sz w:val="18"/>
          <w:szCs w:val="18"/>
          <w:lang w:val="nl-NL"/>
        </w:rPr>
        <w:t xml:space="preserve"> </w:t>
      </w:r>
      <w:r w:rsidRPr="008B6D5E">
        <w:rPr>
          <w:sz w:val="18"/>
          <w:szCs w:val="18"/>
          <w:lang w:val="nl-NL"/>
        </w:rPr>
        <w:t>zich daartegen verzet.</w:t>
      </w:r>
    </w:p>
    <w:p w14:paraId="5B0B1C5D" w14:textId="77777777" w:rsidR="0017591A" w:rsidRPr="008B6D5E" w:rsidRDefault="0017591A" w:rsidP="0017591A">
      <w:pPr>
        <w:spacing w:line="276" w:lineRule="auto"/>
        <w:rPr>
          <w:sz w:val="18"/>
          <w:szCs w:val="18"/>
          <w:lang w:val="nl-NL"/>
        </w:rPr>
      </w:pPr>
    </w:p>
    <w:p w14:paraId="544C1372" w14:textId="77777777" w:rsidR="0017591A" w:rsidRPr="008B6D5E" w:rsidRDefault="0017591A" w:rsidP="0017591A">
      <w:pPr>
        <w:spacing w:line="276" w:lineRule="auto"/>
        <w:rPr>
          <w:b/>
          <w:bCs/>
          <w:sz w:val="18"/>
          <w:szCs w:val="18"/>
          <w:lang w:val="nl-NL"/>
        </w:rPr>
      </w:pPr>
      <w:r w:rsidRPr="008B6D5E">
        <w:rPr>
          <w:b/>
          <w:bCs/>
          <w:sz w:val="18"/>
          <w:szCs w:val="18"/>
          <w:lang w:val="nl-NL"/>
        </w:rPr>
        <w:t xml:space="preserve">Vergoedingen wegens verblijfkosten </w:t>
      </w:r>
    </w:p>
    <w:p w14:paraId="0592D954" w14:textId="77777777" w:rsidR="008B6D5E" w:rsidRDefault="008B6D5E" w:rsidP="0017591A">
      <w:pPr>
        <w:spacing w:line="276" w:lineRule="auto"/>
        <w:rPr>
          <w:sz w:val="18"/>
          <w:szCs w:val="18"/>
          <w:lang w:val="nl-NL"/>
        </w:rPr>
      </w:pPr>
    </w:p>
    <w:p w14:paraId="6DA827FB" w14:textId="77777777" w:rsidR="0017591A" w:rsidRPr="008B6D5E" w:rsidRDefault="0017591A" w:rsidP="0017591A">
      <w:pPr>
        <w:spacing w:line="276" w:lineRule="auto"/>
        <w:rPr>
          <w:b/>
          <w:bCs/>
          <w:sz w:val="18"/>
          <w:szCs w:val="18"/>
          <w:lang w:val="nl-NL"/>
        </w:rPr>
      </w:pPr>
      <w:r w:rsidRPr="008B6D5E">
        <w:rPr>
          <w:b/>
          <w:bCs/>
          <w:sz w:val="18"/>
          <w:szCs w:val="18"/>
          <w:lang w:val="nl-NL"/>
        </w:rPr>
        <w:t>Artikel 7</w:t>
      </w:r>
      <w:r w:rsidR="008B6D5E" w:rsidRPr="008B6D5E">
        <w:rPr>
          <w:b/>
          <w:bCs/>
          <w:sz w:val="18"/>
          <w:szCs w:val="18"/>
          <w:lang w:val="nl-NL"/>
        </w:rPr>
        <w:tab/>
      </w:r>
      <w:r w:rsidRPr="008B6D5E">
        <w:rPr>
          <w:b/>
          <w:bCs/>
          <w:sz w:val="18"/>
          <w:szCs w:val="18"/>
          <w:lang w:val="nl-NL"/>
        </w:rPr>
        <w:t xml:space="preserve">Algemeen </w:t>
      </w:r>
    </w:p>
    <w:p w14:paraId="6712B86D" w14:textId="0DB81915" w:rsidR="008B6D5E" w:rsidRPr="00C3468A" w:rsidRDefault="0017591A" w:rsidP="008458E7">
      <w:pPr>
        <w:pStyle w:val="Lijstalinea"/>
        <w:numPr>
          <w:ilvl w:val="0"/>
          <w:numId w:val="105"/>
        </w:numPr>
        <w:spacing w:line="276" w:lineRule="auto"/>
        <w:rPr>
          <w:sz w:val="18"/>
          <w:szCs w:val="18"/>
          <w:lang w:val="nl-NL"/>
        </w:rPr>
      </w:pPr>
      <w:r w:rsidRPr="008B6D5E">
        <w:rPr>
          <w:sz w:val="18"/>
          <w:szCs w:val="18"/>
          <w:lang w:val="nl-NL"/>
        </w:rPr>
        <w:t>Als een dienstreis langer dan vier uur duurt en er zijn verblijfkosten gemaakt, dan</w:t>
      </w:r>
      <w:r w:rsidR="008B6D5E">
        <w:rPr>
          <w:sz w:val="18"/>
          <w:szCs w:val="18"/>
          <w:lang w:val="nl-NL"/>
        </w:rPr>
        <w:t xml:space="preserve"> </w:t>
      </w:r>
      <w:r w:rsidRPr="008B6D5E">
        <w:rPr>
          <w:sz w:val="18"/>
          <w:szCs w:val="18"/>
          <w:lang w:val="nl-NL"/>
        </w:rPr>
        <w:t xml:space="preserve">heeft een werknemer recht op </w:t>
      </w:r>
      <w:r w:rsidRPr="00C3468A">
        <w:rPr>
          <w:sz w:val="18"/>
          <w:szCs w:val="18"/>
          <w:lang w:val="nl-NL"/>
        </w:rPr>
        <w:t>een vergoeding voor kleine uitgaven overdag</w:t>
      </w:r>
      <w:r w:rsidR="00351ECC" w:rsidRPr="00C3468A">
        <w:rPr>
          <w:sz w:val="18"/>
          <w:szCs w:val="18"/>
          <w:lang w:val="nl-NL"/>
        </w:rPr>
        <w:t xml:space="preserve"> </w:t>
      </w:r>
      <w:r w:rsidRPr="00C3468A">
        <w:rPr>
          <w:sz w:val="18"/>
          <w:szCs w:val="18"/>
          <w:lang w:val="nl-NL"/>
        </w:rPr>
        <w:t xml:space="preserve">van maximaal € </w:t>
      </w:r>
      <w:r w:rsidR="00611A9F">
        <w:rPr>
          <w:sz w:val="18"/>
          <w:szCs w:val="18"/>
          <w:lang w:val="nl-NL"/>
        </w:rPr>
        <w:t>5</w:t>
      </w:r>
      <w:r w:rsidRPr="00C3468A">
        <w:rPr>
          <w:sz w:val="18"/>
          <w:szCs w:val="18"/>
          <w:lang w:val="nl-NL"/>
        </w:rPr>
        <w:t>,</w:t>
      </w:r>
      <w:r w:rsidR="00611A9F">
        <w:rPr>
          <w:sz w:val="18"/>
          <w:szCs w:val="18"/>
          <w:lang w:val="nl-NL"/>
        </w:rPr>
        <w:t>34</w:t>
      </w:r>
      <w:r w:rsidRPr="00C3468A">
        <w:rPr>
          <w:sz w:val="18"/>
          <w:szCs w:val="18"/>
          <w:lang w:val="nl-NL"/>
        </w:rPr>
        <w:t xml:space="preserve"> (</w:t>
      </w:r>
      <w:proofErr w:type="spellStart"/>
      <w:r w:rsidRPr="00C3468A">
        <w:rPr>
          <w:sz w:val="18"/>
          <w:szCs w:val="18"/>
          <w:lang w:val="nl-NL"/>
        </w:rPr>
        <w:t>dagcomponent</w:t>
      </w:r>
      <w:proofErr w:type="spellEnd"/>
      <w:r w:rsidRPr="00C3468A">
        <w:rPr>
          <w:sz w:val="18"/>
          <w:szCs w:val="18"/>
          <w:lang w:val="nl-NL"/>
        </w:rPr>
        <w:t xml:space="preserve">). </w:t>
      </w:r>
    </w:p>
    <w:p w14:paraId="543A0B55" w14:textId="72ECBCC3" w:rsidR="008B6D5E" w:rsidRPr="00C3468A" w:rsidRDefault="0017591A" w:rsidP="008458E7">
      <w:pPr>
        <w:pStyle w:val="Lijstalinea"/>
        <w:numPr>
          <w:ilvl w:val="0"/>
          <w:numId w:val="105"/>
        </w:numPr>
        <w:spacing w:line="276" w:lineRule="auto"/>
        <w:rPr>
          <w:sz w:val="18"/>
          <w:szCs w:val="18"/>
          <w:lang w:val="nl-NL"/>
        </w:rPr>
      </w:pPr>
      <w:r w:rsidRPr="00C3468A">
        <w:rPr>
          <w:sz w:val="18"/>
          <w:szCs w:val="18"/>
          <w:lang w:val="nl-NL"/>
        </w:rPr>
        <w:t>Als een dienstreis een overnachting omvat en er zijn verblijfskosten gemaakt, dan</w:t>
      </w:r>
      <w:r w:rsidR="008B6D5E" w:rsidRPr="00C3468A">
        <w:rPr>
          <w:sz w:val="18"/>
          <w:szCs w:val="18"/>
          <w:lang w:val="nl-NL"/>
        </w:rPr>
        <w:t xml:space="preserve"> </w:t>
      </w:r>
      <w:r w:rsidRPr="00C3468A">
        <w:rPr>
          <w:sz w:val="18"/>
          <w:szCs w:val="18"/>
          <w:lang w:val="nl-NL"/>
        </w:rPr>
        <w:t>heeft een werknemer recht op een vergoeding voor kleine uitgaven ’s avonds van maximaal € 1</w:t>
      </w:r>
      <w:r w:rsidR="00611A9F">
        <w:rPr>
          <w:sz w:val="18"/>
          <w:szCs w:val="18"/>
          <w:lang w:val="nl-NL"/>
        </w:rPr>
        <w:t>3</w:t>
      </w:r>
      <w:r w:rsidRPr="00C3468A">
        <w:rPr>
          <w:sz w:val="18"/>
          <w:szCs w:val="18"/>
          <w:lang w:val="nl-NL"/>
        </w:rPr>
        <w:t>,</w:t>
      </w:r>
      <w:r w:rsidR="00611A9F">
        <w:rPr>
          <w:sz w:val="18"/>
          <w:szCs w:val="18"/>
          <w:lang w:val="nl-NL"/>
        </w:rPr>
        <w:t>48</w:t>
      </w:r>
      <w:r w:rsidRPr="00C3468A">
        <w:rPr>
          <w:sz w:val="18"/>
          <w:szCs w:val="18"/>
          <w:lang w:val="nl-NL"/>
        </w:rPr>
        <w:t xml:space="preserve"> (avondcomponent). </w:t>
      </w:r>
    </w:p>
    <w:p w14:paraId="51D19EA2" w14:textId="77777777" w:rsidR="008B6D5E" w:rsidRPr="00C3468A" w:rsidRDefault="0017591A" w:rsidP="008458E7">
      <w:pPr>
        <w:pStyle w:val="Lijstalinea"/>
        <w:numPr>
          <w:ilvl w:val="0"/>
          <w:numId w:val="105"/>
        </w:numPr>
        <w:spacing w:line="276" w:lineRule="auto"/>
        <w:rPr>
          <w:sz w:val="18"/>
          <w:szCs w:val="18"/>
          <w:lang w:val="nl-NL"/>
        </w:rPr>
      </w:pPr>
      <w:r w:rsidRPr="00C3468A">
        <w:rPr>
          <w:sz w:val="18"/>
          <w:szCs w:val="18"/>
          <w:lang w:val="nl-NL"/>
        </w:rPr>
        <w:t>Daarnaast heeft een werknemer recht op een vergoeding van</w:t>
      </w:r>
      <w:r w:rsidR="008B6D5E" w:rsidRPr="00C3468A">
        <w:rPr>
          <w:sz w:val="18"/>
          <w:szCs w:val="18"/>
          <w:lang w:val="nl-NL"/>
        </w:rPr>
        <w:t xml:space="preserve"> </w:t>
      </w:r>
      <w:r w:rsidRPr="00C3468A">
        <w:rPr>
          <w:sz w:val="18"/>
          <w:szCs w:val="18"/>
          <w:lang w:val="nl-NL"/>
        </w:rPr>
        <w:t xml:space="preserve">maximaal: </w:t>
      </w:r>
    </w:p>
    <w:p w14:paraId="71BF9620" w14:textId="638EF342" w:rsidR="008B6D5E" w:rsidRPr="00C3468A" w:rsidRDefault="0017591A" w:rsidP="008458E7">
      <w:pPr>
        <w:pStyle w:val="Lijstalinea"/>
        <w:numPr>
          <w:ilvl w:val="1"/>
          <w:numId w:val="105"/>
        </w:numPr>
        <w:spacing w:line="276" w:lineRule="auto"/>
        <w:rPr>
          <w:sz w:val="18"/>
          <w:szCs w:val="18"/>
          <w:lang w:val="nl-NL"/>
        </w:rPr>
      </w:pPr>
      <w:r w:rsidRPr="00C3468A">
        <w:rPr>
          <w:sz w:val="18"/>
          <w:szCs w:val="18"/>
          <w:lang w:val="nl-NL"/>
        </w:rPr>
        <w:t>€ 1</w:t>
      </w:r>
      <w:r w:rsidR="00592822" w:rsidRPr="00C3468A">
        <w:rPr>
          <w:sz w:val="18"/>
          <w:szCs w:val="18"/>
          <w:lang w:val="nl-NL"/>
        </w:rPr>
        <w:t>3</w:t>
      </w:r>
      <w:r w:rsidRPr="00C3468A">
        <w:rPr>
          <w:sz w:val="18"/>
          <w:szCs w:val="18"/>
          <w:lang w:val="nl-NL"/>
        </w:rPr>
        <w:t>,</w:t>
      </w:r>
      <w:r w:rsidR="00611A9F">
        <w:rPr>
          <w:sz w:val="18"/>
          <w:szCs w:val="18"/>
          <w:lang w:val="nl-NL"/>
        </w:rPr>
        <w:t>85</w:t>
      </w:r>
      <w:r w:rsidRPr="00C3468A">
        <w:rPr>
          <w:sz w:val="18"/>
          <w:szCs w:val="18"/>
          <w:lang w:val="nl-NL"/>
        </w:rPr>
        <w:t xml:space="preserve"> voor een lunch (lunchcomponent), als de periode van 12.00-14.00</w:t>
      </w:r>
      <w:r w:rsidR="008B6D5E" w:rsidRPr="00C3468A">
        <w:rPr>
          <w:sz w:val="18"/>
          <w:szCs w:val="18"/>
          <w:lang w:val="nl-NL"/>
        </w:rPr>
        <w:t xml:space="preserve"> </w:t>
      </w:r>
      <w:r w:rsidRPr="00C3468A">
        <w:rPr>
          <w:sz w:val="18"/>
          <w:szCs w:val="18"/>
          <w:lang w:val="nl-NL"/>
        </w:rPr>
        <w:t xml:space="preserve">uur geheel in de dienstreis valt; </w:t>
      </w:r>
    </w:p>
    <w:p w14:paraId="5DEF2B54" w14:textId="24C69A75" w:rsidR="008B6D5E" w:rsidRPr="00C3468A" w:rsidRDefault="0017591A" w:rsidP="008458E7">
      <w:pPr>
        <w:pStyle w:val="Lijstalinea"/>
        <w:numPr>
          <w:ilvl w:val="1"/>
          <w:numId w:val="105"/>
        </w:numPr>
        <w:spacing w:line="276" w:lineRule="auto"/>
        <w:rPr>
          <w:sz w:val="18"/>
          <w:szCs w:val="18"/>
          <w:lang w:val="nl-NL"/>
        </w:rPr>
      </w:pPr>
      <w:r w:rsidRPr="00C3468A">
        <w:rPr>
          <w:sz w:val="18"/>
          <w:szCs w:val="18"/>
          <w:lang w:val="nl-NL"/>
        </w:rPr>
        <w:t>€ 2</w:t>
      </w:r>
      <w:r w:rsidR="00611A9F">
        <w:rPr>
          <w:sz w:val="18"/>
          <w:szCs w:val="18"/>
          <w:lang w:val="nl-NL"/>
        </w:rPr>
        <w:t>5</w:t>
      </w:r>
      <w:r w:rsidRPr="00C3468A">
        <w:rPr>
          <w:sz w:val="18"/>
          <w:szCs w:val="18"/>
          <w:lang w:val="nl-NL"/>
        </w:rPr>
        <w:t>,</w:t>
      </w:r>
      <w:r w:rsidR="00611A9F">
        <w:rPr>
          <w:sz w:val="18"/>
          <w:szCs w:val="18"/>
          <w:lang w:val="nl-NL"/>
        </w:rPr>
        <w:t>99</w:t>
      </w:r>
      <w:r w:rsidRPr="00C3468A">
        <w:rPr>
          <w:sz w:val="18"/>
          <w:szCs w:val="18"/>
          <w:lang w:val="nl-NL"/>
        </w:rPr>
        <w:t xml:space="preserve"> voor een avondmaaltijd als de periode van 18.00-20.00 uur geheel in de dienstreis valt; </w:t>
      </w:r>
    </w:p>
    <w:p w14:paraId="3B5E3053" w14:textId="5A0EEB25" w:rsidR="008B6D5E" w:rsidRPr="00C3468A" w:rsidRDefault="0017591A" w:rsidP="008458E7">
      <w:pPr>
        <w:pStyle w:val="Lijstalinea"/>
        <w:numPr>
          <w:ilvl w:val="1"/>
          <w:numId w:val="105"/>
        </w:numPr>
        <w:spacing w:line="276" w:lineRule="auto"/>
        <w:rPr>
          <w:sz w:val="18"/>
          <w:szCs w:val="18"/>
          <w:lang w:val="nl-NL"/>
        </w:rPr>
      </w:pPr>
      <w:r w:rsidRPr="00C3468A">
        <w:rPr>
          <w:sz w:val="18"/>
          <w:szCs w:val="18"/>
          <w:lang w:val="nl-NL"/>
        </w:rPr>
        <w:t>€ 1</w:t>
      </w:r>
      <w:r w:rsidR="00611A9F">
        <w:rPr>
          <w:sz w:val="18"/>
          <w:szCs w:val="18"/>
          <w:lang w:val="nl-NL"/>
        </w:rPr>
        <w:t>1</w:t>
      </w:r>
      <w:r w:rsidR="00592822" w:rsidRPr="00C3468A">
        <w:rPr>
          <w:sz w:val="18"/>
          <w:szCs w:val="18"/>
          <w:lang w:val="nl-NL"/>
        </w:rPr>
        <w:t>4</w:t>
      </w:r>
      <w:r w:rsidRPr="00C3468A">
        <w:rPr>
          <w:sz w:val="18"/>
          <w:szCs w:val="18"/>
          <w:lang w:val="nl-NL"/>
        </w:rPr>
        <w:t>,</w:t>
      </w:r>
      <w:r w:rsidR="00611A9F">
        <w:rPr>
          <w:sz w:val="18"/>
          <w:szCs w:val="18"/>
          <w:lang w:val="nl-NL"/>
        </w:rPr>
        <w:t>75</w:t>
      </w:r>
      <w:r w:rsidRPr="00C3468A">
        <w:rPr>
          <w:sz w:val="18"/>
          <w:szCs w:val="18"/>
          <w:lang w:val="nl-NL"/>
        </w:rPr>
        <w:t xml:space="preserve"> voor logies (logiescomponent), als de dienstreis een overnachting omvat; </w:t>
      </w:r>
    </w:p>
    <w:p w14:paraId="2770AED4" w14:textId="3AC8C684" w:rsidR="008B6D5E" w:rsidRPr="00C3468A" w:rsidRDefault="0017591A" w:rsidP="008458E7">
      <w:pPr>
        <w:pStyle w:val="Lijstalinea"/>
        <w:numPr>
          <w:ilvl w:val="1"/>
          <w:numId w:val="105"/>
        </w:numPr>
        <w:spacing w:line="276" w:lineRule="auto"/>
        <w:rPr>
          <w:sz w:val="18"/>
          <w:szCs w:val="18"/>
          <w:lang w:val="nl-NL"/>
        </w:rPr>
      </w:pPr>
      <w:r w:rsidRPr="00C3468A">
        <w:rPr>
          <w:sz w:val="18"/>
          <w:szCs w:val="18"/>
          <w:lang w:val="nl-NL"/>
        </w:rPr>
        <w:t xml:space="preserve">€ </w:t>
      </w:r>
      <w:r w:rsidR="00592822" w:rsidRPr="00C3468A">
        <w:rPr>
          <w:sz w:val="18"/>
          <w:szCs w:val="18"/>
          <w:lang w:val="nl-NL"/>
        </w:rPr>
        <w:t>1</w:t>
      </w:r>
      <w:r w:rsidR="00611A9F">
        <w:rPr>
          <w:sz w:val="18"/>
          <w:szCs w:val="18"/>
          <w:lang w:val="nl-NL"/>
        </w:rPr>
        <w:t>1</w:t>
      </w:r>
      <w:r w:rsidRPr="00C3468A">
        <w:rPr>
          <w:sz w:val="18"/>
          <w:szCs w:val="18"/>
          <w:lang w:val="nl-NL"/>
        </w:rPr>
        <w:t>,</w:t>
      </w:r>
      <w:r w:rsidR="00592822" w:rsidRPr="00C3468A">
        <w:rPr>
          <w:sz w:val="18"/>
          <w:szCs w:val="18"/>
          <w:lang w:val="nl-NL"/>
        </w:rPr>
        <w:t>2</w:t>
      </w:r>
      <w:r w:rsidR="00611A9F">
        <w:rPr>
          <w:sz w:val="18"/>
          <w:szCs w:val="18"/>
          <w:lang w:val="nl-NL"/>
        </w:rPr>
        <w:t>7</w:t>
      </w:r>
      <w:r w:rsidRPr="00C3468A">
        <w:rPr>
          <w:sz w:val="18"/>
          <w:szCs w:val="18"/>
          <w:lang w:val="nl-NL"/>
        </w:rPr>
        <w:t xml:space="preserve"> voor een ontbijt (ontbijtcomponent), als de periode van 06.00-08.00</w:t>
      </w:r>
      <w:r w:rsidR="008B6D5E" w:rsidRPr="00C3468A">
        <w:rPr>
          <w:sz w:val="18"/>
          <w:szCs w:val="18"/>
          <w:lang w:val="nl-NL"/>
        </w:rPr>
        <w:t xml:space="preserve"> </w:t>
      </w:r>
      <w:r w:rsidRPr="00C3468A">
        <w:rPr>
          <w:sz w:val="18"/>
          <w:szCs w:val="18"/>
          <w:lang w:val="nl-NL"/>
        </w:rPr>
        <w:t xml:space="preserve">uur geheel in de dienstreis valt. </w:t>
      </w:r>
    </w:p>
    <w:p w14:paraId="28EFCA37" w14:textId="77777777" w:rsidR="0017591A" w:rsidRPr="00C3468A" w:rsidRDefault="0017591A" w:rsidP="008458E7">
      <w:pPr>
        <w:pStyle w:val="Lijstalinea"/>
        <w:numPr>
          <w:ilvl w:val="0"/>
          <w:numId w:val="105"/>
        </w:numPr>
        <w:spacing w:line="276" w:lineRule="auto"/>
        <w:rPr>
          <w:sz w:val="18"/>
          <w:szCs w:val="18"/>
          <w:lang w:val="nl-NL"/>
        </w:rPr>
      </w:pPr>
      <w:r w:rsidRPr="00C3468A">
        <w:rPr>
          <w:sz w:val="18"/>
          <w:szCs w:val="18"/>
          <w:lang w:val="nl-NL"/>
        </w:rPr>
        <w:t>De in lid 1, 2 en 3 genoemde vergoedingen worden alleen verstrekt als een</w:t>
      </w:r>
      <w:r w:rsidR="008B6D5E" w:rsidRPr="00C3468A">
        <w:rPr>
          <w:sz w:val="18"/>
          <w:szCs w:val="18"/>
          <w:lang w:val="nl-NL"/>
        </w:rPr>
        <w:t xml:space="preserve"> </w:t>
      </w:r>
      <w:r w:rsidRPr="00C3468A">
        <w:rPr>
          <w:sz w:val="18"/>
          <w:szCs w:val="18"/>
          <w:lang w:val="nl-NL"/>
        </w:rPr>
        <w:t xml:space="preserve">werknemer kosten heeft gemaakt en de bon/factuur kan overleggen. </w:t>
      </w:r>
    </w:p>
    <w:p w14:paraId="122D7999" w14:textId="77777777" w:rsidR="0017591A" w:rsidRPr="008B6D5E" w:rsidRDefault="0017591A" w:rsidP="0017591A">
      <w:pPr>
        <w:spacing w:line="276" w:lineRule="auto"/>
        <w:rPr>
          <w:sz w:val="18"/>
          <w:szCs w:val="18"/>
          <w:lang w:val="nl-NL"/>
        </w:rPr>
      </w:pPr>
    </w:p>
    <w:p w14:paraId="759E9F59" w14:textId="77777777" w:rsidR="0017591A" w:rsidRPr="008B6D5E" w:rsidRDefault="0017591A" w:rsidP="0017591A">
      <w:pPr>
        <w:spacing w:line="276" w:lineRule="auto"/>
        <w:rPr>
          <w:b/>
          <w:bCs/>
          <w:sz w:val="18"/>
          <w:szCs w:val="18"/>
          <w:lang w:val="nl-NL"/>
        </w:rPr>
      </w:pPr>
      <w:r w:rsidRPr="008B6D5E">
        <w:rPr>
          <w:b/>
          <w:bCs/>
          <w:sz w:val="18"/>
          <w:szCs w:val="18"/>
          <w:lang w:val="nl-NL"/>
        </w:rPr>
        <w:t>Artikel 8</w:t>
      </w:r>
      <w:r w:rsidR="008B6D5E" w:rsidRPr="008B6D5E">
        <w:rPr>
          <w:b/>
          <w:bCs/>
          <w:sz w:val="18"/>
          <w:szCs w:val="18"/>
          <w:lang w:val="nl-NL"/>
        </w:rPr>
        <w:tab/>
      </w:r>
      <w:r w:rsidRPr="008B6D5E">
        <w:rPr>
          <w:b/>
          <w:bCs/>
          <w:sz w:val="18"/>
          <w:szCs w:val="18"/>
          <w:lang w:val="nl-NL"/>
        </w:rPr>
        <w:t>Loonheffing</w:t>
      </w:r>
    </w:p>
    <w:p w14:paraId="6153FF15" w14:textId="42B1E94D" w:rsidR="0017591A" w:rsidRPr="008B6D5E" w:rsidRDefault="0017591A" w:rsidP="0017591A">
      <w:pPr>
        <w:spacing w:line="276" w:lineRule="auto"/>
        <w:rPr>
          <w:sz w:val="18"/>
          <w:szCs w:val="18"/>
          <w:lang w:val="nl-NL"/>
        </w:rPr>
      </w:pPr>
      <w:r w:rsidRPr="008B6D5E">
        <w:rPr>
          <w:sz w:val="18"/>
          <w:szCs w:val="18"/>
          <w:lang w:val="nl-NL"/>
        </w:rPr>
        <w:t>Vergoedingen van reis- en verblijfskosten zijn tot een bepaalde grens vrijgesteld van belasting. Wordt deze grens overschreden, dan past de Belastingdienst de loonheffing (op grond van de Wet op de Loonbelasting) toe op het ‘bovenmatige deel’. De heffing komt voor rekening van de werknemer. Een uitzondering vormt de kilometervergoeding. De werkgever neemt de loonheffing op de extra vergoeding per kilometer boven de vrijgesteldevergoeding van maximaal € 0,</w:t>
      </w:r>
      <w:r w:rsidR="00CF7CD6">
        <w:rPr>
          <w:sz w:val="18"/>
          <w:szCs w:val="18"/>
          <w:lang w:val="nl-NL"/>
        </w:rPr>
        <w:t>21</w:t>
      </w:r>
      <w:r w:rsidRPr="008B6D5E">
        <w:rPr>
          <w:sz w:val="18"/>
          <w:szCs w:val="18"/>
          <w:lang w:val="nl-NL"/>
        </w:rPr>
        <w:t xml:space="preserve"> voor zijn rekening.</w:t>
      </w:r>
    </w:p>
    <w:p w14:paraId="6E6DBC3E" w14:textId="77777777" w:rsidR="0044132D" w:rsidRDefault="0044132D" w:rsidP="0017591A">
      <w:pPr>
        <w:spacing w:line="276" w:lineRule="auto"/>
        <w:rPr>
          <w:sz w:val="18"/>
          <w:szCs w:val="18"/>
          <w:lang w:val="nl-NL"/>
        </w:rPr>
      </w:pPr>
    </w:p>
    <w:p w14:paraId="02DB7AC8" w14:textId="77777777" w:rsidR="0017591A" w:rsidRPr="0044132D" w:rsidRDefault="0017591A" w:rsidP="0017591A">
      <w:pPr>
        <w:spacing w:line="276" w:lineRule="auto"/>
        <w:rPr>
          <w:b/>
          <w:bCs/>
          <w:sz w:val="18"/>
          <w:szCs w:val="18"/>
          <w:lang w:val="nl-NL"/>
        </w:rPr>
      </w:pPr>
      <w:r w:rsidRPr="0044132D">
        <w:rPr>
          <w:b/>
          <w:bCs/>
          <w:sz w:val="18"/>
          <w:szCs w:val="18"/>
          <w:lang w:val="nl-NL"/>
        </w:rPr>
        <w:t>Artikel 9</w:t>
      </w:r>
      <w:r w:rsidR="0044132D" w:rsidRPr="0044132D">
        <w:rPr>
          <w:b/>
          <w:bCs/>
          <w:sz w:val="18"/>
          <w:szCs w:val="18"/>
          <w:lang w:val="nl-NL"/>
        </w:rPr>
        <w:tab/>
      </w:r>
      <w:r w:rsidRPr="0044132D">
        <w:rPr>
          <w:b/>
          <w:bCs/>
          <w:sz w:val="18"/>
          <w:szCs w:val="18"/>
          <w:lang w:val="nl-NL"/>
        </w:rPr>
        <w:t>Declareren</w:t>
      </w:r>
    </w:p>
    <w:p w14:paraId="3901FFA2" w14:textId="77777777" w:rsidR="0044132D" w:rsidRDefault="0017591A" w:rsidP="008458E7">
      <w:pPr>
        <w:pStyle w:val="Lijstalinea"/>
        <w:numPr>
          <w:ilvl w:val="0"/>
          <w:numId w:val="106"/>
        </w:numPr>
        <w:spacing w:line="276" w:lineRule="auto"/>
        <w:rPr>
          <w:sz w:val="18"/>
          <w:szCs w:val="18"/>
          <w:lang w:val="nl-NL"/>
        </w:rPr>
      </w:pPr>
      <w:r w:rsidRPr="0044132D">
        <w:rPr>
          <w:sz w:val="18"/>
          <w:szCs w:val="18"/>
          <w:lang w:val="nl-NL"/>
        </w:rPr>
        <w:t>Een werknemer declareert reis- en verblijfkosten met een declaratieformulier dat door</w:t>
      </w:r>
      <w:r w:rsidR="0044132D">
        <w:rPr>
          <w:sz w:val="18"/>
          <w:szCs w:val="18"/>
          <w:lang w:val="nl-NL"/>
        </w:rPr>
        <w:t xml:space="preserve"> </w:t>
      </w:r>
      <w:r w:rsidRPr="0044132D">
        <w:rPr>
          <w:sz w:val="18"/>
          <w:szCs w:val="18"/>
          <w:lang w:val="nl-NL"/>
        </w:rPr>
        <w:t>de werkgever ter beschikking wordt gesteld.</w:t>
      </w:r>
    </w:p>
    <w:p w14:paraId="1CB8AD71" w14:textId="77777777" w:rsidR="0017591A" w:rsidRPr="0044132D" w:rsidRDefault="0017591A" w:rsidP="008458E7">
      <w:pPr>
        <w:pStyle w:val="Lijstalinea"/>
        <w:numPr>
          <w:ilvl w:val="0"/>
          <w:numId w:val="106"/>
        </w:numPr>
        <w:spacing w:line="276" w:lineRule="auto"/>
        <w:rPr>
          <w:sz w:val="18"/>
          <w:szCs w:val="18"/>
          <w:lang w:val="nl-NL"/>
        </w:rPr>
      </w:pPr>
      <w:r w:rsidRPr="0044132D">
        <w:rPr>
          <w:sz w:val="18"/>
          <w:szCs w:val="18"/>
          <w:lang w:val="nl-NL"/>
        </w:rPr>
        <w:t xml:space="preserve">Bij het declaratieformulier zijn alle nota’s gevoegd die aantonen dat </w:t>
      </w:r>
      <w:r w:rsidR="0044132D">
        <w:rPr>
          <w:sz w:val="18"/>
          <w:szCs w:val="18"/>
          <w:lang w:val="nl-NL"/>
        </w:rPr>
        <w:t xml:space="preserve">een </w:t>
      </w:r>
      <w:r w:rsidRPr="0044132D">
        <w:rPr>
          <w:sz w:val="18"/>
          <w:szCs w:val="18"/>
          <w:lang w:val="nl-NL"/>
        </w:rPr>
        <w:t>werknemer zijn maaltijd(en) en/of verblijf in een daarvoor bestemde gelegenheid heeft genoten.</w:t>
      </w:r>
    </w:p>
    <w:p w14:paraId="73E28C62" w14:textId="77777777" w:rsidR="0017591A" w:rsidRPr="008B6D5E" w:rsidRDefault="0017591A" w:rsidP="0017591A">
      <w:pPr>
        <w:spacing w:line="276" w:lineRule="auto"/>
        <w:rPr>
          <w:sz w:val="18"/>
          <w:szCs w:val="18"/>
          <w:lang w:val="nl-NL"/>
        </w:rPr>
      </w:pPr>
    </w:p>
    <w:p w14:paraId="55307E9E" w14:textId="77777777" w:rsidR="0017591A" w:rsidRPr="0044132D" w:rsidRDefault="0017591A" w:rsidP="0017591A">
      <w:pPr>
        <w:spacing w:line="276" w:lineRule="auto"/>
        <w:rPr>
          <w:b/>
          <w:bCs/>
          <w:sz w:val="18"/>
          <w:szCs w:val="18"/>
          <w:lang w:val="nl-NL"/>
        </w:rPr>
      </w:pPr>
      <w:r w:rsidRPr="0044132D">
        <w:rPr>
          <w:b/>
          <w:bCs/>
          <w:sz w:val="18"/>
          <w:szCs w:val="18"/>
          <w:lang w:val="nl-NL"/>
        </w:rPr>
        <w:t>Artikel 10</w:t>
      </w:r>
      <w:r w:rsidR="0044132D" w:rsidRPr="0044132D">
        <w:rPr>
          <w:b/>
          <w:bCs/>
          <w:sz w:val="18"/>
          <w:szCs w:val="18"/>
          <w:lang w:val="nl-NL"/>
        </w:rPr>
        <w:tab/>
      </w:r>
      <w:r w:rsidRPr="0044132D">
        <w:rPr>
          <w:b/>
          <w:bCs/>
          <w:sz w:val="18"/>
          <w:szCs w:val="18"/>
          <w:lang w:val="nl-NL"/>
        </w:rPr>
        <w:t>Uitbetalen van de vergoeding</w:t>
      </w:r>
    </w:p>
    <w:p w14:paraId="40764658" w14:textId="77777777" w:rsidR="0017591A" w:rsidRPr="008B6D5E" w:rsidRDefault="0017591A" w:rsidP="0017591A">
      <w:pPr>
        <w:spacing w:line="276" w:lineRule="auto"/>
        <w:rPr>
          <w:sz w:val="18"/>
          <w:szCs w:val="18"/>
          <w:lang w:val="nl-NL"/>
        </w:rPr>
      </w:pPr>
      <w:r w:rsidRPr="008B6D5E">
        <w:rPr>
          <w:sz w:val="18"/>
          <w:szCs w:val="18"/>
          <w:lang w:val="nl-NL"/>
        </w:rPr>
        <w:t>De vergoedingen worden als regel binnen een maand na indiening van de declaratie uitbetaald. De uiterste termijn voor het indienen van een declaratieformulier is een halfjaar na afloop van de gemaakte dienstreis. Daarna vervalt het recht op vergoeding.</w:t>
      </w:r>
    </w:p>
    <w:p w14:paraId="14757ABC" w14:textId="77777777" w:rsidR="0044132D" w:rsidRDefault="0044132D" w:rsidP="0017591A">
      <w:pPr>
        <w:spacing w:line="276" w:lineRule="auto"/>
        <w:rPr>
          <w:sz w:val="18"/>
          <w:szCs w:val="18"/>
          <w:lang w:val="nl-NL"/>
        </w:rPr>
      </w:pPr>
    </w:p>
    <w:p w14:paraId="79F22CD3" w14:textId="77777777" w:rsidR="0017591A" w:rsidRPr="0044132D" w:rsidRDefault="0017591A" w:rsidP="0017591A">
      <w:pPr>
        <w:spacing w:line="276" w:lineRule="auto"/>
        <w:rPr>
          <w:b/>
          <w:bCs/>
          <w:sz w:val="18"/>
          <w:szCs w:val="18"/>
          <w:lang w:val="nl-NL"/>
        </w:rPr>
      </w:pPr>
      <w:r w:rsidRPr="0044132D">
        <w:rPr>
          <w:b/>
          <w:bCs/>
          <w:sz w:val="18"/>
          <w:szCs w:val="18"/>
          <w:lang w:val="nl-NL"/>
        </w:rPr>
        <w:t>Artikel 11</w:t>
      </w:r>
      <w:r w:rsidR="0044132D" w:rsidRPr="0044132D">
        <w:rPr>
          <w:b/>
          <w:bCs/>
          <w:sz w:val="18"/>
          <w:szCs w:val="18"/>
          <w:lang w:val="nl-NL"/>
        </w:rPr>
        <w:tab/>
      </w:r>
      <w:r w:rsidRPr="0044132D">
        <w:rPr>
          <w:b/>
          <w:bCs/>
          <w:sz w:val="18"/>
          <w:szCs w:val="18"/>
          <w:lang w:val="nl-NL"/>
        </w:rPr>
        <w:t>Buitenlandse dienstreizen</w:t>
      </w:r>
    </w:p>
    <w:p w14:paraId="5AAE9323" w14:textId="77777777" w:rsidR="0017591A" w:rsidRPr="008B6D5E" w:rsidRDefault="0017591A" w:rsidP="0017591A">
      <w:pPr>
        <w:spacing w:line="276" w:lineRule="auto"/>
        <w:rPr>
          <w:sz w:val="18"/>
          <w:szCs w:val="18"/>
          <w:lang w:val="nl-NL"/>
        </w:rPr>
      </w:pPr>
      <w:r w:rsidRPr="008B6D5E">
        <w:rPr>
          <w:sz w:val="18"/>
          <w:szCs w:val="18"/>
          <w:lang w:val="nl-NL"/>
        </w:rPr>
        <w:t>Voor buitenlandse dienstreizen kent de werkgever van geval tot geval een vergoeding toe. Deze vergoeding wordt gebaseerd op de Reisregeling Buitenland van de Rijksoverheid.</w:t>
      </w:r>
    </w:p>
    <w:p w14:paraId="764F828C" w14:textId="77777777" w:rsidR="0044132D" w:rsidRDefault="0044132D" w:rsidP="0017591A">
      <w:pPr>
        <w:spacing w:line="276" w:lineRule="auto"/>
        <w:rPr>
          <w:sz w:val="18"/>
          <w:szCs w:val="18"/>
          <w:lang w:val="nl-NL"/>
        </w:rPr>
      </w:pPr>
    </w:p>
    <w:p w14:paraId="63503715" w14:textId="77777777" w:rsidR="0017591A" w:rsidRPr="0044132D" w:rsidRDefault="0017591A" w:rsidP="0017591A">
      <w:pPr>
        <w:spacing w:line="276" w:lineRule="auto"/>
        <w:rPr>
          <w:b/>
          <w:bCs/>
          <w:sz w:val="18"/>
          <w:szCs w:val="18"/>
          <w:lang w:val="nl-NL"/>
        </w:rPr>
      </w:pPr>
      <w:r w:rsidRPr="0044132D">
        <w:rPr>
          <w:b/>
          <w:bCs/>
          <w:sz w:val="18"/>
          <w:szCs w:val="18"/>
          <w:lang w:val="nl-NL"/>
        </w:rPr>
        <w:t>Artikel 12</w:t>
      </w:r>
      <w:r w:rsidR="0044132D" w:rsidRPr="0044132D">
        <w:rPr>
          <w:b/>
          <w:bCs/>
          <w:sz w:val="18"/>
          <w:szCs w:val="18"/>
          <w:lang w:val="nl-NL"/>
        </w:rPr>
        <w:tab/>
      </w:r>
      <w:r w:rsidRPr="0044132D">
        <w:rPr>
          <w:b/>
          <w:bCs/>
          <w:sz w:val="18"/>
          <w:szCs w:val="18"/>
          <w:lang w:val="nl-NL"/>
        </w:rPr>
        <w:t>Indexatie</w:t>
      </w:r>
    </w:p>
    <w:p w14:paraId="175E1525" w14:textId="77777777" w:rsidR="0017591A" w:rsidRDefault="0017591A" w:rsidP="0017591A">
      <w:pPr>
        <w:spacing w:line="276" w:lineRule="auto"/>
        <w:rPr>
          <w:sz w:val="18"/>
          <w:szCs w:val="18"/>
          <w:lang w:val="nl-NL"/>
        </w:rPr>
      </w:pPr>
      <w:r w:rsidRPr="008B6D5E">
        <w:rPr>
          <w:sz w:val="18"/>
          <w:szCs w:val="18"/>
          <w:lang w:val="nl-NL"/>
        </w:rPr>
        <w:t xml:space="preserve">De verblijfkostenvergoedingen van artikel 7 van deze uitvoeringsregeling worden geïndexeerd </w:t>
      </w:r>
      <w:proofErr w:type="gramStart"/>
      <w:r w:rsidRPr="008B6D5E">
        <w:rPr>
          <w:sz w:val="18"/>
          <w:szCs w:val="18"/>
          <w:lang w:val="nl-NL"/>
        </w:rPr>
        <w:t>conform</w:t>
      </w:r>
      <w:proofErr w:type="gramEnd"/>
      <w:r w:rsidRPr="008B6D5E">
        <w:rPr>
          <w:sz w:val="18"/>
          <w:szCs w:val="18"/>
          <w:lang w:val="nl-NL"/>
        </w:rPr>
        <w:t xml:space="preserve"> de geldende regelingen van de Rijksoverheid.</w:t>
      </w:r>
    </w:p>
    <w:p w14:paraId="0F5DF13B" w14:textId="77777777" w:rsidR="0044132D" w:rsidRDefault="0044132D" w:rsidP="0017591A">
      <w:pPr>
        <w:spacing w:line="276" w:lineRule="auto"/>
        <w:rPr>
          <w:sz w:val="18"/>
          <w:szCs w:val="18"/>
          <w:lang w:val="nl-NL"/>
        </w:rPr>
      </w:pPr>
    </w:p>
    <w:p w14:paraId="21FC0E2C" w14:textId="77777777" w:rsidR="001E3662" w:rsidRDefault="001E3662" w:rsidP="0017591A">
      <w:pPr>
        <w:spacing w:line="276" w:lineRule="auto"/>
        <w:rPr>
          <w:sz w:val="18"/>
          <w:szCs w:val="18"/>
          <w:lang w:val="nl-NL"/>
        </w:rPr>
      </w:pPr>
      <w:r>
        <w:rPr>
          <w:sz w:val="18"/>
          <w:szCs w:val="18"/>
          <w:lang w:val="nl-NL"/>
        </w:rPr>
        <w:br w:type="page"/>
      </w:r>
    </w:p>
    <w:p w14:paraId="5DB86821" w14:textId="77777777" w:rsidR="001E3662" w:rsidRPr="00FD30C4" w:rsidRDefault="001E3662" w:rsidP="001E3662">
      <w:pPr>
        <w:pStyle w:val="Kop1"/>
        <w:ind w:left="0"/>
        <w:rPr>
          <w:lang w:val="nl-NL"/>
        </w:rPr>
      </w:pPr>
      <w:bookmarkStart w:id="176" w:name="_Toc139603289"/>
      <w:r w:rsidRPr="00FD30C4">
        <w:rPr>
          <w:lang w:val="nl-NL"/>
        </w:rPr>
        <w:lastRenderedPageBreak/>
        <w:t>Uitvoeringsregeling F</w:t>
      </w:r>
      <w:r w:rsidRPr="00FD30C4">
        <w:rPr>
          <w:lang w:val="nl-NL"/>
        </w:rPr>
        <w:tab/>
      </w:r>
      <w:r w:rsidRPr="00FD30C4">
        <w:rPr>
          <w:lang w:val="nl-NL"/>
        </w:rPr>
        <w:tab/>
        <w:t>Studiefaciliteiten</w:t>
      </w:r>
      <w:bookmarkEnd w:id="176"/>
      <w:r w:rsidRPr="00FD30C4">
        <w:rPr>
          <w:lang w:val="nl-NL"/>
        </w:rPr>
        <w:t xml:space="preserve"> </w:t>
      </w:r>
    </w:p>
    <w:p w14:paraId="3E647EB2" w14:textId="77777777" w:rsidR="00260010" w:rsidRPr="00FD30C4" w:rsidRDefault="00260010" w:rsidP="001E3662">
      <w:pPr>
        <w:spacing w:line="276" w:lineRule="auto"/>
        <w:rPr>
          <w:b/>
          <w:bCs/>
          <w:sz w:val="18"/>
          <w:szCs w:val="18"/>
          <w:lang w:val="nl-NL"/>
        </w:rPr>
      </w:pPr>
    </w:p>
    <w:p w14:paraId="54B38D7F" w14:textId="65C2123C" w:rsidR="00260010" w:rsidRPr="00FD30C4" w:rsidRDefault="00260010" w:rsidP="001E3662">
      <w:pPr>
        <w:spacing w:line="276" w:lineRule="auto"/>
        <w:rPr>
          <w:sz w:val="18"/>
          <w:szCs w:val="18"/>
          <w:lang w:val="nl-NL"/>
        </w:rPr>
      </w:pPr>
      <w:r w:rsidRPr="00FD30C4">
        <w:rPr>
          <w:sz w:val="18"/>
          <w:szCs w:val="18"/>
          <w:lang w:val="nl-NL"/>
        </w:rPr>
        <w:t xml:space="preserve">In het Burgerlijk Wetboek zijn de regels opgenomen die vanaf 2 augustus 2022 gelden voor aanbieden van scholing door een werkgever. Daarbij is het uitgangspunt dat scholing die op grond van de wet of cao verplicht is, kosteloos moet worden aangeboden aan een werknemer en dat een studiekostenbeding die zien op deze scholing niet van toepassing is. Meer informatie is te lezen op intranet van de werkgever. </w:t>
      </w:r>
    </w:p>
    <w:p w14:paraId="2CC3994F" w14:textId="77777777" w:rsidR="00260010" w:rsidRPr="00FD30C4" w:rsidRDefault="00260010" w:rsidP="001E3662">
      <w:pPr>
        <w:spacing w:line="276" w:lineRule="auto"/>
        <w:rPr>
          <w:b/>
          <w:bCs/>
          <w:sz w:val="18"/>
          <w:szCs w:val="18"/>
          <w:lang w:val="nl-NL"/>
        </w:rPr>
      </w:pPr>
    </w:p>
    <w:p w14:paraId="671200CA" w14:textId="77777777" w:rsidR="001E3662" w:rsidRPr="001E3662" w:rsidRDefault="001E3662" w:rsidP="001E3662">
      <w:pPr>
        <w:widowControl/>
        <w:adjustRightInd w:val="0"/>
        <w:spacing w:line="276" w:lineRule="auto"/>
        <w:rPr>
          <w:rFonts w:eastAsiaTheme="minorHAnsi"/>
          <w:color w:val="000000"/>
          <w:sz w:val="18"/>
          <w:szCs w:val="18"/>
          <w:lang w:val="nl-NL"/>
        </w:rPr>
      </w:pPr>
      <w:r w:rsidRPr="001E3662">
        <w:rPr>
          <w:rFonts w:eastAsiaTheme="minorHAnsi"/>
          <w:b/>
          <w:bCs/>
          <w:color w:val="000000"/>
          <w:sz w:val="18"/>
          <w:szCs w:val="18"/>
          <w:lang w:val="nl-NL"/>
        </w:rPr>
        <w:t>Artikel 1</w:t>
      </w:r>
      <w:r>
        <w:rPr>
          <w:rFonts w:eastAsiaTheme="minorHAnsi"/>
          <w:b/>
          <w:bCs/>
          <w:color w:val="000000"/>
          <w:sz w:val="18"/>
          <w:szCs w:val="18"/>
          <w:lang w:val="nl-NL"/>
        </w:rPr>
        <w:tab/>
      </w:r>
      <w:r w:rsidRPr="001E3662">
        <w:rPr>
          <w:rFonts w:eastAsiaTheme="minorHAnsi"/>
          <w:b/>
          <w:bCs/>
          <w:color w:val="000000"/>
          <w:sz w:val="18"/>
          <w:szCs w:val="18"/>
          <w:lang w:val="nl-NL"/>
        </w:rPr>
        <w:t xml:space="preserve">Algemeen </w:t>
      </w:r>
    </w:p>
    <w:p w14:paraId="38B534F4" w14:textId="77777777" w:rsidR="001E3662" w:rsidRDefault="001E3662" w:rsidP="008458E7">
      <w:pPr>
        <w:pStyle w:val="Lijstalinea"/>
        <w:widowControl/>
        <w:numPr>
          <w:ilvl w:val="0"/>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 xml:space="preserve">Deze regeling maakt onderscheid in: </w:t>
      </w:r>
    </w:p>
    <w:p w14:paraId="1ABD39E1" w14:textId="77777777" w:rsidR="001E3662" w:rsidRDefault="001E3662" w:rsidP="008458E7">
      <w:pPr>
        <w:pStyle w:val="Lijstalinea"/>
        <w:widowControl/>
        <w:numPr>
          <w:ilvl w:val="1"/>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 xml:space="preserve">A-regeling: Voor studies die op initiatief van de werkgever worden gevolgd. Deze studies zijn in het belang van de organisatie. Ze houden verband met de functie-eisen zoals omschreven in de functieomschrijving. </w:t>
      </w:r>
    </w:p>
    <w:p w14:paraId="686219EB" w14:textId="77777777" w:rsidR="001E3662" w:rsidRDefault="001E3662" w:rsidP="008458E7">
      <w:pPr>
        <w:pStyle w:val="Lijstalinea"/>
        <w:widowControl/>
        <w:numPr>
          <w:ilvl w:val="1"/>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 xml:space="preserve">B-regeling: Voor studies die op initiatief van een werknemer worden gevolgd. Deze studies dienen zijn persoonlijke belang en het belang van de organisatie. </w:t>
      </w:r>
    </w:p>
    <w:p w14:paraId="16893A85" w14:textId="77777777" w:rsidR="001E3662" w:rsidRDefault="001E3662" w:rsidP="008458E7">
      <w:pPr>
        <w:pStyle w:val="Lijstalinea"/>
        <w:widowControl/>
        <w:numPr>
          <w:ilvl w:val="0"/>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 xml:space="preserve">Begripsbepalingen </w:t>
      </w:r>
    </w:p>
    <w:p w14:paraId="2996B43E" w14:textId="77777777" w:rsidR="001E3662" w:rsidRDefault="001E3662" w:rsidP="008458E7">
      <w:pPr>
        <w:pStyle w:val="Lijstalinea"/>
        <w:widowControl/>
        <w:numPr>
          <w:ilvl w:val="1"/>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Studiefaciliteiten</w:t>
      </w:r>
      <w:r>
        <w:rPr>
          <w:rFonts w:eastAsiaTheme="minorHAnsi"/>
          <w:color w:val="000000"/>
          <w:sz w:val="18"/>
          <w:szCs w:val="18"/>
          <w:lang w:val="nl-NL"/>
        </w:rPr>
        <w:t>:</w:t>
      </w:r>
      <w:r w:rsidRPr="001E3662">
        <w:rPr>
          <w:rFonts w:eastAsiaTheme="minorHAnsi"/>
          <w:color w:val="000000"/>
          <w:sz w:val="18"/>
          <w:szCs w:val="18"/>
          <w:lang w:val="nl-NL"/>
        </w:rPr>
        <w:t xml:space="preserve"> </w:t>
      </w:r>
    </w:p>
    <w:p w14:paraId="158D83A5" w14:textId="77777777" w:rsidR="001E3662" w:rsidRDefault="001E3662" w:rsidP="008458E7">
      <w:pPr>
        <w:pStyle w:val="Lijstalinea"/>
        <w:widowControl/>
        <w:numPr>
          <w:ilvl w:val="2"/>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Studieverlof als bedoeld in artikel 3 van deze uitvoeringsregeling</w:t>
      </w:r>
      <w:r>
        <w:rPr>
          <w:rFonts w:eastAsiaTheme="minorHAnsi"/>
          <w:color w:val="000000"/>
          <w:sz w:val="18"/>
          <w:szCs w:val="18"/>
          <w:lang w:val="nl-NL"/>
        </w:rPr>
        <w:t xml:space="preserve"> </w:t>
      </w:r>
      <w:r w:rsidRPr="001E3662">
        <w:rPr>
          <w:rFonts w:eastAsiaTheme="minorHAnsi"/>
          <w:color w:val="000000"/>
          <w:sz w:val="18"/>
          <w:szCs w:val="18"/>
          <w:lang w:val="nl-NL"/>
        </w:rPr>
        <w:t xml:space="preserve">en/of </w:t>
      </w:r>
    </w:p>
    <w:p w14:paraId="7100119A" w14:textId="77777777" w:rsidR="001E3662" w:rsidRDefault="001E3662" w:rsidP="008458E7">
      <w:pPr>
        <w:pStyle w:val="Lijstalinea"/>
        <w:widowControl/>
        <w:numPr>
          <w:ilvl w:val="2"/>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 xml:space="preserve">Een financiële tegemoetkoming in de studiekosten als bedoeld in artikel 4 van deze uitvoeringsregeling. </w:t>
      </w:r>
    </w:p>
    <w:p w14:paraId="2AB037C9" w14:textId="77777777" w:rsidR="001E3662" w:rsidRPr="001E3662" w:rsidRDefault="001E3662" w:rsidP="008458E7">
      <w:pPr>
        <w:pStyle w:val="Lijstalinea"/>
        <w:widowControl/>
        <w:numPr>
          <w:ilvl w:val="1"/>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Studie</w:t>
      </w:r>
      <w:r>
        <w:rPr>
          <w:rFonts w:eastAsiaTheme="minorHAnsi"/>
          <w:color w:val="000000"/>
          <w:sz w:val="18"/>
          <w:szCs w:val="18"/>
          <w:lang w:val="nl-NL"/>
        </w:rPr>
        <w:t>:</w:t>
      </w:r>
      <w:r w:rsidRPr="001E3662">
        <w:rPr>
          <w:rFonts w:eastAsiaTheme="minorHAnsi"/>
          <w:color w:val="000000"/>
          <w:sz w:val="18"/>
          <w:szCs w:val="18"/>
          <w:lang w:val="nl-NL"/>
        </w:rPr>
        <w:t xml:space="preserve"> Opleidingen, cursussen of trainingen. </w:t>
      </w:r>
    </w:p>
    <w:p w14:paraId="4558D0CB" w14:textId="77777777" w:rsidR="001E3662" w:rsidRDefault="001E3662" w:rsidP="008458E7">
      <w:pPr>
        <w:pStyle w:val="Lijstalinea"/>
        <w:widowControl/>
        <w:numPr>
          <w:ilvl w:val="1"/>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Werkgever actief op het gebied van de Reclassering</w:t>
      </w:r>
      <w:r>
        <w:rPr>
          <w:rFonts w:eastAsiaTheme="minorHAnsi"/>
          <w:color w:val="000000"/>
          <w:sz w:val="18"/>
          <w:szCs w:val="18"/>
          <w:lang w:val="nl-NL"/>
        </w:rPr>
        <w:t>:</w:t>
      </w:r>
      <w:r w:rsidRPr="001E3662">
        <w:rPr>
          <w:rFonts w:eastAsiaTheme="minorHAnsi"/>
          <w:color w:val="000000"/>
          <w:sz w:val="18"/>
          <w:szCs w:val="18"/>
          <w:lang w:val="nl-NL"/>
        </w:rPr>
        <w:t xml:space="preserve"> </w:t>
      </w:r>
    </w:p>
    <w:p w14:paraId="7B4ECD1D" w14:textId="77777777" w:rsidR="001E3662" w:rsidRPr="001E3662" w:rsidRDefault="001E3662" w:rsidP="008458E7">
      <w:pPr>
        <w:pStyle w:val="Lijstalinea"/>
        <w:widowControl/>
        <w:numPr>
          <w:ilvl w:val="2"/>
          <w:numId w:val="107"/>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 xml:space="preserve">Stichting Reclassering Nederland, Leger des Heils Jeugdbescherming &amp; Reclassering en Stichting Verslavingsreclassering GGZ voor zover de betreffende werknemer bij Stichting Verslavingsreclassering GGZ werkzaam is op het gebied van de </w:t>
      </w:r>
      <w:r w:rsidRPr="001E3662">
        <w:rPr>
          <w:sz w:val="18"/>
          <w:szCs w:val="18"/>
          <w:lang w:val="nl-NL"/>
        </w:rPr>
        <w:t>Reclassering.</w:t>
      </w:r>
    </w:p>
    <w:p w14:paraId="191FDBC8" w14:textId="77777777" w:rsidR="001E3662" w:rsidRDefault="001E3662" w:rsidP="001E3662">
      <w:pPr>
        <w:spacing w:line="276" w:lineRule="auto"/>
        <w:rPr>
          <w:sz w:val="18"/>
          <w:szCs w:val="18"/>
          <w:lang w:val="nl-NL"/>
        </w:rPr>
      </w:pPr>
    </w:p>
    <w:p w14:paraId="763F4013" w14:textId="77777777" w:rsidR="001E3662" w:rsidRPr="001E3662" w:rsidRDefault="001E3662" w:rsidP="001E3662">
      <w:pPr>
        <w:spacing w:line="276" w:lineRule="auto"/>
        <w:rPr>
          <w:b/>
          <w:bCs/>
          <w:sz w:val="18"/>
          <w:szCs w:val="18"/>
          <w:lang w:val="nl-NL"/>
        </w:rPr>
      </w:pPr>
      <w:r w:rsidRPr="001E3662">
        <w:rPr>
          <w:b/>
          <w:bCs/>
          <w:sz w:val="18"/>
          <w:szCs w:val="18"/>
          <w:lang w:val="nl-NL"/>
        </w:rPr>
        <w:t>Artikel 2</w:t>
      </w:r>
      <w:r w:rsidRPr="001E3662">
        <w:rPr>
          <w:b/>
          <w:bCs/>
          <w:sz w:val="18"/>
          <w:szCs w:val="18"/>
          <w:lang w:val="nl-NL"/>
        </w:rPr>
        <w:tab/>
        <w:t>Algemene voorwaarden</w:t>
      </w:r>
    </w:p>
    <w:p w14:paraId="738A107C" w14:textId="77777777" w:rsidR="001E3662" w:rsidRDefault="001E3662" w:rsidP="008458E7">
      <w:pPr>
        <w:pStyle w:val="Lijstalinea"/>
        <w:numPr>
          <w:ilvl w:val="0"/>
          <w:numId w:val="108"/>
        </w:numPr>
        <w:spacing w:line="276" w:lineRule="auto"/>
        <w:rPr>
          <w:sz w:val="18"/>
          <w:szCs w:val="18"/>
          <w:lang w:val="nl-NL"/>
        </w:rPr>
      </w:pPr>
      <w:r w:rsidRPr="001E3662">
        <w:rPr>
          <w:sz w:val="18"/>
          <w:szCs w:val="18"/>
          <w:lang w:val="nl-NL"/>
        </w:rPr>
        <w:t>Een werknemer die in aanmerking wil komen voor studiefaciliteiten in het kader van de B- regeling, levert een gemotiveerd schriftelijk verzoek bij de werkgever in, met daarbij een schatting van de te maken studiekosten. Hij doet dit uiterlijk één maand voor aanvang van de studie.</w:t>
      </w:r>
    </w:p>
    <w:p w14:paraId="12A7615B" w14:textId="77777777" w:rsidR="001E3662" w:rsidRDefault="001E3662" w:rsidP="008458E7">
      <w:pPr>
        <w:pStyle w:val="Lijstalinea"/>
        <w:numPr>
          <w:ilvl w:val="0"/>
          <w:numId w:val="108"/>
        </w:numPr>
        <w:spacing w:line="276" w:lineRule="auto"/>
        <w:rPr>
          <w:sz w:val="18"/>
          <w:szCs w:val="18"/>
          <w:lang w:val="nl-NL"/>
        </w:rPr>
      </w:pPr>
      <w:r w:rsidRPr="001E3662">
        <w:rPr>
          <w:sz w:val="18"/>
          <w:szCs w:val="18"/>
          <w:lang w:val="nl-NL"/>
        </w:rPr>
        <w:t>De werkgever bericht een werknemer schriftelijk over de toekenning van studiefaciliteiten. De toekenning is gebonden aan een bepaalde termijn, gebaseerd op</w:t>
      </w:r>
      <w:r>
        <w:rPr>
          <w:sz w:val="18"/>
          <w:szCs w:val="18"/>
          <w:lang w:val="nl-NL"/>
        </w:rPr>
        <w:t xml:space="preserve"> </w:t>
      </w:r>
      <w:r w:rsidRPr="001E3662">
        <w:rPr>
          <w:sz w:val="18"/>
          <w:szCs w:val="18"/>
          <w:lang w:val="nl-NL"/>
        </w:rPr>
        <w:t>een normaal studieverloop. De werkgever kan deze termijn zo nodig verlengen.</w:t>
      </w:r>
    </w:p>
    <w:p w14:paraId="3A4EA0B9" w14:textId="77777777" w:rsidR="001E3662" w:rsidRDefault="001E3662" w:rsidP="008458E7">
      <w:pPr>
        <w:pStyle w:val="Lijstalinea"/>
        <w:numPr>
          <w:ilvl w:val="0"/>
          <w:numId w:val="108"/>
        </w:numPr>
        <w:spacing w:line="276" w:lineRule="auto"/>
        <w:rPr>
          <w:sz w:val="18"/>
          <w:szCs w:val="18"/>
          <w:lang w:val="nl-NL"/>
        </w:rPr>
      </w:pPr>
      <w:r w:rsidRPr="001E3662">
        <w:rPr>
          <w:sz w:val="18"/>
          <w:szCs w:val="18"/>
          <w:lang w:val="nl-NL"/>
        </w:rPr>
        <w:t>Verleende studiefaciliteiten kunnen - al dan niet tijdelijk - worden ingetrokken als de werkgever op grond van verkregen inlichtingen van oordeel is dat een werknemer niet in die mate studeert en/of vorderingen maakt dat hij in staat kan worden geacht de</w:t>
      </w:r>
      <w:r>
        <w:rPr>
          <w:sz w:val="18"/>
          <w:szCs w:val="18"/>
          <w:lang w:val="nl-NL"/>
        </w:rPr>
        <w:t xml:space="preserve"> </w:t>
      </w:r>
      <w:r w:rsidRPr="001E3662">
        <w:rPr>
          <w:sz w:val="18"/>
          <w:szCs w:val="18"/>
          <w:lang w:val="nl-NL"/>
        </w:rPr>
        <w:t>studie binnen de in lid 2 genoemde termijn te voltooien. De intrekking blijft achterwege als</w:t>
      </w:r>
      <w:r>
        <w:rPr>
          <w:sz w:val="18"/>
          <w:szCs w:val="18"/>
          <w:lang w:val="nl-NL"/>
        </w:rPr>
        <w:t xml:space="preserve"> </w:t>
      </w:r>
      <w:r w:rsidRPr="001E3662">
        <w:rPr>
          <w:sz w:val="18"/>
          <w:szCs w:val="18"/>
          <w:lang w:val="nl-NL"/>
        </w:rPr>
        <w:t>een werknemer aannemelijk maakt dat de studievertraging buiten zijn schuld is ontstaan.</w:t>
      </w:r>
    </w:p>
    <w:p w14:paraId="7578A9AD" w14:textId="77777777" w:rsidR="001E3662" w:rsidRPr="001E3662" w:rsidRDefault="001E3662" w:rsidP="008458E7">
      <w:pPr>
        <w:pStyle w:val="Lijstalinea"/>
        <w:numPr>
          <w:ilvl w:val="0"/>
          <w:numId w:val="108"/>
        </w:numPr>
        <w:spacing w:line="276" w:lineRule="auto"/>
        <w:rPr>
          <w:sz w:val="18"/>
          <w:szCs w:val="18"/>
          <w:lang w:val="nl-NL"/>
        </w:rPr>
      </w:pPr>
      <w:proofErr w:type="spellStart"/>
      <w:r w:rsidRPr="001E3662">
        <w:rPr>
          <w:sz w:val="18"/>
          <w:szCs w:val="18"/>
          <w:lang w:val="nl-NL"/>
        </w:rPr>
        <w:t>CAO-partijen</w:t>
      </w:r>
      <w:proofErr w:type="spellEnd"/>
      <w:r w:rsidRPr="001E3662">
        <w:rPr>
          <w:sz w:val="18"/>
          <w:szCs w:val="18"/>
          <w:lang w:val="nl-NL"/>
        </w:rPr>
        <w:t xml:space="preserve"> streven </w:t>
      </w:r>
      <w:proofErr w:type="gramStart"/>
      <w:r w:rsidRPr="001E3662">
        <w:rPr>
          <w:sz w:val="18"/>
          <w:szCs w:val="18"/>
          <w:lang w:val="nl-NL"/>
        </w:rPr>
        <w:t>er naar</w:t>
      </w:r>
      <w:proofErr w:type="gramEnd"/>
      <w:r w:rsidRPr="001E3662">
        <w:rPr>
          <w:sz w:val="18"/>
          <w:szCs w:val="18"/>
          <w:lang w:val="nl-NL"/>
        </w:rPr>
        <w:t xml:space="preserve"> gedurende de looptijd van de CAO het totale budget voor studiefaciliteiten te verhogen tot 3% van de totale loonsom, waarvan 1% bestemd is voor de B-regeling. Zolang het budget voor de B-regeling nog niet is uitgeput, zullen verzoeken van werknemers voor studiefaciliteiten in het kader van de B-regeling niet uitsluitend op financiële gronden worden afgewezen.</w:t>
      </w:r>
    </w:p>
    <w:p w14:paraId="31125533" w14:textId="77777777" w:rsidR="001E3662" w:rsidRPr="001E3662" w:rsidRDefault="001E3662" w:rsidP="001E3662">
      <w:pPr>
        <w:spacing w:line="276" w:lineRule="auto"/>
        <w:rPr>
          <w:sz w:val="18"/>
          <w:szCs w:val="18"/>
          <w:lang w:val="nl-NL"/>
        </w:rPr>
      </w:pPr>
    </w:p>
    <w:p w14:paraId="275B490A" w14:textId="77777777" w:rsidR="001E3662" w:rsidRPr="001E3662" w:rsidRDefault="001E3662" w:rsidP="001E3662">
      <w:pPr>
        <w:widowControl/>
        <w:adjustRightInd w:val="0"/>
        <w:spacing w:line="276" w:lineRule="auto"/>
        <w:rPr>
          <w:rFonts w:eastAsiaTheme="minorHAnsi"/>
          <w:color w:val="000000"/>
          <w:sz w:val="18"/>
          <w:szCs w:val="18"/>
          <w:lang w:val="nl-NL"/>
        </w:rPr>
      </w:pPr>
      <w:r w:rsidRPr="001E3662">
        <w:rPr>
          <w:rFonts w:eastAsiaTheme="minorHAnsi"/>
          <w:b/>
          <w:bCs/>
          <w:color w:val="000000"/>
          <w:sz w:val="18"/>
          <w:szCs w:val="18"/>
          <w:lang w:val="nl-NL"/>
        </w:rPr>
        <w:t>Artikel 3</w:t>
      </w:r>
      <w:r>
        <w:rPr>
          <w:rFonts w:eastAsiaTheme="minorHAnsi"/>
          <w:b/>
          <w:bCs/>
          <w:color w:val="000000"/>
          <w:sz w:val="18"/>
          <w:szCs w:val="18"/>
          <w:lang w:val="nl-NL"/>
        </w:rPr>
        <w:tab/>
      </w:r>
      <w:r w:rsidRPr="001E3662">
        <w:rPr>
          <w:rFonts w:eastAsiaTheme="minorHAnsi"/>
          <w:b/>
          <w:bCs/>
          <w:color w:val="000000"/>
          <w:sz w:val="18"/>
          <w:szCs w:val="18"/>
          <w:lang w:val="nl-NL"/>
        </w:rPr>
        <w:t xml:space="preserve">Studieverlof </w:t>
      </w:r>
    </w:p>
    <w:p w14:paraId="740DD15B" w14:textId="77777777" w:rsidR="001E3662" w:rsidRDefault="001E3662" w:rsidP="008458E7">
      <w:pPr>
        <w:pStyle w:val="Lijstalinea"/>
        <w:widowControl/>
        <w:numPr>
          <w:ilvl w:val="0"/>
          <w:numId w:val="109"/>
        </w:numPr>
        <w:adjustRightInd w:val="0"/>
        <w:spacing w:line="276" w:lineRule="auto"/>
        <w:rPr>
          <w:rFonts w:eastAsiaTheme="minorHAnsi"/>
          <w:color w:val="000000"/>
          <w:sz w:val="18"/>
          <w:szCs w:val="18"/>
          <w:lang w:val="nl-NL"/>
        </w:rPr>
      </w:pPr>
      <w:r w:rsidRPr="001E3662">
        <w:rPr>
          <w:rFonts w:eastAsiaTheme="minorHAnsi"/>
          <w:color w:val="000000"/>
          <w:sz w:val="18"/>
          <w:szCs w:val="18"/>
          <w:u w:val="single"/>
          <w:lang w:val="nl-NL"/>
        </w:rPr>
        <w:t>A-regeling</w:t>
      </w:r>
      <w:r>
        <w:rPr>
          <w:rFonts w:eastAsiaTheme="minorHAnsi"/>
          <w:color w:val="000000"/>
          <w:sz w:val="18"/>
          <w:szCs w:val="18"/>
          <w:lang w:val="nl-NL"/>
        </w:rPr>
        <w:t>:</w:t>
      </w:r>
      <w:r w:rsidRPr="001E3662">
        <w:rPr>
          <w:rFonts w:eastAsiaTheme="minorHAnsi"/>
          <w:color w:val="000000"/>
          <w:sz w:val="18"/>
          <w:szCs w:val="18"/>
          <w:lang w:val="nl-NL"/>
        </w:rPr>
        <w:t xml:space="preserve"> Een werknemer krijgt studieverlof met behoud van salaris voor maximaal</w:t>
      </w:r>
      <w:r>
        <w:rPr>
          <w:rFonts w:eastAsiaTheme="minorHAnsi"/>
          <w:color w:val="000000"/>
          <w:sz w:val="18"/>
          <w:szCs w:val="18"/>
          <w:lang w:val="nl-NL"/>
        </w:rPr>
        <w:t xml:space="preserve"> </w:t>
      </w:r>
      <w:r w:rsidRPr="001E3662">
        <w:rPr>
          <w:rFonts w:eastAsiaTheme="minorHAnsi"/>
          <w:color w:val="000000"/>
          <w:sz w:val="18"/>
          <w:szCs w:val="18"/>
          <w:lang w:val="nl-NL"/>
        </w:rPr>
        <w:t>de uren die gemoeid zijn met lessen, tentamens en</w:t>
      </w:r>
      <w:r>
        <w:rPr>
          <w:rFonts w:eastAsiaTheme="minorHAnsi"/>
          <w:color w:val="000000"/>
          <w:sz w:val="18"/>
          <w:szCs w:val="18"/>
          <w:lang w:val="nl-NL"/>
        </w:rPr>
        <w:t xml:space="preserve"> </w:t>
      </w:r>
      <w:r w:rsidRPr="001E3662">
        <w:rPr>
          <w:rFonts w:eastAsiaTheme="minorHAnsi"/>
          <w:color w:val="000000"/>
          <w:sz w:val="18"/>
          <w:szCs w:val="18"/>
          <w:lang w:val="nl-NL"/>
        </w:rPr>
        <w:t xml:space="preserve">examens. </w:t>
      </w:r>
    </w:p>
    <w:p w14:paraId="51259043" w14:textId="77777777" w:rsidR="001E3662" w:rsidRDefault="001E3662" w:rsidP="008458E7">
      <w:pPr>
        <w:pStyle w:val="Lijstalinea"/>
        <w:widowControl/>
        <w:numPr>
          <w:ilvl w:val="0"/>
          <w:numId w:val="109"/>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B-regeling</w:t>
      </w:r>
      <w:r>
        <w:rPr>
          <w:rFonts w:eastAsiaTheme="minorHAnsi"/>
          <w:color w:val="000000"/>
          <w:sz w:val="18"/>
          <w:szCs w:val="18"/>
          <w:lang w:val="nl-NL"/>
        </w:rPr>
        <w:t xml:space="preserve">: </w:t>
      </w:r>
      <w:r w:rsidRPr="001E3662">
        <w:rPr>
          <w:rFonts w:eastAsiaTheme="minorHAnsi"/>
          <w:color w:val="000000"/>
          <w:sz w:val="18"/>
          <w:szCs w:val="18"/>
          <w:lang w:val="nl-NL"/>
        </w:rPr>
        <w:t xml:space="preserve">Een werknemer krijgt studieverlof met behoud van salaris voor maximaal vier uur per week. De werkgever kan tot acht uur studieverlof per week toekennen. Voorwaarde is dat het studieverlof zich laat verenigen met het organisatiebelang. Bij een parttime dienstverband wordt het studieverlof naar rato toegekend of aangepast. </w:t>
      </w:r>
    </w:p>
    <w:p w14:paraId="291C2C17" w14:textId="77777777" w:rsidR="001E3662" w:rsidRDefault="001E3662" w:rsidP="008458E7">
      <w:pPr>
        <w:pStyle w:val="Lijstalinea"/>
        <w:widowControl/>
        <w:numPr>
          <w:ilvl w:val="0"/>
          <w:numId w:val="109"/>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Aan een werknemer die onder de B-regeling studeert kan studieverlof met behoud</w:t>
      </w:r>
      <w:r>
        <w:rPr>
          <w:rFonts w:eastAsiaTheme="minorHAnsi"/>
          <w:color w:val="000000"/>
          <w:sz w:val="18"/>
          <w:szCs w:val="18"/>
          <w:lang w:val="nl-NL"/>
        </w:rPr>
        <w:t xml:space="preserve"> </w:t>
      </w:r>
      <w:r w:rsidRPr="001E3662">
        <w:rPr>
          <w:rFonts w:eastAsiaTheme="minorHAnsi"/>
          <w:color w:val="000000"/>
          <w:sz w:val="18"/>
          <w:szCs w:val="18"/>
          <w:lang w:val="nl-NL"/>
        </w:rPr>
        <w:t xml:space="preserve">van salaris worden verleend op de dag waarop wordt deelgenomen aan een examen of tentamen dat aan </w:t>
      </w:r>
      <w:r w:rsidRPr="001E3662">
        <w:rPr>
          <w:rFonts w:eastAsiaTheme="minorHAnsi"/>
          <w:color w:val="000000"/>
          <w:sz w:val="18"/>
          <w:szCs w:val="18"/>
          <w:lang w:val="nl-NL"/>
        </w:rPr>
        <w:lastRenderedPageBreak/>
        <w:t xml:space="preserve">het einde van de studie is gelegen dan wel volgt op een duidelijk afgerond onderdeel van de studie. </w:t>
      </w:r>
    </w:p>
    <w:p w14:paraId="38D4285A" w14:textId="77777777" w:rsidR="001E3662" w:rsidRPr="001E3662" w:rsidRDefault="001E3662" w:rsidP="008458E7">
      <w:pPr>
        <w:pStyle w:val="Lijstalinea"/>
        <w:widowControl/>
        <w:numPr>
          <w:ilvl w:val="0"/>
          <w:numId w:val="109"/>
        </w:numPr>
        <w:adjustRightInd w:val="0"/>
        <w:spacing w:line="276" w:lineRule="auto"/>
        <w:rPr>
          <w:rFonts w:eastAsiaTheme="minorHAnsi"/>
          <w:color w:val="000000"/>
          <w:sz w:val="18"/>
          <w:szCs w:val="18"/>
          <w:lang w:val="nl-NL"/>
        </w:rPr>
      </w:pPr>
      <w:r w:rsidRPr="001E3662">
        <w:rPr>
          <w:rFonts w:eastAsiaTheme="minorHAnsi"/>
          <w:color w:val="000000"/>
          <w:sz w:val="18"/>
          <w:szCs w:val="18"/>
          <w:lang w:val="nl-NL"/>
        </w:rPr>
        <w:t>Ter voorbereiding op tentamens en/of examens als bedoeld in lid 1 en lid 3 kan per</w:t>
      </w:r>
      <w:r>
        <w:rPr>
          <w:rFonts w:eastAsiaTheme="minorHAnsi"/>
          <w:color w:val="000000"/>
          <w:sz w:val="18"/>
          <w:szCs w:val="18"/>
          <w:lang w:val="nl-NL"/>
        </w:rPr>
        <w:t xml:space="preserve"> </w:t>
      </w:r>
      <w:r w:rsidRPr="001E3662">
        <w:rPr>
          <w:rFonts w:eastAsiaTheme="minorHAnsi"/>
          <w:color w:val="000000"/>
          <w:sz w:val="18"/>
          <w:szCs w:val="18"/>
          <w:lang w:val="nl-NL"/>
        </w:rPr>
        <w:t xml:space="preserve">jaar maximaal 20 uur studieverlof met behoud van salaris worden verleend. </w:t>
      </w:r>
    </w:p>
    <w:p w14:paraId="72365A99" w14:textId="77777777" w:rsidR="001E3662" w:rsidRPr="001E3662" w:rsidRDefault="001E3662" w:rsidP="001E3662">
      <w:pPr>
        <w:spacing w:line="276" w:lineRule="auto"/>
        <w:rPr>
          <w:sz w:val="18"/>
          <w:szCs w:val="18"/>
          <w:lang w:val="nl-NL"/>
        </w:rPr>
      </w:pPr>
    </w:p>
    <w:p w14:paraId="2A3E8E67" w14:textId="77777777" w:rsidR="001E3662" w:rsidRPr="001E3662" w:rsidRDefault="001E3662" w:rsidP="001E3662">
      <w:pPr>
        <w:spacing w:line="276" w:lineRule="auto"/>
        <w:rPr>
          <w:b/>
          <w:bCs/>
          <w:sz w:val="18"/>
          <w:szCs w:val="18"/>
          <w:lang w:val="nl-NL"/>
        </w:rPr>
      </w:pPr>
      <w:r w:rsidRPr="001E3662">
        <w:rPr>
          <w:b/>
          <w:bCs/>
          <w:sz w:val="18"/>
          <w:szCs w:val="18"/>
          <w:lang w:val="nl-NL"/>
        </w:rPr>
        <w:t>Artikel 4</w:t>
      </w:r>
      <w:r w:rsidRPr="001E3662">
        <w:rPr>
          <w:b/>
          <w:bCs/>
          <w:sz w:val="18"/>
          <w:szCs w:val="18"/>
          <w:lang w:val="nl-NL"/>
        </w:rPr>
        <w:tab/>
        <w:t>Financiële tegemoetkoming in studiekosten</w:t>
      </w:r>
    </w:p>
    <w:p w14:paraId="3CE9D1C5" w14:textId="77777777" w:rsidR="001E3662" w:rsidRPr="003858E2" w:rsidRDefault="001E3662" w:rsidP="008458E7">
      <w:pPr>
        <w:pStyle w:val="Lijstalinea"/>
        <w:numPr>
          <w:ilvl w:val="0"/>
          <w:numId w:val="110"/>
        </w:numPr>
        <w:spacing w:line="276" w:lineRule="auto"/>
        <w:rPr>
          <w:sz w:val="18"/>
          <w:szCs w:val="18"/>
          <w:lang w:val="nl-NL"/>
        </w:rPr>
      </w:pPr>
      <w:r w:rsidRPr="001E3662">
        <w:rPr>
          <w:sz w:val="18"/>
          <w:szCs w:val="18"/>
          <w:lang w:val="nl-NL"/>
        </w:rPr>
        <w:t xml:space="preserve">De vergoeding voor reis- en verblijfkosten is voor de </w:t>
      </w:r>
      <w:r w:rsidRPr="001E3662">
        <w:rPr>
          <w:sz w:val="18"/>
          <w:szCs w:val="18"/>
          <w:u w:val="single"/>
          <w:lang w:val="nl-NL"/>
        </w:rPr>
        <w:t>A-Regeling</w:t>
      </w:r>
      <w:r w:rsidRPr="001E3662">
        <w:rPr>
          <w:sz w:val="18"/>
          <w:szCs w:val="18"/>
          <w:lang w:val="nl-NL"/>
        </w:rPr>
        <w:t xml:space="preserve"> en de </w:t>
      </w:r>
      <w:r w:rsidRPr="001E3662">
        <w:rPr>
          <w:sz w:val="18"/>
          <w:szCs w:val="18"/>
          <w:u w:val="single"/>
          <w:lang w:val="nl-NL"/>
        </w:rPr>
        <w:t>B-regeling</w:t>
      </w:r>
      <w:r w:rsidRPr="001E3662">
        <w:rPr>
          <w:sz w:val="18"/>
          <w:szCs w:val="18"/>
          <w:lang w:val="nl-NL"/>
        </w:rPr>
        <w:t xml:space="preserve"> gelijk. Noodzakelijke reiskosten voor het volgen van lessen/opleidings- studiebijeenkomsten en het deelnemen aan </w:t>
      </w:r>
      <w:r w:rsidRPr="003858E2">
        <w:rPr>
          <w:sz w:val="18"/>
          <w:szCs w:val="18"/>
          <w:lang w:val="nl-NL"/>
        </w:rPr>
        <w:t>een tentamen of examen worden vergoed op basis van het laagste tarief van het openbaar vervoer. Kan een werknemer redelijkerwijs geen gebruik maken van het openbaar vervoer, dan vergoedt de werkgever noodzakelijke reiskostentegen het tarief genoemd in de uitvoeringsregeling E “Vergoedingen voor dienstreis-en verblijfkosten”.</w:t>
      </w:r>
    </w:p>
    <w:p w14:paraId="71214FED" w14:textId="77777777" w:rsidR="001E3662" w:rsidRPr="003858E2" w:rsidRDefault="001E3662" w:rsidP="008458E7">
      <w:pPr>
        <w:pStyle w:val="Lijstalinea"/>
        <w:numPr>
          <w:ilvl w:val="0"/>
          <w:numId w:val="110"/>
        </w:numPr>
        <w:spacing w:line="276" w:lineRule="auto"/>
        <w:rPr>
          <w:sz w:val="18"/>
          <w:szCs w:val="18"/>
          <w:lang w:val="nl-NL"/>
        </w:rPr>
      </w:pPr>
      <w:r w:rsidRPr="003858E2">
        <w:rPr>
          <w:rFonts w:eastAsiaTheme="minorHAnsi"/>
          <w:sz w:val="18"/>
          <w:szCs w:val="18"/>
          <w:lang w:val="nl-NL"/>
        </w:rPr>
        <w:t>Noodzakelijke verblijfkosten voor het deelnemen aan lessen/opleidings- studiebijeenkomsten, een tentamen of examen worden vergoed overeenkomstig het bepaalde in artikel 7 l</w:t>
      </w:r>
      <w:r w:rsidR="003858E2" w:rsidRPr="003858E2">
        <w:rPr>
          <w:rFonts w:eastAsiaTheme="minorHAnsi"/>
          <w:sz w:val="18"/>
          <w:szCs w:val="18"/>
          <w:lang w:val="nl-NL"/>
        </w:rPr>
        <w:t>id 3 jo. Lid 4</w:t>
      </w:r>
      <w:r w:rsidRPr="003858E2">
        <w:rPr>
          <w:rFonts w:eastAsiaTheme="minorHAnsi"/>
          <w:sz w:val="18"/>
          <w:szCs w:val="18"/>
          <w:lang w:val="nl-NL"/>
        </w:rPr>
        <w:t xml:space="preserve"> van uitvoeringsregeling E “Vergoeding voor dienstreis- en verblijfkostenvergoeding”; </w:t>
      </w:r>
    </w:p>
    <w:p w14:paraId="26041D60" w14:textId="77777777" w:rsidR="001E3662" w:rsidRPr="003858E2" w:rsidRDefault="001E3662" w:rsidP="008458E7">
      <w:pPr>
        <w:pStyle w:val="Lijstalinea"/>
        <w:numPr>
          <w:ilvl w:val="0"/>
          <w:numId w:val="110"/>
        </w:numPr>
        <w:spacing w:line="276" w:lineRule="auto"/>
        <w:rPr>
          <w:sz w:val="18"/>
          <w:szCs w:val="18"/>
          <w:lang w:val="nl-NL"/>
        </w:rPr>
      </w:pPr>
      <w:r w:rsidRPr="003858E2">
        <w:rPr>
          <w:rFonts w:eastAsiaTheme="minorHAnsi"/>
          <w:sz w:val="18"/>
          <w:szCs w:val="18"/>
          <w:lang w:val="nl-NL"/>
        </w:rPr>
        <w:t xml:space="preserve">Voor overige studiekosten geldt: </w:t>
      </w:r>
    </w:p>
    <w:p w14:paraId="06E7C378" w14:textId="77777777" w:rsidR="006078D3" w:rsidRPr="006078D3" w:rsidRDefault="001E3662" w:rsidP="008458E7">
      <w:pPr>
        <w:pStyle w:val="Lijstalinea"/>
        <w:numPr>
          <w:ilvl w:val="1"/>
          <w:numId w:val="110"/>
        </w:numPr>
        <w:spacing w:line="276" w:lineRule="auto"/>
        <w:rPr>
          <w:sz w:val="18"/>
          <w:szCs w:val="18"/>
          <w:lang w:val="nl-NL"/>
        </w:rPr>
      </w:pPr>
      <w:r w:rsidRPr="003858E2">
        <w:rPr>
          <w:rFonts w:eastAsiaTheme="minorHAnsi"/>
          <w:sz w:val="18"/>
          <w:szCs w:val="18"/>
          <w:u w:val="single"/>
          <w:lang w:val="nl-NL"/>
        </w:rPr>
        <w:t>A-regeling</w:t>
      </w:r>
      <w:r w:rsidRPr="003858E2">
        <w:rPr>
          <w:rFonts w:eastAsiaTheme="minorHAnsi"/>
          <w:sz w:val="18"/>
          <w:szCs w:val="18"/>
          <w:lang w:val="nl-NL"/>
        </w:rPr>
        <w:t xml:space="preserve">. Voor </w:t>
      </w:r>
      <w:r w:rsidRPr="001E3662">
        <w:rPr>
          <w:rFonts w:eastAsiaTheme="minorHAnsi"/>
          <w:color w:val="000000"/>
          <w:sz w:val="18"/>
          <w:szCs w:val="18"/>
          <w:lang w:val="nl-NL"/>
        </w:rPr>
        <w:t xml:space="preserve">een tegemoetkoming van 100% komen in aanmerking de noodzakelijke les- en opleidingsgelden, examen- en diplomakosten, </w:t>
      </w:r>
      <w:proofErr w:type="gramStart"/>
      <w:r w:rsidRPr="001E3662">
        <w:rPr>
          <w:rFonts w:eastAsiaTheme="minorHAnsi"/>
          <w:color w:val="000000"/>
          <w:sz w:val="18"/>
          <w:szCs w:val="18"/>
          <w:lang w:val="nl-NL"/>
        </w:rPr>
        <w:t>alsmede</w:t>
      </w:r>
      <w:proofErr w:type="gramEnd"/>
      <w:r w:rsidRPr="001E3662">
        <w:rPr>
          <w:rFonts w:eastAsiaTheme="minorHAnsi"/>
          <w:color w:val="000000"/>
          <w:sz w:val="18"/>
          <w:szCs w:val="18"/>
          <w:lang w:val="nl-NL"/>
        </w:rPr>
        <w:t xml:space="preserve"> de aanschaffingskosten van het verplicht gestelde studiemateriaal. </w:t>
      </w:r>
    </w:p>
    <w:p w14:paraId="04429309" w14:textId="77777777" w:rsidR="006078D3" w:rsidRPr="006078D3" w:rsidRDefault="001E3662" w:rsidP="008458E7">
      <w:pPr>
        <w:pStyle w:val="Lijstalinea"/>
        <w:numPr>
          <w:ilvl w:val="1"/>
          <w:numId w:val="110"/>
        </w:numPr>
        <w:spacing w:line="276" w:lineRule="auto"/>
        <w:rPr>
          <w:sz w:val="18"/>
          <w:szCs w:val="18"/>
          <w:lang w:val="nl-NL"/>
        </w:rPr>
      </w:pPr>
      <w:r w:rsidRPr="006078D3">
        <w:rPr>
          <w:rFonts w:eastAsiaTheme="minorHAnsi"/>
          <w:color w:val="000000"/>
          <w:sz w:val="18"/>
          <w:szCs w:val="18"/>
          <w:u w:val="single"/>
          <w:lang w:val="nl-NL"/>
        </w:rPr>
        <w:t>B-regeling</w:t>
      </w:r>
      <w:r w:rsidRPr="006078D3">
        <w:rPr>
          <w:rFonts w:eastAsiaTheme="minorHAnsi"/>
          <w:color w:val="000000"/>
          <w:sz w:val="18"/>
          <w:szCs w:val="18"/>
          <w:lang w:val="nl-NL"/>
        </w:rPr>
        <w:t xml:space="preserve">. Voor een tegemoetkoming van 50% komen in aanmerking de noodzakelijke les- en opleidingsgelden, examen- en diplomakosten, </w:t>
      </w:r>
      <w:proofErr w:type="gramStart"/>
      <w:r w:rsidRPr="006078D3">
        <w:rPr>
          <w:rFonts w:eastAsiaTheme="minorHAnsi"/>
          <w:color w:val="000000"/>
          <w:sz w:val="18"/>
          <w:szCs w:val="18"/>
          <w:lang w:val="nl-NL"/>
        </w:rPr>
        <w:t>alsmede</w:t>
      </w:r>
      <w:proofErr w:type="gramEnd"/>
      <w:r w:rsidRPr="006078D3">
        <w:rPr>
          <w:rFonts w:eastAsiaTheme="minorHAnsi"/>
          <w:color w:val="000000"/>
          <w:sz w:val="18"/>
          <w:szCs w:val="18"/>
          <w:lang w:val="nl-NL"/>
        </w:rPr>
        <w:t xml:space="preserve"> de aanschaffingskosten van het verplicht gestelde studiemateriaal. In bijzondere gevallen kan de werkgever besluiten een hogere tegemoetkoming te betalen,</w:t>
      </w:r>
      <w:r w:rsidR="006078D3">
        <w:rPr>
          <w:rFonts w:eastAsiaTheme="minorHAnsi"/>
          <w:color w:val="000000"/>
          <w:sz w:val="18"/>
          <w:szCs w:val="18"/>
          <w:lang w:val="nl-NL"/>
        </w:rPr>
        <w:t xml:space="preserve"> </w:t>
      </w:r>
      <w:r w:rsidRPr="006078D3">
        <w:rPr>
          <w:rFonts w:eastAsiaTheme="minorHAnsi"/>
          <w:color w:val="000000"/>
          <w:sz w:val="18"/>
          <w:szCs w:val="18"/>
          <w:lang w:val="nl-NL"/>
        </w:rPr>
        <w:t xml:space="preserve">met een maximum van75%. </w:t>
      </w:r>
    </w:p>
    <w:p w14:paraId="090F7BD7" w14:textId="77777777" w:rsidR="001E3662" w:rsidRPr="006078D3" w:rsidRDefault="001E3662" w:rsidP="008458E7">
      <w:pPr>
        <w:pStyle w:val="Lijstalinea"/>
        <w:numPr>
          <w:ilvl w:val="0"/>
          <w:numId w:val="110"/>
        </w:numPr>
        <w:spacing w:line="276" w:lineRule="auto"/>
        <w:rPr>
          <w:sz w:val="18"/>
          <w:szCs w:val="18"/>
          <w:lang w:val="nl-NL"/>
        </w:rPr>
      </w:pPr>
      <w:r w:rsidRPr="006078D3">
        <w:rPr>
          <w:rFonts w:eastAsiaTheme="minorHAnsi"/>
          <w:color w:val="000000"/>
          <w:sz w:val="18"/>
          <w:szCs w:val="18"/>
          <w:lang w:val="nl-NL"/>
        </w:rPr>
        <w:t xml:space="preserve">De tegemoetkoming in de studiekosten wordt per studiejaar afgerekend. Op verzoek van een werknemer kan de werkgever een voorschot verlenen op de tegemoetkoming. </w:t>
      </w:r>
    </w:p>
    <w:p w14:paraId="320EAA18" w14:textId="77777777" w:rsidR="001E3662" w:rsidRPr="001E3662" w:rsidRDefault="001E3662" w:rsidP="001E3662">
      <w:pPr>
        <w:spacing w:line="276" w:lineRule="auto"/>
        <w:rPr>
          <w:sz w:val="18"/>
          <w:szCs w:val="18"/>
          <w:lang w:val="nl-NL"/>
        </w:rPr>
      </w:pPr>
    </w:p>
    <w:p w14:paraId="56F740DC" w14:textId="38C5FEAC" w:rsidR="00260010" w:rsidRPr="006078D3" w:rsidRDefault="001E3662" w:rsidP="001E3662">
      <w:pPr>
        <w:spacing w:line="276" w:lineRule="auto"/>
        <w:rPr>
          <w:b/>
          <w:bCs/>
          <w:sz w:val="18"/>
          <w:szCs w:val="18"/>
          <w:lang w:val="nl-NL"/>
        </w:rPr>
      </w:pPr>
      <w:r w:rsidRPr="006078D3">
        <w:rPr>
          <w:b/>
          <w:bCs/>
          <w:sz w:val="18"/>
          <w:szCs w:val="18"/>
          <w:lang w:val="nl-NL"/>
        </w:rPr>
        <w:t>Artikel 5</w:t>
      </w:r>
      <w:r w:rsidR="006078D3" w:rsidRPr="006078D3">
        <w:rPr>
          <w:b/>
          <w:bCs/>
          <w:sz w:val="18"/>
          <w:szCs w:val="18"/>
          <w:lang w:val="nl-NL"/>
        </w:rPr>
        <w:tab/>
      </w:r>
      <w:r w:rsidRPr="006078D3">
        <w:rPr>
          <w:b/>
          <w:bCs/>
          <w:sz w:val="18"/>
          <w:szCs w:val="18"/>
          <w:lang w:val="nl-NL"/>
        </w:rPr>
        <w:t>Terugbetaling financiële tegemoetkoming studiekosten</w:t>
      </w:r>
    </w:p>
    <w:p w14:paraId="54868C3A" w14:textId="77777777" w:rsidR="006078D3" w:rsidRDefault="001E3662" w:rsidP="008458E7">
      <w:pPr>
        <w:pStyle w:val="Lijstalinea"/>
        <w:numPr>
          <w:ilvl w:val="0"/>
          <w:numId w:val="111"/>
        </w:numPr>
        <w:spacing w:line="276" w:lineRule="auto"/>
        <w:rPr>
          <w:sz w:val="18"/>
          <w:szCs w:val="18"/>
          <w:lang w:val="nl-NL"/>
        </w:rPr>
      </w:pPr>
      <w:r w:rsidRPr="006078D3">
        <w:rPr>
          <w:sz w:val="18"/>
          <w:szCs w:val="18"/>
          <w:lang w:val="nl-NL"/>
        </w:rPr>
        <w:t>Een werknemer moet de financiële tegemoetkoming in de studiekosten terugbetalen:</w:t>
      </w:r>
    </w:p>
    <w:p w14:paraId="48BE827C" w14:textId="77777777" w:rsidR="006078D3" w:rsidRDefault="001E3662" w:rsidP="008458E7">
      <w:pPr>
        <w:pStyle w:val="Lijstalinea"/>
        <w:numPr>
          <w:ilvl w:val="1"/>
          <w:numId w:val="111"/>
        </w:numPr>
        <w:spacing w:line="276" w:lineRule="auto"/>
        <w:rPr>
          <w:sz w:val="18"/>
          <w:szCs w:val="18"/>
          <w:lang w:val="nl-NL"/>
        </w:rPr>
      </w:pPr>
      <w:r w:rsidRPr="006078D3">
        <w:rPr>
          <w:sz w:val="18"/>
          <w:szCs w:val="18"/>
          <w:lang w:val="nl-NL"/>
        </w:rPr>
        <w:t>Als hij ontslag neemt of de arbeidsovereenkomst vanwege de aanwezigheid van</w:t>
      </w:r>
      <w:r w:rsidR="006078D3">
        <w:rPr>
          <w:sz w:val="18"/>
          <w:szCs w:val="18"/>
          <w:lang w:val="nl-NL"/>
        </w:rPr>
        <w:t xml:space="preserve"> </w:t>
      </w:r>
      <w:r w:rsidRPr="006078D3">
        <w:rPr>
          <w:sz w:val="18"/>
          <w:szCs w:val="18"/>
          <w:lang w:val="nl-NL"/>
        </w:rPr>
        <w:t>een dringende reden eindigt vóórdat de studie met goed gevolg is afgesloten.</w:t>
      </w:r>
    </w:p>
    <w:p w14:paraId="4FA09AB9" w14:textId="77777777" w:rsidR="006078D3" w:rsidRDefault="001E3662" w:rsidP="008458E7">
      <w:pPr>
        <w:pStyle w:val="Lijstalinea"/>
        <w:numPr>
          <w:ilvl w:val="1"/>
          <w:numId w:val="111"/>
        </w:numPr>
        <w:spacing w:line="276" w:lineRule="auto"/>
        <w:rPr>
          <w:sz w:val="18"/>
          <w:szCs w:val="18"/>
          <w:lang w:val="nl-NL"/>
        </w:rPr>
      </w:pPr>
      <w:r w:rsidRPr="006078D3">
        <w:rPr>
          <w:sz w:val="18"/>
          <w:szCs w:val="18"/>
          <w:lang w:val="nl-NL"/>
        </w:rPr>
        <w:t>Als de studie niet met goed gevolg is afgesloten en dit naar het oordeel van de werkgever op grond van omstandigheden aan de werknemer te wijten zijn.</w:t>
      </w:r>
    </w:p>
    <w:p w14:paraId="5F5C9694" w14:textId="77777777" w:rsidR="006078D3" w:rsidRDefault="001E3662" w:rsidP="008458E7">
      <w:pPr>
        <w:pStyle w:val="Lijstalinea"/>
        <w:numPr>
          <w:ilvl w:val="1"/>
          <w:numId w:val="111"/>
        </w:numPr>
        <w:spacing w:line="276" w:lineRule="auto"/>
        <w:rPr>
          <w:sz w:val="18"/>
          <w:szCs w:val="18"/>
          <w:lang w:val="nl-NL"/>
        </w:rPr>
      </w:pPr>
      <w:r w:rsidRPr="006078D3">
        <w:rPr>
          <w:sz w:val="18"/>
          <w:szCs w:val="18"/>
          <w:lang w:val="nl-NL"/>
        </w:rPr>
        <w:t>Als hij ontslag neemt of de arbeidsovereenkomst vanwege de aanwezigheid van</w:t>
      </w:r>
      <w:r w:rsidR="006078D3">
        <w:rPr>
          <w:sz w:val="18"/>
          <w:szCs w:val="18"/>
          <w:lang w:val="nl-NL"/>
        </w:rPr>
        <w:t xml:space="preserve"> </w:t>
      </w:r>
      <w:r w:rsidRPr="006078D3">
        <w:rPr>
          <w:sz w:val="18"/>
          <w:szCs w:val="18"/>
          <w:lang w:val="nl-NL"/>
        </w:rPr>
        <w:t>een dringende reden eindigt binnen een termijn van drie jaar na de datum waarop de studie met goed gevolg is afgesloten.</w:t>
      </w:r>
    </w:p>
    <w:p w14:paraId="7E0990C4" w14:textId="77777777" w:rsidR="006078D3" w:rsidRDefault="001E3662" w:rsidP="008458E7">
      <w:pPr>
        <w:pStyle w:val="Lijstalinea"/>
        <w:numPr>
          <w:ilvl w:val="0"/>
          <w:numId w:val="111"/>
        </w:numPr>
        <w:spacing w:line="276" w:lineRule="auto"/>
        <w:rPr>
          <w:sz w:val="18"/>
          <w:szCs w:val="18"/>
          <w:lang w:val="nl-NL"/>
        </w:rPr>
      </w:pPr>
      <w:r w:rsidRPr="006078D3">
        <w:rPr>
          <w:sz w:val="18"/>
          <w:szCs w:val="18"/>
          <w:lang w:val="nl-NL"/>
        </w:rPr>
        <w:t>De in lid 1 bedoelde verplichting tot terugbetaling wordt beperkt:</w:t>
      </w:r>
    </w:p>
    <w:p w14:paraId="5003A9B6" w14:textId="77777777" w:rsidR="0060645F" w:rsidRDefault="001E3662" w:rsidP="008458E7">
      <w:pPr>
        <w:pStyle w:val="Lijstalinea"/>
        <w:numPr>
          <w:ilvl w:val="1"/>
          <w:numId w:val="111"/>
        </w:numPr>
        <w:spacing w:line="276" w:lineRule="auto"/>
        <w:rPr>
          <w:sz w:val="18"/>
          <w:szCs w:val="18"/>
          <w:lang w:val="nl-NL"/>
        </w:rPr>
      </w:pPr>
      <w:proofErr w:type="gramStart"/>
      <w:r w:rsidRPr="006078D3">
        <w:rPr>
          <w:sz w:val="18"/>
          <w:szCs w:val="18"/>
          <w:lang w:val="nl-NL"/>
        </w:rPr>
        <w:t>in</w:t>
      </w:r>
      <w:proofErr w:type="gramEnd"/>
      <w:r w:rsidRPr="006078D3">
        <w:rPr>
          <w:sz w:val="18"/>
          <w:szCs w:val="18"/>
          <w:lang w:val="nl-NL"/>
        </w:rPr>
        <w:t xml:space="preserve"> gevallen bedoeld in lid 1 sub a. en b. tot het bedrag dat de werknemer is uitbetaald in het tijdvak van drie jaren, voorafgaande aan de datum, waarop</w:t>
      </w:r>
      <w:r w:rsidR="0060645F">
        <w:rPr>
          <w:sz w:val="18"/>
          <w:szCs w:val="18"/>
          <w:lang w:val="nl-NL"/>
        </w:rPr>
        <w:t xml:space="preserve"> </w:t>
      </w:r>
      <w:r w:rsidRPr="006078D3">
        <w:rPr>
          <w:sz w:val="18"/>
          <w:szCs w:val="18"/>
          <w:lang w:val="nl-NL"/>
        </w:rPr>
        <w:t>de desbetreffende omstandigheid zich heeft voorgedaan;</w:t>
      </w:r>
    </w:p>
    <w:p w14:paraId="3792845C" w14:textId="77777777" w:rsidR="0060645F" w:rsidRDefault="001E3662" w:rsidP="008458E7">
      <w:pPr>
        <w:pStyle w:val="Lijstalinea"/>
        <w:numPr>
          <w:ilvl w:val="1"/>
          <w:numId w:val="111"/>
        </w:numPr>
        <w:spacing w:line="276" w:lineRule="auto"/>
        <w:rPr>
          <w:sz w:val="18"/>
          <w:szCs w:val="18"/>
          <w:lang w:val="nl-NL"/>
        </w:rPr>
      </w:pPr>
      <w:proofErr w:type="gramStart"/>
      <w:r w:rsidRPr="0060645F">
        <w:rPr>
          <w:sz w:val="18"/>
          <w:szCs w:val="18"/>
          <w:lang w:val="nl-NL"/>
        </w:rPr>
        <w:t>in</w:t>
      </w:r>
      <w:proofErr w:type="gramEnd"/>
      <w:r w:rsidRPr="0060645F">
        <w:rPr>
          <w:sz w:val="18"/>
          <w:szCs w:val="18"/>
          <w:lang w:val="nl-NL"/>
        </w:rPr>
        <w:t xml:space="preserve"> het geval bedoeld in lid 1 sub c, voor elke maand die ontbreekt aan de daarin genoemde termijn, tot 1/36 gedeelte van het bedrag dat de werknemer is uitbetaald in het tijdvak van drie jaren voorafgaande aan de datum waarop de studie</w:t>
      </w:r>
      <w:r w:rsidR="0060645F">
        <w:rPr>
          <w:sz w:val="18"/>
          <w:szCs w:val="18"/>
          <w:lang w:val="nl-NL"/>
        </w:rPr>
        <w:t xml:space="preserve"> </w:t>
      </w:r>
      <w:r w:rsidRPr="0060645F">
        <w:rPr>
          <w:sz w:val="18"/>
          <w:szCs w:val="18"/>
          <w:lang w:val="nl-NL"/>
        </w:rPr>
        <w:t>is afgesloten.</w:t>
      </w:r>
    </w:p>
    <w:p w14:paraId="0AEC7DB7" w14:textId="77777777" w:rsidR="0060645F" w:rsidRDefault="001E3662" w:rsidP="008458E7">
      <w:pPr>
        <w:pStyle w:val="Lijstalinea"/>
        <w:numPr>
          <w:ilvl w:val="0"/>
          <w:numId w:val="111"/>
        </w:numPr>
        <w:spacing w:line="276" w:lineRule="auto"/>
        <w:rPr>
          <w:sz w:val="18"/>
          <w:szCs w:val="18"/>
          <w:lang w:val="nl-NL"/>
        </w:rPr>
      </w:pPr>
      <w:r w:rsidRPr="0060645F">
        <w:rPr>
          <w:sz w:val="18"/>
          <w:szCs w:val="18"/>
          <w:lang w:val="nl-NL"/>
        </w:rPr>
        <w:t>De verplichting uit lid 1 geldt niet:</w:t>
      </w:r>
    </w:p>
    <w:p w14:paraId="2D9F831D" w14:textId="77777777" w:rsidR="0060645F" w:rsidRDefault="001E3662" w:rsidP="008458E7">
      <w:pPr>
        <w:pStyle w:val="Lijstalinea"/>
        <w:numPr>
          <w:ilvl w:val="1"/>
          <w:numId w:val="111"/>
        </w:numPr>
        <w:spacing w:line="276" w:lineRule="auto"/>
        <w:rPr>
          <w:sz w:val="18"/>
          <w:szCs w:val="18"/>
          <w:lang w:val="nl-NL"/>
        </w:rPr>
      </w:pPr>
      <w:proofErr w:type="gramStart"/>
      <w:r w:rsidRPr="0060645F">
        <w:rPr>
          <w:sz w:val="18"/>
          <w:szCs w:val="18"/>
          <w:lang w:val="nl-NL"/>
        </w:rPr>
        <w:t>als</w:t>
      </w:r>
      <w:proofErr w:type="gramEnd"/>
      <w:r w:rsidRPr="0060645F">
        <w:rPr>
          <w:sz w:val="18"/>
          <w:szCs w:val="18"/>
          <w:lang w:val="nl-NL"/>
        </w:rPr>
        <w:t xml:space="preserve"> het ontslag geschiedt met recht op een (bovenwettelijke) WW-uitkering of</w:t>
      </w:r>
      <w:r w:rsidR="0060645F">
        <w:rPr>
          <w:sz w:val="18"/>
          <w:szCs w:val="18"/>
          <w:lang w:val="nl-NL"/>
        </w:rPr>
        <w:t xml:space="preserve"> </w:t>
      </w:r>
      <w:r w:rsidRPr="0060645F">
        <w:rPr>
          <w:sz w:val="18"/>
          <w:szCs w:val="18"/>
          <w:lang w:val="nl-NL"/>
        </w:rPr>
        <w:t>op basis van medische afkeuring;</w:t>
      </w:r>
    </w:p>
    <w:p w14:paraId="5B75BAC3" w14:textId="77777777" w:rsidR="0060645F" w:rsidRDefault="001E3662" w:rsidP="008458E7">
      <w:pPr>
        <w:pStyle w:val="Lijstalinea"/>
        <w:numPr>
          <w:ilvl w:val="1"/>
          <w:numId w:val="111"/>
        </w:numPr>
        <w:spacing w:line="276" w:lineRule="auto"/>
        <w:rPr>
          <w:sz w:val="18"/>
          <w:szCs w:val="18"/>
          <w:lang w:val="nl-NL"/>
        </w:rPr>
      </w:pPr>
      <w:proofErr w:type="gramStart"/>
      <w:r w:rsidRPr="0060645F">
        <w:rPr>
          <w:sz w:val="18"/>
          <w:szCs w:val="18"/>
          <w:lang w:val="nl-NL"/>
        </w:rPr>
        <w:t>als</w:t>
      </w:r>
      <w:proofErr w:type="gramEnd"/>
      <w:r w:rsidRPr="0060645F">
        <w:rPr>
          <w:sz w:val="18"/>
          <w:szCs w:val="18"/>
          <w:lang w:val="nl-NL"/>
        </w:rPr>
        <w:t xml:space="preserve"> het ontslag een gevolg is van het bereiken van de AOW-gerechtigde leeftijd;</w:t>
      </w:r>
    </w:p>
    <w:p w14:paraId="4E8AB2C4" w14:textId="77777777" w:rsidR="0060645F" w:rsidRDefault="001E3662" w:rsidP="008458E7">
      <w:pPr>
        <w:pStyle w:val="Lijstalinea"/>
        <w:numPr>
          <w:ilvl w:val="1"/>
          <w:numId w:val="111"/>
        </w:numPr>
        <w:spacing w:line="276" w:lineRule="auto"/>
        <w:rPr>
          <w:sz w:val="18"/>
          <w:szCs w:val="18"/>
          <w:lang w:val="nl-NL"/>
        </w:rPr>
      </w:pPr>
      <w:proofErr w:type="gramStart"/>
      <w:r w:rsidRPr="0060645F">
        <w:rPr>
          <w:sz w:val="18"/>
          <w:szCs w:val="18"/>
          <w:lang w:val="nl-NL"/>
        </w:rPr>
        <w:t>als</w:t>
      </w:r>
      <w:proofErr w:type="gramEnd"/>
      <w:r w:rsidRPr="0060645F">
        <w:rPr>
          <w:sz w:val="18"/>
          <w:szCs w:val="18"/>
          <w:lang w:val="nl-NL"/>
        </w:rPr>
        <w:t xml:space="preserve"> het ontslag een gevolg is van vervroegde uittreding;</w:t>
      </w:r>
    </w:p>
    <w:p w14:paraId="39F8E092" w14:textId="77777777" w:rsidR="001E3662" w:rsidRPr="0060645F" w:rsidRDefault="001E3662" w:rsidP="008458E7">
      <w:pPr>
        <w:pStyle w:val="Lijstalinea"/>
        <w:numPr>
          <w:ilvl w:val="1"/>
          <w:numId w:val="111"/>
        </w:numPr>
        <w:spacing w:line="276" w:lineRule="auto"/>
        <w:rPr>
          <w:sz w:val="18"/>
          <w:szCs w:val="18"/>
          <w:lang w:val="nl-NL"/>
        </w:rPr>
      </w:pPr>
      <w:proofErr w:type="gramStart"/>
      <w:r w:rsidRPr="0060645F">
        <w:rPr>
          <w:sz w:val="18"/>
          <w:szCs w:val="18"/>
          <w:lang w:val="nl-NL"/>
        </w:rPr>
        <w:t>als</w:t>
      </w:r>
      <w:proofErr w:type="gramEnd"/>
      <w:r w:rsidRPr="0060645F">
        <w:rPr>
          <w:sz w:val="18"/>
          <w:szCs w:val="18"/>
          <w:lang w:val="nl-NL"/>
        </w:rPr>
        <w:t xml:space="preserve"> het ontslag aansluitend of met een onderbreking van niet langer dan één</w:t>
      </w:r>
      <w:r w:rsidR="0060645F">
        <w:rPr>
          <w:sz w:val="18"/>
          <w:szCs w:val="18"/>
          <w:lang w:val="nl-NL"/>
        </w:rPr>
        <w:t xml:space="preserve"> </w:t>
      </w:r>
      <w:r w:rsidRPr="0060645F">
        <w:rPr>
          <w:sz w:val="18"/>
          <w:szCs w:val="18"/>
          <w:lang w:val="nl-NL"/>
        </w:rPr>
        <w:t>maand wordt gevolgd door een nieuwe arbeidsovereenkomst met een werkgever actief op het gebied van de Reclassering.</w:t>
      </w:r>
    </w:p>
    <w:p w14:paraId="1BCC12F0" w14:textId="77777777" w:rsidR="001E3662" w:rsidRPr="001E3662" w:rsidRDefault="001E3662" w:rsidP="001E3662">
      <w:pPr>
        <w:spacing w:line="276" w:lineRule="auto"/>
        <w:rPr>
          <w:sz w:val="18"/>
          <w:szCs w:val="18"/>
          <w:lang w:val="nl-NL"/>
        </w:rPr>
      </w:pPr>
    </w:p>
    <w:p w14:paraId="7EFF491D" w14:textId="77777777" w:rsidR="001E3662" w:rsidRPr="0060645F" w:rsidRDefault="001E3662" w:rsidP="001E3662">
      <w:pPr>
        <w:spacing w:line="276" w:lineRule="auto"/>
        <w:rPr>
          <w:b/>
          <w:bCs/>
          <w:sz w:val="18"/>
          <w:szCs w:val="18"/>
          <w:lang w:val="nl-NL"/>
        </w:rPr>
      </w:pPr>
      <w:r w:rsidRPr="0060645F">
        <w:rPr>
          <w:b/>
          <w:bCs/>
          <w:sz w:val="18"/>
          <w:szCs w:val="18"/>
          <w:lang w:val="nl-NL"/>
        </w:rPr>
        <w:t>Artikel 6</w:t>
      </w:r>
      <w:r w:rsidR="0060645F" w:rsidRPr="0060645F">
        <w:rPr>
          <w:b/>
          <w:bCs/>
          <w:sz w:val="18"/>
          <w:szCs w:val="18"/>
          <w:lang w:val="nl-NL"/>
        </w:rPr>
        <w:tab/>
      </w:r>
      <w:r w:rsidRPr="0060645F">
        <w:rPr>
          <w:b/>
          <w:bCs/>
          <w:sz w:val="18"/>
          <w:szCs w:val="18"/>
          <w:lang w:val="nl-NL"/>
        </w:rPr>
        <w:t>Bezwaar</w:t>
      </w:r>
    </w:p>
    <w:p w14:paraId="22A4EC20" w14:textId="77777777" w:rsidR="0060645F" w:rsidRDefault="001E3662" w:rsidP="001E3662">
      <w:pPr>
        <w:spacing w:line="276" w:lineRule="auto"/>
        <w:rPr>
          <w:sz w:val="18"/>
          <w:szCs w:val="18"/>
          <w:lang w:val="nl-NL"/>
        </w:rPr>
      </w:pPr>
      <w:r w:rsidRPr="001E3662">
        <w:rPr>
          <w:sz w:val="18"/>
          <w:szCs w:val="18"/>
          <w:lang w:val="nl-NL"/>
        </w:rPr>
        <w:t xml:space="preserve">Wanneer een werknemer het niet eens is met de afwijzing van een </w:t>
      </w:r>
      <w:proofErr w:type="spellStart"/>
      <w:r w:rsidRPr="001E3662">
        <w:rPr>
          <w:sz w:val="18"/>
          <w:szCs w:val="18"/>
          <w:lang w:val="nl-NL"/>
        </w:rPr>
        <w:t>studieaanvraag</w:t>
      </w:r>
      <w:proofErr w:type="spellEnd"/>
      <w:r w:rsidRPr="001E3662">
        <w:rPr>
          <w:sz w:val="18"/>
          <w:szCs w:val="18"/>
          <w:lang w:val="nl-NL"/>
        </w:rPr>
        <w:t xml:space="preserve"> of de hoogte van de tegemoetkoming in de studiekosten en –tijd, dan kan een werknemer dit schriftelijk kenbaar maken bij de naast hogere leidinggevende. Deze gaat in overleg met de werknemer om </w:t>
      </w:r>
      <w:r w:rsidRPr="001E3662">
        <w:rPr>
          <w:sz w:val="18"/>
          <w:szCs w:val="18"/>
          <w:lang w:val="nl-NL"/>
        </w:rPr>
        <w:lastRenderedPageBreak/>
        <w:t xml:space="preserve">het besluit van de leidinggevende toe te lichten dan wel bij te stellen. Blijft de werknemer bezwaar maken, dan kan hij/zij een klacht indienen </w:t>
      </w:r>
      <w:proofErr w:type="gramStart"/>
      <w:r w:rsidRPr="001E3662">
        <w:rPr>
          <w:sz w:val="18"/>
          <w:szCs w:val="18"/>
          <w:lang w:val="nl-NL"/>
        </w:rPr>
        <w:t>conform</w:t>
      </w:r>
      <w:proofErr w:type="gramEnd"/>
      <w:r w:rsidRPr="001E3662">
        <w:rPr>
          <w:sz w:val="18"/>
          <w:szCs w:val="18"/>
          <w:lang w:val="nl-NL"/>
        </w:rPr>
        <w:t xml:space="preserve"> het reglement Geschillencommissie.</w:t>
      </w:r>
    </w:p>
    <w:p w14:paraId="2C035494" w14:textId="77777777" w:rsidR="0060645F" w:rsidRDefault="0060645F" w:rsidP="001E3662">
      <w:pPr>
        <w:spacing w:line="276" w:lineRule="auto"/>
        <w:rPr>
          <w:sz w:val="18"/>
          <w:szCs w:val="18"/>
          <w:lang w:val="nl-NL"/>
        </w:rPr>
      </w:pPr>
    </w:p>
    <w:p w14:paraId="16D07A26" w14:textId="77777777" w:rsidR="0060645F" w:rsidRDefault="0060645F" w:rsidP="001E3662">
      <w:pPr>
        <w:spacing w:line="276" w:lineRule="auto"/>
        <w:rPr>
          <w:sz w:val="18"/>
          <w:szCs w:val="18"/>
          <w:lang w:val="nl-NL"/>
        </w:rPr>
      </w:pPr>
      <w:r>
        <w:rPr>
          <w:sz w:val="18"/>
          <w:szCs w:val="18"/>
          <w:lang w:val="nl-NL"/>
        </w:rPr>
        <w:br w:type="page"/>
      </w:r>
    </w:p>
    <w:p w14:paraId="56EAC91D" w14:textId="77777777" w:rsidR="0060645F" w:rsidRPr="004601B1" w:rsidRDefault="0060645F" w:rsidP="00412F28">
      <w:pPr>
        <w:pStyle w:val="Kop1"/>
        <w:ind w:left="0"/>
        <w:rPr>
          <w:lang w:val="nl-NL"/>
        </w:rPr>
      </w:pPr>
      <w:bookmarkStart w:id="177" w:name="_Toc139603290"/>
      <w:r w:rsidRPr="004601B1">
        <w:rPr>
          <w:lang w:val="nl-NL"/>
        </w:rPr>
        <w:lastRenderedPageBreak/>
        <w:t>Uitvoeringsregeling G</w:t>
      </w:r>
      <w:r w:rsidR="00412F28" w:rsidRPr="004601B1">
        <w:rPr>
          <w:lang w:val="nl-NL"/>
        </w:rPr>
        <w:tab/>
      </w:r>
      <w:r w:rsidR="00412F28" w:rsidRPr="004601B1">
        <w:rPr>
          <w:lang w:val="nl-NL"/>
        </w:rPr>
        <w:tab/>
      </w:r>
      <w:r w:rsidRPr="004601B1">
        <w:rPr>
          <w:lang w:val="nl-NL"/>
        </w:rPr>
        <w:t>Verhuiskostenvergoeding</w:t>
      </w:r>
      <w:bookmarkEnd w:id="177"/>
      <w:r w:rsidRPr="004601B1">
        <w:rPr>
          <w:lang w:val="nl-NL"/>
        </w:rPr>
        <w:t xml:space="preserve"> </w:t>
      </w:r>
    </w:p>
    <w:p w14:paraId="0832380D" w14:textId="77777777" w:rsidR="0060645F" w:rsidRPr="004601B1" w:rsidRDefault="0060645F" w:rsidP="00412F28">
      <w:pPr>
        <w:spacing w:line="276" w:lineRule="auto"/>
        <w:rPr>
          <w:b/>
          <w:bCs/>
          <w:sz w:val="18"/>
          <w:szCs w:val="18"/>
          <w:lang w:val="nl-NL"/>
        </w:rPr>
      </w:pPr>
    </w:p>
    <w:p w14:paraId="099D0E63"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1</w:t>
      </w:r>
      <w:r w:rsidR="00412F28">
        <w:rPr>
          <w:rFonts w:eastAsiaTheme="minorHAnsi"/>
          <w:b/>
          <w:bCs/>
          <w:color w:val="000000"/>
          <w:sz w:val="18"/>
          <w:szCs w:val="18"/>
          <w:lang w:val="nl-NL"/>
        </w:rPr>
        <w:tab/>
      </w:r>
      <w:r w:rsidRPr="0060645F">
        <w:rPr>
          <w:rFonts w:eastAsiaTheme="minorHAnsi"/>
          <w:b/>
          <w:bCs/>
          <w:color w:val="000000"/>
          <w:sz w:val="18"/>
          <w:szCs w:val="18"/>
          <w:lang w:val="nl-NL"/>
        </w:rPr>
        <w:t xml:space="preserve">Begripsbepalingen </w:t>
      </w:r>
    </w:p>
    <w:p w14:paraId="693DA043"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color w:val="000000"/>
          <w:sz w:val="18"/>
          <w:szCs w:val="18"/>
          <w:lang w:val="nl-NL"/>
        </w:rPr>
        <w:t xml:space="preserve">In deze regeling wordt verstaan onder: </w:t>
      </w:r>
    </w:p>
    <w:p w14:paraId="7C3A224C" w14:textId="77777777" w:rsidR="00412F28" w:rsidRDefault="00412F28" w:rsidP="008458E7">
      <w:pPr>
        <w:pStyle w:val="Lijstalinea"/>
        <w:widowControl/>
        <w:numPr>
          <w:ilvl w:val="0"/>
          <w:numId w:val="112"/>
        </w:numPr>
        <w:adjustRightInd w:val="0"/>
        <w:spacing w:line="276" w:lineRule="auto"/>
        <w:rPr>
          <w:rFonts w:eastAsiaTheme="minorHAnsi"/>
          <w:color w:val="000000"/>
          <w:sz w:val="18"/>
          <w:szCs w:val="18"/>
          <w:lang w:val="nl-NL"/>
        </w:rPr>
      </w:pPr>
      <w:r w:rsidRPr="00412F28">
        <w:rPr>
          <w:rFonts w:eastAsiaTheme="minorHAnsi"/>
          <w:color w:val="000000"/>
          <w:sz w:val="18"/>
          <w:szCs w:val="18"/>
          <w:lang w:val="nl-NL"/>
        </w:rPr>
        <w:t>Woonplaats</w:t>
      </w:r>
      <w:r>
        <w:rPr>
          <w:rFonts w:eastAsiaTheme="minorHAnsi"/>
          <w:color w:val="000000"/>
          <w:sz w:val="18"/>
          <w:szCs w:val="18"/>
          <w:lang w:val="nl-NL"/>
        </w:rPr>
        <w:t xml:space="preserve">: </w:t>
      </w:r>
      <w:r w:rsidR="0060645F" w:rsidRPr="00412F28">
        <w:rPr>
          <w:rFonts w:eastAsiaTheme="minorHAnsi"/>
          <w:color w:val="000000"/>
          <w:sz w:val="18"/>
          <w:szCs w:val="18"/>
          <w:lang w:val="nl-NL"/>
        </w:rPr>
        <w:t>de gemeente waar een werknemer is gevestigd en ook daadwerkelijk</w:t>
      </w:r>
      <w:r>
        <w:rPr>
          <w:rFonts w:eastAsiaTheme="minorHAnsi"/>
          <w:color w:val="000000"/>
          <w:sz w:val="18"/>
          <w:szCs w:val="18"/>
          <w:lang w:val="nl-NL"/>
        </w:rPr>
        <w:t xml:space="preserve"> </w:t>
      </w:r>
      <w:r w:rsidR="0060645F" w:rsidRPr="00412F28">
        <w:rPr>
          <w:rFonts w:eastAsiaTheme="minorHAnsi"/>
          <w:color w:val="000000"/>
          <w:sz w:val="18"/>
          <w:szCs w:val="18"/>
          <w:lang w:val="nl-NL"/>
        </w:rPr>
        <w:t xml:space="preserve">woont. </w:t>
      </w:r>
    </w:p>
    <w:p w14:paraId="5D42B664" w14:textId="77777777" w:rsidR="00412F28" w:rsidRDefault="00412F28" w:rsidP="008458E7">
      <w:pPr>
        <w:pStyle w:val="Lijstalinea"/>
        <w:widowControl/>
        <w:numPr>
          <w:ilvl w:val="0"/>
          <w:numId w:val="112"/>
        </w:numPr>
        <w:adjustRightInd w:val="0"/>
        <w:spacing w:line="276" w:lineRule="auto"/>
        <w:rPr>
          <w:rFonts w:eastAsiaTheme="minorHAnsi"/>
          <w:color w:val="000000"/>
          <w:sz w:val="18"/>
          <w:szCs w:val="18"/>
          <w:lang w:val="nl-NL"/>
        </w:rPr>
      </w:pPr>
      <w:r w:rsidRPr="00412F28">
        <w:rPr>
          <w:rFonts w:eastAsiaTheme="minorHAnsi"/>
          <w:color w:val="000000"/>
          <w:sz w:val="18"/>
          <w:szCs w:val="18"/>
          <w:lang w:val="nl-NL"/>
        </w:rPr>
        <w:t>Plaats</w:t>
      </w:r>
      <w:r w:rsidR="0060645F" w:rsidRPr="00412F28">
        <w:rPr>
          <w:rFonts w:eastAsiaTheme="minorHAnsi"/>
          <w:color w:val="000000"/>
          <w:sz w:val="18"/>
          <w:szCs w:val="18"/>
          <w:lang w:val="nl-NL"/>
        </w:rPr>
        <w:t xml:space="preserve"> van tewerkstelling</w:t>
      </w:r>
      <w:r>
        <w:rPr>
          <w:rFonts w:eastAsiaTheme="minorHAnsi"/>
          <w:color w:val="000000"/>
          <w:sz w:val="18"/>
          <w:szCs w:val="18"/>
          <w:lang w:val="nl-NL"/>
        </w:rPr>
        <w:t xml:space="preserve">: </w:t>
      </w:r>
      <w:r w:rsidR="0060645F" w:rsidRPr="00412F28">
        <w:rPr>
          <w:rFonts w:eastAsiaTheme="minorHAnsi"/>
          <w:color w:val="000000"/>
          <w:sz w:val="18"/>
          <w:szCs w:val="18"/>
          <w:lang w:val="nl-NL"/>
        </w:rPr>
        <w:t xml:space="preserve">de plaats waar een werknemer gewoonlijk zijn werkzaamheden verricht. </w:t>
      </w:r>
    </w:p>
    <w:p w14:paraId="635C1309" w14:textId="77777777" w:rsidR="00412F28" w:rsidRDefault="00412F28" w:rsidP="008458E7">
      <w:pPr>
        <w:pStyle w:val="Lijstalinea"/>
        <w:widowControl/>
        <w:numPr>
          <w:ilvl w:val="0"/>
          <w:numId w:val="112"/>
        </w:numPr>
        <w:adjustRightInd w:val="0"/>
        <w:spacing w:line="276" w:lineRule="auto"/>
        <w:rPr>
          <w:rFonts w:eastAsiaTheme="minorHAnsi"/>
          <w:color w:val="000000"/>
          <w:sz w:val="18"/>
          <w:szCs w:val="18"/>
          <w:lang w:val="nl-NL"/>
        </w:rPr>
      </w:pPr>
      <w:r>
        <w:rPr>
          <w:rFonts w:eastAsiaTheme="minorHAnsi"/>
          <w:color w:val="000000"/>
          <w:sz w:val="18"/>
          <w:szCs w:val="18"/>
          <w:lang w:val="nl-NL"/>
        </w:rPr>
        <w:t>G</w:t>
      </w:r>
      <w:r w:rsidR="0060645F" w:rsidRPr="00412F28">
        <w:rPr>
          <w:rFonts w:eastAsiaTheme="minorHAnsi"/>
          <w:color w:val="000000"/>
          <w:sz w:val="18"/>
          <w:szCs w:val="18"/>
          <w:lang w:val="nl-NL"/>
        </w:rPr>
        <w:t>ezinsleden</w:t>
      </w:r>
      <w:r>
        <w:rPr>
          <w:rFonts w:eastAsiaTheme="minorHAnsi"/>
          <w:color w:val="000000"/>
          <w:sz w:val="18"/>
          <w:szCs w:val="18"/>
          <w:lang w:val="nl-NL"/>
        </w:rPr>
        <w:t xml:space="preserve">: </w:t>
      </w:r>
      <w:r w:rsidR="0060645F" w:rsidRPr="00412F28">
        <w:rPr>
          <w:rFonts w:eastAsiaTheme="minorHAnsi"/>
          <w:color w:val="000000"/>
          <w:sz w:val="18"/>
          <w:szCs w:val="18"/>
          <w:lang w:val="nl-NL"/>
        </w:rPr>
        <w:t>de echtgenoot of levenspartner van de werknemer en de kinderen, stief-en pleegkinderen van hemzelf en/of van zijn echtgenoot of levenspartner, voor zover zij</w:t>
      </w:r>
      <w:r>
        <w:rPr>
          <w:rFonts w:eastAsiaTheme="minorHAnsi"/>
          <w:color w:val="000000"/>
          <w:sz w:val="18"/>
          <w:szCs w:val="18"/>
          <w:lang w:val="nl-NL"/>
        </w:rPr>
        <w:t xml:space="preserve"> </w:t>
      </w:r>
      <w:r w:rsidR="0060645F" w:rsidRPr="00412F28">
        <w:rPr>
          <w:rFonts w:eastAsiaTheme="minorHAnsi"/>
          <w:color w:val="000000"/>
          <w:sz w:val="18"/>
          <w:szCs w:val="18"/>
          <w:lang w:val="nl-NL"/>
        </w:rPr>
        <w:t xml:space="preserve">met hem samenwonen. </w:t>
      </w:r>
    </w:p>
    <w:p w14:paraId="5E533202" w14:textId="77777777" w:rsidR="00412F28" w:rsidRPr="003858E2" w:rsidRDefault="00412F28" w:rsidP="008458E7">
      <w:pPr>
        <w:pStyle w:val="Lijstalinea"/>
        <w:widowControl/>
        <w:numPr>
          <w:ilvl w:val="0"/>
          <w:numId w:val="112"/>
        </w:numPr>
        <w:adjustRightInd w:val="0"/>
        <w:spacing w:line="276" w:lineRule="auto"/>
        <w:rPr>
          <w:rFonts w:eastAsiaTheme="minorHAnsi"/>
          <w:sz w:val="18"/>
          <w:szCs w:val="18"/>
          <w:lang w:val="nl-NL"/>
        </w:rPr>
      </w:pPr>
      <w:r w:rsidRPr="00412F28">
        <w:rPr>
          <w:rFonts w:eastAsiaTheme="minorHAnsi"/>
          <w:color w:val="000000"/>
          <w:sz w:val="18"/>
          <w:szCs w:val="18"/>
          <w:lang w:val="nl-NL"/>
        </w:rPr>
        <w:t>Eigen</w:t>
      </w:r>
      <w:r w:rsidR="0060645F" w:rsidRPr="00412F28">
        <w:rPr>
          <w:rFonts w:eastAsiaTheme="minorHAnsi"/>
          <w:color w:val="000000"/>
          <w:sz w:val="18"/>
          <w:szCs w:val="18"/>
          <w:lang w:val="nl-NL"/>
        </w:rPr>
        <w:t xml:space="preserve"> huishouding voeren</w:t>
      </w:r>
      <w:r w:rsidRPr="00412F28">
        <w:rPr>
          <w:rFonts w:eastAsiaTheme="minorHAnsi"/>
          <w:color w:val="000000"/>
          <w:sz w:val="18"/>
          <w:szCs w:val="18"/>
          <w:lang w:val="nl-NL"/>
        </w:rPr>
        <w:t>:</w:t>
      </w:r>
      <w:r>
        <w:rPr>
          <w:rFonts w:eastAsiaTheme="minorHAnsi"/>
          <w:i/>
          <w:iCs/>
          <w:color w:val="000000"/>
          <w:sz w:val="18"/>
          <w:szCs w:val="18"/>
          <w:lang w:val="nl-NL"/>
        </w:rPr>
        <w:t xml:space="preserve"> </w:t>
      </w:r>
      <w:r w:rsidR="0060645F" w:rsidRPr="00412F28">
        <w:rPr>
          <w:rFonts w:eastAsiaTheme="minorHAnsi"/>
          <w:color w:val="000000"/>
          <w:sz w:val="18"/>
          <w:szCs w:val="18"/>
          <w:lang w:val="nl-NL"/>
        </w:rPr>
        <w:t xml:space="preserve">het zelfstandig bewonen van woonruimte, voorzien van eigen meubilair en stoffering. </w:t>
      </w:r>
    </w:p>
    <w:p w14:paraId="38B26C97" w14:textId="77777777" w:rsidR="00412F28" w:rsidRPr="003858E2" w:rsidRDefault="00412F28" w:rsidP="008458E7">
      <w:pPr>
        <w:pStyle w:val="Lijstalinea"/>
        <w:widowControl/>
        <w:numPr>
          <w:ilvl w:val="0"/>
          <w:numId w:val="112"/>
        </w:numPr>
        <w:adjustRightInd w:val="0"/>
        <w:spacing w:line="276" w:lineRule="auto"/>
        <w:rPr>
          <w:rFonts w:eastAsiaTheme="minorHAnsi"/>
          <w:sz w:val="18"/>
          <w:szCs w:val="18"/>
          <w:lang w:val="nl-NL"/>
        </w:rPr>
      </w:pPr>
      <w:r w:rsidRPr="003858E2">
        <w:rPr>
          <w:rFonts w:eastAsiaTheme="minorHAnsi"/>
          <w:sz w:val="18"/>
          <w:szCs w:val="18"/>
          <w:lang w:val="nl-NL"/>
        </w:rPr>
        <w:t>J</w:t>
      </w:r>
      <w:r w:rsidR="0060645F" w:rsidRPr="003858E2">
        <w:rPr>
          <w:rFonts w:eastAsiaTheme="minorHAnsi"/>
          <w:sz w:val="18"/>
          <w:szCs w:val="18"/>
          <w:lang w:val="nl-NL"/>
        </w:rPr>
        <w:t>aarsalaris</w:t>
      </w:r>
      <w:r w:rsidRPr="003858E2">
        <w:rPr>
          <w:rFonts w:eastAsiaTheme="minorHAnsi"/>
          <w:sz w:val="18"/>
          <w:szCs w:val="18"/>
          <w:lang w:val="nl-NL"/>
        </w:rPr>
        <w:t xml:space="preserve">: </w:t>
      </w:r>
      <w:proofErr w:type="gramStart"/>
      <w:r w:rsidR="0060645F" w:rsidRPr="003858E2">
        <w:rPr>
          <w:rFonts w:eastAsiaTheme="minorHAnsi"/>
          <w:sz w:val="18"/>
          <w:szCs w:val="18"/>
          <w:lang w:val="nl-NL"/>
        </w:rPr>
        <w:t>twaalf maal</w:t>
      </w:r>
      <w:proofErr w:type="gramEnd"/>
      <w:r w:rsidR="0060645F" w:rsidRPr="003858E2">
        <w:rPr>
          <w:rFonts w:eastAsiaTheme="minorHAnsi"/>
          <w:sz w:val="18"/>
          <w:szCs w:val="18"/>
          <w:lang w:val="nl-NL"/>
        </w:rPr>
        <w:t xml:space="preserve"> het bruto maandsalaris op de datum van verhuizing, vermeerderd met de vakantietoeslag en de eindejaarsuitkering. Zie artikel 1 onder d van deze</w:t>
      </w:r>
      <w:r w:rsidRPr="003858E2">
        <w:rPr>
          <w:rFonts w:eastAsiaTheme="minorHAnsi"/>
          <w:sz w:val="18"/>
          <w:szCs w:val="18"/>
          <w:lang w:val="nl-NL"/>
        </w:rPr>
        <w:t xml:space="preserve"> </w:t>
      </w:r>
      <w:r w:rsidR="0060645F" w:rsidRPr="003858E2">
        <w:rPr>
          <w:rFonts w:eastAsiaTheme="minorHAnsi"/>
          <w:sz w:val="18"/>
          <w:szCs w:val="18"/>
          <w:lang w:val="nl-NL"/>
        </w:rPr>
        <w:t xml:space="preserve">CAO. </w:t>
      </w:r>
    </w:p>
    <w:p w14:paraId="2FFCABFB" w14:textId="77777777" w:rsidR="00412F28" w:rsidRDefault="00412F28" w:rsidP="008458E7">
      <w:pPr>
        <w:pStyle w:val="Lijstalinea"/>
        <w:widowControl/>
        <w:numPr>
          <w:ilvl w:val="0"/>
          <w:numId w:val="112"/>
        </w:numPr>
        <w:adjustRightInd w:val="0"/>
        <w:spacing w:line="276" w:lineRule="auto"/>
        <w:rPr>
          <w:rFonts w:eastAsiaTheme="minorHAnsi"/>
          <w:color w:val="000000"/>
          <w:sz w:val="18"/>
          <w:szCs w:val="18"/>
          <w:lang w:val="nl-NL"/>
        </w:rPr>
      </w:pPr>
      <w:r w:rsidRPr="003858E2">
        <w:rPr>
          <w:rFonts w:eastAsiaTheme="minorHAnsi"/>
          <w:sz w:val="18"/>
          <w:szCs w:val="18"/>
          <w:lang w:val="nl-NL"/>
        </w:rPr>
        <w:t>V</w:t>
      </w:r>
      <w:r w:rsidR="0060645F" w:rsidRPr="003858E2">
        <w:rPr>
          <w:rFonts w:eastAsiaTheme="minorHAnsi"/>
          <w:sz w:val="18"/>
          <w:szCs w:val="18"/>
          <w:lang w:val="nl-NL"/>
        </w:rPr>
        <w:t>erplaatsen en verplaatsing</w:t>
      </w:r>
      <w:r w:rsidRPr="003858E2">
        <w:rPr>
          <w:rFonts w:eastAsiaTheme="minorHAnsi"/>
          <w:sz w:val="18"/>
          <w:szCs w:val="18"/>
          <w:lang w:val="nl-NL"/>
        </w:rPr>
        <w:t xml:space="preserve">: </w:t>
      </w:r>
      <w:r w:rsidR="0060645F" w:rsidRPr="003858E2">
        <w:rPr>
          <w:rFonts w:eastAsiaTheme="minorHAnsi"/>
          <w:i/>
          <w:iCs/>
          <w:sz w:val="18"/>
          <w:szCs w:val="18"/>
          <w:lang w:val="nl-NL"/>
        </w:rPr>
        <w:t xml:space="preserve">veranderen </w:t>
      </w:r>
      <w:r w:rsidR="0060645F" w:rsidRPr="003858E2">
        <w:rPr>
          <w:rFonts w:eastAsiaTheme="minorHAnsi"/>
          <w:sz w:val="18"/>
          <w:szCs w:val="18"/>
          <w:lang w:val="nl-NL"/>
        </w:rPr>
        <w:t xml:space="preserve">en </w:t>
      </w:r>
      <w:r w:rsidR="0060645F" w:rsidRPr="003858E2">
        <w:rPr>
          <w:rFonts w:eastAsiaTheme="minorHAnsi"/>
          <w:i/>
          <w:iCs/>
          <w:sz w:val="18"/>
          <w:szCs w:val="18"/>
          <w:lang w:val="nl-NL"/>
        </w:rPr>
        <w:t xml:space="preserve">verandering </w:t>
      </w:r>
      <w:r w:rsidR="0060645F" w:rsidRPr="003858E2">
        <w:rPr>
          <w:rFonts w:eastAsiaTheme="minorHAnsi"/>
          <w:sz w:val="18"/>
          <w:szCs w:val="18"/>
          <w:lang w:val="nl-NL"/>
        </w:rPr>
        <w:t xml:space="preserve">van plaats </w:t>
      </w:r>
      <w:r w:rsidR="0060645F" w:rsidRPr="00412F28">
        <w:rPr>
          <w:rFonts w:eastAsiaTheme="minorHAnsi"/>
          <w:color w:val="000000"/>
          <w:sz w:val="18"/>
          <w:szCs w:val="18"/>
          <w:lang w:val="nl-NL"/>
        </w:rPr>
        <w:t xml:space="preserve">van tewerkstelling in opdracht van de werkgever. </w:t>
      </w:r>
    </w:p>
    <w:p w14:paraId="0B5E8ED5" w14:textId="77777777" w:rsidR="0060645F" w:rsidRPr="00412F28" w:rsidRDefault="00412F28" w:rsidP="008458E7">
      <w:pPr>
        <w:pStyle w:val="Lijstalinea"/>
        <w:widowControl/>
        <w:numPr>
          <w:ilvl w:val="0"/>
          <w:numId w:val="112"/>
        </w:numPr>
        <w:adjustRightInd w:val="0"/>
        <w:spacing w:line="276" w:lineRule="auto"/>
        <w:rPr>
          <w:rFonts w:eastAsiaTheme="minorHAnsi"/>
          <w:color w:val="000000"/>
          <w:sz w:val="18"/>
          <w:szCs w:val="18"/>
          <w:lang w:val="nl-NL"/>
        </w:rPr>
      </w:pPr>
      <w:r>
        <w:rPr>
          <w:rFonts w:eastAsiaTheme="minorHAnsi"/>
          <w:color w:val="000000"/>
          <w:sz w:val="18"/>
          <w:szCs w:val="18"/>
          <w:lang w:val="nl-NL"/>
        </w:rPr>
        <w:t>W</w:t>
      </w:r>
      <w:r w:rsidR="0060645F" w:rsidRPr="00412F28">
        <w:rPr>
          <w:rFonts w:eastAsiaTheme="minorHAnsi"/>
          <w:color w:val="000000"/>
          <w:sz w:val="18"/>
          <w:szCs w:val="18"/>
          <w:lang w:val="nl-NL"/>
        </w:rPr>
        <w:t>erkgever werkzaam op het gebied van Reclassering</w:t>
      </w:r>
      <w:r>
        <w:rPr>
          <w:rFonts w:eastAsiaTheme="minorHAnsi"/>
          <w:color w:val="000000"/>
          <w:sz w:val="18"/>
          <w:szCs w:val="18"/>
          <w:lang w:val="nl-NL"/>
        </w:rPr>
        <w:t>:</w:t>
      </w:r>
      <w:r w:rsidR="0060645F" w:rsidRPr="00412F28">
        <w:rPr>
          <w:rFonts w:eastAsiaTheme="minorHAnsi"/>
          <w:color w:val="000000"/>
          <w:sz w:val="18"/>
          <w:szCs w:val="18"/>
          <w:lang w:val="nl-NL"/>
        </w:rPr>
        <w:t xml:space="preserve"> </w:t>
      </w:r>
      <w:r w:rsidR="0060645F" w:rsidRPr="00412F28">
        <w:rPr>
          <w:rFonts w:eastAsiaTheme="minorHAnsi"/>
          <w:i/>
          <w:iCs/>
          <w:color w:val="000000"/>
          <w:sz w:val="18"/>
          <w:szCs w:val="18"/>
          <w:lang w:val="nl-NL"/>
        </w:rPr>
        <w:t>Stichting Reclassering Nederland</w:t>
      </w:r>
      <w:r w:rsidR="0060645F" w:rsidRPr="00412F28">
        <w:rPr>
          <w:rFonts w:eastAsiaTheme="minorHAnsi"/>
          <w:color w:val="000000"/>
          <w:sz w:val="18"/>
          <w:szCs w:val="18"/>
          <w:lang w:val="nl-NL"/>
        </w:rPr>
        <w:t xml:space="preserve">, </w:t>
      </w:r>
      <w:r w:rsidR="0060645F" w:rsidRPr="00412F28">
        <w:rPr>
          <w:rFonts w:eastAsiaTheme="minorHAnsi"/>
          <w:i/>
          <w:iCs/>
          <w:color w:val="000000"/>
          <w:sz w:val="18"/>
          <w:szCs w:val="18"/>
          <w:lang w:val="nl-NL"/>
        </w:rPr>
        <w:t xml:space="preserve">Stichting Leger des Heils Jeugdbescherming </w:t>
      </w:r>
      <w:r>
        <w:rPr>
          <w:rFonts w:eastAsiaTheme="minorHAnsi"/>
          <w:i/>
          <w:iCs/>
          <w:color w:val="000000"/>
          <w:sz w:val="18"/>
          <w:szCs w:val="18"/>
          <w:lang w:val="nl-NL"/>
        </w:rPr>
        <w:t>&amp;</w:t>
      </w:r>
      <w:r w:rsidR="0060645F" w:rsidRPr="00412F28">
        <w:rPr>
          <w:rFonts w:eastAsiaTheme="minorHAnsi"/>
          <w:i/>
          <w:iCs/>
          <w:color w:val="000000"/>
          <w:sz w:val="18"/>
          <w:szCs w:val="18"/>
          <w:lang w:val="nl-NL"/>
        </w:rPr>
        <w:t xml:space="preserve"> Reclassering en </w:t>
      </w:r>
      <w:r w:rsidR="0060645F" w:rsidRPr="00412F28">
        <w:rPr>
          <w:rFonts w:eastAsiaTheme="minorHAnsi"/>
          <w:color w:val="000000"/>
          <w:sz w:val="18"/>
          <w:szCs w:val="18"/>
          <w:lang w:val="nl-NL"/>
        </w:rPr>
        <w:t xml:space="preserve">Stichting Verslavingsreclassering GGZ voor zover de betreffende werknemer werkzaam is op het gebied van de Reclassering. </w:t>
      </w:r>
    </w:p>
    <w:p w14:paraId="459A4244" w14:textId="77777777" w:rsidR="0060645F" w:rsidRPr="00412F28" w:rsidRDefault="0060645F" w:rsidP="00412F28">
      <w:pPr>
        <w:spacing w:line="276" w:lineRule="auto"/>
        <w:rPr>
          <w:rFonts w:eastAsiaTheme="minorHAnsi"/>
          <w:color w:val="000000"/>
          <w:sz w:val="18"/>
          <w:szCs w:val="18"/>
          <w:lang w:val="nl-NL"/>
        </w:rPr>
      </w:pPr>
    </w:p>
    <w:p w14:paraId="49ED1015" w14:textId="77777777" w:rsidR="0060645F" w:rsidRPr="00412F28" w:rsidRDefault="0060645F" w:rsidP="00412F28">
      <w:pPr>
        <w:spacing w:line="276" w:lineRule="auto"/>
        <w:rPr>
          <w:b/>
          <w:bCs/>
          <w:sz w:val="18"/>
          <w:szCs w:val="18"/>
          <w:lang w:val="nl-NL"/>
        </w:rPr>
      </w:pPr>
      <w:r w:rsidRPr="00412F28">
        <w:rPr>
          <w:b/>
          <w:bCs/>
          <w:sz w:val="18"/>
          <w:szCs w:val="18"/>
          <w:lang w:val="nl-NL"/>
        </w:rPr>
        <w:t>Artikel 2</w:t>
      </w:r>
      <w:r w:rsidR="00412F28" w:rsidRPr="00412F28">
        <w:rPr>
          <w:b/>
          <w:bCs/>
          <w:sz w:val="18"/>
          <w:szCs w:val="18"/>
          <w:lang w:val="nl-NL"/>
        </w:rPr>
        <w:tab/>
      </w:r>
      <w:r w:rsidRPr="00412F28">
        <w:rPr>
          <w:b/>
          <w:bCs/>
          <w:sz w:val="18"/>
          <w:szCs w:val="18"/>
          <w:lang w:val="nl-NL"/>
        </w:rPr>
        <w:t>Aanspraak op verhuiskostenvergoeding</w:t>
      </w:r>
    </w:p>
    <w:p w14:paraId="268EC641" w14:textId="77777777" w:rsidR="00412F28" w:rsidRPr="003858E2" w:rsidRDefault="0060645F" w:rsidP="008458E7">
      <w:pPr>
        <w:pStyle w:val="Lijstalinea"/>
        <w:numPr>
          <w:ilvl w:val="0"/>
          <w:numId w:val="113"/>
        </w:numPr>
        <w:spacing w:line="276" w:lineRule="auto"/>
        <w:rPr>
          <w:sz w:val="18"/>
          <w:szCs w:val="18"/>
          <w:lang w:val="nl-NL"/>
        </w:rPr>
      </w:pPr>
      <w:r w:rsidRPr="00412F28">
        <w:rPr>
          <w:sz w:val="18"/>
          <w:szCs w:val="18"/>
          <w:lang w:val="nl-NL"/>
        </w:rPr>
        <w:t xml:space="preserve">Een werknemer heeft aanspraak op een </w:t>
      </w:r>
      <w:r w:rsidRPr="003858E2">
        <w:rPr>
          <w:sz w:val="18"/>
          <w:szCs w:val="18"/>
          <w:lang w:val="nl-NL"/>
        </w:rPr>
        <w:t>verhuiskostenvergoeding:</w:t>
      </w:r>
    </w:p>
    <w:p w14:paraId="4E58702C" w14:textId="77777777" w:rsidR="00412F28" w:rsidRPr="003858E2" w:rsidRDefault="0060645F" w:rsidP="008458E7">
      <w:pPr>
        <w:pStyle w:val="Lijstalinea"/>
        <w:numPr>
          <w:ilvl w:val="1"/>
          <w:numId w:val="113"/>
        </w:numPr>
        <w:spacing w:line="276" w:lineRule="auto"/>
        <w:rPr>
          <w:sz w:val="18"/>
          <w:szCs w:val="18"/>
          <w:lang w:val="nl-NL"/>
        </w:rPr>
      </w:pPr>
      <w:r w:rsidRPr="003858E2">
        <w:rPr>
          <w:sz w:val="18"/>
          <w:szCs w:val="18"/>
          <w:lang w:val="nl-NL"/>
        </w:rPr>
        <w:t>Als hem een verhuisplicht is opgelegd. Zie artikel 8 van deze CAO.</w:t>
      </w:r>
    </w:p>
    <w:p w14:paraId="31D4298B" w14:textId="77777777" w:rsidR="00412F28" w:rsidRPr="003858E2" w:rsidRDefault="0060645F" w:rsidP="008458E7">
      <w:pPr>
        <w:pStyle w:val="Lijstalinea"/>
        <w:numPr>
          <w:ilvl w:val="1"/>
          <w:numId w:val="113"/>
        </w:numPr>
        <w:spacing w:line="276" w:lineRule="auto"/>
        <w:rPr>
          <w:sz w:val="18"/>
          <w:szCs w:val="18"/>
          <w:lang w:val="nl-NL"/>
        </w:rPr>
      </w:pPr>
      <w:r w:rsidRPr="003858E2">
        <w:rPr>
          <w:sz w:val="18"/>
          <w:szCs w:val="18"/>
          <w:lang w:val="nl-NL"/>
        </w:rPr>
        <w:t>Als hij moet verhuizen door verandering van plaats van tewerkstelling in opdracht van de werkgever.</w:t>
      </w:r>
    </w:p>
    <w:p w14:paraId="334A8001" w14:textId="77777777" w:rsidR="0060645F" w:rsidRPr="00412F28" w:rsidRDefault="0060645F" w:rsidP="008458E7">
      <w:pPr>
        <w:pStyle w:val="Lijstalinea"/>
        <w:numPr>
          <w:ilvl w:val="0"/>
          <w:numId w:val="113"/>
        </w:numPr>
        <w:spacing w:line="276" w:lineRule="auto"/>
        <w:rPr>
          <w:sz w:val="18"/>
          <w:szCs w:val="18"/>
          <w:lang w:val="nl-NL"/>
        </w:rPr>
      </w:pPr>
      <w:r w:rsidRPr="003858E2">
        <w:rPr>
          <w:sz w:val="18"/>
          <w:szCs w:val="18"/>
          <w:lang w:val="nl-NL"/>
        </w:rPr>
        <w:t xml:space="preserve">De verhuiskostenvergoeding wordt pas verleend als een werknemer schriftelijk heeft verklaard dat hij de ontvangen vergoeding zal terugbetalen bij ontslag op eigenverzoek en bij ontslag op staande voet volgens de bepalingen van artikel 7:678 van </w:t>
      </w:r>
      <w:r w:rsidRPr="00412F28">
        <w:rPr>
          <w:sz w:val="18"/>
          <w:szCs w:val="18"/>
          <w:lang w:val="nl-NL"/>
        </w:rPr>
        <w:t>het Burgerlijk Wetboek, tenzij dit ontslag ingaat twee jaar of langer na de indiensttredingen één jaar of langer na de verhuizing. Overgang zonder onderbreking of met een onderbreking van niet langer dan één maand naar een andere werkgever, werkzaam</w:t>
      </w:r>
      <w:r w:rsidR="00412F28">
        <w:rPr>
          <w:sz w:val="18"/>
          <w:szCs w:val="18"/>
          <w:lang w:val="nl-NL"/>
        </w:rPr>
        <w:t xml:space="preserve"> </w:t>
      </w:r>
      <w:r w:rsidRPr="00412F28">
        <w:rPr>
          <w:sz w:val="18"/>
          <w:szCs w:val="18"/>
          <w:lang w:val="nl-NL"/>
        </w:rPr>
        <w:t>op het gebied van de Reclassering, wordt niet als een ontslag op eigen verzoek beschouwd.</w:t>
      </w:r>
    </w:p>
    <w:p w14:paraId="4C1D7D48" w14:textId="77777777" w:rsidR="0060645F" w:rsidRPr="00412F28" w:rsidRDefault="0060645F" w:rsidP="00412F28">
      <w:pPr>
        <w:spacing w:line="276" w:lineRule="auto"/>
        <w:rPr>
          <w:sz w:val="18"/>
          <w:szCs w:val="18"/>
          <w:lang w:val="nl-NL"/>
        </w:rPr>
      </w:pPr>
    </w:p>
    <w:p w14:paraId="225C019C"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3</w:t>
      </w:r>
      <w:r w:rsidR="00412F28">
        <w:rPr>
          <w:rFonts w:eastAsiaTheme="minorHAnsi"/>
          <w:b/>
          <w:bCs/>
          <w:color w:val="000000"/>
          <w:sz w:val="18"/>
          <w:szCs w:val="18"/>
          <w:lang w:val="nl-NL"/>
        </w:rPr>
        <w:tab/>
      </w:r>
      <w:r w:rsidRPr="0060645F">
        <w:rPr>
          <w:rFonts w:eastAsiaTheme="minorHAnsi"/>
          <w:b/>
          <w:bCs/>
          <w:color w:val="000000"/>
          <w:sz w:val="18"/>
          <w:szCs w:val="18"/>
          <w:lang w:val="nl-NL"/>
        </w:rPr>
        <w:t xml:space="preserve">Vervallen van de aanspraak op verhuiskostenvergoeding </w:t>
      </w:r>
    </w:p>
    <w:p w14:paraId="3EB677F7" w14:textId="77777777" w:rsid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color w:val="000000"/>
          <w:sz w:val="18"/>
          <w:szCs w:val="18"/>
          <w:lang w:val="nl-NL"/>
        </w:rPr>
        <w:t>De aanspraak op verhuiskostenvergoeding vervalt als een werknemer niet verhuist</w:t>
      </w:r>
      <w:r w:rsidR="00412F28">
        <w:rPr>
          <w:rFonts w:eastAsiaTheme="minorHAnsi"/>
          <w:color w:val="000000"/>
          <w:sz w:val="18"/>
          <w:szCs w:val="18"/>
          <w:lang w:val="nl-NL"/>
        </w:rPr>
        <w:t xml:space="preserve"> </w:t>
      </w:r>
      <w:r w:rsidRPr="0060645F">
        <w:rPr>
          <w:rFonts w:eastAsiaTheme="minorHAnsi"/>
          <w:color w:val="000000"/>
          <w:sz w:val="18"/>
          <w:szCs w:val="18"/>
          <w:lang w:val="nl-NL"/>
        </w:rPr>
        <w:t xml:space="preserve">binnen twee jaar na het opleggen van een verhuisplicht. </w:t>
      </w:r>
    </w:p>
    <w:p w14:paraId="792524B4" w14:textId="77777777" w:rsidR="00412F28" w:rsidRPr="0060645F" w:rsidRDefault="00412F28" w:rsidP="00412F28">
      <w:pPr>
        <w:widowControl/>
        <w:adjustRightInd w:val="0"/>
        <w:spacing w:line="276" w:lineRule="auto"/>
        <w:rPr>
          <w:rFonts w:eastAsiaTheme="minorHAnsi"/>
          <w:color w:val="000000"/>
          <w:sz w:val="18"/>
          <w:szCs w:val="18"/>
          <w:lang w:val="nl-NL"/>
        </w:rPr>
      </w:pPr>
    </w:p>
    <w:p w14:paraId="20FE15C3"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4</w:t>
      </w:r>
      <w:r w:rsidR="00412F28">
        <w:rPr>
          <w:rFonts w:eastAsiaTheme="minorHAnsi"/>
          <w:b/>
          <w:bCs/>
          <w:color w:val="000000"/>
          <w:sz w:val="18"/>
          <w:szCs w:val="18"/>
          <w:lang w:val="nl-NL"/>
        </w:rPr>
        <w:tab/>
      </w:r>
      <w:r w:rsidRPr="0060645F">
        <w:rPr>
          <w:rFonts w:eastAsiaTheme="minorHAnsi"/>
          <w:b/>
          <w:bCs/>
          <w:color w:val="000000"/>
          <w:sz w:val="18"/>
          <w:szCs w:val="18"/>
          <w:lang w:val="nl-NL"/>
        </w:rPr>
        <w:t xml:space="preserve">Aard en omvang van de aanspraak </w:t>
      </w:r>
    </w:p>
    <w:p w14:paraId="4E95A3CB" w14:textId="77777777" w:rsidR="00412F28" w:rsidRDefault="0060645F" w:rsidP="00412F28">
      <w:pPr>
        <w:widowControl/>
        <w:adjustRightInd w:val="0"/>
        <w:spacing w:line="276" w:lineRule="auto"/>
        <w:rPr>
          <w:rFonts w:eastAsiaTheme="minorHAnsi"/>
          <w:color w:val="000000"/>
          <w:sz w:val="18"/>
          <w:szCs w:val="18"/>
          <w:lang w:val="nl-NL"/>
        </w:rPr>
      </w:pPr>
      <w:r w:rsidRPr="0060645F">
        <w:rPr>
          <w:rFonts w:eastAsiaTheme="minorHAnsi"/>
          <w:color w:val="000000"/>
          <w:sz w:val="18"/>
          <w:szCs w:val="18"/>
          <w:lang w:val="nl-NL"/>
        </w:rPr>
        <w:t xml:space="preserve">De verhuiskostenvergoeding bestaat uit: </w:t>
      </w:r>
    </w:p>
    <w:p w14:paraId="5DB9874C" w14:textId="77777777" w:rsidR="00412F28" w:rsidRDefault="0060645F" w:rsidP="008458E7">
      <w:pPr>
        <w:pStyle w:val="Lijstalinea"/>
        <w:widowControl/>
        <w:numPr>
          <w:ilvl w:val="0"/>
          <w:numId w:val="114"/>
        </w:numPr>
        <w:adjustRightInd w:val="0"/>
        <w:spacing w:line="276" w:lineRule="auto"/>
        <w:rPr>
          <w:rFonts w:eastAsiaTheme="minorHAnsi"/>
          <w:color w:val="000000"/>
          <w:sz w:val="18"/>
          <w:szCs w:val="18"/>
          <w:lang w:val="nl-NL"/>
        </w:rPr>
      </w:pPr>
      <w:r w:rsidRPr="00412F28">
        <w:rPr>
          <w:rFonts w:eastAsiaTheme="minorHAnsi"/>
          <w:color w:val="000000"/>
          <w:sz w:val="18"/>
          <w:szCs w:val="18"/>
          <w:lang w:val="nl-NL"/>
        </w:rPr>
        <w:t xml:space="preserve">Een bedrag voor de transportkosten van de inboedel van een werknemer en zijn gezinsleden naar de nieuwe woning. Dit bedrag is inclusief het in- en uitpakken van breekbare zaken. </w:t>
      </w:r>
    </w:p>
    <w:p w14:paraId="318865AC" w14:textId="77777777" w:rsidR="00412F28" w:rsidRDefault="0060645F" w:rsidP="008458E7">
      <w:pPr>
        <w:pStyle w:val="Lijstalinea"/>
        <w:widowControl/>
        <w:numPr>
          <w:ilvl w:val="0"/>
          <w:numId w:val="114"/>
        </w:numPr>
        <w:adjustRightInd w:val="0"/>
        <w:spacing w:line="276" w:lineRule="auto"/>
        <w:rPr>
          <w:rFonts w:eastAsiaTheme="minorHAnsi"/>
          <w:color w:val="000000"/>
          <w:sz w:val="18"/>
          <w:szCs w:val="18"/>
          <w:lang w:val="nl-NL"/>
        </w:rPr>
      </w:pPr>
      <w:r w:rsidRPr="00412F28">
        <w:rPr>
          <w:rFonts w:eastAsiaTheme="minorHAnsi"/>
          <w:color w:val="000000"/>
          <w:sz w:val="18"/>
          <w:szCs w:val="18"/>
          <w:lang w:val="nl-NL"/>
        </w:rPr>
        <w:t xml:space="preserve">Een bedrag voor dubbele woonkosten. </w:t>
      </w:r>
    </w:p>
    <w:p w14:paraId="58B14303" w14:textId="77777777" w:rsidR="0060645F" w:rsidRPr="00412F28" w:rsidRDefault="0060645F" w:rsidP="008458E7">
      <w:pPr>
        <w:pStyle w:val="Lijstalinea"/>
        <w:widowControl/>
        <w:numPr>
          <w:ilvl w:val="0"/>
          <w:numId w:val="114"/>
        </w:numPr>
        <w:adjustRightInd w:val="0"/>
        <w:spacing w:line="276" w:lineRule="auto"/>
        <w:rPr>
          <w:rFonts w:eastAsiaTheme="minorHAnsi"/>
          <w:color w:val="000000"/>
          <w:sz w:val="18"/>
          <w:szCs w:val="18"/>
          <w:lang w:val="nl-NL"/>
        </w:rPr>
      </w:pPr>
      <w:r w:rsidRPr="00412F28">
        <w:rPr>
          <w:rFonts w:eastAsiaTheme="minorHAnsi"/>
          <w:color w:val="000000"/>
          <w:sz w:val="18"/>
          <w:szCs w:val="18"/>
          <w:lang w:val="nl-NL"/>
        </w:rPr>
        <w:t xml:space="preserve">Een bedrag voor alle overige direct uit de verhuizing voortvloeiende kosten. </w:t>
      </w:r>
    </w:p>
    <w:p w14:paraId="2364A787" w14:textId="77777777" w:rsidR="0060645F" w:rsidRPr="0060645F" w:rsidRDefault="0060645F" w:rsidP="00412F28">
      <w:pPr>
        <w:widowControl/>
        <w:adjustRightInd w:val="0"/>
        <w:spacing w:line="276" w:lineRule="auto"/>
        <w:rPr>
          <w:rFonts w:eastAsiaTheme="minorHAnsi"/>
          <w:color w:val="000000"/>
          <w:sz w:val="18"/>
          <w:szCs w:val="18"/>
          <w:lang w:val="nl-NL"/>
        </w:rPr>
      </w:pPr>
    </w:p>
    <w:p w14:paraId="677BACEC"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5</w:t>
      </w:r>
      <w:r w:rsidR="000711C8">
        <w:rPr>
          <w:rFonts w:eastAsiaTheme="minorHAnsi"/>
          <w:b/>
          <w:bCs/>
          <w:color w:val="000000"/>
          <w:sz w:val="18"/>
          <w:szCs w:val="18"/>
          <w:lang w:val="nl-NL"/>
        </w:rPr>
        <w:tab/>
      </w:r>
      <w:r w:rsidRPr="0060645F">
        <w:rPr>
          <w:rFonts w:eastAsiaTheme="minorHAnsi"/>
          <w:b/>
          <w:bCs/>
          <w:color w:val="000000"/>
          <w:sz w:val="18"/>
          <w:szCs w:val="18"/>
          <w:lang w:val="nl-NL"/>
        </w:rPr>
        <w:t xml:space="preserve">Berekening van het bedrag voor transportkosten </w:t>
      </w:r>
    </w:p>
    <w:p w14:paraId="0EA5D37F" w14:textId="77777777" w:rsidR="0060645F" w:rsidRPr="00412F28" w:rsidRDefault="0060645F" w:rsidP="00412F28">
      <w:pPr>
        <w:spacing w:line="276" w:lineRule="auto"/>
        <w:rPr>
          <w:rFonts w:eastAsiaTheme="minorHAnsi"/>
          <w:color w:val="000000"/>
          <w:sz w:val="18"/>
          <w:szCs w:val="18"/>
          <w:lang w:val="nl-NL"/>
        </w:rPr>
      </w:pPr>
      <w:r w:rsidRPr="00412F28">
        <w:rPr>
          <w:rFonts w:eastAsiaTheme="minorHAnsi"/>
          <w:color w:val="000000"/>
          <w:sz w:val="18"/>
          <w:szCs w:val="18"/>
          <w:lang w:val="nl-NL"/>
        </w:rPr>
        <w:t>Het bedrag voor transportkosten, genoemd in artikel 4 sub a., wordt vastgesteld op basis van de werkelijk gemaakte kosten. Als bovengrens gelden de adviesprijzen van de georganiseerde</w:t>
      </w:r>
      <w:r w:rsidR="000711C8">
        <w:rPr>
          <w:rFonts w:eastAsiaTheme="minorHAnsi"/>
          <w:color w:val="000000"/>
          <w:sz w:val="18"/>
          <w:szCs w:val="18"/>
          <w:lang w:val="nl-NL"/>
        </w:rPr>
        <w:t xml:space="preserve"> </w:t>
      </w:r>
      <w:r w:rsidRPr="00412F28">
        <w:rPr>
          <w:rFonts w:eastAsiaTheme="minorHAnsi"/>
          <w:color w:val="000000"/>
          <w:sz w:val="18"/>
          <w:szCs w:val="18"/>
          <w:lang w:val="nl-NL"/>
        </w:rPr>
        <w:t xml:space="preserve">verhuisbedrijven. </w:t>
      </w:r>
    </w:p>
    <w:p w14:paraId="0AAF68FC" w14:textId="77777777" w:rsidR="0060645F" w:rsidRPr="00412F28" w:rsidRDefault="0060645F" w:rsidP="00412F28">
      <w:pPr>
        <w:spacing w:line="276" w:lineRule="auto"/>
        <w:rPr>
          <w:rFonts w:eastAsiaTheme="minorHAnsi"/>
          <w:color w:val="000000"/>
          <w:sz w:val="18"/>
          <w:szCs w:val="18"/>
          <w:lang w:val="nl-NL"/>
        </w:rPr>
      </w:pPr>
    </w:p>
    <w:p w14:paraId="065B47B8" w14:textId="77777777" w:rsidR="0060645F" w:rsidRPr="000711C8" w:rsidRDefault="0060645F" w:rsidP="00412F28">
      <w:pPr>
        <w:spacing w:line="276" w:lineRule="auto"/>
        <w:rPr>
          <w:b/>
          <w:bCs/>
          <w:sz w:val="18"/>
          <w:szCs w:val="18"/>
          <w:lang w:val="nl-NL"/>
        </w:rPr>
      </w:pPr>
      <w:r w:rsidRPr="000711C8">
        <w:rPr>
          <w:b/>
          <w:bCs/>
          <w:sz w:val="18"/>
          <w:szCs w:val="18"/>
          <w:lang w:val="nl-NL"/>
        </w:rPr>
        <w:t>Artikel 6</w:t>
      </w:r>
      <w:r w:rsidR="000711C8" w:rsidRPr="000711C8">
        <w:rPr>
          <w:b/>
          <w:bCs/>
          <w:sz w:val="18"/>
          <w:szCs w:val="18"/>
          <w:lang w:val="nl-NL"/>
        </w:rPr>
        <w:tab/>
      </w:r>
      <w:r w:rsidRPr="000711C8">
        <w:rPr>
          <w:b/>
          <w:bCs/>
          <w:sz w:val="18"/>
          <w:szCs w:val="18"/>
          <w:lang w:val="nl-NL"/>
        </w:rPr>
        <w:t>Berekening van het bedrag voor dubbele woonkosten</w:t>
      </w:r>
    </w:p>
    <w:p w14:paraId="76DB0BD9" w14:textId="77777777" w:rsidR="000711C8" w:rsidRDefault="0060645F" w:rsidP="008458E7">
      <w:pPr>
        <w:pStyle w:val="Lijstalinea"/>
        <w:numPr>
          <w:ilvl w:val="0"/>
          <w:numId w:val="115"/>
        </w:numPr>
        <w:spacing w:line="276" w:lineRule="auto"/>
        <w:rPr>
          <w:sz w:val="18"/>
          <w:szCs w:val="18"/>
          <w:lang w:val="nl-NL"/>
        </w:rPr>
      </w:pPr>
      <w:r w:rsidRPr="000711C8">
        <w:rPr>
          <w:sz w:val="18"/>
          <w:szCs w:val="18"/>
          <w:lang w:val="nl-NL"/>
        </w:rPr>
        <w:t>Het bedrag voor dubbele woonkosten, genoemd in artikel 4 sub b., is gelijk aan de noodzakelijk te maken kosten, met een maximum van € 275,- per maand. De periode is begrensd tot maximaal vier</w:t>
      </w:r>
      <w:r w:rsidR="000711C8">
        <w:rPr>
          <w:sz w:val="18"/>
          <w:szCs w:val="18"/>
          <w:lang w:val="nl-NL"/>
        </w:rPr>
        <w:t xml:space="preserve"> </w:t>
      </w:r>
      <w:r w:rsidRPr="000711C8">
        <w:rPr>
          <w:sz w:val="18"/>
          <w:szCs w:val="18"/>
          <w:lang w:val="nl-NL"/>
        </w:rPr>
        <w:t>maanden.</w:t>
      </w:r>
    </w:p>
    <w:p w14:paraId="4C6271E7" w14:textId="77777777" w:rsidR="000711C8" w:rsidRDefault="0060645F" w:rsidP="008458E7">
      <w:pPr>
        <w:pStyle w:val="Lijstalinea"/>
        <w:numPr>
          <w:ilvl w:val="0"/>
          <w:numId w:val="115"/>
        </w:numPr>
        <w:spacing w:line="276" w:lineRule="auto"/>
        <w:rPr>
          <w:sz w:val="18"/>
          <w:szCs w:val="18"/>
          <w:lang w:val="nl-NL"/>
        </w:rPr>
      </w:pPr>
      <w:r w:rsidRPr="000711C8">
        <w:rPr>
          <w:sz w:val="18"/>
          <w:szCs w:val="18"/>
          <w:lang w:val="nl-NL"/>
        </w:rPr>
        <w:t>Bij een huurwoning gaat de berekening van de dubbele woonkosten uit van de feitelijk betaalde kale huur van de oude woning, met een maximum van € 275,- per</w:t>
      </w:r>
      <w:r w:rsidR="000711C8">
        <w:rPr>
          <w:sz w:val="18"/>
          <w:szCs w:val="18"/>
          <w:lang w:val="nl-NL"/>
        </w:rPr>
        <w:t xml:space="preserve"> </w:t>
      </w:r>
      <w:r w:rsidRPr="000711C8">
        <w:rPr>
          <w:sz w:val="18"/>
          <w:szCs w:val="18"/>
          <w:lang w:val="nl-NL"/>
        </w:rPr>
        <w:t>maand.</w:t>
      </w:r>
    </w:p>
    <w:p w14:paraId="77B87E4F" w14:textId="77777777" w:rsidR="0060645F" w:rsidRPr="000711C8" w:rsidRDefault="0060645F" w:rsidP="008458E7">
      <w:pPr>
        <w:pStyle w:val="Lijstalinea"/>
        <w:numPr>
          <w:ilvl w:val="0"/>
          <w:numId w:val="115"/>
        </w:numPr>
        <w:spacing w:line="276" w:lineRule="auto"/>
        <w:rPr>
          <w:sz w:val="18"/>
          <w:szCs w:val="18"/>
          <w:lang w:val="nl-NL"/>
        </w:rPr>
      </w:pPr>
      <w:r w:rsidRPr="000711C8">
        <w:rPr>
          <w:sz w:val="18"/>
          <w:szCs w:val="18"/>
          <w:lang w:val="nl-NL"/>
        </w:rPr>
        <w:lastRenderedPageBreak/>
        <w:t>Bij een eigen woning gaat de berekening uit van de feitelijk</w:t>
      </w:r>
      <w:r w:rsidR="000711C8">
        <w:rPr>
          <w:sz w:val="18"/>
          <w:szCs w:val="18"/>
          <w:lang w:val="nl-NL"/>
        </w:rPr>
        <w:t xml:space="preserve"> </w:t>
      </w:r>
      <w:r w:rsidRPr="000711C8">
        <w:rPr>
          <w:sz w:val="18"/>
          <w:szCs w:val="18"/>
          <w:lang w:val="nl-NL"/>
        </w:rPr>
        <w:t>betaalde hypotheekrente (na aftrek fiscaal voordeel) van de oude woning, met een maximum van € 275,- per maand. Het aflossingsdeel blijft dus buiten beschouwing.</w:t>
      </w:r>
    </w:p>
    <w:p w14:paraId="7BD2A344" w14:textId="77777777" w:rsidR="0060645F" w:rsidRPr="00412F28" w:rsidRDefault="0060645F" w:rsidP="00412F28">
      <w:pPr>
        <w:spacing w:line="276" w:lineRule="auto"/>
        <w:rPr>
          <w:sz w:val="18"/>
          <w:szCs w:val="18"/>
          <w:lang w:val="nl-NL"/>
        </w:rPr>
      </w:pPr>
    </w:p>
    <w:p w14:paraId="5ACE7099"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7</w:t>
      </w:r>
      <w:r w:rsidR="000711C8">
        <w:rPr>
          <w:rFonts w:eastAsiaTheme="minorHAnsi"/>
          <w:b/>
          <w:bCs/>
          <w:color w:val="000000"/>
          <w:sz w:val="18"/>
          <w:szCs w:val="18"/>
          <w:lang w:val="nl-NL"/>
        </w:rPr>
        <w:tab/>
      </w:r>
      <w:r w:rsidRPr="0060645F">
        <w:rPr>
          <w:rFonts w:eastAsiaTheme="minorHAnsi"/>
          <w:b/>
          <w:bCs/>
          <w:color w:val="000000"/>
          <w:sz w:val="18"/>
          <w:szCs w:val="18"/>
          <w:lang w:val="nl-NL"/>
        </w:rPr>
        <w:t xml:space="preserve">Berekening van het bedrag voor overige kosten </w:t>
      </w:r>
    </w:p>
    <w:p w14:paraId="3CC27207" w14:textId="77777777" w:rsidR="000711C8" w:rsidRDefault="0060645F" w:rsidP="008458E7">
      <w:pPr>
        <w:pStyle w:val="Lijstalinea"/>
        <w:widowControl/>
        <w:numPr>
          <w:ilvl w:val="0"/>
          <w:numId w:val="116"/>
        </w:numPr>
        <w:adjustRightInd w:val="0"/>
        <w:spacing w:line="276" w:lineRule="auto"/>
        <w:rPr>
          <w:rFonts w:eastAsiaTheme="minorHAnsi"/>
          <w:color w:val="000000"/>
          <w:sz w:val="18"/>
          <w:szCs w:val="18"/>
          <w:lang w:val="nl-NL"/>
        </w:rPr>
      </w:pPr>
      <w:r w:rsidRPr="000711C8">
        <w:rPr>
          <w:rFonts w:eastAsiaTheme="minorHAnsi"/>
          <w:color w:val="000000"/>
          <w:sz w:val="18"/>
          <w:szCs w:val="18"/>
          <w:lang w:val="nl-NL"/>
        </w:rPr>
        <w:t xml:space="preserve">Als de werknemer op de dag van de verhuizing een eigen huishouding voert, wordt het bedrag voor overige kosten, genoemd in 4 sub c., gesteld op 3% van het jaarinkomen voor elke kamer van de oude woning met een maximum van € 5.445,00. </w:t>
      </w:r>
    </w:p>
    <w:p w14:paraId="0A9D4539" w14:textId="77777777" w:rsidR="0060645F" w:rsidRDefault="0060645F" w:rsidP="008458E7">
      <w:pPr>
        <w:pStyle w:val="Lijstalinea"/>
        <w:widowControl/>
        <w:numPr>
          <w:ilvl w:val="0"/>
          <w:numId w:val="116"/>
        </w:numPr>
        <w:adjustRightInd w:val="0"/>
        <w:spacing w:line="276" w:lineRule="auto"/>
        <w:rPr>
          <w:rFonts w:eastAsiaTheme="minorHAnsi"/>
          <w:color w:val="000000"/>
          <w:sz w:val="18"/>
          <w:szCs w:val="18"/>
          <w:lang w:val="nl-NL"/>
        </w:rPr>
      </w:pPr>
      <w:r w:rsidRPr="000711C8">
        <w:rPr>
          <w:rFonts w:eastAsiaTheme="minorHAnsi"/>
          <w:color w:val="000000"/>
          <w:sz w:val="18"/>
          <w:szCs w:val="18"/>
          <w:lang w:val="nl-NL"/>
        </w:rPr>
        <w:t>Als de werknemer op de dag van de verhuizing geen eigen huishouding voert,</w:t>
      </w:r>
      <w:r w:rsidR="000711C8">
        <w:rPr>
          <w:rFonts w:eastAsiaTheme="minorHAnsi"/>
          <w:color w:val="000000"/>
          <w:sz w:val="18"/>
          <w:szCs w:val="18"/>
          <w:lang w:val="nl-NL"/>
        </w:rPr>
        <w:t xml:space="preserve"> </w:t>
      </w:r>
      <w:r w:rsidRPr="000711C8">
        <w:rPr>
          <w:rFonts w:eastAsiaTheme="minorHAnsi"/>
          <w:color w:val="000000"/>
          <w:sz w:val="18"/>
          <w:szCs w:val="18"/>
          <w:lang w:val="nl-NL"/>
        </w:rPr>
        <w:t xml:space="preserve">wordt geen vergoeding betaald voor overige kosten, genoemd in 4 sub c. Als bijzondere omstandigheden daartoe aanleiding geven, kan niettemin een tegemoetkoming worden verleend van 3% van het jaarsalaris. </w:t>
      </w:r>
    </w:p>
    <w:p w14:paraId="4E75448B" w14:textId="77777777" w:rsidR="000711C8" w:rsidRPr="000711C8" w:rsidRDefault="000711C8" w:rsidP="000711C8">
      <w:pPr>
        <w:pStyle w:val="Lijstalinea"/>
        <w:widowControl/>
        <w:adjustRightInd w:val="0"/>
        <w:spacing w:line="276" w:lineRule="auto"/>
        <w:ind w:left="360" w:firstLine="0"/>
        <w:rPr>
          <w:rFonts w:eastAsiaTheme="minorHAnsi"/>
          <w:color w:val="000000"/>
          <w:sz w:val="18"/>
          <w:szCs w:val="18"/>
          <w:lang w:val="nl-NL"/>
        </w:rPr>
      </w:pPr>
    </w:p>
    <w:p w14:paraId="03D3621D"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8</w:t>
      </w:r>
      <w:r w:rsidR="000711C8">
        <w:rPr>
          <w:rFonts w:eastAsiaTheme="minorHAnsi"/>
          <w:b/>
          <w:bCs/>
          <w:color w:val="000000"/>
          <w:sz w:val="18"/>
          <w:szCs w:val="18"/>
          <w:lang w:val="nl-NL"/>
        </w:rPr>
        <w:tab/>
      </w:r>
      <w:r w:rsidRPr="0060645F">
        <w:rPr>
          <w:rFonts w:eastAsiaTheme="minorHAnsi"/>
          <w:b/>
          <w:bCs/>
          <w:color w:val="000000"/>
          <w:sz w:val="18"/>
          <w:szCs w:val="18"/>
          <w:lang w:val="nl-NL"/>
        </w:rPr>
        <w:t xml:space="preserve">Eerste Indiensttreding </w:t>
      </w:r>
    </w:p>
    <w:p w14:paraId="5F67AF4D" w14:textId="77777777" w:rsid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color w:val="000000"/>
          <w:sz w:val="18"/>
          <w:szCs w:val="18"/>
          <w:lang w:val="nl-NL"/>
        </w:rPr>
        <w:t>Een werknemer die in dienst treedt bij een werkgever werkzaam op het gebied van de Reclassering, heeft aanspraak op de helft van de in artikel 4 genoemde verhuiskostenvergoeding. Voorwaarde is dat hij niet eerder in dienst is geweest van</w:t>
      </w:r>
      <w:r w:rsidR="000711C8">
        <w:rPr>
          <w:rFonts w:eastAsiaTheme="minorHAnsi"/>
          <w:color w:val="000000"/>
          <w:sz w:val="18"/>
          <w:szCs w:val="18"/>
          <w:lang w:val="nl-NL"/>
        </w:rPr>
        <w:t xml:space="preserve"> </w:t>
      </w:r>
      <w:r w:rsidRPr="0060645F">
        <w:rPr>
          <w:rFonts w:eastAsiaTheme="minorHAnsi"/>
          <w:color w:val="000000"/>
          <w:sz w:val="18"/>
          <w:szCs w:val="18"/>
          <w:lang w:val="nl-NL"/>
        </w:rPr>
        <w:t xml:space="preserve">zo’n werkgever, dan wel langer dan één maand geleden voor het laatst. </w:t>
      </w:r>
    </w:p>
    <w:p w14:paraId="27BD02BA" w14:textId="77777777" w:rsidR="000711C8" w:rsidRPr="0060645F" w:rsidRDefault="000711C8" w:rsidP="00412F28">
      <w:pPr>
        <w:widowControl/>
        <w:adjustRightInd w:val="0"/>
        <w:spacing w:line="276" w:lineRule="auto"/>
        <w:rPr>
          <w:rFonts w:eastAsiaTheme="minorHAnsi"/>
          <w:color w:val="000000"/>
          <w:sz w:val="18"/>
          <w:szCs w:val="18"/>
          <w:lang w:val="nl-NL"/>
        </w:rPr>
      </w:pPr>
    </w:p>
    <w:p w14:paraId="191E66AD"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9</w:t>
      </w:r>
      <w:r w:rsidR="000711C8">
        <w:rPr>
          <w:rFonts w:eastAsiaTheme="minorHAnsi"/>
          <w:b/>
          <w:bCs/>
          <w:color w:val="000000"/>
          <w:sz w:val="18"/>
          <w:szCs w:val="18"/>
          <w:lang w:val="nl-NL"/>
        </w:rPr>
        <w:tab/>
      </w:r>
      <w:r w:rsidRPr="0060645F">
        <w:rPr>
          <w:rFonts w:eastAsiaTheme="minorHAnsi"/>
          <w:b/>
          <w:bCs/>
          <w:color w:val="000000"/>
          <w:sz w:val="18"/>
          <w:szCs w:val="18"/>
          <w:lang w:val="nl-NL"/>
        </w:rPr>
        <w:t xml:space="preserve">Meer gezinsleden </w:t>
      </w:r>
    </w:p>
    <w:p w14:paraId="3E55AACD" w14:textId="77777777" w:rsidR="0060645F" w:rsidRPr="00412F28" w:rsidRDefault="0060645F" w:rsidP="00412F28">
      <w:pPr>
        <w:spacing w:line="276" w:lineRule="auto"/>
        <w:rPr>
          <w:rFonts w:eastAsiaTheme="minorHAnsi"/>
          <w:color w:val="000000"/>
          <w:sz w:val="18"/>
          <w:szCs w:val="18"/>
          <w:lang w:val="nl-NL"/>
        </w:rPr>
      </w:pPr>
      <w:r w:rsidRPr="00412F28">
        <w:rPr>
          <w:rFonts w:eastAsiaTheme="minorHAnsi"/>
          <w:color w:val="000000"/>
          <w:sz w:val="18"/>
          <w:szCs w:val="18"/>
          <w:lang w:val="nl-NL"/>
        </w:rPr>
        <w:t>Als meer gezinsleden aanspraak hebben op de in artikel 4 genoemde verhuiskostenvergoeding, wordt deze slechts aan een van deze gezinsleden toegekend.</w:t>
      </w:r>
      <w:r w:rsidR="000711C8">
        <w:rPr>
          <w:rFonts w:eastAsiaTheme="minorHAnsi"/>
          <w:color w:val="000000"/>
          <w:sz w:val="18"/>
          <w:szCs w:val="18"/>
          <w:lang w:val="nl-NL"/>
        </w:rPr>
        <w:t xml:space="preserve"> </w:t>
      </w:r>
      <w:r w:rsidRPr="00412F28">
        <w:rPr>
          <w:rFonts w:eastAsiaTheme="minorHAnsi"/>
          <w:color w:val="000000"/>
          <w:sz w:val="18"/>
          <w:szCs w:val="18"/>
          <w:lang w:val="nl-NL"/>
        </w:rPr>
        <w:t xml:space="preserve">De berekening gaat daarbij uit van het hoogste salaris. </w:t>
      </w:r>
    </w:p>
    <w:p w14:paraId="77865DE6" w14:textId="77777777" w:rsidR="0060645F" w:rsidRPr="00412F28" w:rsidRDefault="0060645F" w:rsidP="00412F28">
      <w:pPr>
        <w:spacing w:line="276" w:lineRule="auto"/>
        <w:rPr>
          <w:rFonts w:eastAsiaTheme="minorHAnsi"/>
          <w:color w:val="000000"/>
          <w:sz w:val="18"/>
          <w:szCs w:val="18"/>
          <w:lang w:val="nl-NL"/>
        </w:rPr>
      </w:pPr>
    </w:p>
    <w:p w14:paraId="78CD422D"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10</w:t>
      </w:r>
      <w:r w:rsidR="000711C8">
        <w:rPr>
          <w:rFonts w:eastAsiaTheme="minorHAnsi"/>
          <w:b/>
          <w:bCs/>
          <w:color w:val="000000"/>
          <w:sz w:val="18"/>
          <w:szCs w:val="18"/>
          <w:lang w:val="nl-NL"/>
        </w:rPr>
        <w:tab/>
      </w:r>
      <w:r w:rsidRPr="0060645F">
        <w:rPr>
          <w:rFonts w:eastAsiaTheme="minorHAnsi"/>
          <w:b/>
          <w:bCs/>
          <w:color w:val="000000"/>
          <w:sz w:val="18"/>
          <w:szCs w:val="18"/>
          <w:lang w:val="nl-NL"/>
        </w:rPr>
        <w:t xml:space="preserve">Aanspraak uit anderen hoofde </w:t>
      </w:r>
    </w:p>
    <w:p w14:paraId="7570C1D7" w14:textId="77777777" w:rsidR="0060645F" w:rsidRPr="0060645F" w:rsidRDefault="0060645F" w:rsidP="00412F28">
      <w:pPr>
        <w:widowControl/>
        <w:adjustRightInd w:val="0"/>
        <w:spacing w:line="276" w:lineRule="auto"/>
        <w:rPr>
          <w:rFonts w:eastAsiaTheme="minorHAnsi"/>
          <w:color w:val="000000"/>
          <w:sz w:val="18"/>
          <w:szCs w:val="18"/>
          <w:lang w:val="nl-NL"/>
        </w:rPr>
      </w:pPr>
      <w:proofErr w:type="gramStart"/>
      <w:r w:rsidRPr="0060645F">
        <w:rPr>
          <w:rFonts w:eastAsiaTheme="minorHAnsi"/>
          <w:color w:val="000000"/>
          <w:sz w:val="18"/>
          <w:szCs w:val="18"/>
          <w:lang w:val="nl-NL"/>
        </w:rPr>
        <w:t>Indien</w:t>
      </w:r>
      <w:proofErr w:type="gramEnd"/>
      <w:r w:rsidRPr="0060645F">
        <w:rPr>
          <w:rFonts w:eastAsiaTheme="minorHAnsi"/>
          <w:color w:val="000000"/>
          <w:sz w:val="18"/>
          <w:szCs w:val="18"/>
          <w:lang w:val="nl-NL"/>
        </w:rPr>
        <w:t xml:space="preserve"> uit anderen hoofde reeds in enigerlei vorm aanspraak bestaat op een vergoeding</w:t>
      </w:r>
      <w:r w:rsidR="000711C8">
        <w:rPr>
          <w:rFonts w:eastAsiaTheme="minorHAnsi"/>
          <w:color w:val="000000"/>
          <w:sz w:val="18"/>
          <w:szCs w:val="18"/>
          <w:lang w:val="nl-NL"/>
        </w:rPr>
        <w:t xml:space="preserve"> </w:t>
      </w:r>
      <w:r w:rsidRPr="0060645F">
        <w:rPr>
          <w:rFonts w:eastAsiaTheme="minorHAnsi"/>
          <w:color w:val="000000"/>
          <w:sz w:val="18"/>
          <w:szCs w:val="18"/>
          <w:lang w:val="nl-NL"/>
        </w:rPr>
        <w:t>voor de in artikel 4 genoemde uitgaven, wordt de verhuiskostenvergoeding krachtens artikel</w:t>
      </w:r>
      <w:r w:rsidR="000711C8">
        <w:rPr>
          <w:rFonts w:eastAsiaTheme="minorHAnsi"/>
          <w:color w:val="000000"/>
          <w:sz w:val="18"/>
          <w:szCs w:val="18"/>
          <w:lang w:val="nl-NL"/>
        </w:rPr>
        <w:t xml:space="preserve"> </w:t>
      </w:r>
      <w:r w:rsidRPr="0060645F">
        <w:rPr>
          <w:rFonts w:eastAsiaTheme="minorHAnsi"/>
          <w:color w:val="000000"/>
          <w:sz w:val="18"/>
          <w:szCs w:val="18"/>
          <w:lang w:val="nl-NL"/>
        </w:rPr>
        <w:t xml:space="preserve">4 slechts aangevuld tot de in artikelen 5, 6 en 7 genoemde maximumbedragen. </w:t>
      </w:r>
    </w:p>
    <w:p w14:paraId="01C93AF0" w14:textId="77777777" w:rsidR="000711C8" w:rsidRDefault="000711C8" w:rsidP="00412F28">
      <w:pPr>
        <w:widowControl/>
        <w:adjustRightInd w:val="0"/>
        <w:spacing w:line="276" w:lineRule="auto"/>
        <w:rPr>
          <w:rFonts w:eastAsiaTheme="minorHAnsi"/>
          <w:b/>
          <w:bCs/>
          <w:color w:val="000000"/>
          <w:sz w:val="18"/>
          <w:szCs w:val="18"/>
          <w:lang w:val="nl-NL"/>
        </w:rPr>
      </w:pPr>
    </w:p>
    <w:p w14:paraId="1FE6B6F9"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11</w:t>
      </w:r>
      <w:r w:rsidR="000711C8">
        <w:rPr>
          <w:rFonts w:eastAsiaTheme="minorHAnsi"/>
          <w:b/>
          <w:bCs/>
          <w:color w:val="000000"/>
          <w:sz w:val="18"/>
          <w:szCs w:val="18"/>
          <w:lang w:val="nl-NL"/>
        </w:rPr>
        <w:tab/>
      </w:r>
      <w:r w:rsidRPr="0060645F">
        <w:rPr>
          <w:rFonts w:eastAsiaTheme="minorHAnsi"/>
          <w:b/>
          <w:bCs/>
          <w:color w:val="000000"/>
          <w:sz w:val="18"/>
          <w:szCs w:val="18"/>
          <w:lang w:val="nl-NL"/>
        </w:rPr>
        <w:t xml:space="preserve">Verzoeken om toekenning </w:t>
      </w:r>
    </w:p>
    <w:p w14:paraId="71062142" w14:textId="77777777" w:rsidR="000711C8" w:rsidRDefault="0060645F" w:rsidP="008458E7">
      <w:pPr>
        <w:pStyle w:val="Lijstalinea"/>
        <w:widowControl/>
        <w:numPr>
          <w:ilvl w:val="0"/>
          <w:numId w:val="117"/>
        </w:numPr>
        <w:adjustRightInd w:val="0"/>
        <w:spacing w:line="276" w:lineRule="auto"/>
        <w:rPr>
          <w:rFonts w:eastAsiaTheme="minorHAnsi"/>
          <w:color w:val="000000"/>
          <w:sz w:val="18"/>
          <w:szCs w:val="18"/>
          <w:lang w:val="nl-NL"/>
        </w:rPr>
      </w:pPr>
      <w:r w:rsidRPr="000711C8">
        <w:rPr>
          <w:rFonts w:eastAsiaTheme="minorHAnsi"/>
          <w:color w:val="000000"/>
          <w:sz w:val="18"/>
          <w:szCs w:val="18"/>
          <w:lang w:val="nl-NL"/>
        </w:rPr>
        <w:t>Een verzoek om uitbetaling van de verhuiskostenvergoeding moet zo snel mogelijk,</w:t>
      </w:r>
      <w:r w:rsidR="000711C8">
        <w:rPr>
          <w:rFonts w:eastAsiaTheme="minorHAnsi"/>
          <w:color w:val="000000"/>
          <w:sz w:val="18"/>
          <w:szCs w:val="18"/>
          <w:lang w:val="nl-NL"/>
        </w:rPr>
        <w:t xml:space="preserve"> </w:t>
      </w:r>
      <w:r w:rsidRPr="000711C8">
        <w:rPr>
          <w:rFonts w:eastAsiaTheme="minorHAnsi"/>
          <w:color w:val="000000"/>
          <w:sz w:val="18"/>
          <w:szCs w:val="18"/>
          <w:lang w:val="nl-NL"/>
        </w:rPr>
        <w:t xml:space="preserve">maar uiterlijk binnen zes maanden na de verhuizing, bij de werkgever worden ingediend. Kosten worden gespecificeerd. </w:t>
      </w:r>
    </w:p>
    <w:p w14:paraId="1336D7AB" w14:textId="77777777" w:rsidR="0060645F" w:rsidRPr="000711C8" w:rsidRDefault="0060645F" w:rsidP="008458E7">
      <w:pPr>
        <w:pStyle w:val="Lijstalinea"/>
        <w:widowControl/>
        <w:numPr>
          <w:ilvl w:val="0"/>
          <w:numId w:val="117"/>
        </w:numPr>
        <w:adjustRightInd w:val="0"/>
        <w:spacing w:line="276" w:lineRule="auto"/>
        <w:rPr>
          <w:rFonts w:eastAsiaTheme="minorHAnsi"/>
          <w:color w:val="000000"/>
          <w:sz w:val="18"/>
          <w:szCs w:val="18"/>
          <w:lang w:val="nl-NL"/>
        </w:rPr>
      </w:pPr>
      <w:r w:rsidRPr="000711C8">
        <w:rPr>
          <w:rFonts w:eastAsiaTheme="minorHAnsi"/>
          <w:color w:val="000000"/>
          <w:sz w:val="18"/>
          <w:szCs w:val="18"/>
          <w:lang w:val="nl-NL"/>
        </w:rPr>
        <w:t>De werkgever is verplicht om zo snel mogelijk na ontvangst van het verzoek</w:t>
      </w:r>
      <w:r w:rsidR="000711C8">
        <w:rPr>
          <w:rFonts w:eastAsiaTheme="minorHAnsi"/>
          <w:color w:val="000000"/>
          <w:sz w:val="18"/>
          <w:szCs w:val="18"/>
          <w:lang w:val="nl-NL"/>
        </w:rPr>
        <w:t xml:space="preserve"> </w:t>
      </w:r>
      <w:r w:rsidRPr="000711C8">
        <w:rPr>
          <w:rFonts w:eastAsiaTheme="minorHAnsi"/>
          <w:color w:val="000000"/>
          <w:sz w:val="18"/>
          <w:szCs w:val="18"/>
          <w:lang w:val="nl-NL"/>
        </w:rPr>
        <w:t xml:space="preserve">tot uitbetaling over te gaan. </w:t>
      </w:r>
    </w:p>
    <w:p w14:paraId="39FC63CF" w14:textId="77777777" w:rsidR="0060645F" w:rsidRPr="0060645F" w:rsidRDefault="0060645F" w:rsidP="00412F28">
      <w:pPr>
        <w:widowControl/>
        <w:adjustRightInd w:val="0"/>
        <w:spacing w:line="276" w:lineRule="auto"/>
        <w:rPr>
          <w:rFonts w:eastAsiaTheme="minorHAnsi"/>
          <w:color w:val="000000"/>
          <w:sz w:val="18"/>
          <w:szCs w:val="18"/>
          <w:lang w:val="nl-NL"/>
        </w:rPr>
      </w:pPr>
    </w:p>
    <w:p w14:paraId="228DC7E1" w14:textId="77777777" w:rsidR="0060645F" w:rsidRPr="0060645F" w:rsidRDefault="0060645F" w:rsidP="00412F28">
      <w:pPr>
        <w:widowControl/>
        <w:adjustRightInd w:val="0"/>
        <w:spacing w:line="276" w:lineRule="auto"/>
        <w:rPr>
          <w:rFonts w:eastAsiaTheme="minorHAnsi"/>
          <w:color w:val="000000"/>
          <w:sz w:val="18"/>
          <w:szCs w:val="18"/>
          <w:lang w:val="nl-NL"/>
        </w:rPr>
      </w:pPr>
      <w:r w:rsidRPr="0060645F">
        <w:rPr>
          <w:rFonts w:eastAsiaTheme="minorHAnsi"/>
          <w:b/>
          <w:bCs/>
          <w:color w:val="000000"/>
          <w:sz w:val="18"/>
          <w:szCs w:val="18"/>
          <w:lang w:val="nl-NL"/>
        </w:rPr>
        <w:t>Artikel 12</w:t>
      </w:r>
      <w:r w:rsidR="000711C8">
        <w:rPr>
          <w:rFonts w:eastAsiaTheme="minorHAnsi"/>
          <w:b/>
          <w:bCs/>
          <w:color w:val="000000"/>
          <w:sz w:val="18"/>
          <w:szCs w:val="18"/>
          <w:lang w:val="nl-NL"/>
        </w:rPr>
        <w:tab/>
      </w:r>
      <w:r w:rsidRPr="0060645F">
        <w:rPr>
          <w:rFonts w:eastAsiaTheme="minorHAnsi"/>
          <w:b/>
          <w:bCs/>
          <w:color w:val="000000"/>
          <w:sz w:val="18"/>
          <w:szCs w:val="18"/>
          <w:lang w:val="nl-NL"/>
        </w:rPr>
        <w:t xml:space="preserve">Voorschotregeling </w:t>
      </w:r>
    </w:p>
    <w:p w14:paraId="3439C7C0" w14:textId="77777777" w:rsidR="000711C8" w:rsidRDefault="0060645F" w:rsidP="00412F28">
      <w:pPr>
        <w:spacing w:line="276" w:lineRule="auto"/>
        <w:rPr>
          <w:rFonts w:eastAsiaTheme="minorHAnsi"/>
          <w:color w:val="000000"/>
          <w:sz w:val="18"/>
          <w:szCs w:val="18"/>
          <w:lang w:val="nl-NL"/>
        </w:rPr>
      </w:pPr>
      <w:r w:rsidRPr="00412F28">
        <w:rPr>
          <w:rFonts w:eastAsiaTheme="minorHAnsi"/>
          <w:color w:val="000000"/>
          <w:sz w:val="18"/>
          <w:szCs w:val="18"/>
          <w:lang w:val="nl-NL"/>
        </w:rPr>
        <w:t>Een werknemer kan op zijn verzoek een voorschot krijgen op de overige direct uit de verhuizing voortvloeiende kosten (zie artikel 4 sub c.).</w:t>
      </w:r>
      <w:r w:rsidRPr="0060645F">
        <w:rPr>
          <w:rFonts w:eastAsiaTheme="minorHAnsi"/>
          <w:color w:val="000000"/>
          <w:sz w:val="18"/>
          <w:szCs w:val="18"/>
          <w:lang w:val="nl-NL"/>
        </w:rPr>
        <w:t xml:space="preserve"> </w:t>
      </w:r>
    </w:p>
    <w:p w14:paraId="27B0CF64" w14:textId="77777777" w:rsidR="000711C8" w:rsidRDefault="000711C8" w:rsidP="00412F28">
      <w:pPr>
        <w:spacing w:line="276" w:lineRule="auto"/>
        <w:rPr>
          <w:rFonts w:eastAsiaTheme="minorHAnsi"/>
          <w:color w:val="000000"/>
          <w:sz w:val="18"/>
          <w:szCs w:val="18"/>
          <w:lang w:val="nl-NL"/>
        </w:rPr>
      </w:pPr>
    </w:p>
    <w:p w14:paraId="45110379" w14:textId="77777777" w:rsidR="000711C8" w:rsidRDefault="000711C8" w:rsidP="00412F28">
      <w:pPr>
        <w:spacing w:line="276" w:lineRule="auto"/>
        <w:rPr>
          <w:rFonts w:eastAsiaTheme="minorHAnsi"/>
          <w:color w:val="000000"/>
          <w:sz w:val="18"/>
          <w:szCs w:val="18"/>
          <w:lang w:val="nl-NL"/>
        </w:rPr>
      </w:pPr>
      <w:r>
        <w:rPr>
          <w:rFonts w:eastAsiaTheme="minorHAnsi"/>
          <w:color w:val="000000"/>
          <w:sz w:val="18"/>
          <w:szCs w:val="18"/>
          <w:lang w:val="nl-NL"/>
        </w:rPr>
        <w:br w:type="page"/>
      </w:r>
    </w:p>
    <w:p w14:paraId="38BF121F" w14:textId="77777777" w:rsidR="00D94B1F" w:rsidRPr="004601B1" w:rsidRDefault="00D94B1F" w:rsidP="00D94B1F">
      <w:pPr>
        <w:pStyle w:val="Kop1"/>
        <w:ind w:left="0"/>
        <w:rPr>
          <w:lang w:val="nl-NL"/>
        </w:rPr>
      </w:pPr>
      <w:bookmarkStart w:id="178" w:name="_Toc139603291"/>
      <w:r w:rsidRPr="004601B1">
        <w:rPr>
          <w:lang w:val="nl-NL"/>
        </w:rPr>
        <w:lastRenderedPageBreak/>
        <w:t>Uitvoeringsregeling H</w:t>
      </w:r>
      <w:r w:rsidRPr="004601B1">
        <w:rPr>
          <w:lang w:val="nl-NL"/>
        </w:rPr>
        <w:tab/>
      </w:r>
      <w:r w:rsidRPr="004601B1">
        <w:rPr>
          <w:lang w:val="nl-NL"/>
        </w:rPr>
        <w:tab/>
        <w:t>Functieverplaatsingstoelage</w:t>
      </w:r>
      <w:bookmarkEnd w:id="178"/>
      <w:r w:rsidRPr="004601B1">
        <w:rPr>
          <w:lang w:val="nl-NL"/>
        </w:rPr>
        <w:t xml:space="preserve"> </w:t>
      </w:r>
    </w:p>
    <w:p w14:paraId="15270EF3" w14:textId="77777777" w:rsidR="00D94B1F" w:rsidRPr="004601B1" w:rsidRDefault="00D94B1F" w:rsidP="00D94B1F">
      <w:pPr>
        <w:spacing w:line="276" w:lineRule="auto"/>
        <w:rPr>
          <w:b/>
          <w:bCs/>
          <w:sz w:val="18"/>
          <w:szCs w:val="18"/>
          <w:lang w:val="nl-NL"/>
        </w:rPr>
      </w:pPr>
    </w:p>
    <w:p w14:paraId="16753208" w14:textId="77777777" w:rsidR="00D94B1F" w:rsidRPr="00D94B1F" w:rsidRDefault="00D94B1F" w:rsidP="00D94B1F">
      <w:pPr>
        <w:widowControl/>
        <w:adjustRightInd w:val="0"/>
        <w:spacing w:line="276" w:lineRule="auto"/>
        <w:rPr>
          <w:rFonts w:eastAsiaTheme="minorHAnsi"/>
          <w:color w:val="000000"/>
          <w:sz w:val="18"/>
          <w:szCs w:val="18"/>
          <w:lang w:val="nl-NL"/>
        </w:rPr>
      </w:pPr>
      <w:r w:rsidRPr="00D94B1F">
        <w:rPr>
          <w:rFonts w:eastAsiaTheme="minorHAnsi"/>
          <w:b/>
          <w:bCs/>
          <w:color w:val="000000"/>
          <w:sz w:val="18"/>
          <w:szCs w:val="18"/>
          <w:lang w:val="nl-NL"/>
        </w:rPr>
        <w:t>Artikel 1</w:t>
      </w:r>
      <w:r>
        <w:rPr>
          <w:rFonts w:eastAsiaTheme="minorHAnsi"/>
          <w:b/>
          <w:bCs/>
          <w:color w:val="000000"/>
          <w:sz w:val="18"/>
          <w:szCs w:val="18"/>
          <w:lang w:val="nl-NL"/>
        </w:rPr>
        <w:tab/>
      </w:r>
      <w:r w:rsidRPr="00D94B1F">
        <w:rPr>
          <w:rFonts w:eastAsiaTheme="minorHAnsi"/>
          <w:b/>
          <w:bCs/>
          <w:color w:val="000000"/>
          <w:sz w:val="18"/>
          <w:szCs w:val="18"/>
          <w:lang w:val="nl-NL"/>
        </w:rPr>
        <w:t xml:space="preserve">Begripsbepalingen </w:t>
      </w:r>
    </w:p>
    <w:p w14:paraId="290D27C3" w14:textId="77777777" w:rsidR="00D94B1F" w:rsidRPr="00D94B1F" w:rsidRDefault="00D94B1F" w:rsidP="00D94B1F">
      <w:pPr>
        <w:widowControl/>
        <w:adjustRightInd w:val="0"/>
        <w:spacing w:line="276" w:lineRule="auto"/>
        <w:rPr>
          <w:rFonts w:eastAsiaTheme="minorHAnsi"/>
          <w:color w:val="000000"/>
          <w:sz w:val="18"/>
          <w:szCs w:val="18"/>
          <w:lang w:val="nl-NL"/>
        </w:rPr>
      </w:pPr>
      <w:r w:rsidRPr="00D94B1F">
        <w:rPr>
          <w:rFonts w:eastAsiaTheme="minorHAnsi"/>
          <w:color w:val="000000"/>
          <w:sz w:val="18"/>
          <w:szCs w:val="18"/>
          <w:lang w:val="nl-NL"/>
        </w:rPr>
        <w:t xml:space="preserve">In deze regeling wordt verstaan onder: </w:t>
      </w:r>
    </w:p>
    <w:p w14:paraId="78BB28EC" w14:textId="77777777" w:rsidR="00D94B1F" w:rsidRPr="003858E2" w:rsidRDefault="00D94B1F" w:rsidP="008458E7">
      <w:pPr>
        <w:pStyle w:val="Lijstalinea"/>
        <w:widowControl/>
        <w:numPr>
          <w:ilvl w:val="0"/>
          <w:numId w:val="118"/>
        </w:numPr>
        <w:adjustRightInd w:val="0"/>
        <w:spacing w:line="276" w:lineRule="auto"/>
        <w:rPr>
          <w:rFonts w:eastAsiaTheme="minorHAnsi"/>
          <w:sz w:val="18"/>
          <w:szCs w:val="18"/>
          <w:lang w:val="nl-NL"/>
        </w:rPr>
      </w:pPr>
      <w:r w:rsidRPr="00D94B1F">
        <w:rPr>
          <w:rFonts w:eastAsiaTheme="minorHAnsi"/>
          <w:color w:val="000000"/>
          <w:sz w:val="18"/>
          <w:szCs w:val="18"/>
          <w:lang w:val="nl-NL"/>
        </w:rPr>
        <w:t>Huur</w:t>
      </w:r>
      <w:r>
        <w:rPr>
          <w:rFonts w:eastAsiaTheme="minorHAnsi"/>
          <w:color w:val="000000"/>
          <w:sz w:val="18"/>
          <w:szCs w:val="18"/>
          <w:lang w:val="nl-NL"/>
        </w:rPr>
        <w:t xml:space="preserve">: </w:t>
      </w:r>
      <w:r w:rsidRPr="00D94B1F">
        <w:rPr>
          <w:rFonts w:eastAsiaTheme="minorHAnsi"/>
          <w:color w:val="000000"/>
          <w:sz w:val="18"/>
          <w:szCs w:val="18"/>
          <w:lang w:val="nl-NL"/>
        </w:rPr>
        <w:t>kale huur. Dat wil zeggen: het verschuldigde bedrag voor het gebruik van woonruimte na aftrek van eventueel inbegrepen kosten voor het gebruik van water, brandstoffen</w:t>
      </w:r>
      <w:r>
        <w:rPr>
          <w:rFonts w:eastAsiaTheme="minorHAnsi"/>
          <w:color w:val="000000"/>
          <w:sz w:val="18"/>
          <w:szCs w:val="18"/>
          <w:lang w:val="nl-NL"/>
        </w:rPr>
        <w:t xml:space="preserve"> </w:t>
      </w:r>
      <w:r w:rsidRPr="00D94B1F">
        <w:rPr>
          <w:rFonts w:eastAsiaTheme="minorHAnsi"/>
          <w:color w:val="000000"/>
          <w:sz w:val="18"/>
          <w:szCs w:val="18"/>
          <w:lang w:val="nl-NL"/>
        </w:rPr>
        <w:t xml:space="preserve">(blok- en wijkverwarming), kosten voor het schoonhouden </w:t>
      </w:r>
      <w:r w:rsidRPr="003858E2">
        <w:rPr>
          <w:rFonts w:eastAsiaTheme="minorHAnsi"/>
          <w:sz w:val="18"/>
          <w:szCs w:val="18"/>
          <w:lang w:val="nl-NL"/>
        </w:rPr>
        <w:t>van trappenhuizen, voor het onderhouden van gemeenschappelijke tuinen, voor portiekverlichting, glasverzekering, garagehuur, e.d.</w:t>
      </w:r>
    </w:p>
    <w:p w14:paraId="3F1DD1B5" w14:textId="77777777" w:rsidR="00D94B1F" w:rsidRPr="003858E2" w:rsidRDefault="00D94B1F" w:rsidP="008458E7">
      <w:pPr>
        <w:pStyle w:val="Lijstalinea"/>
        <w:widowControl/>
        <w:numPr>
          <w:ilvl w:val="0"/>
          <w:numId w:val="118"/>
        </w:numPr>
        <w:adjustRightInd w:val="0"/>
        <w:spacing w:line="276" w:lineRule="auto"/>
        <w:rPr>
          <w:rFonts w:eastAsiaTheme="minorHAnsi"/>
          <w:sz w:val="18"/>
          <w:szCs w:val="18"/>
          <w:lang w:val="nl-NL"/>
        </w:rPr>
      </w:pPr>
      <w:r w:rsidRPr="003858E2">
        <w:rPr>
          <w:rFonts w:eastAsiaTheme="minorHAnsi"/>
          <w:sz w:val="18"/>
          <w:szCs w:val="18"/>
          <w:lang w:val="nl-NL"/>
        </w:rPr>
        <w:t xml:space="preserve">Jaarsalaris: </w:t>
      </w:r>
      <w:proofErr w:type="gramStart"/>
      <w:r w:rsidRPr="003858E2">
        <w:rPr>
          <w:rFonts w:eastAsiaTheme="minorHAnsi"/>
          <w:sz w:val="18"/>
          <w:szCs w:val="18"/>
          <w:lang w:val="nl-NL"/>
        </w:rPr>
        <w:t>twaalf maal</w:t>
      </w:r>
      <w:proofErr w:type="gramEnd"/>
      <w:r w:rsidRPr="003858E2">
        <w:rPr>
          <w:rFonts w:eastAsiaTheme="minorHAnsi"/>
          <w:sz w:val="18"/>
          <w:szCs w:val="18"/>
          <w:lang w:val="nl-NL"/>
        </w:rPr>
        <w:t xml:space="preserve"> het bruto maandsalaris op de datum van verhuizing, vermeerderd met de vakantietoeslag en de eindejaarsuitkering. Zie artikel 1 onder d van deze CAO. </w:t>
      </w:r>
    </w:p>
    <w:p w14:paraId="7602DCD9" w14:textId="77777777" w:rsidR="00D94B1F" w:rsidRPr="00D94B1F" w:rsidRDefault="00D94B1F" w:rsidP="008458E7">
      <w:pPr>
        <w:pStyle w:val="Lijstalinea"/>
        <w:widowControl/>
        <w:numPr>
          <w:ilvl w:val="0"/>
          <w:numId w:val="118"/>
        </w:numPr>
        <w:adjustRightInd w:val="0"/>
        <w:spacing w:line="276" w:lineRule="auto"/>
        <w:rPr>
          <w:rFonts w:eastAsiaTheme="minorHAnsi"/>
          <w:color w:val="000000"/>
          <w:sz w:val="18"/>
          <w:szCs w:val="18"/>
          <w:lang w:val="nl-NL"/>
        </w:rPr>
      </w:pPr>
      <w:r w:rsidRPr="003858E2">
        <w:rPr>
          <w:rFonts w:eastAsiaTheme="minorHAnsi"/>
          <w:sz w:val="18"/>
          <w:szCs w:val="18"/>
          <w:lang w:val="nl-NL"/>
        </w:rPr>
        <w:t xml:space="preserve">Eigen huishouding voeren: het zelfstandig bewonen van </w:t>
      </w:r>
      <w:r w:rsidRPr="00D94B1F">
        <w:rPr>
          <w:rFonts w:eastAsiaTheme="minorHAnsi"/>
          <w:color w:val="000000"/>
          <w:sz w:val="18"/>
          <w:szCs w:val="18"/>
          <w:lang w:val="nl-NL"/>
        </w:rPr>
        <w:t xml:space="preserve">woonruimte, voorzien van eigen meubilair en stoffering. </w:t>
      </w:r>
    </w:p>
    <w:p w14:paraId="66DF77B3" w14:textId="77777777" w:rsidR="00D94B1F" w:rsidRPr="00D94B1F" w:rsidRDefault="00D94B1F" w:rsidP="00D94B1F">
      <w:pPr>
        <w:spacing w:line="276" w:lineRule="auto"/>
        <w:rPr>
          <w:rFonts w:eastAsiaTheme="minorHAnsi"/>
          <w:color w:val="000000"/>
          <w:sz w:val="18"/>
          <w:szCs w:val="18"/>
          <w:lang w:val="nl-NL"/>
        </w:rPr>
      </w:pPr>
    </w:p>
    <w:p w14:paraId="26000C6F" w14:textId="77777777" w:rsidR="00D94B1F" w:rsidRPr="00D94B1F" w:rsidRDefault="00D94B1F" w:rsidP="00D94B1F">
      <w:pPr>
        <w:widowControl/>
        <w:adjustRightInd w:val="0"/>
        <w:spacing w:line="276" w:lineRule="auto"/>
        <w:rPr>
          <w:rFonts w:eastAsiaTheme="minorHAnsi"/>
          <w:color w:val="000000"/>
          <w:sz w:val="18"/>
          <w:szCs w:val="18"/>
          <w:lang w:val="nl-NL"/>
        </w:rPr>
      </w:pPr>
      <w:r w:rsidRPr="00D94B1F">
        <w:rPr>
          <w:rFonts w:eastAsiaTheme="minorHAnsi"/>
          <w:b/>
          <w:bCs/>
          <w:color w:val="000000"/>
          <w:sz w:val="18"/>
          <w:szCs w:val="18"/>
          <w:lang w:val="nl-NL"/>
        </w:rPr>
        <w:t>Artikel 2</w:t>
      </w:r>
      <w:r>
        <w:rPr>
          <w:rFonts w:eastAsiaTheme="minorHAnsi"/>
          <w:b/>
          <w:bCs/>
          <w:color w:val="000000"/>
          <w:sz w:val="18"/>
          <w:szCs w:val="18"/>
          <w:lang w:val="nl-NL"/>
        </w:rPr>
        <w:tab/>
      </w:r>
      <w:r w:rsidRPr="00D94B1F">
        <w:rPr>
          <w:rFonts w:eastAsiaTheme="minorHAnsi"/>
          <w:b/>
          <w:bCs/>
          <w:color w:val="000000"/>
          <w:sz w:val="18"/>
          <w:szCs w:val="18"/>
          <w:lang w:val="nl-NL"/>
        </w:rPr>
        <w:t xml:space="preserve">Hoogte van de functieverplaatsingstoelage </w:t>
      </w:r>
    </w:p>
    <w:p w14:paraId="6AE9C235" w14:textId="77777777" w:rsidR="00D94B1F" w:rsidRDefault="00D94B1F" w:rsidP="008458E7">
      <w:pPr>
        <w:pStyle w:val="Lijstalinea"/>
        <w:widowControl/>
        <w:numPr>
          <w:ilvl w:val="0"/>
          <w:numId w:val="119"/>
        </w:numPr>
        <w:adjustRightInd w:val="0"/>
        <w:spacing w:line="276" w:lineRule="auto"/>
        <w:rPr>
          <w:rFonts w:eastAsiaTheme="minorHAnsi"/>
          <w:color w:val="000000"/>
          <w:sz w:val="18"/>
          <w:szCs w:val="18"/>
          <w:lang w:val="nl-NL"/>
        </w:rPr>
      </w:pPr>
      <w:r w:rsidRPr="00D94B1F">
        <w:rPr>
          <w:rFonts w:eastAsiaTheme="minorHAnsi"/>
          <w:color w:val="000000"/>
          <w:sz w:val="18"/>
          <w:szCs w:val="18"/>
          <w:lang w:val="nl-NL"/>
        </w:rPr>
        <w:t xml:space="preserve">Voor gehuwden en ongehuwden die een eigen huishouding voeren ontvangt €8.600,-* bruto. </w:t>
      </w:r>
    </w:p>
    <w:p w14:paraId="24CC5AD3" w14:textId="77777777" w:rsidR="00D94B1F" w:rsidRPr="00D94B1F" w:rsidRDefault="00D94B1F" w:rsidP="008458E7">
      <w:pPr>
        <w:pStyle w:val="Lijstalinea"/>
        <w:widowControl/>
        <w:numPr>
          <w:ilvl w:val="0"/>
          <w:numId w:val="119"/>
        </w:numPr>
        <w:adjustRightInd w:val="0"/>
        <w:spacing w:line="276" w:lineRule="auto"/>
        <w:rPr>
          <w:rFonts w:eastAsiaTheme="minorHAnsi"/>
          <w:color w:val="000000"/>
          <w:sz w:val="18"/>
          <w:szCs w:val="18"/>
          <w:lang w:val="nl-NL"/>
        </w:rPr>
      </w:pPr>
      <w:r w:rsidRPr="00D94B1F">
        <w:rPr>
          <w:rFonts w:eastAsiaTheme="minorHAnsi"/>
          <w:color w:val="000000"/>
          <w:sz w:val="18"/>
          <w:szCs w:val="18"/>
          <w:lang w:val="nl-NL"/>
        </w:rPr>
        <w:t>Voor overige ongehuwden alsmede gehuwd geweest zijn</w:t>
      </w:r>
      <w:r>
        <w:rPr>
          <w:rFonts w:eastAsiaTheme="minorHAnsi"/>
          <w:color w:val="000000"/>
          <w:sz w:val="18"/>
          <w:szCs w:val="18"/>
          <w:lang w:val="nl-NL"/>
        </w:rPr>
        <w:t xml:space="preserve"> </w:t>
      </w:r>
      <w:r w:rsidRPr="00D94B1F">
        <w:rPr>
          <w:rFonts w:eastAsiaTheme="minorHAnsi"/>
          <w:color w:val="000000"/>
          <w:sz w:val="18"/>
          <w:szCs w:val="18"/>
          <w:lang w:val="nl-NL"/>
        </w:rPr>
        <w:t>en die geen eigen</w:t>
      </w:r>
      <w:r>
        <w:rPr>
          <w:rFonts w:eastAsiaTheme="minorHAnsi"/>
          <w:color w:val="000000"/>
          <w:sz w:val="18"/>
          <w:szCs w:val="18"/>
          <w:lang w:val="nl-NL"/>
        </w:rPr>
        <w:t xml:space="preserve"> </w:t>
      </w:r>
      <w:r w:rsidRPr="00D94B1F">
        <w:rPr>
          <w:rFonts w:eastAsiaTheme="minorHAnsi"/>
          <w:color w:val="000000"/>
          <w:sz w:val="18"/>
          <w:szCs w:val="18"/>
          <w:lang w:val="nl-NL"/>
        </w:rPr>
        <w:t xml:space="preserve">huishouding voeren ontvangt € </w:t>
      </w:r>
      <w:proofErr w:type="gramStart"/>
      <w:r w:rsidRPr="00D94B1F">
        <w:rPr>
          <w:rFonts w:eastAsiaTheme="minorHAnsi"/>
          <w:color w:val="000000"/>
          <w:sz w:val="18"/>
          <w:szCs w:val="18"/>
          <w:lang w:val="nl-NL"/>
        </w:rPr>
        <w:t>4.300,-</w:t>
      </w:r>
      <w:proofErr w:type="gramEnd"/>
      <w:r w:rsidRPr="00D94B1F">
        <w:rPr>
          <w:rFonts w:eastAsiaTheme="minorHAnsi"/>
          <w:color w:val="000000"/>
          <w:sz w:val="18"/>
          <w:szCs w:val="18"/>
          <w:lang w:val="nl-NL"/>
        </w:rPr>
        <w:t xml:space="preserve"> * bruto. </w:t>
      </w:r>
    </w:p>
    <w:p w14:paraId="4EC515F6" w14:textId="77777777" w:rsidR="00D94B1F" w:rsidRDefault="00D94B1F" w:rsidP="00125355">
      <w:pPr>
        <w:widowControl/>
        <w:adjustRightInd w:val="0"/>
        <w:spacing w:line="276" w:lineRule="auto"/>
        <w:ind w:firstLine="360"/>
        <w:rPr>
          <w:rFonts w:eastAsiaTheme="minorHAnsi"/>
          <w:color w:val="000000"/>
          <w:sz w:val="18"/>
          <w:szCs w:val="18"/>
          <w:lang w:val="nl-NL"/>
        </w:rPr>
      </w:pPr>
      <w:r w:rsidRPr="00D94B1F">
        <w:rPr>
          <w:rFonts w:eastAsiaTheme="minorHAnsi"/>
          <w:color w:val="000000"/>
          <w:sz w:val="18"/>
          <w:szCs w:val="18"/>
          <w:lang w:val="nl-NL"/>
        </w:rPr>
        <w:t xml:space="preserve">* Per. 1 april 2003 </w:t>
      </w:r>
    </w:p>
    <w:p w14:paraId="79E858E1" w14:textId="77777777" w:rsidR="00D94B1F" w:rsidRPr="00D94B1F" w:rsidRDefault="00D94B1F" w:rsidP="00D94B1F">
      <w:pPr>
        <w:widowControl/>
        <w:adjustRightInd w:val="0"/>
        <w:spacing w:line="276" w:lineRule="auto"/>
        <w:rPr>
          <w:rFonts w:eastAsiaTheme="minorHAnsi"/>
          <w:color w:val="000000"/>
          <w:sz w:val="18"/>
          <w:szCs w:val="18"/>
          <w:lang w:val="nl-NL"/>
        </w:rPr>
      </w:pPr>
    </w:p>
    <w:p w14:paraId="61A699C3" w14:textId="77777777" w:rsidR="00D94B1F" w:rsidRPr="00D94B1F" w:rsidRDefault="00D94B1F" w:rsidP="00D94B1F">
      <w:pPr>
        <w:widowControl/>
        <w:adjustRightInd w:val="0"/>
        <w:spacing w:line="276" w:lineRule="auto"/>
        <w:rPr>
          <w:rFonts w:eastAsiaTheme="minorHAnsi"/>
          <w:color w:val="000000"/>
          <w:sz w:val="18"/>
          <w:szCs w:val="18"/>
          <w:lang w:val="nl-NL"/>
        </w:rPr>
      </w:pPr>
      <w:r w:rsidRPr="00D94B1F">
        <w:rPr>
          <w:rFonts w:eastAsiaTheme="minorHAnsi"/>
          <w:b/>
          <w:bCs/>
          <w:color w:val="000000"/>
          <w:sz w:val="18"/>
          <w:szCs w:val="18"/>
          <w:lang w:val="nl-NL"/>
        </w:rPr>
        <w:t>Artikel 3</w:t>
      </w:r>
      <w:r>
        <w:rPr>
          <w:rFonts w:eastAsiaTheme="minorHAnsi"/>
          <w:b/>
          <w:bCs/>
          <w:color w:val="000000"/>
          <w:sz w:val="18"/>
          <w:szCs w:val="18"/>
          <w:lang w:val="nl-NL"/>
        </w:rPr>
        <w:tab/>
      </w:r>
      <w:r w:rsidRPr="00D94B1F">
        <w:rPr>
          <w:rFonts w:eastAsiaTheme="minorHAnsi"/>
          <w:b/>
          <w:bCs/>
          <w:color w:val="000000"/>
          <w:sz w:val="18"/>
          <w:szCs w:val="18"/>
          <w:lang w:val="nl-NL"/>
        </w:rPr>
        <w:t xml:space="preserve">Tegemoetkoming huur </w:t>
      </w:r>
    </w:p>
    <w:p w14:paraId="4F65A894" w14:textId="77777777" w:rsidR="00D94B1F" w:rsidRDefault="00D94B1F" w:rsidP="00D94B1F">
      <w:pPr>
        <w:widowControl/>
        <w:adjustRightInd w:val="0"/>
        <w:spacing w:line="276" w:lineRule="auto"/>
        <w:rPr>
          <w:rFonts w:eastAsiaTheme="minorHAnsi"/>
          <w:color w:val="000000"/>
          <w:sz w:val="18"/>
          <w:szCs w:val="18"/>
          <w:lang w:val="nl-NL"/>
        </w:rPr>
      </w:pPr>
      <w:r w:rsidRPr="00D94B1F">
        <w:rPr>
          <w:rFonts w:eastAsiaTheme="minorHAnsi"/>
          <w:color w:val="000000"/>
          <w:sz w:val="18"/>
          <w:szCs w:val="18"/>
          <w:lang w:val="nl-NL"/>
        </w:rPr>
        <w:t>Een werknemer die meeverhuist met zijn functie en die in de nieuwe plaats</w:t>
      </w:r>
      <w:r>
        <w:rPr>
          <w:rFonts w:eastAsiaTheme="minorHAnsi"/>
          <w:color w:val="000000"/>
          <w:sz w:val="18"/>
          <w:szCs w:val="18"/>
          <w:lang w:val="nl-NL"/>
        </w:rPr>
        <w:t xml:space="preserve"> </w:t>
      </w:r>
      <w:r w:rsidRPr="00D94B1F">
        <w:rPr>
          <w:rFonts w:eastAsiaTheme="minorHAnsi"/>
          <w:color w:val="000000"/>
          <w:sz w:val="18"/>
          <w:szCs w:val="18"/>
          <w:lang w:val="nl-NL"/>
        </w:rPr>
        <w:t xml:space="preserve">van tewerkstelling een huurwoning betrekt, heeft recht op een tegemoetkoming in de huur. </w:t>
      </w:r>
    </w:p>
    <w:p w14:paraId="0A010E56" w14:textId="77777777" w:rsidR="00D94B1F" w:rsidRDefault="00D94B1F" w:rsidP="008458E7">
      <w:pPr>
        <w:pStyle w:val="Lijstalinea"/>
        <w:widowControl/>
        <w:numPr>
          <w:ilvl w:val="0"/>
          <w:numId w:val="120"/>
        </w:numPr>
        <w:adjustRightInd w:val="0"/>
        <w:spacing w:line="276" w:lineRule="auto"/>
        <w:rPr>
          <w:rFonts w:eastAsiaTheme="minorHAnsi"/>
          <w:color w:val="000000"/>
          <w:sz w:val="18"/>
          <w:szCs w:val="18"/>
          <w:lang w:val="nl-NL"/>
        </w:rPr>
      </w:pPr>
      <w:proofErr w:type="gramStart"/>
      <w:r w:rsidRPr="00D94B1F">
        <w:rPr>
          <w:rFonts w:eastAsiaTheme="minorHAnsi"/>
          <w:color w:val="000000"/>
          <w:sz w:val="18"/>
          <w:szCs w:val="18"/>
          <w:lang w:val="nl-NL"/>
        </w:rPr>
        <w:t>de</w:t>
      </w:r>
      <w:proofErr w:type="gramEnd"/>
      <w:r w:rsidRPr="00D94B1F">
        <w:rPr>
          <w:rFonts w:eastAsiaTheme="minorHAnsi"/>
          <w:color w:val="000000"/>
          <w:sz w:val="18"/>
          <w:szCs w:val="18"/>
          <w:lang w:val="nl-NL"/>
        </w:rPr>
        <w:t xml:space="preserve"> eerste vier jaar 20%; </w:t>
      </w:r>
    </w:p>
    <w:p w14:paraId="658FA12D" w14:textId="77777777" w:rsidR="00D94B1F" w:rsidRPr="00D94B1F" w:rsidRDefault="00D94B1F" w:rsidP="008458E7">
      <w:pPr>
        <w:pStyle w:val="Lijstalinea"/>
        <w:widowControl/>
        <w:numPr>
          <w:ilvl w:val="0"/>
          <w:numId w:val="120"/>
        </w:numPr>
        <w:adjustRightInd w:val="0"/>
        <w:spacing w:line="276" w:lineRule="auto"/>
        <w:rPr>
          <w:rFonts w:eastAsiaTheme="minorHAnsi"/>
          <w:color w:val="000000"/>
          <w:sz w:val="18"/>
          <w:szCs w:val="18"/>
          <w:lang w:val="nl-NL"/>
        </w:rPr>
      </w:pPr>
      <w:proofErr w:type="gramStart"/>
      <w:r w:rsidRPr="00D94B1F">
        <w:rPr>
          <w:rFonts w:eastAsiaTheme="minorHAnsi"/>
          <w:color w:val="000000"/>
          <w:sz w:val="18"/>
          <w:szCs w:val="18"/>
          <w:lang w:val="nl-NL"/>
        </w:rPr>
        <w:t>de</w:t>
      </w:r>
      <w:proofErr w:type="gramEnd"/>
      <w:r w:rsidRPr="00D94B1F">
        <w:rPr>
          <w:rFonts w:eastAsiaTheme="minorHAnsi"/>
          <w:color w:val="000000"/>
          <w:sz w:val="18"/>
          <w:szCs w:val="18"/>
          <w:lang w:val="nl-NL"/>
        </w:rPr>
        <w:t xml:space="preserve"> daarop volgende vier jaar 10%. </w:t>
      </w:r>
    </w:p>
    <w:p w14:paraId="5227346E" w14:textId="77777777" w:rsidR="00D94B1F" w:rsidRPr="00D94B1F" w:rsidRDefault="00D94B1F" w:rsidP="00D94B1F">
      <w:pPr>
        <w:spacing w:line="276" w:lineRule="auto"/>
        <w:rPr>
          <w:rFonts w:eastAsiaTheme="minorHAnsi"/>
          <w:color w:val="000000"/>
          <w:sz w:val="18"/>
          <w:szCs w:val="18"/>
          <w:lang w:val="nl-NL"/>
        </w:rPr>
      </w:pPr>
      <w:r w:rsidRPr="00D94B1F">
        <w:rPr>
          <w:rFonts w:eastAsiaTheme="minorHAnsi"/>
          <w:color w:val="000000"/>
          <w:sz w:val="18"/>
          <w:szCs w:val="18"/>
          <w:lang w:val="nl-NL"/>
        </w:rPr>
        <w:t>Grondslag voor de berekening van de tegemoetkoming is het huurbedrag met aftrek</w:t>
      </w:r>
      <w:r>
        <w:rPr>
          <w:rFonts w:eastAsiaTheme="minorHAnsi"/>
          <w:color w:val="000000"/>
          <w:sz w:val="18"/>
          <w:szCs w:val="18"/>
          <w:lang w:val="nl-NL"/>
        </w:rPr>
        <w:t xml:space="preserve"> </w:t>
      </w:r>
      <w:r w:rsidRPr="00D94B1F">
        <w:rPr>
          <w:rFonts w:eastAsiaTheme="minorHAnsi"/>
          <w:color w:val="000000"/>
          <w:sz w:val="18"/>
          <w:szCs w:val="18"/>
          <w:lang w:val="nl-NL"/>
        </w:rPr>
        <w:t xml:space="preserve">van bedragen waarop vanwege de individuele huurtoeslag-en/of huurgewenningsbijdrageregelingen, </w:t>
      </w:r>
      <w:proofErr w:type="spellStart"/>
      <w:r w:rsidRPr="00D94B1F">
        <w:rPr>
          <w:rFonts w:eastAsiaTheme="minorHAnsi"/>
          <w:color w:val="000000"/>
          <w:sz w:val="18"/>
          <w:szCs w:val="18"/>
          <w:lang w:val="nl-NL"/>
        </w:rPr>
        <w:t>danwel</w:t>
      </w:r>
      <w:proofErr w:type="spellEnd"/>
      <w:r w:rsidRPr="00D94B1F">
        <w:rPr>
          <w:rFonts w:eastAsiaTheme="minorHAnsi"/>
          <w:color w:val="000000"/>
          <w:sz w:val="18"/>
          <w:szCs w:val="18"/>
          <w:lang w:val="nl-NL"/>
        </w:rPr>
        <w:t xml:space="preserve"> een eventuele andere voorziening,</w:t>
      </w:r>
      <w:r>
        <w:rPr>
          <w:rFonts w:eastAsiaTheme="minorHAnsi"/>
          <w:color w:val="000000"/>
          <w:sz w:val="18"/>
          <w:szCs w:val="18"/>
          <w:lang w:val="nl-NL"/>
        </w:rPr>
        <w:t xml:space="preserve"> </w:t>
      </w:r>
      <w:r w:rsidRPr="00D94B1F">
        <w:rPr>
          <w:rFonts w:eastAsiaTheme="minorHAnsi"/>
          <w:color w:val="000000"/>
          <w:sz w:val="18"/>
          <w:szCs w:val="18"/>
          <w:lang w:val="nl-NL"/>
        </w:rPr>
        <w:t xml:space="preserve">aanspraak bestaat. De tegemoetkoming gaat in op de eerste dag van de maand volgend op de verhuisdatum. </w:t>
      </w:r>
    </w:p>
    <w:p w14:paraId="45134E2E" w14:textId="77777777" w:rsidR="00D94B1F" w:rsidRPr="00D94B1F" w:rsidRDefault="00D94B1F" w:rsidP="00D94B1F">
      <w:pPr>
        <w:spacing w:line="276" w:lineRule="auto"/>
        <w:rPr>
          <w:rFonts w:eastAsiaTheme="minorHAnsi"/>
          <w:color w:val="000000"/>
          <w:sz w:val="18"/>
          <w:szCs w:val="18"/>
          <w:lang w:val="nl-NL"/>
        </w:rPr>
      </w:pPr>
    </w:p>
    <w:p w14:paraId="10AB1BF9" w14:textId="77777777" w:rsidR="00D94B1F" w:rsidRPr="00D94B1F" w:rsidRDefault="00D94B1F" w:rsidP="00D94B1F">
      <w:pPr>
        <w:widowControl/>
        <w:adjustRightInd w:val="0"/>
        <w:spacing w:line="276" w:lineRule="auto"/>
        <w:rPr>
          <w:rFonts w:eastAsiaTheme="minorHAnsi"/>
          <w:color w:val="000000"/>
          <w:sz w:val="18"/>
          <w:szCs w:val="18"/>
          <w:lang w:val="nl-NL"/>
        </w:rPr>
      </w:pPr>
      <w:r w:rsidRPr="00D94B1F">
        <w:rPr>
          <w:rFonts w:eastAsiaTheme="minorHAnsi"/>
          <w:b/>
          <w:bCs/>
          <w:color w:val="000000"/>
          <w:sz w:val="18"/>
          <w:szCs w:val="18"/>
          <w:lang w:val="nl-NL"/>
        </w:rPr>
        <w:t>Artikel 4</w:t>
      </w:r>
      <w:r w:rsidR="00125355">
        <w:rPr>
          <w:rFonts w:eastAsiaTheme="minorHAnsi"/>
          <w:b/>
          <w:bCs/>
          <w:color w:val="000000"/>
          <w:sz w:val="18"/>
          <w:szCs w:val="18"/>
          <w:lang w:val="nl-NL"/>
        </w:rPr>
        <w:tab/>
      </w:r>
      <w:r w:rsidRPr="00D94B1F">
        <w:rPr>
          <w:rFonts w:eastAsiaTheme="minorHAnsi"/>
          <w:b/>
          <w:bCs/>
          <w:color w:val="000000"/>
          <w:sz w:val="18"/>
          <w:szCs w:val="18"/>
          <w:lang w:val="nl-NL"/>
        </w:rPr>
        <w:t xml:space="preserve">Tegemoetkoming rentekosten eigen woning </w:t>
      </w:r>
    </w:p>
    <w:p w14:paraId="0F5CCA18" w14:textId="77777777" w:rsidR="00125355" w:rsidRDefault="00D94B1F" w:rsidP="008458E7">
      <w:pPr>
        <w:pStyle w:val="Lijstalinea"/>
        <w:widowControl/>
        <w:numPr>
          <w:ilvl w:val="0"/>
          <w:numId w:val="121"/>
        </w:numPr>
        <w:adjustRightInd w:val="0"/>
        <w:spacing w:line="276" w:lineRule="auto"/>
        <w:rPr>
          <w:rFonts w:eastAsiaTheme="minorHAnsi"/>
          <w:color w:val="000000"/>
          <w:sz w:val="18"/>
          <w:szCs w:val="18"/>
          <w:lang w:val="nl-NL"/>
        </w:rPr>
      </w:pPr>
      <w:r w:rsidRPr="00125355">
        <w:rPr>
          <w:rFonts w:eastAsiaTheme="minorHAnsi"/>
          <w:color w:val="000000"/>
          <w:sz w:val="18"/>
          <w:szCs w:val="18"/>
          <w:lang w:val="nl-NL"/>
        </w:rPr>
        <w:t>Een werknemer die meeverhuist met zijn functie en die in de nieuwe plaats</w:t>
      </w:r>
      <w:r w:rsidR="00125355">
        <w:rPr>
          <w:rFonts w:eastAsiaTheme="minorHAnsi"/>
          <w:color w:val="000000"/>
          <w:sz w:val="18"/>
          <w:szCs w:val="18"/>
          <w:lang w:val="nl-NL"/>
        </w:rPr>
        <w:t xml:space="preserve"> </w:t>
      </w:r>
      <w:r w:rsidRPr="00125355">
        <w:rPr>
          <w:rFonts w:eastAsiaTheme="minorHAnsi"/>
          <w:color w:val="000000"/>
          <w:sz w:val="18"/>
          <w:szCs w:val="18"/>
          <w:lang w:val="nl-NL"/>
        </w:rPr>
        <w:t>van tewerkstelling voor eigen bewoning een woning koopt of laat bouwen en daartoe een hypothecaire lening aangaat, heeft recht op een tegemoetkoming in de kosten.</w:t>
      </w:r>
      <w:r w:rsidR="00125355">
        <w:rPr>
          <w:rFonts w:eastAsiaTheme="minorHAnsi"/>
          <w:color w:val="000000"/>
          <w:sz w:val="18"/>
          <w:szCs w:val="18"/>
          <w:lang w:val="nl-NL"/>
        </w:rPr>
        <w:t xml:space="preserve"> </w:t>
      </w:r>
      <w:r w:rsidRPr="00125355">
        <w:rPr>
          <w:rFonts w:eastAsiaTheme="minorHAnsi"/>
          <w:color w:val="000000"/>
          <w:sz w:val="18"/>
          <w:szCs w:val="18"/>
          <w:lang w:val="nl-NL"/>
        </w:rPr>
        <w:t>Deze tegemoetkoming bedraagt gedurende de eerste vier jaren 30% en de volgende vierjaren 15% van de rentekosten over een bedrag van maximaal het jaarsalaris van de werknemer en over ten hoogste een jaarsalaris van € 51.359,51 ** De tegemoetkoming gaat in op de eerste dag van de maand volgend op</w:t>
      </w:r>
      <w:r w:rsidR="00125355">
        <w:rPr>
          <w:rFonts w:eastAsiaTheme="minorHAnsi"/>
          <w:color w:val="000000"/>
          <w:sz w:val="18"/>
          <w:szCs w:val="18"/>
          <w:lang w:val="nl-NL"/>
        </w:rPr>
        <w:t xml:space="preserve"> </w:t>
      </w:r>
      <w:r w:rsidRPr="00125355">
        <w:rPr>
          <w:rFonts w:eastAsiaTheme="minorHAnsi"/>
          <w:color w:val="000000"/>
          <w:sz w:val="18"/>
          <w:szCs w:val="18"/>
          <w:lang w:val="nl-NL"/>
        </w:rPr>
        <w:t xml:space="preserve">de verhuisdatum. </w:t>
      </w:r>
    </w:p>
    <w:p w14:paraId="75C1BBC1" w14:textId="77777777" w:rsidR="00D94B1F" w:rsidRPr="00125355" w:rsidRDefault="00D94B1F" w:rsidP="008458E7">
      <w:pPr>
        <w:pStyle w:val="Lijstalinea"/>
        <w:widowControl/>
        <w:numPr>
          <w:ilvl w:val="0"/>
          <w:numId w:val="121"/>
        </w:numPr>
        <w:adjustRightInd w:val="0"/>
        <w:spacing w:line="276" w:lineRule="auto"/>
        <w:rPr>
          <w:rFonts w:eastAsiaTheme="minorHAnsi"/>
          <w:color w:val="000000"/>
          <w:sz w:val="18"/>
          <w:szCs w:val="18"/>
          <w:lang w:val="nl-NL"/>
        </w:rPr>
      </w:pPr>
      <w:r w:rsidRPr="00125355">
        <w:rPr>
          <w:rFonts w:eastAsiaTheme="minorHAnsi"/>
          <w:color w:val="000000"/>
          <w:sz w:val="18"/>
          <w:szCs w:val="18"/>
          <w:lang w:val="nl-NL"/>
        </w:rPr>
        <w:t>Bij het bepalen van de rentekosten wordt uitgegaan van een rente alsof een</w:t>
      </w:r>
      <w:r w:rsidR="00125355">
        <w:rPr>
          <w:rFonts w:eastAsiaTheme="minorHAnsi"/>
          <w:color w:val="000000"/>
          <w:sz w:val="18"/>
          <w:szCs w:val="18"/>
          <w:lang w:val="nl-NL"/>
        </w:rPr>
        <w:t xml:space="preserve"> </w:t>
      </w:r>
      <w:r w:rsidRPr="00125355">
        <w:rPr>
          <w:rFonts w:eastAsiaTheme="minorHAnsi"/>
          <w:color w:val="000000"/>
          <w:sz w:val="18"/>
          <w:szCs w:val="18"/>
          <w:lang w:val="nl-NL"/>
        </w:rPr>
        <w:t>lineaire lening met jaarlijkse aflossing en een looptijd van 30 jaar bij de ING Bank is afgesloten. Uitgangspunt is het rentepercentage dat de ING Bank op 1 januari van een</w:t>
      </w:r>
      <w:r w:rsidR="00125355">
        <w:rPr>
          <w:rFonts w:eastAsiaTheme="minorHAnsi"/>
          <w:color w:val="000000"/>
          <w:sz w:val="18"/>
          <w:szCs w:val="18"/>
          <w:lang w:val="nl-NL"/>
        </w:rPr>
        <w:t xml:space="preserve"> </w:t>
      </w:r>
      <w:r w:rsidRPr="00125355">
        <w:rPr>
          <w:rFonts w:eastAsiaTheme="minorHAnsi"/>
          <w:color w:val="000000"/>
          <w:sz w:val="18"/>
          <w:szCs w:val="18"/>
          <w:lang w:val="nl-NL"/>
        </w:rPr>
        <w:t xml:space="preserve">kalenderjaar hanteert. </w:t>
      </w:r>
    </w:p>
    <w:p w14:paraId="244CCE6E" w14:textId="77777777" w:rsidR="00D94B1F" w:rsidRPr="00D94B1F" w:rsidRDefault="00D94B1F" w:rsidP="00125355">
      <w:pPr>
        <w:spacing w:line="276" w:lineRule="auto"/>
        <w:ind w:firstLine="360"/>
        <w:rPr>
          <w:rFonts w:eastAsiaTheme="minorHAnsi"/>
          <w:color w:val="000000"/>
          <w:sz w:val="18"/>
          <w:szCs w:val="18"/>
          <w:lang w:val="nl-NL"/>
        </w:rPr>
      </w:pPr>
      <w:r w:rsidRPr="00D94B1F">
        <w:rPr>
          <w:rFonts w:eastAsiaTheme="minorHAnsi"/>
          <w:color w:val="000000"/>
          <w:sz w:val="18"/>
          <w:szCs w:val="18"/>
          <w:lang w:val="nl-NL"/>
        </w:rPr>
        <w:t xml:space="preserve">* Per. 1 april 2003. </w:t>
      </w:r>
    </w:p>
    <w:p w14:paraId="31981A6B" w14:textId="77777777" w:rsidR="00D94B1F" w:rsidRPr="00D94B1F" w:rsidRDefault="00D94B1F" w:rsidP="00D94B1F">
      <w:pPr>
        <w:spacing w:line="276" w:lineRule="auto"/>
        <w:rPr>
          <w:rFonts w:eastAsiaTheme="minorHAnsi"/>
          <w:color w:val="000000"/>
          <w:sz w:val="18"/>
          <w:szCs w:val="18"/>
          <w:lang w:val="nl-NL"/>
        </w:rPr>
      </w:pPr>
    </w:p>
    <w:p w14:paraId="333A4726" w14:textId="77777777" w:rsidR="00D94B1F" w:rsidRPr="00D94B1F" w:rsidRDefault="00D94B1F" w:rsidP="00D94B1F">
      <w:pPr>
        <w:widowControl/>
        <w:adjustRightInd w:val="0"/>
        <w:spacing w:line="276" w:lineRule="auto"/>
        <w:rPr>
          <w:rFonts w:eastAsiaTheme="minorHAnsi"/>
          <w:color w:val="000000"/>
          <w:sz w:val="18"/>
          <w:szCs w:val="18"/>
          <w:lang w:val="nl-NL"/>
        </w:rPr>
      </w:pPr>
      <w:r w:rsidRPr="00D94B1F">
        <w:rPr>
          <w:rFonts w:eastAsiaTheme="minorHAnsi"/>
          <w:b/>
          <w:bCs/>
          <w:color w:val="000000"/>
          <w:sz w:val="18"/>
          <w:szCs w:val="18"/>
          <w:lang w:val="nl-NL"/>
        </w:rPr>
        <w:t>Artikel 5</w:t>
      </w:r>
      <w:r w:rsidR="00125355">
        <w:rPr>
          <w:rFonts w:eastAsiaTheme="minorHAnsi"/>
          <w:b/>
          <w:bCs/>
          <w:color w:val="000000"/>
          <w:sz w:val="18"/>
          <w:szCs w:val="18"/>
          <w:lang w:val="nl-NL"/>
        </w:rPr>
        <w:tab/>
      </w:r>
      <w:r w:rsidRPr="00D94B1F">
        <w:rPr>
          <w:rFonts w:eastAsiaTheme="minorHAnsi"/>
          <w:b/>
          <w:bCs/>
          <w:color w:val="000000"/>
          <w:sz w:val="18"/>
          <w:szCs w:val="18"/>
          <w:lang w:val="nl-NL"/>
        </w:rPr>
        <w:t xml:space="preserve">Terugbetaling van de toelage en de tegemoetkoming </w:t>
      </w:r>
    </w:p>
    <w:p w14:paraId="5DC85332" w14:textId="77777777" w:rsidR="00D94B1F" w:rsidRPr="00D94B1F" w:rsidRDefault="00D94B1F" w:rsidP="00D94B1F">
      <w:pPr>
        <w:widowControl/>
        <w:adjustRightInd w:val="0"/>
        <w:spacing w:line="276" w:lineRule="auto"/>
        <w:rPr>
          <w:rFonts w:eastAsiaTheme="minorHAnsi"/>
          <w:color w:val="000000"/>
          <w:sz w:val="18"/>
          <w:szCs w:val="18"/>
          <w:lang w:val="nl-NL"/>
        </w:rPr>
      </w:pPr>
      <w:r w:rsidRPr="00D94B1F">
        <w:rPr>
          <w:rFonts w:eastAsiaTheme="minorHAnsi"/>
          <w:color w:val="000000"/>
          <w:sz w:val="18"/>
          <w:szCs w:val="18"/>
          <w:lang w:val="nl-NL"/>
        </w:rPr>
        <w:t>Een werknemer moet schriftelijk verklaren dat hij de functieverplaatsingstoelage en de</w:t>
      </w:r>
      <w:r w:rsidR="00125355">
        <w:rPr>
          <w:rFonts w:eastAsiaTheme="minorHAnsi"/>
          <w:color w:val="000000"/>
          <w:sz w:val="18"/>
          <w:szCs w:val="18"/>
          <w:lang w:val="nl-NL"/>
        </w:rPr>
        <w:t xml:space="preserve"> </w:t>
      </w:r>
      <w:r w:rsidRPr="00D94B1F">
        <w:rPr>
          <w:rFonts w:eastAsiaTheme="minorHAnsi"/>
          <w:color w:val="000000"/>
          <w:sz w:val="18"/>
          <w:szCs w:val="18"/>
          <w:lang w:val="nl-NL"/>
        </w:rPr>
        <w:t>tegemoetkoming in de huur c.q. rentekosten zal terugbetalen, als de verhuizing niet binnen twee jaar na de functieverplaatsing heeft plaatsgevonden. Datzelfde geldt als sprake is van ontslag op eigen verzoek of gedwongen ontslag op grond van artikel 7:677 en 7:678 van het Burgerlijk Wetboek, tenzij dit ontslag twee jaar of langer na de verhuizing</w:t>
      </w:r>
      <w:r w:rsidR="00125355">
        <w:rPr>
          <w:rFonts w:eastAsiaTheme="minorHAnsi"/>
          <w:color w:val="000000"/>
          <w:sz w:val="18"/>
          <w:szCs w:val="18"/>
          <w:lang w:val="nl-NL"/>
        </w:rPr>
        <w:t xml:space="preserve"> </w:t>
      </w:r>
      <w:r w:rsidRPr="00D94B1F">
        <w:rPr>
          <w:rFonts w:eastAsiaTheme="minorHAnsi"/>
          <w:color w:val="000000"/>
          <w:sz w:val="18"/>
          <w:szCs w:val="18"/>
          <w:lang w:val="nl-NL"/>
        </w:rPr>
        <w:t xml:space="preserve">ingaat. </w:t>
      </w:r>
    </w:p>
    <w:p w14:paraId="692C8F8F" w14:textId="77777777" w:rsidR="00125355" w:rsidRDefault="00125355" w:rsidP="00D94B1F">
      <w:pPr>
        <w:widowControl/>
        <w:adjustRightInd w:val="0"/>
        <w:spacing w:line="276" w:lineRule="auto"/>
        <w:rPr>
          <w:rFonts w:eastAsiaTheme="minorHAnsi"/>
          <w:b/>
          <w:bCs/>
          <w:color w:val="000000"/>
          <w:sz w:val="18"/>
          <w:szCs w:val="18"/>
          <w:lang w:val="nl-NL"/>
        </w:rPr>
      </w:pPr>
    </w:p>
    <w:p w14:paraId="6D8C5E74" w14:textId="77777777" w:rsidR="00D94B1F" w:rsidRPr="00D94B1F" w:rsidRDefault="00D94B1F" w:rsidP="00D94B1F">
      <w:pPr>
        <w:widowControl/>
        <w:adjustRightInd w:val="0"/>
        <w:spacing w:line="276" w:lineRule="auto"/>
        <w:rPr>
          <w:rFonts w:eastAsiaTheme="minorHAnsi"/>
          <w:color w:val="000000"/>
          <w:sz w:val="18"/>
          <w:szCs w:val="18"/>
          <w:lang w:val="nl-NL"/>
        </w:rPr>
      </w:pPr>
      <w:r w:rsidRPr="00D94B1F">
        <w:rPr>
          <w:rFonts w:eastAsiaTheme="minorHAnsi"/>
          <w:b/>
          <w:bCs/>
          <w:color w:val="000000"/>
          <w:sz w:val="18"/>
          <w:szCs w:val="18"/>
          <w:lang w:val="nl-NL"/>
        </w:rPr>
        <w:t>Artikel 6</w:t>
      </w:r>
      <w:r w:rsidR="00125355">
        <w:rPr>
          <w:rFonts w:eastAsiaTheme="minorHAnsi"/>
          <w:b/>
          <w:bCs/>
          <w:color w:val="000000"/>
          <w:sz w:val="18"/>
          <w:szCs w:val="18"/>
          <w:lang w:val="nl-NL"/>
        </w:rPr>
        <w:tab/>
      </w:r>
      <w:r w:rsidRPr="00D94B1F">
        <w:rPr>
          <w:rFonts w:eastAsiaTheme="minorHAnsi"/>
          <w:b/>
          <w:bCs/>
          <w:color w:val="000000"/>
          <w:sz w:val="18"/>
          <w:szCs w:val="18"/>
          <w:lang w:val="nl-NL"/>
        </w:rPr>
        <w:t xml:space="preserve">Overlijden van de werknemer </w:t>
      </w:r>
    </w:p>
    <w:p w14:paraId="3D106B7F" w14:textId="77777777" w:rsidR="00D94B1F" w:rsidRPr="00D94B1F" w:rsidRDefault="00D94B1F" w:rsidP="00D94B1F">
      <w:pPr>
        <w:spacing w:line="276" w:lineRule="auto"/>
        <w:rPr>
          <w:rFonts w:eastAsiaTheme="minorHAnsi"/>
          <w:color w:val="000000"/>
          <w:sz w:val="18"/>
          <w:szCs w:val="18"/>
          <w:lang w:val="nl-NL"/>
        </w:rPr>
      </w:pPr>
      <w:r w:rsidRPr="00D94B1F">
        <w:rPr>
          <w:rFonts w:eastAsiaTheme="minorHAnsi"/>
          <w:color w:val="000000"/>
          <w:sz w:val="18"/>
          <w:szCs w:val="18"/>
          <w:lang w:val="nl-NL"/>
        </w:rPr>
        <w:t>Overlijdt een werknemer, dan maakt zijn echtgenoot of levenspartner aanspraak op</w:t>
      </w:r>
      <w:r w:rsidR="00125355">
        <w:rPr>
          <w:rFonts w:eastAsiaTheme="minorHAnsi"/>
          <w:color w:val="000000"/>
          <w:sz w:val="18"/>
          <w:szCs w:val="18"/>
          <w:lang w:val="nl-NL"/>
        </w:rPr>
        <w:t xml:space="preserve"> </w:t>
      </w:r>
      <w:r w:rsidRPr="00D94B1F">
        <w:rPr>
          <w:rFonts w:eastAsiaTheme="minorHAnsi"/>
          <w:color w:val="000000"/>
          <w:sz w:val="18"/>
          <w:szCs w:val="18"/>
          <w:lang w:val="nl-NL"/>
        </w:rPr>
        <w:t>de</w:t>
      </w:r>
      <w:r w:rsidR="00125355">
        <w:rPr>
          <w:rFonts w:eastAsiaTheme="minorHAnsi"/>
          <w:color w:val="000000"/>
          <w:sz w:val="18"/>
          <w:szCs w:val="18"/>
          <w:lang w:val="nl-NL"/>
        </w:rPr>
        <w:t xml:space="preserve"> </w:t>
      </w:r>
      <w:r w:rsidRPr="00D94B1F">
        <w:rPr>
          <w:rFonts w:eastAsiaTheme="minorHAnsi"/>
          <w:color w:val="000000"/>
          <w:sz w:val="18"/>
          <w:szCs w:val="18"/>
          <w:lang w:val="nl-NL"/>
        </w:rPr>
        <w:t xml:space="preserve">tegemoetkomingen die genoemd worden in de artikelen 3 en 4. Voorwaarde is dat de werknemer niet duurzaam gescheiden leefde van zijn echtgenoot. </w:t>
      </w:r>
    </w:p>
    <w:p w14:paraId="39F8BB95" w14:textId="77777777" w:rsidR="00D94B1F" w:rsidRDefault="00D94B1F" w:rsidP="00D94B1F">
      <w:pPr>
        <w:spacing w:line="276" w:lineRule="auto"/>
        <w:rPr>
          <w:rFonts w:eastAsiaTheme="minorHAnsi"/>
          <w:color w:val="000000"/>
          <w:sz w:val="18"/>
          <w:szCs w:val="18"/>
          <w:lang w:val="nl-NL"/>
        </w:rPr>
      </w:pPr>
    </w:p>
    <w:p w14:paraId="164111CE" w14:textId="77777777" w:rsidR="00125355" w:rsidRPr="00D94B1F" w:rsidRDefault="00125355" w:rsidP="00D94B1F">
      <w:pPr>
        <w:spacing w:line="276" w:lineRule="auto"/>
        <w:rPr>
          <w:rFonts w:eastAsiaTheme="minorHAnsi"/>
          <w:color w:val="000000"/>
          <w:sz w:val="18"/>
          <w:szCs w:val="18"/>
          <w:lang w:val="nl-NL"/>
        </w:rPr>
      </w:pPr>
    </w:p>
    <w:p w14:paraId="5954DB09" w14:textId="77777777" w:rsidR="00D94B1F" w:rsidRPr="00125355" w:rsidRDefault="00D94B1F" w:rsidP="00D94B1F">
      <w:pPr>
        <w:spacing w:line="276" w:lineRule="auto"/>
        <w:rPr>
          <w:b/>
          <w:bCs/>
          <w:sz w:val="18"/>
          <w:szCs w:val="18"/>
          <w:lang w:val="nl-NL"/>
        </w:rPr>
      </w:pPr>
      <w:r w:rsidRPr="00125355">
        <w:rPr>
          <w:b/>
          <w:bCs/>
          <w:sz w:val="18"/>
          <w:szCs w:val="18"/>
          <w:lang w:val="nl-NL"/>
        </w:rPr>
        <w:lastRenderedPageBreak/>
        <w:t>Artikel 7</w:t>
      </w:r>
      <w:r w:rsidR="00125355" w:rsidRPr="00125355">
        <w:rPr>
          <w:b/>
          <w:bCs/>
          <w:sz w:val="18"/>
          <w:szCs w:val="18"/>
          <w:lang w:val="nl-NL"/>
        </w:rPr>
        <w:tab/>
      </w:r>
      <w:r w:rsidRPr="00125355">
        <w:rPr>
          <w:b/>
          <w:bCs/>
          <w:sz w:val="18"/>
          <w:szCs w:val="18"/>
          <w:lang w:val="nl-NL"/>
        </w:rPr>
        <w:t>Meer gezinsleden</w:t>
      </w:r>
    </w:p>
    <w:p w14:paraId="2763C1E3" w14:textId="77777777" w:rsidR="00D94B1F" w:rsidRDefault="00D94B1F" w:rsidP="00D94B1F">
      <w:pPr>
        <w:spacing w:line="276" w:lineRule="auto"/>
        <w:rPr>
          <w:sz w:val="18"/>
          <w:szCs w:val="18"/>
          <w:lang w:val="nl-NL"/>
        </w:rPr>
      </w:pPr>
      <w:r w:rsidRPr="00D94B1F">
        <w:rPr>
          <w:sz w:val="18"/>
          <w:szCs w:val="18"/>
          <w:lang w:val="nl-NL"/>
        </w:rPr>
        <w:t xml:space="preserve">Als een werknemer en diens </w:t>
      </w:r>
      <w:proofErr w:type="spellStart"/>
      <w:r w:rsidRPr="00D94B1F">
        <w:rPr>
          <w:sz w:val="18"/>
          <w:szCs w:val="18"/>
          <w:lang w:val="nl-NL"/>
        </w:rPr>
        <w:t>echtgeno</w:t>
      </w:r>
      <w:proofErr w:type="spellEnd"/>
      <w:r w:rsidRPr="00D94B1F">
        <w:rPr>
          <w:sz w:val="18"/>
          <w:szCs w:val="18"/>
          <w:lang w:val="nl-NL"/>
        </w:rPr>
        <w:t>(o)t(e) dan wel levenspartner beiden aanspraak op de functieverplaatsingstoelage hebben, wordt de toelage slechts aan één van hen</w:t>
      </w:r>
      <w:r w:rsidR="00125355">
        <w:rPr>
          <w:sz w:val="18"/>
          <w:szCs w:val="18"/>
          <w:lang w:val="nl-NL"/>
        </w:rPr>
        <w:t xml:space="preserve"> </w:t>
      </w:r>
      <w:r w:rsidRPr="00D94B1F">
        <w:rPr>
          <w:sz w:val="18"/>
          <w:szCs w:val="18"/>
          <w:lang w:val="nl-NL"/>
        </w:rPr>
        <w:t>toegekend.</w:t>
      </w:r>
    </w:p>
    <w:p w14:paraId="3911DE3C" w14:textId="77777777" w:rsidR="00ED5A84" w:rsidRDefault="00ED5A84" w:rsidP="00D94B1F">
      <w:pPr>
        <w:spacing w:line="276" w:lineRule="auto"/>
        <w:rPr>
          <w:sz w:val="18"/>
          <w:szCs w:val="18"/>
          <w:lang w:val="nl-NL"/>
        </w:rPr>
      </w:pPr>
    </w:p>
    <w:p w14:paraId="7D87632F" w14:textId="77777777" w:rsidR="00ED5A84" w:rsidRDefault="00ED5A84" w:rsidP="00D94B1F">
      <w:pPr>
        <w:spacing w:line="276" w:lineRule="auto"/>
        <w:rPr>
          <w:sz w:val="18"/>
          <w:szCs w:val="18"/>
          <w:lang w:val="nl-NL"/>
        </w:rPr>
      </w:pPr>
      <w:r>
        <w:rPr>
          <w:sz w:val="18"/>
          <w:szCs w:val="18"/>
          <w:lang w:val="nl-NL"/>
        </w:rPr>
        <w:br w:type="page"/>
      </w:r>
    </w:p>
    <w:p w14:paraId="4DF4F58A" w14:textId="77777777" w:rsidR="00ED5A84" w:rsidRPr="00ED5A84" w:rsidRDefault="00ED5A84" w:rsidP="00ED5A84">
      <w:pPr>
        <w:pStyle w:val="Kop1"/>
        <w:ind w:left="0"/>
        <w:rPr>
          <w:lang w:val="nl-NL"/>
        </w:rPr>
      </w:pPr>
      <w:bookmarkStart w:id="179" w:name="_Toc139603292"/>
      <w:r w:rsidRPr="00ED5A84">
        <w:rPr>
          <w:lang w:val="nl-NL"/>
        </w:rPr>
        <w:lastRenderedPageBreak/>
        <w:t>Uitvoeringsregeling I</w:t>
      </w:r>
      <w:r>
        <w:rPr>
          <w:lang w:val="nl-NL"/>
        </w:rPr>
        <w:tab/>
      </w:r>
      <w:r>
        <w:rPr>
          <w:lang w:val="nl-NL"/>
        </w:rPr>
        <w:tab/>
      </w:r>
      <w:r w:rsidRPr="00ED5A84">
        <w:rPr>
          <w:lang w:val="nl-NL"/>
        </w:rPr>
        <w:t>Tijdelijke beloning bij extra taken</w:t>
      </w:r>
      <w:bookmarkEnd w:id="179"/>
    </w:p>
    <w:p w14:paraId="497C8586" w14:textId="77777777" w:rsidR="00ED5A84" w:rsidRPr="00ED5A84" w:rsidRDefault="00ED5A84" w:rsidP="00ED5A84">
      <w:pPr>
        <w:spacing w:line="276" w:lineRule="auto"/>
        <w:rPr>
          <w:b/>
          <w:bCs/>
          <w:lang w:val="nl-NL"/>
        </w:rPr>
      </w:pPr>
    </w:p>
    <w:p w14:paraId="491B5014" w14:textId="77777777" w:rsidR="00ED5A84" w:rsidRPr="00ED5A84" w:rsidRDefault="00ED5A84" w:rsidP="00ED5A84">
      <w:pPr>
        <w:widowControl/>
        <w:adjustRightInd w:val="0"/>
        <w:spacing w:line="276" w:lineRule="auto"/>
        <w:rPr>
          <w:rFonts w:eastAsiaTheme="minorHAnsi"/>
          <w:color w:val="000000"/>
          <w:sz w:val="18"/>
          <w:szCs w:val="18"/>
          <w:lang w:val="nl-NL"/>
        </w:rPr>
      </w:pPr>
      <w:r w:rsidRPr="00ED5A84">
        <w:rPr>
          <w:rFonts w:eastAsiaTheme="minorHAnsi"/>
          <w:b/>
          <w:bCs/>
          <w:color w:val="000000"/>
          <w:sz w:val="18"/>
          <w:szCs w:val="18"/>
          <w:lang w:val="nl-NL"/>
        </w:rPr>
        <w:t>Artikel 1</w:t>
      </w:r>
      <w:r>
        <w:rPr>
          <w:rFonts w:eastAsiaTheme="minorHAnsi"/>
          <w:b/>
          <w:bCs/>
          <w:color w:val="000000"/>
          <w:sz w:val="18"/>
          <w:szCs w:val="18"/>
          <w:lang w:val="nl-NL"/>
        </w:rPr>
        <w:tab/>
      </w:r>
      <w:r w:rsidRPr="00ED5A84">
        <w:rPr>
          <w:rFonts w:eastAsiaTheme="minorHAnsi"/>
          <w:b/>
          <w:bCs/>
          <w:color w:val="000000"/>
          <w:sz w:val="18"/>
          <w:szCs w:val="18"/>
          <w:lang w:val="nl-NL"/>
        </w:rPr>
        <w:t xml:space="preserve">Algemene bepaling </w:t>
      </w:r>
    </w:p>
    <w:p w14:paraId="37DBE668" w14:textId="77777777" w:rsidR="00ED5A84" w:rsidRPr="003858E2" w:rsidRDefault="00ED5A84" w:rsidP="00ED5A84">
      <w:pPr>
        <w:widowControl/>
        <w:adjustRightInd w:val="0"/>
        <w:spacing w:line="276" w:lineRule="auto"/>
        <w:rPr>
          <w:rFonts w:eastAsiaTheme="minorHAnsi"/>
          <w:sz w:val="18"/>
          <w:szCs w:val="18"/>
          <w:lang w:val="nl-NL"/>
        </w:rPr>
      </w:pPr>
      <w:r w:rsidRPr="00ED5A84">
        <w:rPr>
          <w:rFonts w:eastAsiaTheme="minorHAnsi"/>
          <w:color w:val="000000"/>
          <w:sz w:val="18"/>
          <w:szCs w:val="18"/>
          <w:lang w:val="nl-NL"/>
        </w:rPr>
        <w:t xml:space="preserve">Als een werknemer vrijwillig extra taken met een tijdelijk karakter op zich neemt, kan de werkgever een tijdelijke beloning toekennen. Het gaat </w:t>
      </w:r>
      <w:r w:rsidRPr="003858E2">
        <w:rPr>
          <w:rFonts w:eastAsiaTheme="minorHAnsi"/>
          <w:sz w:val="18"/>
          <w:szCs w:val="18"/>
          <w:lang w:val="nl-NL"/>
        </w:rPr>
        <w:t xml:space="preserve">om taken die niet van de werknemer verwacht mogen worden op basis van zijn functiebeschrijving. Voorwaarde is dat de extra taken gedurende een periode van minimaal drie maanden en maximaal drie jaar worden uitgevoerd. Ook moeten de taken minimaal 30% van de arbeidsduur in beslag nemen. Als er sprake is van waarneming van een hoger gesalarieerde functie, blijft artikel 78 van deze CAO van kracht. </w:t>
      </w:r>
    </w:p>
    <w:p w14:paraId="0A230724" w14:textId="77777777" w:rsidR="00ED5A84" w:rsidRDefault="00ED5A84" w:rsidP="00ED5A84">
      <w:pPr>
        <w:widowControl/>
        <w:adjustRightInd w:val="0"/>
        <w:spacing w:line="276" w:lineRule="auto"/>
        <w:rPr>
          <w:rFonts w:eastAsiaTheme="minorHAnsi"/>
          <w:b/>
          <w:bCs/>
          <w:color w:val="000000"/>
          <w:sz w:val="18"/>
          <w:szCs w:val="18"/>
          <w:lang w:val="nl-NL"/>
        </w:rPr>
      </w:pPr>
    </w:p>
    <w:p w14:paraId="7CD59E01" w14:textId="77777777" w:rsidR="00ED5A84" w:rsidRPr="00ED5A84" w:rsidRDefault="00ED5A84" w:rsidP="00ED5A84">
      <w:pPr>
        <w:widowControl/>
        <w:adjustRightInd w:val="0"/>
        <w:spacing w:line="276" w:lineRule="auto"/>
        <w:rPr>
          <w:rFonts w:eastAsiaTheme="minorHAnsi"/>
          <w:color w:val="000000"/>
          <w:sz w:val="18"/>
          <w:szCs w:val="18"/>
          <w:lang w:val="nl-NL"/>
        </w:rPr>
      </w:pPr>
      <w:r w:rsidRPr="00ED5A84">
        <w:rPr>
          <w:rFonts w:eastAsiaTheme="minorHAnsi"/>
          <w:b/>
          <w:bCs/>
          <w:color w:val="000000"/>
          <w:sz w:val="18"/>
          <w:szCs w:val="18"/>
          <w:lang w:val="nl-NL"/>
        </w:rPr>
        <w:t>Artikel 2</w:t>
      </w:r>
      <w:r>
        <w:rPr>
          <w:rFonts w:eastAsiaTheme="minorHAnsi"/>
          <w:b/>
          <w:bCs/>
          <w:color w:val="000000"/>
          <w:sz w:val="18"/>
          <w:szCs w:val="18"/>
          <w:lang w:val="nl-NL"/>
        </w:rPr>
        <w:tab/>
      </w:r>
      <w:r w:rsidRPr="00ED5A84">
        <w:rPr>
          <w:rFonts w:eastAsiaTheme="minorHAnsi"/>
          <w:b/>
          <w:bCs/>
          <w:color w:val="000000"/>
          <w:sz w:val="18"/>
          <w:szCs w:val="18"/>
          <w:lang w:val="nl-NL"/>
        </w:rPr>
        <w:t xml:space="preserve">Vaststelling van de extra taken </w:t>
      </w:r>
    </w:p>
    <w:p w14:paraId="2A1B99D4" w14:textId="77777777" w:rsidR="00ED5A84" w:rsidRDefault="00ED5A84" w:rsidP="00ED5A84">
      <w:pPr>
        <w:spacing w:line="276" w:lineRule="auto"/>
        <w:rPr>
          <w:rFonts w:eastAsiaTheme="minorHAnsi"/>
          <w:color w:val="000000"/>
          <w:sz w:val="18"/>
          <w:szCs w:val="18"/>
          <w:lang w:val="nl-NL"/>
        </w:rPr>
      </w:pPr>
      <w:r w:rsidRPr="00ED5A84">
        <w:rPr>
          <w:rFonts w:eastAsiaTheme="minorHAnsi"/>
          <w:color w:val="000000"/>
          <w:sz w:val="18"/>
          <w:szCs w:val="18"/>
          <w:lang w:val="nl-NL"/>
        </w:rPr>
        <w:t>Na overleg tussen de leidinggevende en de regiodirecteur of de algemeen directeur</w:t>
      </w:r>
      <w:r>
        <w:rPr>
          <w:rFonts w:eastAsiaTheme="minorHAnsi"/>
          <w:color w:val="000000"/>
          <w:sz w:val="18"/>
          <w:szCs w:val="18"/>
          <w:lang w:val="nl-NL"/>
        </w:rPr>
        <w:t xml:space="preserve"> </w:t>
      </w:r>
      <w:r w:rsidRPr="00ED5A84">
        <w:rPr>
          <w:rFonts w:eastAsiaTheme="minorHAnsi"/>
          <w:color w:val="000000"/>
          <w:sz w:val="18"/>
          <w:szCs w:val="18"/>
          <w:lang w:val="nl-NL"/>
        </w:rPr>
        <w:t>wordt vastgesteld of de extra taken voldoet aan de in artikel 1 genoemde uitgangspunten. Is dit het geval dan worden de extra taken beknopt beschreven door de betrokken P&amp;O Adviseur</w:t>
      </w:r>
      <w:r>
        <w:rPr>
          <w:rFonts w:eastAsiaTheme="minorHAnsi"/>
          <w:color w:val="000000"/>
          <w:sz w:val="18"/>
          <w:szCs w:val="18"/>
          <w:lang w:val="nl-NL"/>
        </w:rPr>
        <w:t xml:space="preserve"> </w:t>
      </w:r>
      <w:r w:rsidRPr="00ED5A84">
        <w:rPr>
          <w:rFonts w:eastAsiaTheme="minorHAnsi"/>
          <w:color w:val="000000"/>
          <w:sz w:val="18"/>
          <w:szCs w:val="18"/>
          <w:lang w:val="nl-NL"/>
        </w:rPr>
        <w:t>in overleg met de leidinggevende.</w:t>
      </w:r>
    </w:p>
    <w:p w14:paraId="7FE93174" w14:textId="77777777" w:rsidR="00ED5A84" w:rsidRDefault="00ED5A84" w:rsidP="00ED5A84">
      <w:pPr>
        <w:spacing w:line="276" w:lineRule="auto"/>
        <w:rPr>
          <w:rFonts w:eastAsiaTheme="minorHAnsi"/>
          <w:color w:val="000000"/>
          <w:sz w:val="18"/>
          <w:szCs w:val="18"/>
          <w:lang w:val="nl-NL"/>
        </w:rPr>
      </w:pPr>
      <w:r>
        <w:rPr>
          <w:rFonts w:eastAsiaTheme="minorHAnsi"/>
          <w:color w:val="000000"/>
          <w:sz w:val="18"/>
          <w:szCs w:val="18"/>
          <w:lang w:val="nl-NL"/>
        </w:rPr>
        <w:t xml:space="preserve"> </w:t>
      </w:r>
    </w:p>
    <w:p w14:paraId="301B2E5F" w14:textId="77777777" w:rsidR="00ED5A84" w:rsidRPr="00ED5A84" w:rsidRDefault="00ED5A84" w:rsidP="00ED5A84">
      <w:pPr>
        <w:widowControl/>
        <w:adjustRightInd w:val="0"/>
        <w:spacing w:line="276" w:lineRule="auto"/>
        <w:rPr>
          <w:rFonts w:eastAsiaTheme="minorHAnsi"/>
          <w:color w:val="000000"/>
          <w:sz w:val="18"/>
          <w:szCs w:val="18"/>
          <w:lang w:val="nl-NL"/>
        </w:rPr>
      </w:pPr>
      <w:r w:rsidRPr="00ED5A84">
        <w:rPr>
          <w:rFonts w:eastAsiaTheme="minorHAnsi"/>
          <w:b/>
          <w:bCs/>
          <w:color w:val="000000"/>
          <w:sz w:val="18"/>
          <w:szCs w:val="18"/>
          <w:lang w:val="nl-NL"/>
        </w:rPr>
        <w:t>Artikel 3</w:t>
      </w:r>
      <w:r>
        <w:rPr>
          <w:rFonts w:eastAsiaTheme="minorHAnsi"/>
          <w:b/>
          <w:bCs/>
          <w:color w:val="000000"/>
          <w:sz w:val="18"/>
          <w:szCs w:val="18"/>
          <w:lang w:val="nl-NL"/>
        </w:rPr>
        <w:tab/>
      </w:r>
      <w:r w:rsidRPr="00ED5A84">
        <w:rPr>
          <w:rFonts w:eastAsiaTheme="minorHAnsi"/>
          <w:b/>
          <w:bCs/>
          <w:color w:val="000000"/>
          <w:sz w:val="18"/>
          <w:szCs w:val="18"/>
          <w:lang w:val="nl-NL"/>
        </w:rPr>
        <w:t xml:space="preserve">Waardering van de extra taken </w:t>
      </w:r>
    </w:p>
    <w:p w14:paraId="1DCEB679" w14:textId="77777777" w:rsidR="00ED5A84" w:rsidRPr="00ED5A84" w:rsidRDefault="00ED5A84" w:rsidP="00ED5A84">
      <w:pPr>
        <w:widowControl/>
        <w:adjustRightInd w:val="0"/>
        <w:spacing w:line="276" w:lineRule="auto"/>
        <w:rPr>
          <w:rFonts w:eastAsiaTheme="minorHAnsi"/>
          <w:color w:val="000000"/>
          <w:sz w:val="18"/>
          <w:szCs w:val="18"/>
          <w:lang w:val="nl-NL"/>
        </w:rPr>
      </w:pPr>
      <w:r w:rsidRPr="00ED5A84">
        <w:rPr>
          <w:rFonts w:eastAsiaTheme="minorHAnsi"/>
          <w:color w:val="000000"/>
          <w:sz w:val="18"/>
          <w:szCs w:val="18"/>
          <w:lang w:val="nl-NL"/>
        </w:rPr>
        <w:t xml:space="preserve">De beschrijving van de extra taken wordt door de regiodirecteur of de algemeen directeur voorgelegd aan de functiewaarderingsdeskundige (zie uitvoeringsregeling J “Functiewaardering”), samen met de functieomschrijving van de werknemer die de extra taak naar verwachting gaat uitvoeren ter vaststelling van de vraag of ervoor wat betreft de niveaubepalende elementen sprake is van een verzwaring ten opzichte van de vigerende functieomschrijving. Is er naar het oordeel van de deskundige sprake van taakverzwaring, dan is dat een reden voor extrabeloning. </w:t>
      </w:r>
    </w:p>
    <w:p w14:paraId="1E3B1022" w14:textId="77777777" w:rsidR="00ED5A84" w:rsidRDefault="00ED5A84" w:rsidP="00ED5A84">
      <w:pPr>
        <w:widowControl/>
        <w:adjustRightInd w:val="0"/>
        <w:spacing w:line="276" w:lineRule="auto"/>
        <w:rPr>
          <w:rFonts w:eastAsiaTheme="minorHAnsi"/>
          <w:b/>
          <w:bCs/>
          <w:color w:val="000000"/>
          <w:sz w:val="18"/>
          <w:szCs w:val="18"/>
          <w:lang w:val="nl-NL"/>
        </w:rPr>
      </w:pPr>
    </w:p>
    <w:p w14:paraId="5AE6A977" w14:textId="77777777" w:rsidR="00ED5A84" w:rsidRPr="00ED5A84" w:rsidRDefault="00ED5A84" w:rsidP="00ED5A84">
      <w:pPr>
        <w:widowControl/>
        <w:adjustRightInd w:val="0"/>
        <w:spacing w:line="276" w:lineRule="auto"/>
        <w:rPr>
          <w:rFonts w:eastAsiaTheme="minorHAnsi"/>
          <w:color w:val="000000"/>
          <w:sz w:val="18"/>
          <w:szCs w:val="18"/>
          <w:lang w:val="nl-NL"/>
        </w:rPr>
      </w:pPr>
      <w:r w:rsidRPr="00ED5A84">
        <w:rPr>
          <w:rFonts w:eastAsiaTheme="minorHAnsi"/>
          <w:b/>
          <w:bCs/>
          <w:color w:val="000000"/>
          <w:sz w:val="18"/>
          <w:szCs w:val="18"/>
          <w:lang w:val="nl-NL"/>
        </w:rPr>
        <w:t>Artikel 4</w:t>
      </w:r>
      <w:r>
        <w:rPr>
          <w:rFonts w:eastAsiaTheme="minorHAnsi"/>
          <w:b/>
          <w:bCs/>
          <w:color w:val="000000"/>
          <w:sz w:val="18"/>
          <w:szCs w:val="18"/>
          <w:lang w:val="nl-NL"/>
        </w:rPr>
        <w:tab/>
      </w:r>
      <w:r w:rsidRPr="00ED5A84">
        <w:rPr>
          <w:rFonts w:eastAsiaTheme="minorHAnsi"/>
          <w:b/>
          <w:bCs/>
          <w:color w:val="000000"/>
          <w:sz w:val="18"/>
          <w:szCs w:val="18"/>
          <w:lang w:val="nl-NL"/>
        </w:rPr>
        <w:t xml:space="preserve">Beloning van de extra taken </w:t>
      </w:r>
    </w:p>
    <w:p w14:paraId="5E000E26" w14:textId="77777777" w:rsidR="00ED5A84" w:rsidRDefault="00ED5A84" w:rsidP="008458E7">
      <w:pPr>
        <w:pStyle w:val="Lijstalinea"/>
        <w:widowControl/>
        <w:numPr>
          <w:ilvl w:val="0"/>
          <w:numId w:val="122"/>
        </w:numPr>
        <w:adjustRightInd w:val="0"/>
        <w:spacing w:line="276" w:lineRule="auto"/>
        <w:rPr>
          <w:rFonts w:eastAsiaTheme="minorHAnsi"/>
          <w:color w:val="000000"/>
          <w:sz w:val="18"/>
          <w:szCs w:val="18"/>
          <w:lang w:val="nl-NL"/>
        </w:rPr>
      </w:pPr>
      <w:r w:rsidRPr="00ED5A84">
        <w:rPr>
          <w:rFonts w:eastAsiaTheme="minorHAnsi"/>
          <w:color w:val="000000"/>
          <w:sz w:val="18"/>
          <w:szCs w:val="18"/>
          <w:lang w:val="nl-NL"/>
        </w:rPr>
        <w:t>Is er een titel voor extra beloning, dan wordt de hoogte en aard ervan door de regiodirecteur of de algemeen directeur bepaald. De hoogte van de beloning wordt</w:t>
      </w:r>
      <w:r>
        <w:rPr>
          <w:rFonts w:eastAsiaTheme="minorHAnsi"/>
          <w:color w:val="000000"/>
          <w:sz w:val="18"/>
          <w:szCs w:val="18"/>
          <w:lang w:val="nl-NL"/>
        </w:rPr>
        <w:t xml:space="preserve"> </w:t>
      </w:r>
      <w:r w:rsidRPr="00ED5A84">
        <w:rPr>
          <w:rFonts w:eastAsiaTheme="minorHAnsi"/>
          <w:color w:val="000000"/>
          <w:sz w:val="18"/>
          <w:szCs w:val="18"/>
          <w:lang w:val="nl-NL"/>
        </w:rPr>
        <w:t>mede ingegeven door de mate van taakverzwaring ten opzichte van de functieomschrijving. Het betreft een brutobedrag ter hoogte van 1 of 2 periodieken per maand. De beloning is per definitie tijdelijk en geldt slechts voor de periode waarover de extra taak op verzoek van de leidinggevende wordt vervuld. De beloning wordt per drie</w:t>
      </w:r>
      <w:r>
        <w:rPr>
          <w:rFonts w:eastAsiaTheme="minorHAnsi"/>
          <w:color w:val="000000"/>
          <w:sz w:val="18"/>
          <w:szCs w:val="18"/>
          <w:lang w:val="nl-NL"/>
        </w:rPr>
        <w:t xml:space="preserve"> </w:t>
      </w:r>
      <w:r w:rsidRPr="00ED5A84">
        <w:rPr>
          <w:rFonts w:eastAsiaTheme="minorHAnsi"/>
          <w:color w:val="000000"/>
          <w:sz w:val="18"/>
          <w:szCs w:val="18"/>
          <w:lang w:val="nl-NL"/>
        </w:rPr>
        <w:t>maanden uitgekeerd of kan, indien de leidinggevende dit raadzaam acht, als bedrag ineens</w:t>
      </w:r>
      <w:r>
        <w:rPr>
          <w:rFonts w:eastAsiaTheme="minorHAnsi"/>
          <w:color w:val="000000"/>
          <w:sz w:val="18"/>
          <w:szCs w:val="18"/>
          <w:lang w:val="nl-NL"/>
        </w:rPr>
        <w:t xml:space="preserve"> </w:t>
      </w:r>
      <w:r w:rsidRPr="00ED5A84">
        <w:rPr>
          <w:rFonts w:eastAsiaTheme="minorHAnsi"/>
          <w:color w:val="000000"/>
          <w:sz w:val="18"/>
          <w:szCs w:val="18"/>
          <w:lang w:val="nl-NL"/>
        </w:rPr>
        <w:t>worden toegekend. De beloning maakt geen onderdeel uit van het vast overeengekomen</w:t>
      </w:r>
      <w:r>
        <w:rPr>
          <w:rFonts w:eastAsiaTheme="minorHAnsi"/>
          <w:color w:val="000000"/>
          <w:sz w:val="18"/>
          <w:szCs w:val="18"/>
          <w:lang w:val="nl-NL"/>
        </w:rPr>
        <w:t xml:space="preserve"> </w:t>
      </w:r>
      <w:r w:rsidRPr="00ED5A84">
        <w:rPr>
          <w:rFonts w:eastAsiaTheme="minorHAnsi"/>
          <w:color w:val="000000"/>
          <w:sz w:val="18"/>
          <w:szCs w:val="18"/>
          <w:lang w:val="nl-NL"/>
        </w:rPr>
        <w:t xml:space="preserve">salaris en heeft geen invloed op pensioen en uitkeringen. </w:t>
      </w:r>
    </w:p>
    <w:p w14:paraId="432BB26E" w14:textId="77777777" w:rsidR="00ED5A84" w:rsidRPr="00ED5A84" w:rsidRDefault="00ED5A84" w:rsidP="008458E7">
      <w:pPr>
        <w:pStyle w:val="Lijstalinea"/>
        <w:widowControl/>
        <w:numPr>
          <w:ilvl w:val="0"/>
          <w:numId w:val="122"/>
        </w:numPr>
        <w:adjustRightInd w:val="0"/>
        <w:spacing w:line="276" w:lineRule="auto"/>
        <w:rPr>
          <w:rFonts w:eastAsiaTheme="minorHAnsi"/>
          <w:color w:val="000000"/>
          <w:sz w:val="18"/>
          <w:szCs w:val="18"/>
          <w:lang w:val="nl-NL"/>
        </w:rPr>
      </w:pPr>
      <w:r w:rsidRPr="00ED5A84">
        <w:rPr>
          <w:rFonts w:eastAsiaTheme="minorHAnsi"/>
          <w:color w:val="000000"/>
          <w:sz w:val="18"/>
          <w:szCs w:val="18"/>
          <w:lang w:val="nl-NL"/>
        </w:rPr>
        <w:t>De extra beloning wordt alleen toegekend als een werknemer zowel zijn reguliere</w:t>
      </w:r>
      <w:r>
        <w:rPr>
          <w:rFonts w:eastAsiaTheme="minorHAnsi"/>
          <w:color w:val="000000"/>
          <w:sz w:val="18"/>
          <w:szCs w:val="18"/>
          <w:lang w:val="nl-NL"/>
        </w:rPr>
        <w:t xml:space="preserve"> </w:t>
      </w:r>
      <w:r w:rsidRPr="00ED5A84">
        <w:rPr>
          <w:rFonts w:eastAsiaTheme="minorHAnsi"/>
          <w:color w:val="000000"/>
          <w:sz w:val="18"/>
          <w:szCs w:val="18"/>
          <w:lang w:val="nl-NL"/>
        </w:rPr>
        <w:t>functie als de extra taken, naar het oordeel van de werkgever, goed</w:t>
      </w:r>
      <w:r>
        <w:rPr>
          <w:rFonts w:eastAsiaTheme="minorHAnsi"/>
          <w:color w:val="000000"/>
          <w:sz w:val="18"/>
          <w:szCs w:val="18"/>
          <w:lang w:val="nl-NL"/>
        </w:rPr>
        <w:t xml:space="preserve"> </w:t>
      </w:r>
      <w:r w:rsidRPr="00ED5A84">
        <w:rPr>
          <w:rFonts w:eastAsiaTheme="minorHAnsi"/>
          <w:color w:val="000000"/>
          <w:sz w:val="18"/>
          <w:szCs w:val="18"/>
          <w:lang w:val="nl-NL"/>
        </w:rPr>
        <w:t xml:space="preserve">uitvoert. </w:t>
      </w:r>
    </w:p>
    <w:p w14:paraId="7E68EBA4" w14:textId="77777777" w:rsidR="00ED5A84" w:rsidRDefault="00ED5A84" w:rsidP="00ED5A84">
      <w:pPr>
        <w:spacing w:line="276" w:lineRule="auto"/>
        <w:rPr>
          <w:sz w:val="18"/>
          <w:szCs w:val="18"/>
          <w:lang w:val="nl-NL"/>
        </w:rPr>
      </w:pPr>
    </w:p>
    <w:p w14:paraId="1A24EFF0" w14:textId="77777777" w:rsidR="00ED5A84" w:rsidRPr="00ED5A84" w:rsidRDefault="00ED5A84" w:rsidP="00ED5A84">
      <w:pPr>
        <w:widowControl/>
        <w:adjustRightInd w:val="0"/>
        <w:spacing w:line="276" w:lineRule="auto"/>
        <w:rPr>
          <w:rFonts w:eastAsiaTheme="minorHAnsi"/>
          <w:color w:val="000000"/>
          <w:sz w:val="18"/>
          <w:szCs w:val="18"/>
          <w:lang w:val="nl-NL"/>
        </w:rPr>
      </w:pPr>
      <w:r w:rsidRPr="00ED5A84">
        <w:rPr>
          <w:rFonts w:eastAsiaTheme="minorHAnsi"/>
          <w:b/>
          <w:bCs/>
          <w:color w:val="000000"/>
          <w:sz w:val="18"/>
          <w:szCs w:val="18"/>
          <w:lang w:val="nl-NL"/>
        </w:rPr>
        <w:t>Artikel 5</w:t>
      </w:r>
      <w:r>
        <w:rPr>
          <w:rFonts w:eastAsiaTheme="minorHAnsi"/>
          <w:b/>
          <w:bCs/>
          <w:color w:val="000000"/>
          <w:sz w:val="18"/>
          <w:szCs w:val="18"/>
          <w:lang w:val="nl-NL"/>
        </w:rPr>
        <w:tab/>
      </w:r>
      <w:r w:rsidRPr="00ED5A84">
        <w:rPr>
          <w:rFonts w:eastAsiaTheme="minorHAnsi"/>
          <w:b/>
          <w:bCs/>
          <w:color w:val="000000"/>
          <w:sz w:val="18"/>
          <w:szCs w:val="18"/>
          <w:lang w:val="nl-NL"/>
        </w:rPr>
        <w:t xml:space="preserve">Bovenwettelijke bevoegdheid ondernemingsraad </w:t>
      </w:r>
    </w:p>
    <w:p w14:paraId="16157952" w14:textId="77777777" w:rsidR="00ED5A84" w:rsidRDefault="00ED5A84" w:rsidP="00ED5A84">
      <w:pPr>
        <w:widowControl/>
        <w:adjustRightInd w:val="0"/>
        <w:spacing w:line="276" w:lineRule="auto"/>
        <w:rPr>
          <w:rFonts w:eastAsiaTheme="minorHAnsi"/>
          <w:color w:val="000000"/>
          <w:sz w:val="18"/>
          <w:szCs w:val="18"/>
          <w:lang w:val="nl-NL"/>
        </w:rPr>
      </w:pPr>
      <w:r w:rsidRPr="00ED5A84">
        <w:rPr>
          <w:rFonts w:eastAsiaTheme="minorHAnsi"/>
          <w:color w:val="000000"/>
          <w:sz w:val="18"/>
          <w:szCs w:val="18"/>
          <w:lang w:val="nl-NL"/>
        </w:rPr>
        <w:t>Als extra taken geen tijdelijk, maar een permanent karakter blijken te hebben en die óf</w:t>
      </w:r>
      <w:r>
        <w:rPr>
          <w:rFonts w:eastAsiaTheme="minorHAnsi"/>
          <w:color w:val="000000"/>
          <w:sz w:val="18"/>
          <w:szCs w:val="18"/>
          <w:lang w:val="nl-NL"/>
        </w:rPr>
        <w:t xml:space="preserve"> </w:t>
      </w:r>
      <w:r w:rsidRPr="00ED5A84">
        <w:rPr>
          <w:rFonts w:eastAsiaTheme="minorHAnsi"/>
          <w:color w:val="000000"/>
          <w:sz w:val="18"/>
          <w:szCs w:val="18"/>
          <w:lang w:val="nl-NL"/>
        </w:rPr>
        <w:t>als deeltaak óf op tijdelijke basis door telkens afwisselende werknemers worden verricht, dan zijn voorgaande artikelen van deze uitvoeringsregeling niet van toepassing. Voorafgaand aan de vervulling van de extra taken zal advies worden gevraagd aan de ondernemingsraad,</w:t>
      </w:r>
      <w:r>
        <w:rPr>
          <w:rFonts w:eastAsiaTheme="minorHAnsi"/>
          <w:color w:val="000000"/>
          <w:sz w:val="18"/>
          <w:szCs w:val="18"/>
          <w:lang w:val="nl-NL"/>
        </w:rPr>
        <w:t xml:space="preserve"> </w:t>
      </w:r>
      <w:r w:rsidRPr="00ED5A84">
        <w:rPr>
          <w:rFonts w:eastAsiaTheme="minorHAnsi"/>
          <w:color w:val="000000"/>
          <w:sz w:val="18"/>
          <w:szCs w:val="18"/>
          <w:lang w:val="nl-NL"/>
        </w:rPr>
        <w:t xml:space="preserve">die hiertoe een bovenwettelijke bevoegdheid heeft (zie de Wet Op de Ondernemingsraden). </w:t>
      </w:r>
    </w:p>
    <w:p w14:paraId="50DBFBEE" w14:textId="77777777" w:rsidR="00ED5A84" w:rsidRPr="00ED5A84" w:rsidRDefault="00ED5A84" w:rsidP="00ED5A84">
      <w:pPr>
        <w:widowControl/>
        <w:adjustRightInd w:val="0"/>
        <w:spacing w:line="276" w:lineRule="auto"/>
        <w:rPr>
          <w:rFonts w:eastAsiaTheme="minorHAnsi"/>
          <w:color w:val="000000"/>
          <w:sz w:val="18"/>
          <w:szCs w:val="18"/>
          <w:lang w:val="nl-NL"/>
        </w:rPr>
      </w:pPr>
    </w:p>
    <w:p w14:paraId="225CBBB2" w14:textId="77777777" w:rsidR="00ED5A84" w:rsidRPr="00ED5A84" w:rsidRDefault="00ED5A84" w:rsidP="00ED5A84">
      <w:pPr>
        <w:widowControl/>
        <w:adjustRightInd w:val="0"/>
        <w:spacing w:line="276" w:lineRule="auto"/>
        <w:rPr>
          <w:rFonts w:eastAsiaTheme="minorHAnsi"/>
          <w:color w:val="000000"/>
          <w:sz w:val="18"/>
          <w:szCs w:val="18"/>
          <w:lang w:val="nl-NL"/>
        </w:rPr>
      </w:pPr>
      <w:r w:rsidRPr="00ED5A84">
        <w:rPr>
          <w:rFonts w:eastAsiaTheme="minorHAnsi"/>
          <w:b/>
          <w:bCs/>
          <w:color w:val="000000"/>
          <w:sz w:val="18"/>
          <w:szCs w:val="18"/>
          <w:lang w:val="nl-NL"/>
        </w:rPr>
        <w:t>Artikel 6</w:t>
      </w:r>
      <w:r>
        <w:rPr>
          <w:rFonts w:eastAsiaTheme="minorHAnsi"/>
          <w:b/>
          <w:bCs/>
          <w:color w:val="000000"/>
          <w:sz w:val="18"/>
          <w:szCs w:val="18"/>
          <w:lang w:val="nl-NL"/>
        </w:rPr>
        <w:tab/>
      </w:r>
      <w:r w:rsidRPr="00ED5A84">
        <w:rPr>
          <w:rFonts w:eastAsiaTheme="minorHAnsi"/>
          <w:b/>
          <w:bCs/>
          <w:color w:val="000000"/>
          <w:sz w:val="18"/>
          <w:szCs w:val="18"/>
          <w:lang w:val="nl-NL"/>
        </w:rPr>
        <w:t xml:space="preserve">Informatieverstrekking </w:t>
      </w:r>
    </w:p>
    <w:p w14:paraId="5A995429" w14:textId="77777777" w:rsidR="00ED5A84" w:rsidRDefault="00ED5A84" w:rsidP="00ED5A84">
      <w:pPr>
        <w:spacing w:line="276" w:lineRule="auto"/>
        <w:rPr>
          <w:rFonts w:eastAsiaTheme="minorHAnsi"/>
          <w:color w:val="000000"/>
          <w:sz w:val="18"/>
          <w:szCs w:val="18"/>
          <w:lang w:val="nl-NL"/>
        </w:rPr>
      </w:pPr>
      <w:r w:rsidRPr="00ED5A84">
        <w:rPr>
          <w:rFonts w:eastAsiaTheme="minorHAnsi"/>
          <w:color w:val="000000"/>
          <w:sz w:val="18"/>
          <w:szCs w:val="18"/>
          <w:lang w:val="nl-NL"/>
        </w:rPr>
        <w:t>De werkgevers, partij bij deze CAO, zullen de werknemersorganisaties, partij bij deze</w:t>
      </w:r>
      <w:r>
        <w:rPr>
          <w:rFonts w:eastAsiaTheme="minorHAnsi"/>
          <w:color w:val="000000"/>
          <w:sz w:val="18"/>
          <w:szCs w:val="18"/>
          <w:lang w:val="nl-NL"/>
        </w:rPr>
        <w:t xml:space="preserve"> </w:t>
      </w:r>
      <w:r w:rsidRPr="00ED5A84">
        <w:rPr>
          <w:rFonts w:eastAsiaTheme="minorHAnsi"/>
          <w:color w:val="000000"/>
          <w:sz w:val="18"/>
          <w:szCs w:val="18"/>
          <w:lang w:val="nl-NL"/>
        </w:rPr>
        <w:t>CAO, ten minste twee keer per jaar inzicht geven in het gebruik van deze</w:t>
      </w:r>
      <w:r>
        <w:rPr>
          <w:rFonts w:eastAsiaTheme="minorHAnsi"/>
          <w:color w:val="000000"/>
          <w:sz w:val="18"/>
          <w:szCs w:val="18"/>
          <w:lang w:val="nl-NL"/>
        </w:rPr>
        <w:t xml:space="preserve"> </w:t>
      </w:r>
      <w:r w:rsidRPr="00ED5A84">
        <w:rPr>
          <w:rFonts w:eastAsiaTheme="minorHAnsi"/>
          <w:color w:val="000000"/>
          <w:sz w:val="18"/>
          <w:szCs w:val="18"/>
          <w:lang w:val="nl-NL"/>
        </w:rPr>
        <w:t>uitvoeringsregeling.</w:t>
      </w:r>
    </w:p>
    <w:p w14:paraId="473E8116" w14:textId="77777777" w:rsidR="00ED5A84" w:rsidRDefault="00ED5A84" w:rsidP="00ED5A84">
      <w:pPr>
        <w:spacing w:line="276" w:lineRule="auto"/>
        <w:rPr>
          <w:rFonts w:eastAsiaTheme="minorHAnsi"/>
          <w:color w:val="000000"/>
          <w:sz w:val="18"/>
          <w:szCs w:val="18"/>
          <w:lang w:val="nl-NL"/>
        </w:rPr>
      </w:pPr>
    </w:p>
    <w:p w14:paraId="43EAFAD0" w14:textId="77777777" w:rsidR="00ED5A84" w:rsidRDefault="00ED5A84" w:rsidP="00ED5A84">
      <w:pPr>
        <w:spacing w:line="276" w:lineRule="auto"/>
        <w:rPr>
          <w:rFonts w:eastAsiaTheme="minorHAnsi"/>
          <w:color w:val="000000"/>
          <w:sz w:val="18"/>
          <w:szCs w:val="18"/>
          <w:lang w:val="nl-NL"/>
        </w:rPr>
      </w:pPr>
      <w:r>
        <w:rPr>
          <w:rFonts w:eastAsiaTheme="minorHAnsi"/>
          <w:color w:val="000000"/>
          <w:sz w:val="18"/>
          <w:szCs w:val="18"/>
          <w:lang w:val="nl-NL"/>
        </w:rPr>
        <w:br w:type="page"/>
      </w:r>
    </w:p>
    <w:p w14:paraId="28A4E4E4" w14:textId="77777777" w:rsidR="00ED5A84" w:rsidRPr="004601B1" w:rsidRDefault="00ED5A84" w:rsidP="00AB16A6">
      <w:pPr>
        <w:pStyle w:val="Kop1"/>
        <w:ind w:left="0"/>
        <w:rPr>
          <w:lang w:val="nl-NL"/>
        </w:rPr>
      </w:pPr>
      <w:bookmarkStart w:id="180" w:name="_Toc139603293"/>
      <w:r w:rsidRPr="004601B1">
        <w:rPr>
          <w:lang w:val="nl-NL"/>
        </w:rPr>
        <w:lastRenderedPageBreak/>
        <w:t>Uitvoeringsregeling J</w:t>
      </w:r>
      <w:r w:rsidR="00AB16A6" w:rsidRPr="004601B1">
        <w:rPr>
          <w:lang w:val="nl-NL"/>
        </w:rPr>
        <w:tab/>
      </w:r>
      <w:r w:rsidR="00AB16A6" w:rsidRPr="004601B1">
        <w:rPr>
          <w:lang w:val="nl-NL"/>
        </w:rPr>
        <w:tab/>
      </w:r>
      <w:r w:rsidRPr="004601B1">
        <w:rPr>
          <w:lang w:val="nl-NL"/>
        </w:rPr>
        <w:t>Functiewaardering</w:t>
      </w:r>
      <w:bookmarkEnd w:id="180"/>
    </w:p>
    <w:p w14:paraId="58EDC4CF" w14:textId="77777777" w:rsidR="00ED5A84" w:rsidRPr="004601B1" w:rsidRDefault="00ED5A84" w:rsidP="00AB16A6">
      <w:pPr>
        <w:spacing w:line="276" w:lineRule="auto"/>
        <w:rPr>
          <w:b/>
          <w:bCs/>
          <w:sz w:val="18"/>
          <w:szCs w:val="18"/>
          <w:lang w:val="nl-NL"/>
        </w:rPr>
      </w:pPr>
    </w:p>
    <w:p w14:paraId="34A42C11" w14:textId="77777777" w:rsidR="00ED5A84" w:rsidRDefault="00ED5A84" w:rsidP="00AB16A6">
      <w:pPr>
        <w:spacing w:line="276" w:lineRule="auto"/>
        <w:rPr>
          <w:b/>
          <w:bCs/>
          <w:sz w:val="18"/>
          <w:szCs w:val="18"/>
          <w:lang w:val="nl-NL"/>
        </w:rPr>
      </w:pPr>
      <w:r w:rsidRPr="0068449A">
        <w:rPr>
          <w:b/>
          <w:bCs/>
          <w:sz w:val="18"/>
          <w:szCs w:val="18"/>
          <w:lang w:val="nl-NL"/>
        </w:rPr>
        <w:t>Algemeen</w:t>
      </w:r>
    </w:p>
    <w:p w14:paraId="193B4D1D" w14:textId="77777777" w:rsidR="0068449A" w:rsidRPr="0068449A" w:rsidRDefault="0068449A" w:rsidP="00AB16A6">
      <w:pPr>
        <w:spacing w:line="276" w:lineRule="auto"/>
        <w:rPr>
          <w:b/>
          <w:bCs/>
          <w:sz w:val="18"/>
          <w:szCs w:val="18"/>
          <w:lang w:val="nl-NL"/>
        </w:rPr>
      </w:pPr>
    </w:p>
    <w:p w14:paraId="130A0936" w14:textId="77777777" w:rsidR="00ED5A84" w:rsidRPr="0068449A" w:rsidRDefault="00ED5A84" w:rsidP="00AB16A6">
      <w:pPr>
        <w:spacing w:line="276" w:lineRule="auto"/>
        <w:rPr>
          <w:b/>
          <w:bCs/>
          <w:sz w:val="18"/>
          <w:szCs w:val="18"/>
          <w:lang w:val="nl-NL"/>
        </w:rPr>
      </w:pPr>
      <w:r w:rsidRPr="0068449A">
        <w:rPr>
          <w:b/>
          <w:bCs/>
          <w:sz w:val="18"/>
          <w:szCs w:val="18"/>
          <w:lang w:val="nl-NL"/>
        </w:rPr>
        <w:t>Artikel 1</w:t>
      </w:r>
      <w:r w:rsidR="0068449A">
        <w:rPr>
          <w:b/>
          <w:bCs/>
          <w:sz w:val="18"/>
          <w:szCs w:val="18"/>
          <w:lang w:val="nl-NL"/>
        </w:rPr>
        <w:tab/>
      </w:r>
      <w:r w:rsidRPr="0068449A">
        <w:rPr>
          <w:b/>
          <w:bCs/>
          <w:sz w:val="18"/>
          <w:szCs w:val="18"/>
          <w:lang w:val="nl-NL"/>
        </w:rPr>
        <w:t>Definities</w:t>
      </w:r>
    </w:p>
    <w:p w14:paraId="03100E86" w14:textId="77777777" w:rsidR="00ED5A84" w:rsidRPr="00AB16A6" w:rsidRDefault="00ED5A84" w:rsidP="00AB16A6">
      <w:pPr>
        <w:spacing w:line="276" w:lineRule="auto"/>
        <w:rPr>
          <w:sz w:val="18"/>
          <w:szCs w:val="18"/>
          <w:lang w:val="nl-NL"/>
        </w:rPr>
      </w:pPr>
      <w:r w:rsidRPr="00AB16A6">
        <w:rPr>
          <w:sz w:val="18"/>
          <w:szCs w:val="18"/>
          <w:lang w:val="nl-NL"/>
        </w:rPr>
        <w:t>In deze regeling wordt verstaan onder:</w:t>
      </w:r>
    </w:p>
    <w:p w14:paraId="1A09DD1C" w14:textId="77777777" w:rsidR="0068449A" w:rsidRDefault="0068449A" w:rsidP="008458E7">
      <w:pPr>
        <w:pStyle w:val="Lijstalinea"/>
        <w:numPr>
          <w:ilvl w:val="0"/>
          <w:numId w:val="123"/>
        </w:numPr>
        <w:spacing w:line="276" w:lineRule="auto"/>
        <w:rPr>
          <w:sz w:val="18"/>
          <w:szCs w:val="18"/>
          <w:lang w:val="nl-NL"/>
        </w:rPr>
      </w:pPr>
      <w:r w:rsidRPr="0068449A">
        <w:rPr>
          <w:sz w:val="18"/>
          <w:szCs w:val="18"/>
          <w:lang w:val="nl-NL"/>
        </w:rPr>
        <w:t>Organieke</w:t>
      </w:r>
      <w:r w:rsidR="00ED5A84" w:rsidRPr="0068449A">
        <w:rPr>
          <w:sz w:val="18"/>
          <w:szCs w:val="18"/>
          <w:lang w:val="nl-NL"/>
        </w:rPr>
        <w:t xml:space="preserve"> functie</w:t>
      </w:r>
      <w:r>
        <w:rPr>
          <w:sz w:val="18"/>
          <w:szCs w:val="18"/>
          <w:lang w:val="nl-NL"/>
        </w:rPr>
        <w:t xml:space="preserve">: </w:t>
      </w:r>
      <w:r w:rsidR="00ED5A84" w:rsidRPr="0068449A">
        <w:rPr>
          <w:sz w:val="18"/>
          <w:szCs w:val="18"/>
          <w:lang w:val="nl-NL"/>
        </w:rPr>
        <w:t>de verzameling van taken en werkzaamheden die een werknemer in opdracht van</w:t>
      </w:r>
      <w:r>
        <w:rPr>
          <w:sz w:val="18"/>
          <w:szCs w:val="18"/>
          <w:lang w:val="nl-NL"/>
        </w:rPr>
        <w:t xml:space="preserve"> </w:t>
      </w:r>
      <w:r w:rsidR="00ED5A84" w:rsidRPr="0068449A">
        <w:rPr>
          <w:sz w:val="18"/>
          <w:szCs w:val="18"/>
          <w:lang w:val="nl-NL"/>
        </w:rPr>
        <w:t>de werkgever duurzaam vervult en die zijn vastgelegd in de</w:t>
      </w:r>
      <w:r>
        <w:rPr>
          <w:sz w:val="18"/>
          <w:szCs w:val="18"/>
          <w:lang w:val="nl-NL"/>
        </w:rPr>
        <w:t xml:space="preserve"> </w:t>
      </w:r>
      <w:r w:rsidR="00ED5A84" w:rsidRPr="0068449A">
        <w:rPr>
          <w:sz w:val="18"/>
          <w:szCs w:val="18"/>
          <w:lang w:val="nl-NL"/>
        </w:rPr>
        <w:t>arbeidsovereenkomst.</w:t>
      </w:r>
    </w:p>
    <w:p w14:paraId="07743805" w14:textId="77777777" w:rsidR="0068449A" w:rsidRDefault="0068449A" w:rsidP="008458E7">
      <w:pPr>
        <w:pStyle w:val="Lijstalinea"/>
        <w:numPr>
          <w:ilvl w:val="0"/>
          <w:numId w:val="123"/>
        </w:numPr>
        <w:spacing w:line="276" w:lineRule="auto"/>
        <w:rPr>
          <w:sz w:val="18"/>
          <w:szCs w:val="18"/>
          <w:lang w:val="nl-NL"/>
        </w:rPr>
      </w:pPr>
      <w:r w:rsidRPr="0068449A">
        <w:rPr>
          <w:sz w:val="18"/>
          <w:szCs w:val="18"/>
          <w:lang w:val="nl-NL"/>
        </w:rPr>
        <w:t>F</w:t>
      </w:r>
      <w:r w:rsidR="00ED5A84" w:rsidRPr="0068449A">
        <w:rPr>
          <w:sz w:val="18"/>
          <w:szCs w:val="18"/>
          <w:lang w:val="nl-NL"/>
        </w:rPr>
        <w:t>unctiebeschrijving</w:t>
      </w:r>
      <w:r>
        <w:rPr>
          <w:sz w:val="18"/>
          <w:szCs w:val="18"/>
          <w:lang w:val="nl-NL"/>
        </w:rPr>
        <w:t xml:space="preserve">: </w:t>
      </w:r>
      <w:r w:rsidR="00ED5A84" w:rsidRPr="0068449A">
        <w:rPr>
          <w:sz w:val="18"/>
          <w:szCs w:val="18"/>
          <w:lang w:val="nl-NL"/>
        </w:rPr>
        <w:t>de systematische, schriftelijke weergave van de niveaubepalende werkzaamheden die tot een organieke functie horen.</w:t>
      </w:r>
    </w:p>
    <w:p w14:paraId="1095CED1" w14:textId="77777777" w:rsidR="0068449A" w:rsidRDefault="0068449A" w:rsidP="008458E7">
      <w:pPr>
        <w:pStyle w:val="Lijstalinea"/>
        <w:numPr>
          <w:ilvl w:val="0"/>
          <w:numId w:val="123"/>
        </w:numPr>
        <w:spacing w:line="276" w:lineRule="auto"/>
        <w:rPr>
          <w:sz w:val="18"/>
          <w:szCs w:val="18"/>
          <w:lang w:val="nl-NL"/>
        </w:rPr>
      </w:pPr>
      <w:r w:rsidRPr="0068449A">
        <w:rPr>
          <w:sz w:val="18"/>
          <w:szCs w:val="18"/>
          <w:lang w:val="nl-NL"/>
        </w:rPr>
        <w:t>Niveaubepalende</w:t>
      </w:r>
      <w:r w:rsidR="00ED5A84" w:rsidRPr="0068449A">
        <w:rPr>
          <w:sz w:val="18"/>
          <w:szCs w:val="18"/>
          <w:lang w:val="nl-NL"/>
        </w:rPr>
        <w:t xml:space="preserve"> werkzaamheden</w:t>
      </w:r>
      <w:r>
        <w:rPr>
          <w:sz w:val="18"/>
          <w:szCs w:val="18"/>
          <w:lang w:val="nl-NL"/>
        </w:rPr>
        <w:t xml:space="preserve">: </w:t>
      </w:r>
      <w:r w:rsidR="00ED5A84" w:rsidRPr="0068449A">
        <w:rPr>
          <w:sz w:val="18"/>
          <w:szCs w:val="18"/>
          <w:lang w:val="nl-NL"/>
        </w:rPr>
        <w:t>de werkzaamheden die op grond van het functiewaarderingssysteem het niveau van de organieke functie bepalen.</w:t>
      </w:r>
    </w:p>
    <w:p w14:paraId="5E2BE7D7" w14:textId="77777777" w:rsidR="0068449A" w:rsidRDefault="0068449A" w:rsidP="008458E7">
      <w:pPr>
        <w:pStyle w:val="Lijstalinea"/>
        <w:numPr>
          <w:ilvl w:val="0"/>
          <w:numId w:val="123"/>
        </w:numPr>
        <w:spacing w:line="276" w:lineRule="auto"/>
        <w:rPr>
          <w:sz w:val="18"/>
          <w:szCs w:val="18"/>
          <w:lang w:val="nl-NL"/>
        </w:rPr>
      </w:pPr>
      <w:r>
        <w:rPr>
          <w:sz w:val="18"/>
          <w:szCs w:val="18"/>
          <w:lang w:val="nl-NL"/>
        </w:rPr>
        <w:t>F</w:t>
      </w:r>
      <w:r w:rsidR="00ED5A84" w:rsidRPr="0068449A">
        <w:rPr>
          <w:sz w:val="18"/>
          <w:szCs w:val="18"/>
          <w:lang w:val="nl-NL"/>
        </w:rPr>
        <w:t>unctiewaarderingssysteem</w:t>
      </w:r>
      <w:r>
        <w:rPr>
          <w:sz w:val="18"/>
          <w:szCs w:val="18"/>
          <w:lang w:val="nl-NL"/>
        </w:rPr>
        <w:t xml:space="preserve">: </w:t>
      </w:r>
      <w:r w:rsidR="00ED5A84" w:rsidRPr="0068449A">
        <w:rPr>
          <w:sz w:val="18"/>
          <w:szCs w:val="18"/>
          <w:lang w:val="nl-NL"/>
        </w:rPr>
        <w:t>het LAGO-functiewaarderingssysteem van Meurs</w:t>
      </w:r>
      <w:r>
        <w:rPr>
          <w:sz w:val="18"/>
          <w:szCs w:val="18"/>
          <w:lang w:val="nl-NL"/>
        </w:rPr>
        <w:t xml:space="preserve"> </w:t>
      </w:r>
      <w:r w:rsidR="00ED5A84" w:rsidRPr="0068449A">
        <w:rPr>
          <w:sz w:val="18"/>
          <w:szCs w:val="18"/>
          <w:lang w:val="nl-NL"/>
        </w:rPr>
        <w:t>Organisatieadviseurs</w:t>
      </w:r>
      <w:r>
        <w:rPr>
          <w:sz w:val="18"/>
          <w:szCs w:val="18"/>
          <w:lang w:val="nl-NL"/>
        </w:rPr>
        <w:t xml:space="preserve"> </w:t>
      </w:r>
      <w:r w:rsidR="00ED5A84" w:rsidRPr="0068449A">
        <w:rPr>
          <w:sz w:val="18"/>
          <w:szCs w:val="18"/>
          <w:lang w:val="nl-NL"/>
        </w:rPr>
        <w:t>B.V.</w:t>
      </w:r>
    </w:p>
    <w:p w14:paraId="5569FA9F" w14:textId="77777777" w:rsidR="0068449A" w:rsidRDefault="0068449A" w:rsidP="008458E7">
      <w:pPr>
        <w:pStyle w:val="Lijstalinea"/>
        <w:numPr>
          <w:ilvl w:val="0"/>
          <w:numId w:val="123"/>
        </w:numPr>
        <w:spacing w:line="276" w:lineRule="auto"/>
        <w:rPr>
          <w:sz w:val="18"/>
          <w:szCs w:val="18"/>
          <w:lang w:val="nl-NL"/>
        </w:rPr>
      </w:pPr>
      <w:r>
        <w:rPr>
          <w:sz w:val="18"/>
          <w:szCs w:val="18"/>
          <w:lang w:val="nl-NL"/>
        </w:rPr>
        <w:t>F</w:t>
      </w:r>
      <w:r w:rsidR="00ED5A84" w:rsidRPr="0068449A">
        <w:rPr>
          <w:sz w:val="18"/>
          <w:szCs w:val="18"/>
          <w:lang w:val="nl-NL"/>
        </w:rPr>
        <w:t>unctiewaarderingsdeskundige</w:t>
      </w:r>
      <w:r>
        <w:rPr>
          <w:sz w:val="18"/>
          <w:szCs w:val="18"/>
          <w:lang w:val="nl-NL"/>
        </w:rPr>
        <w:t xml:space="preserve">: </w:t>
      </w:r>
      <w:r w:rsidR="00ED5A84" w:rsidRPr="0068449A">
        <w:rPr>
          <w:sz w:val="18"/>
          <w:szCs w:val="18"/>
          <w:lang w:val="nl-NL"/>
        </w:rPr>
        <w:t>de persoon die met de uitvoering van de functiewaardering is belast.</w:t>
      </w:r>
    </w:p>
    <w:p w14:paraId="5DC08598" w14:textId="77777777" w:rsidR="0068449A" w:rsidRDefault="0068449A" w:rsidP="008458E7">
      <w:pPr>
        <w:pStyle w:val="Lijstalinea"/>
        <w:numPr>
          <w:ilvl w:val="0"/>
          <w:numId w:val="123"/>
        </w:numPr>
        <w:spacing w:line="276" w:lineRule="auto"/>
        <w:rPr>
          <w:sz w:val="18"/>
          <w:szCs w:val="18"/>
          <w:lang w:val="nl-NL"/>
        </w:rPr>
      </w:pPr>
      <w:r>
        <w:rPr>
          <w:sz w:val="18"/>
          <w:szCs w:val="18"/>
          <w:lang w:val="nl-NL"/>
        </w:rPr>
        <w:t>F</w:t>
      </w:r>
      <w:r w:rsidR="00ED5A84" w:rsidRPr="0068449A">
        <w:rPr>
          <w:sz w:val="18"/>
          <w:szCs w:val="18"/>
          <w:lang w:val="nl-NL"/>
        </w:rPr>
        <w:t>unctieniveau</w:t>
      </w:r>
      <w:r>
        <w:rPr>
          <w:sz w:val="18"/>
          <w:szCs w:val="18"/>
          <w:lang w:val="nl-NL"/>
        </w:rPr>
        <w:t xml:space="preserve">: </w:t>
      </w:r>
      <w:r w:rsidR="00ED5A84" w:rsidRPr="0068449A">
        <w:rPr>
          <w:sz w:val="18"/>
          <w:szCs w:val="18"/>
          <w:lang w:val="nl-NL"/>
        </w:rPr>
        <w:t>de zwaarte van een organieke functie ten opzichte van andere organieke</w:t>
      </w:r>
      <w:r>
        <w:rPr>
          <w:sz w:val="18"/>
          <w:szCs w:val="18"/>
          <w:lang w:val="nl-NL"/>
        </w:rPr>
        <w:t xml:space="preserve"> </w:t>
      </w:r>
      <w:r w:rsidR="00ED5A84" w:rsidRPr="0068449A">
        <w:rPr>
          <w:sz w:val="18"/>
          <w:szCs w:val="18"/>
          <w:lang w:val="nl-NL"/>
        </w:rPr>
        <w:t>functies, bepaald op basis van het functiewaarderingssysteem.</w:t>
      </w:r>
    </w:p>
    <w:p w14:paraId="3DD1FE46" w14:textId="77777777" w:rsidR="0068449A" w:rsidRDefault="0068449A" w:rsidP="008458E7">
      <w:pPr>
        <w:pStyle w:val="Lijstalinea"/>
        <w:numPr>
          <w:ilvl w:val="0"/>
          <w:numId w:val="123"/>
        </w:numPr>
        <w:spacing w:line="276" w:lineRule="auto"/>
        <w:rPr>
          <w:sz w:val="18"/>
          <w:szCs w:val="18"/>
          <w:lang w:val="nl-NL"/>
        </w:rPr>
      </w:pPr>
      <w:r>
        <w:rPr>
          <w:sz w:val="18"/>
          <w:szCs w:val="18"/>
          <w:lang w:val="nl-NL"/>
        </w:rPr>
        <w:t>C</w:t>
      </w:r>
      <w:r w:rsidR="00ED5A84" w:rsidRPr="0068449A">
        <w:rPr>
          <w:sz w:val="18"/>
          <w:szCs w:val="18"/>
          <w:lang w:val="nl-NL"/>
        </w:rPr>
        <w:t>onversietabel</w:t>
      </w:r>
      <w:r>
        <w:rPr>
          <w:sz w:val="18"/>
          <w:szCs w:val="18"/>
          <w:lang w:val="nl-NL"/>
        </w:rPr>
        <w:t>: E</w:t>
      </w:r>
      <w:r w:rsidR="00ED5A84" w:rsidRPr="0068449A">
        <w:rPr>
          <w:sz w:val="18"/>
          <w:szCs w:val="18"/>
          <w:lang w:val="nl-NL"/>
        </w:rPr>
        <w:t xml:space="preserve">en door </w:t>
      </w:r>
      <w:proofErr w:type="spellStart"/>
      <w:r w:rsidR="00ED5A84" w:rsidRPr="0068449A">
        <w:rPr>
          <w:sz w:val="18"/>
          <w:szCs w:val="18"/>
          <w:lang w:val="nl-NL"/>
        </w:rPr>
        <w:t>CAO-partijen</w:t>
      </w:r>
      <w:proofErr w:type="spellEnd"/>
      <w:r w:rsidR="00ED5A84" w:rsidRPr="0068449A">
        <w:rPr>
          <w:sz w:val="18"/>
          <w:szCs w:val="18"/>
          <w:lang w:val="nl-NL"/>
        </w:rPr>
        <w:t xml:space="preserve"> vastgestelde tabel waarmee op basis van</w:t>
      </w:r>
      <w:r>
        <w:rPr>
          <w:sz w:val="18"/>
          <w:szCs w:val="18"/>
          <w:lang w:val="nl-NL"/>
        </w:rPr>
        <w:t xml:space="preserve"> </w:t>
      </w:r>
      <w:r w:rsidR="00ED5A84" w:rsidRPr="0068449A">
        <w:rPr>
          <w:sz w:val="18"/>
          <w:szCs w:val="18"/>
          <w:lang w:val="nl-NL"/>
        </w:rPr>
        <w:t>functiewaardering vastgestelde functieniveaus worden vertaald naar functionele</w:t>
      </w:r>
      <w:r>
        <w:rPr>
          <w:sz w:val="18"/>
          <w:szCs w:val="18"/>
          <w:lang w:val="nl-NL"/>
        </w:rPr>
        <w:t xml:space="preserve"> </w:t>
      </w:r>
      <w:r w:rsidR="00ED5A84" w:rsidRPr="0068449A">
        <w:rPr>
          <w:sz w:val="18"/>
          <w:szCs w:val="18"/>
          <w:lang w:val="nl-NL"/>
        </w:rPr>
        <w:t>salarisschalen.</w:t>
      </w:r>
    </w:p>
    <w:p w14:paraId="3C14860B" w14:textId="77777777" w:rsidR="0068449A" w:rsidRDefault="0068449A" w:rsidP="008458E7">
      <w:pPr>
        <w:pStyle w:val="Lijstalinea"/>
        <w:numPr>
          <w:ilvl w:val="0"/>
          <w:numId w:val="123"/>
        </w:numPr>
        <w:spacing w:line="276" w:lineRule="auto"/>
        <w:rPr>
          <w:sz w:val="18"/>
          <w:szCs w:val="18"/>
          <w:lang w:val="nl-NL"/>
        </w:rPr>
      </w:pPr>
      <w:r>
        <w:rPr>
          <w:sz w:val="18"/>
          <w:szCs w:val="18"/>
          <w:lang w:val="nl-NL"/>
        </w:rPr>
        <w:t>F</w:t>
      </w:r>
      <w:r w:rsidR="00ED5A84" w:rsidRPr="0068449A">
        <w:rPr>
          <w:sz w:val="18"/>
          <w:szCs w:val="18"/>
          <w:lang w:val="nl-NL"/>
        </w:rPr>
        <w:t>unctionele salarisschaal</w:t>
      </w:r>
      <w:r>
        <w:rPr>
          <w:sz w:val="18"/>
          <w:szCs w:val="18"/>
          <w:lang w:val="nl-NL"/>
        </w:rPr>
        <w:t>: D</w:t>
      </w:r>
      <w:r w:rsidR="00ED5A84" w:rsidRPr="0068449A">
        <w:rPr>
          <w:sz w:val="18"/>
          <w:szCs w:val="18"/>
          <w:lang w:val="nl-NL"/>
        </w:rPr>
        <w:t>e bij een functie behorende maximum salarisschaal als bedoeld in bijlage 3: “bij Uitvoeringsregeling A “Salariëring”, die de uitkomst is van de vertaling van het functieniveau door middel van de conversietabel.</w:t>
      </w:r>
    </w:p>
    <w:p w14:paraId="7A6719D3" w14:textId="77777777" w:rsidR="00ED5A84" w:rsidRPr="0068449A" w:rsidRDefault="0068449A" w:rsidP="008458E7">
      <w:pPr>
        <w:pStyle w:val="Lijstalinea"/>
        <w:numPr>
          <w:ilvl w:val="0"/>
          <w:numId w:val="123"/>
        </w:numPr>
        <w:spacing w:line="276" w:lineRule="auto"/>
        <w:rPr>
          <w:sz w:val="18"/>
          <w:szCs w:val="18"/>
          <w:lang w:val="nl-NL"/>
        </w:rPr>
      </w:pPr>
      <w:r>
        <w:rPr>
          <w:sz w:val="18"/>
          <w:szCs w:val="18"/>
          <w:lang w:val="nl-NL"/>
        </w:rPr>
        <w:t>L</w:t>
      </w:r>
      <w:r w:rsidR="00ED5A84" w:rsidRPr="0068449A">
        <w:rPr>
          <w:sz w:val="18"/>
          <w:szCs w:val="18"/>
          <w:lang w:val="nl-NL"/>
        </w:rPr>
        <w:t>eidinggevende</w:t>
      </w:r>
      <w:r>
        <w:rPr>
          <w:sz w:val="18"/>
          <w:szCs w:val="18"/>
          <w:lang w:val="nl-NL"/>
        </w:rPr>
        <w:t xml:space="preserve">: </w:t>
      </w:r>
      <w:r w:rsidR="00ED5A84" w:rsidRPr="0068449A">
        <w:rPr>
          <w:sz w:val="18"/>
          <w:szCs w:val="18"/>
          <w:lang w:val="nl-NL"/>
        </w:rPr>
        <w:t>degene die hiërarchisch direct boven een werknemer is geplaatst.</w:t>
      </w:r>
    </w:p>
    <w:p w14:paraId="6056BEF1" w14:textId="77777777" w:rsidR="00ED5A84" w:rsidRPr="00AB16A6" w:rsidRDefault="00ED5A84" w:rsidP="00AB16A6">
      <w:pPr>
        <w:spacing w:line="276" w:lineRule="auto"/>
        <w:rPr>
          <w:sz w:val="18"/>
          <w:szCs w:val="18"/>
          <w:lang w:val="nl-NL"/>
        </w:rPr>
      </w:pPr>
    </w:p>
    <w:p w14:paraId="7AE81729" w14:textId="77777777" w:rsidR="00ED5A84" w:rsidRDefault="00ED5A84" w:rsidP="00AB16A6">
      <w:pPr>
        <w:widowControl/>
        <w:adjustRightInd w:val="0"/>
        <w:spacing w:line="276" w:lineRule="auto"/>
        <w:rPr>
          <w:rFonts w:eastAsiaTheme="minorHAnsi"/>
          <w:b/>
          <w:bCs/>
          <w:sz w:val="18"/>
          <w:szCs w:val="18"/>
          <w:lang w:val="nl-NL"/>
        </w:rPr>
      </w:pPr>
      <w:r w:rsidRPr="00ED5A84">
        <w:rPr>
          <w:rFonts w:eastAsiaTheme="minorHAnsi"/>
          <w:b/>
          <w:bCs/>
          <w:sz w:val="18"/>
          <w:szCs w:val="18"/>
          <w:lang w:val="nl-NL"/>
        </w:rPr>
        <w:t xml:space="preserve">Organieke functies </w:t>
      </w:r>
    </w:p>
    <w:p w14:paraId="34CD8A83" w14:textId="77777777" w:rsidR="0068449A" w:rsidRPr="00ED5A84" w:rsidRDefault="0068449A" w:rsidP="00AB16A6">
      <w:pPr>
        <w:widowControl/>
        <w:adjustRightInd w:val="0"/>
        <w:spacing w:line="276" w:lineRule="auto"/>
        <w:rPr>
          <w:rFonts w:eastAsiaTheme="minorHAnsi"/>
          <w:sz w:val="18"/>
          <w:szCs w:val="18"/>
          <w:lang w:val="nl-NL"/>
        </w:rPr>
      </w:pPr>
    </w:p>
    <w:p w14:paraId="4C479EED" w14:textId="77777777" w:rsidR="00ED5A84" w:rsidRPr="00ED5A84" w:rsidRDefault="00ED5A84" w:rsidP="00AB16A6">
      <w:pPr>
        <w:widowControl/>
        <w:adjustRightInd w:val="0"/>
        <w:spacing w:line="276" w:lineRule="auto"/>
        <w:rPr>
          <w:rFonts w:eastAsiaTheme="minorHAnsi"/>
          <w:sz w:val="18"/>
          <w:szCs w:val="18"/>
          <w:lang w:val="nl-NL"/>
        </w:rPr>
      </w:pPr>
      <w:r w:rsidRPr="00ED5A84">
        <w:rPr>
          <w:rFonts w:eastAsiaTheme="minorHAnsi"/>
          <w:b/>
          <w:bCs/>
          <w:sz w:val="18"/>
          <w:szCs w:val="18"/>
          <w:lang w:val="nl-NL"/>
        </w:rPr>
        <w:t>Artikel 2</w:t>
      </w:r>
      <w:r w:rsidR="0068449A">
        <w:rPr>
          <w:rFonts w:eastAsiaTheme="minorHAnsi"/>
          <w:b/>
          <w:bCs/>
          <w:sz w:val="18"/>
          <w:szCs w:val="18"/>
          <w:lang w:val="nl-NL"/>
        </w:rPr>
        <w:tab/>
      </w:r>
      <w:r w:rsidRPr="00ED5A84">
        <w:rPr>
          <w:rFonts w:eastAsiaTheme="minorHAnsi"/>
          <w:b/>
          <w:bCs/>
          <w:sz w:val="18"/>
          <w:szCs w:val="18"/>
          <w:lang w:val="nl-NL"/>
        </w:rPr>
        <w:t xml:space="preserve">Beschrijving van de inhoud van een organieke functie </w:t>
      </w:r>
    </w:p>
    <w:p w14:paraId="72A8D40B" w14:textId="77777777" w:rsidR="0068449A" w:rsidRDefault="00ED5A84" w:rsidP="008458E7">
      <w:pPr>
        <w:pStyle w:val="Lijstalinea"/>
        <w:widowControl/>
        <w:numPr>
          <w:ilvl w:val="0"/>
          <w:numId w:val="124"/>
        </w:numPr>
        <w:adjustRightInd w:val="0"/>
        <w:spacing w:line="276" w:lineRule="auto"/>
        <w:rPr>
          <w:rFonts w:eastAsiaTheme="minorHAnsi"/>
          <w:sz w:val="18"/>
          <w:szCs w:val="18"/>
          <w:lang w:val="nl-NL"/>
        </w:rPr>
      </w:pPr>
      <w:r w:rsidRPr="0068449A">
        <w:rPr>
          <w:rFonts w:eastAsiaTheme="minorHAnsi"/>
          <w:sz w:val="18"/>
          <w:szCs w:val="18"/>
          <w:lang w:val="nl-NL"/>
        </w:rPr>
        <w:t xml:space="preserve">Iedere leidinggevende of P&amp;O Adviseur kan bij de desbetreffende directeur aangeven of er naar zijn mening sprake is van een nieuwe organieke functie of dat een functiebeschrijving moet worden aangepast op grond van actuele ontwikkelingen en/of wezenlijke veranderingen. </w:t>
      </w:r>
    </w:p>
    <w:p w14:paraId="51DBA40E" w14:textId="77777777" w:rsidR="0068449A" w:rsidRDefault="00ED5A84" w:rsidP="008458E7">
      <w:pPr>
        <w:pStyle w:val="Lijstalinea"/>
        <w:widowControl/>
        <w:numPr>
          <w:ilvl w:val="0"/>
          <w:numId w:val="124"/>
        </w:numPr>
        <w:adjustRightInd w:val="0"/>
        <w:spacing w:line="276" w:lineRule="auto"/>
        <w:rPr>
          <w:rFonts w:eastAsiaTheme="minorHAnsi"/>
          <w:sz w:val="18"/>
          <w:szCs w:val="18"/>
          <w:lang w:val="nl-NL"/>
        </w:rPr>
      </w:pPr>
      <w:r w:rsidRPr="0068449A">
        <w:rPr>
          <w:rFonts w:eastAsiaTheme="minorHAnsi"/>
          <w:sz w:val="18"/>
          <w:szCs w:val="18"/>
          <w:lang w:val="nl-NL"/>
        </w:rPr>
        <w:t xml:space="preserve">Doet de situatie als bedoeld in lid 1 zich voor, dan stelt de betrokken P&amp;O Adviseur een (aangepaste) functiebeschrijving op. Hij doet dit op basis van informatie van de werknemer(s) zelf en/of hun leidinggevende(n), </w:t>
      </w:r>
      <w:proofErr w:type="gramStart"/>
      <w:r w:rsidRPr="0068449A">
        <w:rPr>
          <w:rFonts w:eastAsiaTheme="minorHAnsi"/>
          <w:sz w:val="18"/>
          <w:szCs w:val="18"/>
          <w:lang w:val="nl-NL"/>
        </w:rPr>
        <w:t>conform</w:t>
      </w:r>
      <w:proofErr w:type="gramEnd"/>
      <w:r w:rsidRPr="0068449A">
        <w:rPr>
          <w:rFonts w:eastAsiaTheme="minorHAnsi"/>
          <w:sz w:val="18"/>
          <w:szCs w:val="18"/>
          <w:lang w:val="nl-NL"/>
        </w:rPr>
        <w:t xml:space="preserve"> de richtlijnen die daartoe verstrekt worden door de functiewaarderingsdeskundige. De werknemer(s)ontvangt (ontvangen) een afschrift van de opgestelde functiebeschrijving. </w:t>
      </w:r>
    </w:p>
    <w:p w14:paraId="723182E0" w14:textId="77777777" w:rsidR="0068449A" w:rsidRDefault="00ED5A84" w:rsidP="008458E7">
      <w:pPr>
        <w:pStyle w:val="Lijstalinea"/>
        <w:widowControl/>
        <w:numPr>
          <w:ilvl w:val="0"/>
          <w:numId w:val="124"/>
        </w:numPr>
        <w:adjustRightInd w:val="0"/>
        <w:spacing w:line="276" w:lineRule="auto"/>
        <w:rPr>
          <w:rFonts w:eastAsiaTheme="minorHAnsi"/>
          <w:sz w:val="18"/>
          <w:szCs w:val="18"/>
          <w:lang w:val="nl-NL"/>
        </w:rPr>
      </w:pPr>
      <w:r w:rsidRPr="0068449A">
        <w:rPr>
          <w:rFonts w:eastAsiaTheme="minorHAnsi"/>
          <w:sz w:val="18"/>
          <w:szCs w:val="18"/>
          <w:lang w:val="nl-NL"/>
        </w:rPr>
        <w:t xml:space="preserve">De algemeen directeur (voor de functies op het Landelijk kantoor), het directieteam van Stichting Reclassering Nederland (voor de regionale functies) of de directeur van het Leger des Heils Jeugdbescherming </w:t>
      </w:r>
      <w:r w:rsidR="0068449A">
        <w:rPr>
          <w:rFonts w:eastAsiaTheme="minorHAnsi"/>
          <w:sz w:val="18"/>
          <w:szCs w:val="18"/>
          <w:lang w:val="nl-NL"/>
        </w:rPr>
        <w:t>&amp;</w:t>
      </w:r>
      <w:r w:rsidRPr="0068449A">
        <w:rPr>
          <w:rFonts w:eastAsiaTheme="minorHAnsi"/>
          <w:sz w:val="18"/>
          <w:szCs w:val="18"/>
          <w:lang w:val="nl-NL"/>
        </w:rPr>
        <w:t xml:space="preserve"> Reclassering, (voor de functies bij het Leger des Heils Jeugdbescherming </w:t>
      </w:r>
      <w:r w:rsidR="0068449A">
        <w:rPr>
          <w:rFonts w:eastAsiaTheme="minorHAnsi"/>
          <w:sz w:val="18"/>
          <w:szCs w:val="18"/>
          <w:lang w:val="nl-NL"/>
        </w:rPr>
        <w:t>&amp;</w:t>
      </w:r>
      <w:r w:rsidRPr="0068449A">
        <w:rPr>
          <w:rFonts w:eastAsiaTheme="minorHAnsi"/>
          <w:sz w:val="18"/>
          <w:szCs w:val="18"/>
          <w:lang w:val="nl-NL"/>
        </w:rPr>
        <w:t xml:space="preserve"> Reclassering) neemt vervolgens een principebesluit of de nieuwe organieke functie c.q. de aangepaste organieke functie aan </w:t>
      </w:r>
      <w:proofErr w:type="spellStart"/>
      <w:r w:rsidRPr="0068449A">
        <w:rPr>
          <w:rFonts w:eastAsiaTheme="minorHAnsi"/>
          <w:sz w:val="18"/>
          <w:szCs w:val="18"/>
          <w:lang w:val="nl-NL"/>
        </w:rPr>
        <w:t>CAO-partijen</w:t>
      </w:r>
      <w:proofErr w:type="spellEnd"/>
      <w:r w:rsidRPr="0068449A">
        <w:rPr>
          <w:rFonts w:eastAsiaTheme="minorHAnsi"/>
          <w:sz w:val="18"/>
          <w:szCs w:val="18"/>
          <w:lang w:val="nl-NL"/>
        </w:rPr>
        <w:t xml:space="preserve"> zal worden voorgelegd om vast te stellen en te waarderen. </w:t>
      </w:r>
    </w:p>
    <w:p w14:paraId="7076CAC0" w14:textId="77777777" w:rsidR="0068449A" w:rsidRDefault="00ED5A84" w:rsidP="008458E7">
      <w:pPr>
        <w:pStyle w:val="Lijstalinea"/>
        <w:widowControl/>
        <w:numPr>
          <w:ilvl w:val="0"/>
          <w:numId w:val="124"/>
        </w:numPr>
        <w:adjustRightInd w:val="0"/>
        <w:spacing w:line="276" w:lineRule="auto"/>
        <w:rPr>
          <w:rFonts w:eastAsiaTheme="minorHAnsi"/>
          <w:sz w:val="18"/>
          <w:szCs w:val="18"/>
          <w:lang w:val="nl-NL"/>
        </w:rPr>
      </w:pPr>
      <w:r w:rsidRPr="0068449A">
        <w:rPr>
          <w:rFonts w:eastAsiaTheme="minorHAnsi"/>
          <w:sz w:val="18"/>
          <w:szCs w:val="18"/>
          <w:lang w:val="nl-NL"/>
        </w:rPr>
        <w:t>Luidt het antwoord bevestigend, dan wordt de nieuwe organieke functie c.q.de aangepaste organieke functie eerst voor advies aan de ondernemingsraad</w:t>
      </w:r>
      <w:r w:rsidR="0068449A">
        <w:rPr>
          <w:rFonts w:eastAsiaTheme="minorHAnsi"/>
          <w:sz w:val="18"/>
          <w:szCs w:val="18"/>
          <w:lang w:val="nl-NL"/>
        </w:rPr>
        <w:t xml:space="preserve"> </w:t>
      </w:r>
      <w:r w:rsidRPr="0068449A">
        <w:rPr>
          <w:rFonts w:eastAsiaTheme="minorHAnsi"/>
          <w:sz w:val="18"/>
          <w:szCs w:val="18"/>
          <w:lang w:val="nl-NL"/>
        </w:rPr>
        <w:t xml:space="preserve">voorgelegd, </w:t>
      </w:r>
      <w:proofErr w:type="gramStart"/>
      <w:r w:rsidRPr="0068449A">
        <w:rPr>
          <w:rFonts w:eastAsiaTheme="minorHAnsi"/>
          <w:sz w:val="18"/>
          <w:szCs w:val="18"/>
          <w:lang w:val="nl-NL"/>
        </w:rPr>
        <w:t>conform</w:t>
      </w:r>
      <w:proofErr w:type="gramEnd"/>
      <w:r w:rsidRPr="0068449A">
        <w:rPr>
          <w:rFonts w:eastAsiaTheme="minorHAnsi"/>
          <w:sz w:val="18"/>
          <w:szCs w:val="18"/>
          <w:lang w:val="nl-NL"/>
        </w:rPr>
        <w:t xml:space="preserve"> de Wet op de Ondernemingsraden. Een afschrift van de adviesaanvraag wordt toegezonden aan de </w:t>
      </w:r>
      <w:proofErr w:type="spellStart"/>
      <w:r w:rsidRPr="0068449A">
        <w:rPr>
          <w:rFonts w:eastAsiaTheme="minorHAnsi"/>
          <w:sz w:val="18"/>
          <w:szCs w:val="18"/>
          <w:lang w:val="nl-NL"/>
        </w:rPr>
        <w:t>CAO-partijen</w:t>
      </w:r>
      <w:proofErr w:type="spellEnd"/>
      <w:r w:rsidRPr="0068449A">
        <w:rPr>
          <w:rFonts w:eastAsiaTheme="minorHAnsi"/>
          <w:sz w:val="18"/>
          <w:szCs w:val="18"/>
          <w:lang w:val="nl-NL"/>
        </w:rPr>
        <w:t xml:space="preserve"> die</w:t>
      </w:r>
      <w:r w:rsidR="0068449A">
        <w:rPr>
          <w:rFonts w:eastAsiaTheme="minorHAnsi"/>
          <w:sz w:val="18"/>
          <w:szCs w:val="18"/>
          <w:lang w:val="nl-NL"/>
        </w:rPr>
        <w:t xml:space="preserve"> </w:t>
      </w:r>
      <w:r w:rsidRPr="0068449A">
        <w:rPr>
          <w:rFonts w:eastAsiaTheme="minorHAnsi"/>
          <w:sz w:val="18"/>
          <w:szCs w:val="18"/>
          <w:lang w:val="nl-NL"/>
        </w:rPr>
        <w:t xml:space="preserve">werknemers vertegenwoordigen. </w:t>
      </w:r>
    </w:p>
    <w:p w14:paraId="184D1FDD" w14:textId="77777777" w:rsidR="00ED5A84" w:rsidRPr="0068449A" w:rsidRDefault="00ED5A84" w:rsidP="008458E7">
      <w:pPr>
        <w:pStyle w:val="Lijstalinea"/>
        <w:widowControl/>
        <w:numPr>
          <w:ilvl w:val="0"/>
          <w:numId w:val="124"/>
        </w:numPr>
        <w:adjustRightInd w:val="0"/>
        <w:spacing w:line="276" w:lineRule="auto"/>
        <w:rPr>
          <w:rFonts w:eastAsiaTheme="minorHAnsi"/>
          <w:sz w:val="18"/>
          <w:szCs w:val="18"/>
          <w:lang w:val="nl-NL"/>
        </w:rPr>
      </w:pPr>
      <w:r w:rsidRPr="0068449A">
        <w:rPr>
          <w:rFonts w:eastAsiaTheme="minorHAnsi"/>
          <w:sz w:val="18"/>
          <w:szCs w:val="18"/>
          <w:lang w:val="nl-NL"/>
        </w:rPr>
        <w:t xml:space="preserve">Functiebeschrijvingen die meer dan vijf jaar ongewijzigd zijn gebleven, worden door de betrokken P&amp;O Adviseur(s) en leidinggevende(n) doorgenomen op relevantie en actualiteit. </w:t>
      </w:r>
    </w:p>
    <w:p w14:paraId="61CC1B5A" w14:textId="77777777" w:rsidR="00ED5A84" w:rsidRPr="00AB16A6" w:rsidRDefault="00ED5A84" w:rsidP="00AB16A6">
      <w:pPr>
        <w:spacing w:line="276" w:lineRule="auto"/>
        <w:rPr>
          <w:sz w:val="18"/>
          <w:szCs w:val="18"/>
          <w:lang w:val="nl-NL"/>
        </w:rPr>
      </w:pPr>
    </w:p>
    <w:p w14:paraId="6E424321" w14:textId="77777777" w:rsidR="00ED5A84" w:rsidRPr="00ED5A84" w:rsidRDefault="00ED5A84" w:rsidP="00AB16A6">
      <w:pPr>
        <w:widowControl/>
        <w:adjustRightInd w:val="0"/>
        <w:spacing w:line="276" w:lineRule="auto"/>
        <w:rPr>
          <w:rFonts w:eastAsiaTheme="minorHAnsi"/>
          <w:sz w:val="18"/>
          <w:szCs w:val="18"/>
          <w:lang w:val="nl-NL"/>
        </w:rPr>
      </w:pPr>
      <w:r w:rsidRPr="00ED5A84">
        <w:rPr>
          <w:rFonts w:eastAsiaTheme="minorHAnsi"/>
          <w:b/>
          <w:bCs/>
          <w:sz w:val="18"/>
          <w:szCs w:val="18"/>
          <w:lang w:val="nl-NL"/>
        </w:rPr>
        <w:t>Artikel 3</w:t>
      </w:r>
      <w:r w:rsidR="0068449A">
        <w:rPr>
          <w:rFonts w:eastAsiaTheme="minorHAnsi"/>
          <w:b/>
          <w:bCs/>
          <w:sz w:val="18"/>
          <w:szCs w:val="18"/>
          <w:lang w:val="nl-NL"/>
        </w:rPr>
        <w:tab/>
      </w:r>
      <w:r w:rsidRPr="00ED5A84">
        <w:rPr>
          <w:rFonts w:eastAsiaTheme="minorHAnsi"/>
          <w:b/>
          <w:bCs/>
          <w:sz w:val="18"/>
          <w:szCs w:val="18"/>
          <w:lang w:val="nl-NL"/>
        </w:rPr>
        <w:t xml:space="preserve">Functie herbeschrijven en herwaarderen op verzoek van een werknemer </w:t>
      </w:r>
    </w:p>
    <w:p w14:paraId="7F16375B" w14:textId="77777777" w:rsidR="0068449A" w:rsidRDefault="00ED5A84" w:rsidP="008458E7">
      <w:pPr>
        <w:pStyle w:val="Lijstalinea"/>
        <w:widowControl/>
        <w:numPr>
          <w:ilvl w:val="0"/>
          <w:numId w:val="125"/>
        </w:numPr>
        <w:adjustRightInd w:val="0"/>
        <w:spacing w:line="276" w:lineRule="auto"/>
        <w:rPr>
          <w:rFonts w:eastAsiaTheme="minorHAnsi"/>
          <w:sz w:val="18"/>
          <w:szCs w:val="18"/>
          <w:lang w:val="nl-NL"/>
        </w:rPr>
      </w:pPr>
      <w:r w:rsidRPr="0068449A">
        <w:rPr>
          <w:rFonts w:eastAsiaTheme="minorHAnsi"/>
          <w:sz w:val="18"/>
          <w:szCs w:val="18"/>
          <w:lang w:val="nl-NL"/>
        </w:rPr>
        <w:t xml:space="preserve">De werkgever kan op eigen initiatief of op verzoek van een werknemer een </w:t>
      </w:r>
      <w:proofErr w:type="spellStart"/>
      <w:r w:rsidRPr="0068449A">
        <w:rPr>
          <w:rFonts w:eastAsiaTheme="minorHAnsi"/>
          <w:sz w:val="18"/>
          <w:szCs w:val="18"/>
          <w:lang w:val="nl-NL"/>
        </w:rPr>
        <w:t>herbeschrijvingsprocedure</w:t>
      </w:r>
      <w:proofErr w:type="spellEnd"/>
      <w:r w:rsidRPr="0068449A">
        <w:rPr>
          <w:rFonts w:eastAsiaTheme="minorHAnsi"/>
          <w:sz w:val="18"/>
          <w:szCs w:val="18"/>
          <w:lang w:val="nl-NL"/>
        </w:rPr>
        <w:t xml:space="preserve"> starten op grond van actuele ontwikkelingen en/of wezenlijke veranderingen. Als er sprake is van </w:t>
      </w:r>
      <w:proofErr w:type="spellStart"/>
      <w:r w:rsidRPr="0068449A">
        <w:rPr>
          <w:rFonts w:eastAsiaTheme="minorHAnsi"/>
          <w:sz w:val="18"/>
          <w:szCs w:val="18"/>
          <w:lang w:val="nl-NL"/>
        </w:rPr>
        <w:t>herbeschrijving</w:t>
      </w:r>
      <w:proofErr w:type="spellEnd"/>
      <w:r w:rsidRPr="0068449A">
        <w:rPr>
          <w:rFonts w:eastAsiaTheme="minorHAnsi"/>
          <w:sz w:val="18"/>
          <w:szCs w:val="18"/>
          <w:lang w:val="nl-NL"/>
        </w:rPr>
        <w:t xml:space="preserve"> van een groepsfunctie op verzoek van een werknemer, dan dient of minimaal 25% van de werknemers of 25 werknemers die de functie </w:t>
      </w:r>
      <w:r w:rsidRPr="0068449A">
        <w:rPr>
          <w:rFonts w:eastAsiaTheme="minorHAnsi"/>
          <w:sz w:val="18"/>
          <w:szCs w:val="18"/>
          <w:lang w:val="nl-NL"/>
        </w:rPr>
        <w:lastRenderedPageBreak/>
        <w:t xml:space="preserve">uitoefenen een verzoek om een </w:t>
      </w:r>
      <w:proofErr w:type="spellStart"/>
      <w:r w:rsidRPr="0068449A">
        <w:rPr>
          <w:rFonts w:eastAsiaTheme="minorHAnsi"/>
          <w:sz w:val="18"/>
          <w:szCs w:val="18"/>
          <w:lang w:val="nl-NL"/>
        </w:rPr>
        <w:t>herbeschrijvingsprocedure</w:t>
      </w:r>
      <w:proofErr w:type="spellEnd"/>
      <w:r w:rsidRPr="0068449A">
        <w:rPr>
          <w:rFonts w:eastAsiaTheme="minorHAnsi"/>
          <w:sz w:val="18"/>
          <w:szCs w:val="18"/>
          <w:lang w:val="nl-NL"/>
        </w:rPr>
        <w:t xml:space="preserve"> op te starten te ondersteunen doormiddel van een ‘ondersteuningsverklaring’. </w:t>
      </w:r>
    </w:p>
    <w:p w14:paraId="12568D55" w14:textId="77777777" w:rsidR="0068449A" w:rsidRDefault="00ED5A84" w:rsidP="008458E7">
      <w:pPr>
        <w:pStyle w:val="Lijstalinea"/>
        <w:widowControl/>
        <w:numPr>
          <w:ilvl w:val="0"/>
          <w:numId w:val="125"/>
        </w:numPr>
        <w:adjustRightInd w:val="0"/>
        <w:spacing w:line="276" w:lineRule="auto"/>
        <w:rPr>
          <w:rFonts w:eastAsiaTheme="minorHAnsi"/>
          <w:sz w:val="18"/>
          <w:szCs w:val="18"/>
          <w:lang w:val="nl-NL"/>
        </w:rPr>
      </w:pPr>
      <w:r w:rsidRPr="0068449A">
        <w:rPr>
          <w:rFonts w:eastAsiaTheme="minorHAnsi"/>
          <w:sz w:val="18"/>
          <w:szCs w:val="18"/>
          <w:lang w:val="nl-NL"/>
        </w:rPr>
        <w:t xml:space="preserve">De </w:t>
      </w:r>
      <w:proofErr w:type="spellStart"/>
      <w:r w:rsidRPr="0068449A">
        <w:rPr>
          <w:rFonts w:eastAsiaTheme="minorHAnsi"/>
          <w:sz w:val="18"/>
          <w:szCs w:val="18"/>
          <w:lang w:val="nl-NL"/>
        </w:rPr>
        <w:t>herbeschrijvingsprocedure</w:t>
      </w:r>
      <w:proofErr w:type="spellEnd"/>
      <w:r w:rsidRPr="0068449A">
        <w:rPr>
          <w:rFonts w:eastAsiaTheme="minorHAnsi"/>
          <w:sz w:val="18"/>
          <w:szCs w:val="18"/>
          <w:lang w:val="nl-NL"/>
        </w:rPr>
        <w:t xml:space="preserve"> zal niet eerder aanvangen dan vijf jaar na de datum waarop de betreffende functiebeschrijving voor het laatst is vastgesteld </w:t>
      </w:r>
      <w:proofErr w:type="gramStart"/>
      <w:r w:rsidRPr="0068449A">
        <w:rPr>
          <w:rFonts w:eastAsiaTheme="minorHAnsi"/>
          <w:sz w:val="18"/>
          <w:szCs w:val="18"/>
          <w:lang w:val="nl-NL"/>
        </w:rPr>
        <w:t>behoudens</w:t>
      </w:r>
      <w:proofErr w:type="gramEnd"/>
      <w:r w:rsidRPr="0068449A">
        <w:rPr>
          <w:rFonts w:eastAsiaTheme="minorHAnsi"/>
          <w:sz w:val="18"/>
          <w:szCs w:val="18"/>
          <w:lang w:val="nl-NL"/>
        </w:rPr>
        <w:t xml:space="preserve"> in het geval dat er sprake is van actuele ontwikkelingen en/of aantoonbare ingrijpende veranderingen waardoor de actuele functie-inhoud (de daadwerkelijk uitgeoefende functie) evident niet meer aansluit bij de laatste vastgestelde functiebeschrijving. </w:t>
      </w:r>
    </w:p>
    <w:p w14:paraId="1D789F51" w14:textId="77777777" w:rsidR="0068449A" w:rsidRDefault="00ED5A84" w:rsidP="008458E7">
      <w:pPr>
        <w:pStyle w:val="Lijstalinea"/>
        <w:widowControl/>
        <w:numPr>
          <w:ilvl w:val="0"/>
          <w:numId w:val="125"/>
        </w:numPr>
        <w:adjustRightInd w:val="0"/>
        <w:spacing w:line="276" w:lineRule="auto"/>
        <w:rPr>
          <w:rFonts w:eastAsiaTheme="minorHAnsi"/>
          <w:sz w:val="18"/>
          <w:szCs w:val="18"/>
          <w:lang w:val="nl-NL"/>
        </w:rPr>
      </w:pPr>
      <w:r w:rsidRPr="0068449A">
        <w:rPr>
          <w:rFonts w:eastAsiaTheme="minorHAnsi"/>
          <w:sz w:val="18"/>
          <w:szCs w:val="18"/>
          <w:lang w:val="nl-NL"/>
        </w:rPr>
        <w:t xml:space="preserve">De werkgever laat zich in alle gevallen adviseren door de afdeling Personeel &amp; Organisatie. </w:t>
      </w:r>
    </w:p>
    <w:p w14:paraId="3784AB10" w14:textId="77777777" w:rsidR="0068449A" w:rsidRDefault="00ED5A84" w:rsidP="008458E7">
      <w:pPr>
        <w:pStyle w:val="Lijstalinea"/>
        <w:widowControl/>
        <w:numPr>
          <w:ilvl w:val="0"/>
          <w:numId w:val="125"/>
        </w:numPr>
        <w:adjustRightInd w:val="0"/>
        <w:spacing w:line="276" w:lineRule="auto"/>
        <w:rPr>
          <w:rFonts w:eastAsiaTheme="minorHAnsi"/>
          <w:sz w:val="18"/>
          <w:szCs w:val="18"/>
          <w:lang w:val="nl-NL"/>
        </w:rPr>
      </w:pPr>
      <w:r w:rsidRPr="0068449A">
        <w:rPr>
          <w:rFonts w:eastAsiaTheme="minorHAnsi"/>
          <w:sz w:val="18"/>
          <w:szCs w:val="18"/>
          <w:lang w:val="nl-NL"/>
        </w:rPr>
        <w:t xml:space="preserve">De werkgever neemt binnen 1 maand een voorlopig besluit </w:t>
      </w:r>
      <w:proofErr w:type="spellStart"/>
      <w:r w:rsidRPr="0068449A">
        <w:rPr>
          <w:rFonts w:eastAsiaTheme="minorHAnsi"/>
          <w:sz w:val="18"/>
          <w:szCs w:val="18"/>
          <w:lang w:val="nl-NL"/>
        </w:rPr>
        <w:t>terzake</w:t>
      </w:r>
      <w:proofErr w:type="spellEnd"/>
      <w:r w:rsidRPr="0068449A">
        <w:rPr>
          <w:rFonts w:eastAsiaTheme="minorHAnsi"/>
          <w:sz w:val="18"/>
          <w:szCs w:val="18"/>
          <w:lang w:val="nl-NL"/>
        </w:rPr>
        <w:t xml:space="preserve"> het verzoek van de werknemer(s) voor het starten van een </w:t>
      </w:r>
      <w:proofErr w:type="spellStart"/>
      <w:r w:rsidRPr="0068449A">
        <w:rPr>
          <w:rFonts w:eastAsiaTheme="minorHAnsi"/>
          <w:sz w:val="18"/>
          <w:szCs w:val="18"/>
          <w:lang w:val="nl-NL"/>
        </w:rPr>
        <w:t>herbeschrijvingsprocedure</w:t>
      </w:r>
      <w:proofErr w:type="spellEnd"/>
      <w:r w:rsidRPr="0068449A">
        <w:rPr>
          <w:rFonts w:eastAsiaTheme="minorHAnsi"/>
          <w:sz w:val="18"/>
          <w:szCs w:val="18"/>
          <w:lang w:val="nl-NL"/>
        </w:rPr>
        <w:t xml:space="preserve"> en maakt dit besluit schriftelijk aan de werknemer(s) kenbaar. </w:t>
      </w:r>
    </w:p>
    <w:p w14:paraId="77A346F9" w14:textId="77777777" w:rsidR="0068449A" w:rsidRDefault="00ED5A84" w:rsidP="008458E7">
      <w:pPr>
        <w:pStyle w:val="Lijstalinea"/>
        <w:widowControl/>
        <w:numPr>
          <w:ilvl w:val="0"/>
          <w:numId w:val="125"/>
        </w:numPr>
        <w:adjustRightInd w:val="0"/>
        <w:spacing w:line="276" w:lineRule="auto"/>
        <w:rPr>
          <w:rFonts w:eastAsiaTheme="minorHAnsi"/>
          <w:sz w:val="18"/>
          <w:szCs w:val="18"/>
          <w:lang w:val="nl-NL"/>
        </w:rPr>
      </w:pPr>
      <w:r w:rsidRPr="0068449A">
        <w:rPr>
          <w:rFonts w:eastAsiaTheme="minorHAnsi"/>
          <w:sz w:val="18"/>
          <w:szCs w:val="18"/>
          <w:lang w:val="nl-NL"/>
        </w:rPr>
        <w:t xml:space="preserve">Als de werkgever instemt met het verzoek, start hij binnen 30 dagen na het voorlopig besluit de procedure. </w:t>
      </w:r>
    </w:p>
    <w:p w14:paraId="4DE6A735" w14:textId="77777777" w:rsidR="0068449A" w:rsidRDefault="00ED5A84" w:rsidP="008458E7">
      <w:pPr>
        <w:pStyle w:val="Lijstalinea"/>
        <w:widowControl/>
        <w:numPr>
          <w:ilvl w:val="0"/>
          <w:numId w:val="125"/>
        </w:numPr>
        <w:adjustRightInd w:val="0"/>
        <w:spacing w:line="276" w:lineRule="auto"/>
        <w:rPr>
          <w:rFonts w:eastAsiaTheme="minorHAnsi"/>
          <w:sz w:val="18"/>
          <w:szCs w:val="18"/>
          <w:lang w:val="nl-NL"/>
        </w:rPr>
      </w:pPr>
      <w:r w:rsidRPr="0068449A">
        <w:rPr>
          <w:rFonts w:eastAsiaTheme="minorHAnsi"/>
          <w:sz w:val="18"/>
          <w:szCs w:val="18"/>
          <w:lang w:val="nl-NL"/>
        </w:rPr>
        <w:t xml:space="preserve">Tegen de afwijzing van het door de werknemer(s) ingediende verzoek tot </w:t>
      </w:r>
      <w:proofErr w:type="spellStart"/>
      <w:r w:rsidRPr="0068449A">
        <w:rPr>
          <w:rFonts w:eastAsiaTheme="minorHAnsi"/>
          <w:sz w:val="18"/>
          <w:szCs w:val="18"/>
          <w:lang w:val="nl-NL"/>
        </w:rPr>
        <w:t>herbeschrijving</w:t>
      </w:r>
      <w:proofErr w:type="spellEnd"/>
      <w:r w:rsidRPr="0068449A">
        <w:rPr>
          <w:rFonts w:eastAsiaTheme="minorHAnsi"/>
          <w:sz w:val="18"/>
          <w:szCs w:val="18"/>
          <w:lang w:val="nl-NL"/>
        </w:rPr>
        <w:t xml:space="preserve"> kan een werknemer bezwaar maken bij de werkgever. Het bezwaar dient schriftelijk en met redenen omkleed bij de werkgever te worden ingediend, binnen 30 dagen na ontvangst van de afwijzing. </w:t>
      </w:r>
    </w:p>
    <w:p w14:paraId="24A973B2" w14:textId="77777777" w:rsidR="00ED5A84" w:rsidRPr="0068449A" w:rsidRDefault="00ED5A84" w:rsidP="008458E7">
      <w:pPr>
        <w:pStyle w:val="Lijstalinea"/>
        <w:widowControl/>
        <w:numPr>
          <w:ilvl w:val="0"/>
          <w:numId w:val="125"/>
        </w:numPr>
        <w:adjustRightInd w:val="0"/>
        <w:spacing w:line="276" w:lineRule="auto"/>
        <w:rPr>
          <w:rFonts w:eastAsiaTheme="minorHAnsi"/>
          <w:sz w:val="18"/>
          <w:szCs w:val="18"/>
          <w:lang w:val="nl-NL"/>
        </w:rPr>
      </w:pPr>
      <w:r w:rsidRPr="0068449A">
        <w:rPr>
          <w:rFonts w:eastAsiaTheme="minorHAnsi"/>
          <w:sz w:val="18"/>
          <w:szCs w:val="18"/>
          <w:lang w:val="nl-NL"/>
        </w:rPr>
        <w:t>Als de werkgever het bezwaar van een werknemer afwijst, kan een</w:t>
      </w:r>
      <w:r w:rsidR="0068449A">
        <w:rPr>
          <w:rFonts w:eastAsiaTheme="minorHAnsi"/>
          <w:sz w:val="18"/>
          <w:szCs w:val="18"/>
          <w:lang w:val="nl-NL"/>
        </w:rPr>
        <w:t xml:space="preserve"> </w:t>
      </w:r>
      <w:r w:rsidRPr="0068449A">
        <w:rPr>
          <w:rFonts w:eastAsiaTheme="minorHAnsi"/>
          <w:sz w:val="18"/>
          <w:szCs w:val="18"/>
          <w:lang w:val="nl-NL"/>
        </w:rPr>
        <w:t xml:space="preserve">werknemer dat desgewenst binnen 14 dagen na ontvangst voorleggen aan de CAO Geschillencommissie. </w:t>
      </w:r>
    </w:p>
    <w:p w14:paraId="13C84C88" w14:textId="77777777" w:rsidR="00ED5A84" w:rsidRPr="00AB16A6" w:rsidRDefault="00ED5A84" w:rsidP="00AB16A6">
      <w:pPr>
        <w:spacing w:line="276" w:lineRule="auto"/>
        <w:rPr>
          <w:sz w:val="18"/>
          <w:szCs w:val="18"/>
          <w:lang w:val="nl-NL"/>
        </w:rPr>
      </w:pPr>
    </w:p>
    <w:p w14:paraId="062CC138" w14:textId="77777777" w:rsidR="00ED5A84" w:rsidRPr="00ED5A84" w:rsidRDefault="00ED5A84" w:rsidP="00AB16A6">
      <w:pPr>
        <w:widowControl/>
        <w:adjustRightInd w:val="0"/>
        <w:spacing w:line="276" w:lineRule="auto"/>
        <w:rPr>
          <w:rFonts w:eastAsiaTheme="minorHAnsi"/>
          <w:sz w:val="18"/>
          <w:szCs w:val="18"/>
          <w:lang w:val="nl-NL"/>
        </w:rPr>
      </w:pPr>
      <w:r w:rsidRPr="00ED5A84">
        <w:rPr>
          <w:rFonts w:eastAsiaTheme="minorHAnsi"/>
          <w:b/>
          <w:bCs/>
          <w:sz w:val="18"/>
          <w:szCs w:val="18"/>
          <w:lang w:val="nl-NL"/>
        </w:rPr>
        <w:t>Artikel 4</w:t>
      </w:r>
      <w:r w:rsidR="0068449A">
        <w:rPr>
          <w:rFonts w:eastAsiaTheme="minorHAnsi"/>
          <w:b/>
          <w:bCs/>
          <w:sz w:val="18"/>
          <w:szCs w:val="18"/>
          <w:lang w:val="nl-NL"/>
        </w:rPr>
        <w:tab/>
      </w:r>
      <w:r w:rsidRPr="00ED5A84">
        <w:rPr>
          <w:rFonts w:eastAsiaTheme="minorHAnsi"/>
          <w:b/>
          <w:bCs/>
          <w:sz w:val="18"/>
          <w:szCs w:val="18"/>
          <w:lang w:val="nl-NL"/>
        </w:rPr>
        <w:t xml:space="preserve">Vaststelling, analyse en waardering van de organieke functies </w:t>
      </w:r>
    </w:p>
    <w:p w14:paraId="7DFD4394" w14:textId="77777777" w:rsidR="0068449A" w:rsidRDefault="00ED5A84" w:rsidP="008458E7">
      <w:pPr>
        <w:pStyle w:val="Lijstalinea"/>
        <w:widowControl/>
        <w:numPr>
          <w:ilvl w:val="0"/>
          <w:numId w:val="126"/>
        </w:numPr>
        <w:adjustRightInd w:val="0"/>
        <w:spacing w:line="276" w:lineRule="auto"/>
        <w:rPr>
          <w:rFonts w:eastAsiaTheme="minorHAnsi"/>
          <w:sz w:val="18"/>
          <w:szCs w:val="18"/>
          <w:lang w:val="nl-NL"/>
        </w:rPr>
      </w:pPr>
      <w:r w:rsidRPr="0068449A">
        <w:rPr>
          <w:rFonts w:eastAsiaTheme="minorHAnsi"/>
          <w:sz w:val="18"/>
          <w:szCs w:val="18"/>
          <w:lang w:val="nl-NL"/>
        </w:rPr>
        <w:t xml:space="preserve">Na ontvangst van het advies van de ondernemingsraad als bedoeld in artikel 2 lid 4 van deze uitvoeringsregeling, neemt de algemeen directeur, het directieteam of de directeur van het Leger des Heils </w:t>
      </w:r>
      <w:r w:rsidR="0068449A">
        <w:rPr>
          <w:rFonts w:eastAsiaTheme="minorHAnsi"/>
          <w:sz w:val="18"/>
          <w:szCs w:val="18"/>
          <w:lang w:val="nl-NL"/>
        </w:rPr>
        <w:t xml:space="preserve">Jeugdbescherming &amp; Reclassering </w:t>
      </w:r>
      <w:r w:rsidRPr="0068449A">
        <w:rPr>
          <w:rFonts w:eastAsiaTheme="minorHAnsi"/>
          <w:sz w:val="18"/>
          <w:szCs w:val="18"/>
          <w:lang w:val="nl-NL"/>
        </w:rPr>
        <w:t xml:space="preserve">een besluit over de definitieve vaststelling van de nieuwe dan wel de aangepaste organieke functie. </w:t>
      </w:r>
    </w:p>
    <w:p w14:paraId="7816747B" w14:textId="77777777" w:rsidR="0068449A" w:rsidRDefault="00ED5A84" w:rsidP="008458E7">
      <w:pPr>
        <w:pStyle w:val="Lijstalinea"/>
        <w:widowControl/>
        <w:numPr>
          <w:ilvl w:val="0"/>
          <w:numId w:val="126"/>
        </w:numPr>
        <w:adjustRightInd w:val="0"/>
        <w:spacing w:line="276" w:lineRule="auto"/>
        <w:rPr>
          <w:rFonts w:eastAsiaTheme="minorHAnsi"/>
          <w:sz w:val="18"/>
          <w:szCs w:val="18"/>
          <w:lang w:val="nl-NL"/>
        </w:rPr>
      </w:pPr>
      <w:r w:rsidRPr="0068449A">
        <w:rPr>
          <w:rFonts w:eastAsiaTheme="minorHAnsi"/>
          <w:sz w:val="18"/>
          <w:szCs w:val="18"/>
          <w:lang w:val="nl-NL"/>
        </w:rPr>
        <w:t>Na definitieve vaststelling wordt de (aangepaste) functiebeschrijving toegezonden aan de functiewaarderingsdeskundige, met het verzoek om een graderingsrapport en</w:t>
      </w:r>
      <w:r w:rsidR="0068449A">
        <w:rPr>
          <w:rFonts w:eastAsiaTheme="minorHAnsi"/>
          <w:sz w:val="18"/>
          <w:szCs w:val="18"/>
          <w:lang w:val="nl-NL"/>
        </w:rPr>
        <w:t xml:space="preserve"> </w:t>
      </w:r>
      <w:r w:rsidRPr="0068449A">
        <w:rPr>
          <w:rFonts w:eastAsiaTheme="minorHAnsi"/>
          <w:sz w:val="18"/>
          <w:szCs w:val="18"/>
          <w:lang w:val="nl-NL"/>
        </w:rPr>
        <w:t>een waarderingsadvies dat aan de hand van in uitvoeringsregeling A, bijlage 1 en2 neergelegde conversietabel opgesteld moet zijn. Uiterlijk binnen een maand na ontvangst van het verzoek, voldoet de functiewaarderingsdeskundige aan dat</w:t>
      </w:r>
      <w:r w:rsidR="0068449A">
        <w:rPr>
          <w:rFonts w:eastAsiaTheme="minorHAnsi"/>
          <w:sz w:val="18"/>
          <w:szCs w:val="18"/>
          <w:lang w:val="nl-NL"/>
        </w:rPr>
        <w:t xml:space="preserve"> </w:t>
      </w:r>
      <w:r w:rsidRPr="0068449A">
        <w:rPr>
          <w:rFonts w:eastAsiaTheme="minorHAnsi"/>
          <w:sz w:val="18"/>
          <w:szCs w:val="18"/>
          <w:lang w:val="nl-NL"/>
        </w:rPr>
        <w:t xml:space="preserve">verzoek. </w:t>
      </w:r>
    </w:p>
    <w:p w14:paraId="107F8C4C" w14:textId="77777777" w:rsidR="0068449A" w:rsidRDefault="00ED5A84" w:rsidP="008458E7">
      <w:pPr>
        <w:pStyle w:val="Lijstalinea"/>
        <w:widowControl/>
        <w:numPr>
          <w:ilvl w:val="0"/>
          <w:numId w:val="126"/>
        </w:numPr>
        <w:adjustRightInd w:val="0"/>
        <w:spacing w:line="276" w:lineRule="auto"/>
        <w:rPr>
          <w:rFonts w:eastAsiaTheme="minorHAnsi"/>
          <w:sz w:val="18"/>
          <w:szCs w:val="18"/>
          <w:lang w:val="nl-NL"/>
        </w:rPr>
      </w:pPr>
      <w:r w:rsidRPr="0068449A">
        <w:rPr>
          <w:rFonts w:eastAsiaTheme="minorHAnsi"/>
          <w:sz w:val="18"/>
          <w:szCs w:val="18"/>
          <w:lang w:val="nl-NL"/>
        </w:rPr>
        <w:t xml:space="preserve">Het graderingsrapport en het waarderingsadvies worden uiterlijk binnen twee maanden nadat zij door de functiewaarderingsdeskundige zijn uitgebracht, besproken door de </w:t>
      </w:r>
      <w:proofErr w:type="spellStart"/>
      <w:r w:rsidRPr="0068449A">
        <w:rPr>
          <w:rFonts w:eastAsiaTheme="minorHAnsi"/>
          <w:sz w:val="18"/>
          <w:szCs w:val="18"/>
          <w:lang w:val="nl-NL"/>
        </w:rPr>
        <w:t>CAO-partijen</w:t>
      </w:r>
      <w:proofErr w:type="spellEnd"/>
      <w:r w:rsidRPr="0068449A">
        <w:rPr>
          <w:rFonts w:eastAsiaTheme="minorHAnsi"/>
          <w:sz w:val="18"/>
          <w:szCs w:val="18"/>
          <w:lang w:val="nl-NL"/>
        </w:rPr>
        <w:t xml:space="preserve">. </w:t>
      </w:r>
    </w:p>
    <w:p w14:paraId="0835EB99" w14:textId="77777777" w:rsidR="0068449A" w:rsidRDefault="00ED5A84" w:rsidP="008458E7">
      <w:pPr>
        <w:pStyle w:val="Lijstalinea"/>
        <w:widowControl/>
        <w:numPr>
          <w:ilvl w:val="0"/>
          <w:numId w:val="126"/>
        </w:numPr>
        <w:adjustRightInd w:val="0"/>
        <w:spacing w:line="276" w:lineRule="auto"/>
        <w:rPr>
          <w:rFonts w:eastAsiaTheme="minorHAnsi"/>
          <w:sz w:val="18"/>
          <w:szCs w:val="18"/>
          <w:lang w:val="nl-NL"/>
        </w:rPr>
      </w:pPr>
      <w:r w:rsidRPr="0068449A">
        <w:rPr>
          <w:rFonts w:eastAsiaTheme="minorHAnsi"/>
          <w:sz w:val="18"/>
          <w:szCs w:val="18"/>
          <w:lang w:val="nl-NL"/>
        </w:rPr>
        <w:t xml:space="preserve">De vakbonden, genoemd in artikel 3 van deze CAO, delen de werkgever, binnen zes weken na de bespreking van het graderingsrapport en waarderingsadvies, mee of zij de gevolgde procedure goedkeuren. Ontvangt de werkgever binnen deze termijn geen reactie, dan wordt de goedkeuring geacht te zijn verleend. </w:t>
      </w:r>
    </w:p>
    <w:p w14:paraId="179BF199" w14:textId="77777777" w:rsidR="00734D86" w:rsidRDefault="00ED5A84" w:rsidP="008458E7">
      <w:pPr>
        <w:pStyle w:val="Lijstalinea"/>
        <w:widowControl/>
        <w:numPr>
          <w:ilvl w:val="0"/>
          <w:numId w:val="126"/>
        </w:numPr>
        <w:adjustRightInd w:val="0"/>
        <w:spacing w:line="276" w:lineRule="auto"/>
        <w:rPr>
          <w:rFonts w:eastAsiaTheme="minorHAnsi"/>
          <w:sz w:val="18"/>
          <w:szCs w:val="18"/>
          <w:lang w:val="nl-NL"/>
        </w:rPr>
      </w:pPr>
      <w:r w:rsidRPr="0068449A">
        <w:rPr>
          <w:rFonts w:eastAsiaTheme="minorHAnsi"/>
          <w:sz w:val="18"/>
          <w:szCs w:val="18"/>
          <w:lang w:val="nl-NL"/>
        </w:rPr>
        <w:t xml:space="preserve">Na goedkeuring door </w:t>
      </w:r>
      <w:proofErr w:type="spellStart"/>
      <w:r w:rsidRPr="0068449A">
        <w:rPr>
          <w:rFonts w:eastAsiaTheme="minorHAnsi"/>
          <w:sz w:val="18"/>
          <w:szCs w:val="18"/>
          <w:lang w:val="nl-NL"/>
        </w:rPr>
        <w:t>CAO-partijen</w:t>
      </w:r>
      <w:proofErr w:type="spellEnd"/>
      <w:r w:rsidRPr="0068449A">
        <w:rPr>
          <w:rFonts w:eastAsiaTheme="minorHAnsi"/>
          <w:sz w:val="18"/>
          <w:szCs w:val="18"/>
          <w:lang w:val="nl-NL"/>
        </w:rPr>
        <w:t xml:space="preserve"> wordt de (aangepaste) organieke functie toegevoegd aan het functieoverzicht in de CAO (uitvoeringsregeling A, bijlage A). </w:t>
      </w:r>
    </w:p>
    <w:p w14:paraId="54904A14" w14:textId="77777777" w:rsidR="00ED5A84" w:rsidRPr="00734D86" w:rsidRDefault="00ED5A84" w:rsidP="008458E7">
      <w:pPr>
        <w:pStyle w:val="Lijstalinea"/>
        <w:widowControl/>
        <w:numPr>
          <w:ilvl w:val="0"/>
          <w:numId w:val="126"/>
        </w:numPr>
        <w:adjustRightInd w:val="0"/>
        <w:spacing w:line="276" w:lineRule="auto"/>
        <w:rPr>
          <w:rFonts w:eastAsiaTheme="minorHAnsi"/>
          <w:sz w:val="18"/>
          <w:szCs w:val="18"/>
          <w:lang w:val="nl-NL"/>
        </w:rPr>
      </w:pPr>
      <w:r w:rsidRPr="00734D86">
        <w:rPr>
          <w:rFonts w:eastAsiaTheme="minorHAnsi"/>
          <w:sz w:val="18"/>
          <w:szCs w:val="18"/>
          <w:lang w:val="nl-NL"/>
        </w:rPr>
        <w:t xml:space="preserve">Het functieboek met alle geldende functiebeschrijvingen wordt samen met de bijbehorende graderingsrapporten en waarderingsadviezen beheerd door de betrokken P&amp;O Adviseur/beleidsmedewerker P&amp;O van het Landelijk kantoor van Stichting Reclassering Nederland c.q. door de beleidsmedewerker P&amp;O van het Leger des Heils Jeugdbescherming </w:t>
      </w:r>
      <w:r w:rsidR="00734D86">
        <w:rPr>
          <w:rFonts w:eastAsiaTheme="minorHAnsi"/>
          <w:sz w:val="18"/>
          <w:szCs w:val="18"/>
          <w:lang w:val="nl-NL"/>
        </w:rPr>
        <w:t>&amp;</w:t>
      </w:r>
      <w:r w:rsidRPr="00734D86">
        <w:rPr>
          <w:rFonts w:eastAsiaTheme="minorHAnsi"/>
          <w:sz w:val="18"/>
          <w:szCs w:val="18"/>
          <w:lang w:val="nl-NL"/>
        </w:rPr>
        <w:t xml:space="preserve"> Reclassering (voor de functies bij het Leger des</w:t>
      </w:r>
      <w:r w:rsidR="00734D86">
        <w:rPr>
          <w:rFonts w:eastAsiaTheme="minorHAnsi"/>
          <w:sz w:val="18"/>
          <w:szCs w:val="18"/>
          <w:lang w:val="nl-NL"/>
        </w:rPr>
        <w:t xml:space="preserve"> </w:t>
      </w:r>
      <w:r w:rsidRPr="00734D86">
        <w:rPr>
          <w:rFonts w:eastAsiaTheme="minorHAnsi"/>
          <w:sz w:val="18"/>
          <w:szCs w:val="18"/>
          <w:lang w:val="nl-NL"/>
        </w:rPr>
        <w:t xml:space="preserve">Heils Jeugdbescherming </w:t>
      </w:r>
      <w:r w:rsidR="00734D86">
        <w:rPr>
          <w:rFonts w:eastAsiaTheme="minorHAnsi"/>
          <w:sz w:val="18"/>
          <w:szCs w:val="18"/>
          <w:lang w:val="nl-NL"/>
        </w:rPr>
        <w:t>&amp;</w:t>
      </w:r>
      <w:r w:rsidRPr="00734D86">
        <w:rPr>
          <w:rFonts w:eastAsiaTheme="minorHAnsi"/>
          <w:sz w:val="18"/>
          <w:szCs w:val="18"/>
          <w:lang w:val="nl-NL"/>
        </w:rPr>
        <w:t xml:space="preserve"> Reclassering). </w:t>
      </w:r>
    </w:p>
    <w:p w14:paraId="3E76D6C1" w14:textId="77777777" w:rsidR="00ED5A84" w:rsidRPr="00AB16A6" w:rsidRDefault="00ED5A84" w:rsidP="00AB16A6">
      <w:pPr>
        <w:spacing w:line="276" w:lineRule="auto"/>
        <w:rPr>
          <w:sz w:val="18"/>
          <w:szCs w:val="18"/>
          <w:lang w:val="nl-NL"/>
        </w:rPr>
      </w:pPr>
    </w:p>
    <w:p w14:paraId="70197CC2" w14:textId="77777777" w:rsidR="00ED5A84" w:rsidRPr="00ED5A84" w:rsidRDefault="00ED5A84" w:rsidP="00AB16A6">
      <w:pPr>
        <w:widowControl/>
        <w:adjustRightInd w:val="0"/>
        <w:spacing w:line="276" w:lineRule="auto"/>
        <w:rPr>
          <w:rFonts w:eastAsiaTheme="minorHAnsi"/>
          <w:sz w:val="18"/>
          <w:szCs w:val="18"/>
          <w:lang w:val="nl-NL"/>
        </w:rPr>
      </w:pPr>
      <w:r w:rsidRPr="00ED5A84">
        <w:rPr>
          <w:rFonts w:eastAsiaTheme="minorHAnsi"/>
          <w:b/>
          <w:bCs/>
          <w:sz w:val="18"/>
          <w:szCs w:val="18"/>
          <w:lang w:val="nl-NL"/>
        </w:rPr>
        <w:t>Artikel 5</w:t>
      </w:r>
      <w:r w:rsidR="00734D86">
        <w:rPr>
          <w:rFonts w:eastAsiaTheme="minorHAnsi"/>
          <w:b/>
          <w:bCs/>
          <w:sz w:val="18"/>
          <w:szCs w:val="18"/>
          <w:lang w:val="nl-NL"/>
        </w:rPr>
        <w:tab/>
      </w:r>
      <w:r w:rsidRPr="00ED5A84">
        <w:rPr>
          <w:rFonts w:eastAsiaTheme="minorHAnsi"/>
          <w:b/>
          <w:bCs/>
          <w:sz w:val="18"/>
          <w:szCs w:val="18"/>
          <w:lang w:val="nl-NL"/>
        </w:rPr>
        <w:t xml:space="preserve">Ingang nieuwe functie </w:t>
      </w:r>
    </w:p>
    <w:p w14:paraId="1CD405BB" w14:textId="77777777" w:rsidR="00ED5A84" w:rsidRDefault="00ED5A84" w:rsidP="00AB16A6">
      <w:pPr>
        <w:widowControl/>
        <w:adjustRightInd w:val="0"/>
        <w:spacing w:line="276" w:lineRule="auto"/>
        <w:rPr>
          <w:rFonts w:eastAsiaTheme="minorHAnsi"/>
          <w:sz w:val="18"/>
          <w:szCs w:val="18"/>
          <w:lang w:val="nl-NL"/>
        </w:rPr>
      </w:pPr>
      <w:r w:rsidRPr="00ED5A84">
        <w:rPr>
          <w:rFonts w:eastAsiaTheme="minorHAnsi"/>
          <w:sz w:val="18"/>
          <w:szCs w:val="18"/>
          <w:lang w:val="nl-NL"/>
        </w:rPr>
        <w:t>Bij een nieuwe of gewijzigde organieke functie hoort een functionele salarisschaal.</w:t>
      </w:r>
      <w:r w:rsidR="00734D86">
        <w:rPr>
          <w:rFonts w:eastAsiaTheme="minorHAnsi"/>
          <w:sz w:val="18"/>
          <w:szCs w:val="18"/>
          <w:lang w:val="nl-NL"/>
        </w:rPr>
        <w:t xml:space="preserve"> </w:t>
      </w:r>
      <w:r w:rsidRPr="00ED5A84">
        <w:rPr>
          <w:rFonts w:eastAsiaTheme="minorHAnsi"/>
          <w:sz w:val="18"/>
          <w:szCs w:val="18"/>
          <w:lang w:val="nl-NL"/>
        </w:rPr>
        <w:t>De werknemer heeft recht op uitbetaling van het gewijzigde salaris als gevolg van een</w:t>
      </w:r>
      <w:r w:rsidR="00734D86">
        <w:rPr>
          <w:rFonts w:eastAsiaTheme="minorHAnsi"/>
          <w:sz w:val="18"/>
          <w:szCs w:val="18"/>
          <w:lang w:val="nl-NL"/>
        </w:rPr>
        <w:t xml:space="preserve"> </w:t>
      </w:r>
      <w:r w:rsidRPr="00ED5A84">
        <w:rPr>
          <w:rFonts w:eastAsiaTheme="minorHAnsi"/>
          <w:sz w:val="18"/>
          <w:szCs w:val="18"/>
          <w:lang w:val="nl-NL"/>
        </w:rPr>
        <w:t>nieuwe functiewaardering met ingang van de datum waarop daarover een besluit is genomen</w:t>
      </w:r>
      <w:r w:rsidR="00734D86">
        <w:rPr>
          <w:rFonts w:eastAsiaTheme="minorHAnsi"/>
          <w:sz w:val="18"/>
          <w:szCs w:val="18"/>
          <w:lang w:val="nl-NL"/>
        </w:rPr>
        <w:t xml:space="preserve"> </w:t>
      </w:r>
      <w:r w:rsidRPr="00ED5A84">
        <w:rPr>
          <w:rFonts w:eastAsiaTheme="minorHAnsi"/>
          <w:sz w:val="18"/>
          <w:szCs w:val="18"/>
          <w:lang w:val="nl-NL"/>
        </w:rPr>
        <w:t xml:space="preserve">(zie artikel </w:t>
      </w:r>
      <w:r w:rsidR="00734D86">
        <w:rPr>
          <w:rFonts w:eastAsiaTheme="minorHAnsi"/>
          <w:sz w:val="18"/>
          <w:szCs w:val="18"/>
          <w:lang w:val="nl-NL"/>
        </w:rPr>
        <w:t>4</w:t>
      </w:r>
      <w:r w:rsidRPr="00ED5A84">
        <w:rPr>
          <w:rFonts w:eastAsiaTheme="minorHAnsi"/>
          <w:sz w:val="18"/>
          <w:szCs w:val="18"/>
          <w:lang w:val="nl-NL"/>
        </w:rPr>
        <w:t xml:space="preserve"> lid 1 van deze uitvoeringsregeling). </w:t>
      </w:r>
    </w:p>
    <w:p w14:paraId="0CEC961A" w14:textId="77777777" w:rsidR="00734D86" w:rsidRPr="00ED5A84" w:rsidRDefault="00734D86" w:rsidP="00AB16A6">
      <w:pPr>
        <w:widowControl/>
        <w:adjustRightInd w:val="0"/>
        <w:spacing w:line="276" w:lineRule="auto"/>
        <w:rPr>
          <w:rFonts w:eastAsiaTheme="minorHAnsi"/>
          <w:sz w:val="18"/>
          <w:szCs w:val="18"/>
          <w:lang w:val="nl-NL"/>
        </w:rPr>
      </w:pPr>
    </w:p>
    <w:p w14:paraId="6B471BA4" w14:textId="77777777" w:rsidR="00ED5A84" w:rsidRPr="00ED5A84" w:rsidRDefault="00ED5A84" w:rsidP="00AB16A6">
      <w:pPr>
        <w:widowControl/>
        <w:adjustRightInd w:val="0"/>
        <w:spacing w:line="276" w:lineRule="auto"/>
        <w:rPr>
          <w:rFonts w:eastAsiaTheme="minorHAnsi"/>
          <w:sz w:val="18"/>
          <w:szCs w:val="18"/>
          <w:lang w:val="nl-NL"/>
        </w:rPr>
      </w:pPr>
      <w:r w:rsidRPr="00ED5A84">
        <w:rPr>
          <w:rFonts w:eastAsiaTheme="minorHAnsi"/>
          <w:b/>
          <w:bCs/>
          <w:sz w:val="18"/>
          <w:szCs w:val="18"/>
          <w:lang w:val="nl-NL"/>
        </w:rPr>
        <w:t>Artikel 6</w:t>
      </w:r>
      <w:r w:rsidR="00734D86">
        <w:rPr>
          <w:rFonts w:eastAsiaTheme="minorHAnsi"/>
          <w:b/>
          <w:bCs/>
          <w:sz w:val="18"/>
          <w:szCs w:val="18"/>
          <w:lang w:val="nl-NL"/>
        </w:rPr>
        <w:tab/>
      </w:r>
      <w:r w:rsidRPr="00ED5A84">
        <w:rPr>
          <w:rFonts w:eastAsiaTheme="minorHAnsi"/>
          <w:b/>
          <w:bCs/>
          <w:sz w:val="18"/>
          <w:szCs w:val="18"/>
          <w:lang w:val="nl-NL"/>
        </w:rPr>
        <w:t xml:space="preserve">Bezwarenprocedure </w:t>
      </w:r>
    </w:p>
    <w:p w14:paraId="21FC4543" w14:textId="77777777" w:rsidR="00734D86" w:rsidRDefault="00ED5A84" w:rsidP="00AB16A6">
      <w:pPr>
        <w:spacing w:line="276" w:lineRule="auto"/>
        <w:rPr>
          <w:rFonts w:eastAsiaTheme="minorHAnsi"/>
          <w:sz w:val="18"/>
          <w:szCs w:val="18"/>
          <w:lang w:val="nl-NL"/>
        </w:rPr>
      </w:pPr>
      <w:r w:rsidRPr="00AB16A6">
        <w:rPr>
          <w:rFonts w:eastAsiaTheme="minorHAnsi"/>
          <w:sz w:val="18"/>
          <w:szCs w:val="18"/>
          <w:lang w:val="nl-NL"/>
        </w:rPr>
        <w:t xml:space="preserve">Een </w:t>
      </w:r>
      <w:r w:rsidRPr="003858E2">
        <w:rPr>
          <w:rFonts w:eastAsiaTheme="minorHAnsi"/>
          <w:sz w:val="18"/>
          <w:szCs w:val="18"/>
          <w:lang w:val="nl-NL"/>
        </w:rPr>
        <w:t xml:space="preserve">werknemer kan een geschil over de inhoud van zijn functiebeschrijving of over zijn indeling op een </w:t>
      </w:r>
      <w:r w:rsidR="003858E2" w:rsidRPr="003858E2">
        <w:rPr>
          <w:rFonts w:eastAsiaTheme="minorHAnsi"/>
          <w:sz w:val="18"/>
          <w:szCs w:val="18"/>
          <w:lang w:val="nl-NL"/>
        </w:rPr>
        <w:t>bepaald</w:t>
      </w:r>
      <w:r w:rsidRPr="003858E2">
        <w:rPr>
          <w:rFonts w:eastAsiaTheme="minorHAnsi"/>
          <w:sz w:val="18"/>
          <w:szCs w:val="18"/>
          <w:lang w:val="nl-NL"/>
        </w:rPr>
        <w:t xml:space="preserve"> functieniveau voorleggen aan de Commissie van Geschillen</w:t>
      </w:r>
      <w:r w:rsidR="00B62161" w:rsidRPr="003858E2">
        <w:rPr>
          <w:rFonts w:eastAsiaTheme="minorHAnsi"/>
          <w:sz w:val="18"/>
          <w:szCs w:val="18"/>
          <w:lang w:val="nl-NL"/>
        </w:rPr>
        <w:t xml:space="preserve"> zoals vermeld in </w:t>
      </w:r>
      <w:r w:rsidRPr="003858E2">
        <w:rPr>
          <w:rFonts w:eastAsiaTheme="minorHAnsi"/>
          <w:sz w:val="18"/>
          <w:szCs w:val="18"/>
          <w:lang w:val="nl-NL"/>
        </w:rPr>
        <w:t>artikel 9</w:t>
      </w:r>
      <w:r w:rsidR="003858E2" w:rsidRPr="003858E2">
        <w:rPr>
          <w:rFonts w:eastAsiaTheme="minorHAnsi"/>
          <w:sz w:val="18"/>
          <w:szCs w:val="18"/>
          <w:lang w:val="nl-NL"/>
        </w:rPr>
        <w:t>6</w:t>
      </w:r>
      <w:r w:rsidRPr="003858E2">
        <w:rPr>
          <w:rFonts w:eastAsiaTheme="minorHAnsi"/>
          <w:sz w:val="18"/>
          <w:szCs w:val="18"/>
          <w:lang w:val="nl-NL"/>
        </w:rPr>
        <w:t xml:space="preserve"> en de bijbehorende bijlage</w:t>
      </w:r>
      <w:r w:rsidR="00734D86" w:rsidRPr="003858E2">
        <w:rPr>
          <w:rFonts w:eastAsiaTheme="minorHAnsi"/>
          <w:sz w:val="18"/>
          <w:szCs w:val="18"/>
          <w:lang w:val="nl-NL"/>
        </w:rPr>
        <w:t xml:space="preserve"> </w:t>
      </w:r>
      <w:r w:rsidRPr="003858E2">
        <w:rPr>
          <w:rFonts w:eastAsiaTheme="minorHAnsi"/>
          <w:sz w:val="18"/>
          <w:szCs w:val="18"/>
          <w:lang w:val="nl-NL"/>
        </w:rPr>
        <w:t>A (Reglement Geschillencommissie) van deze CAO onverkort van toepassing. De uitspraak van de Commissie is voor partijen bindend.</w:t>
      </w:r>
      <w:r w:rsidR="00734D86" w:rsidRPr="003858E2">
        <w:rPr>
          <w:rFonts w:eastAsiaTheme="minorHAnsi"/>
          <w:sz w:val="18"/>
          <w:szCs w:val="18"/>
          <w:lang w:val="nl-NL"/>
        </w:rPr>
        <w:t xml:space="preserve"> </w:t>
      </w:r>
    </w:p>
    <w:p w14:paraId="65F9D75B" w14:textId="77777777" w:rsidR="00B62161" w:rsidRPr="00B62161" w:rsidRDefault="00B62161" w:rsidP="00B62161">
      <w:pPr>
        <w:pStyle w:val="Kop1"/>
        <w:ind w:left="0"/>
        <w:rPr>
          <w:lang w:val="nl-NL"/>
        </w:rPr>
      </w:pPr>
      <w:bookmarkStart w:id="181" w:name="_Toc139603294"/>
      <w:r w:rsidRPr="00B62161">
        <w:rPr>
          <w:lang w:val="nl-NL"/>
        </w:rPr>
        <w:lastRenderedPageBreak/>
        <w:t>Uitvoeringsregeling K</w:t>
      </w:r>
      <w:r>
        <w:rPr>
          <w:lang w:val="nl-NL"/>
        </w:rPr>
        <w:tab/>
      </w:r>
      <w:r>
        <w:rPr>
          <w:lang w:val="nl-NL"/>
        </w:rPr>
        <w:tab/>
      </w:r>
      <w:r w:rsidRPr="00B62161">
        <w:rPr>
          <w:lang w:val="nl-NL"/>
        </w:rPr>
        <w:t>Keuzemodel Arbeidsvoorwaarden</w:t>
      </w:r>
      <w:bookmarkEnd w:id="181"/>
    </w:p>
    <w:p w14:paraId="3CC7AADB" w14:textId="77777777" w:rsidR="00B62161" w:rsidRPr="00B62161" w:rsidRDefault="00B62161" w:rsidP="00B62161">
      <w:pPr>
        <w:spacing w:line="276" w:lineRule="auto"/>
        <w:rPr>
          <w:b/>
          <w:bCs/>
          <w:sz w:val="18"/>
          <w:szCs w:val="18"/>
          <w:lang w:val="nl-NL"/>
        </w:rPr>
      </w:pPr>
    </w:p>
    <w:p w14:paraId="52F26382" w14:textId="77777777" w:rsidR="00B62161" w:rsidRPr="00B62161" w:rsidRDefault="00B62161" w:rsidP="00B62161">
      <w:pPr>
        <w:spacing w:line="276" w:lineRule="auto"/>
        <w:rPr>
          <w:rFonts w:eastAsiaTheme="minorHAnsi"/>
          <w:sz w:val="18"/>
          <w:szCs w:val="18"/>
          <w:lang w:val="nl-NL"/>
        </w:rPr>
      </w:pPr>
    </w:p>
    <w:p w14:paraId="37E044CC" w14:textId="77777777" w:rsidR="00B62161" w:rsidRPr="00B62161" w:rsidRDefault="00B62161" w:rsidP="00B62161">
      <w:pPr>
        <w:widowControl/>
        <w:adjustRightInd w:val="0"/>
        <w:spacing w:line="276" w:lineRule="auto"/>
        <w:rPr>
          <w:rFonts w:eastAsiaTheme="minorHAnsi"/>
          <w:sz w:val="18"/>
          <w:szCs w:val="18"/>
          <w:lang w:val="nl-NL"/>
        </w:rPr>
      </w:pPr>
      <w:r w:rsidRPr="00B62161">
        <w:rPr>
          <w:rFonts w:eastAsiaTheme="minorHAnsi"/>
          <w:b/>
          <w:bCs/>
          <w:sz w:val="18"/>
          <w:szCs w:val="18"/>
          <w:lang w:val="nl-NL"/>
        </w:rPr>
        <w:t>Artikel 1</w:t>
      </w:r>
      <w:r w:rsidR="004601B1">
        <w:rPr>
          <w:rFonts w:eastAsiaTheme="minorHAnsi"/>
          <w:b/>
          <w:bCs/>
          <w:sz w:val="18"/>
          <w:szCs w:val="18"/>
          <w:lang w:val="nl-NL"/>
        </w:rPr>
        <w:tab/>
      </w:r>
      <w:r w:rsidRPr="00B62161">
        <w:rPr>
          <w:rFonts w:eastAsiaTheme="minorHAnsi"/>
          <w:b/>
          <w:bCs/>
          <w:sz w:val="18"/>
          <w:szCs w:val="18"/>
          <w:lang w:val="nl-NL"/>
        </w:rPr>
        <w:t xml:space="preserve">Algemeen </w:t>
      </w:r>
    </w:p>
    <w:p w14:paraId="31BC2665" w14:textId="77777777" w:rsidR="004601B1" w:rsidRDefault="00B62161" w:rsidP="008458E7">
      <w:pPr>
        <w:pStyle w:val="Lijstalinea"/>
        <w:widowControl/>
        <w:numPr>
          <w:ilvl w:val="0"/>
          <w:numId w:val="127"/>
        </w:numPr>
        <w:adjustRightInd w:val="0"/>
        <w:spacing w:line="276" w:lineRule="auto"/>
        <w:rPr>
          <w:rFonts w:eastAsiaTheme="minorHAnsi"/>
          <w:sz w:val="18"/>
          <w:szCs w:val="18"/>
          <w:lang w:val="nl-NL"/>
        </w:rPr>
      </w:pPr>
      <w:r w:rsidRPr="004601B1">
        <w:rPr>
          <w:rFonts w:eastAsiaTheme="minorHAnsi"/>
          <w:sz w:val="18"/>
          <w:szCs w:val="18"/>
          <w:lang w:val="nl-NL"/>
        </w:rPr>
        <w:t xml:space="preserve">Een werknemer kan jaarlijks vakantie-uren kopen of verkopen. </w:t>
      </w:r>
    </w:p>
    <w:p w14:paraId="1A19B3D4" w14:textId="77777777" w:rsidR="004601B1" w:rsidRDefault="00B62161" w:rsidP="008458E7">
      <w:pPr>
        <w:pStyle w:val="Lijstalinea"/>
        <w:widowControl/>
        <w:numPr>
          <w:ilvl w:val="0"/>
          <w:numId w:val="127"/>
        </w:numPr>
        <w:adjustRightInd w:val="0"/>
        <w:spacing w:line="276" w:lineRule="auto"/>
        <w:rPr>
          <w:rFonts w:eastAsiaTheme="minorHAnsi"/>
          <w:sz w:val="18"/>
          <w:szCs w:val="18"/>
          <w:lang w:val="nl-NL"/>
        </w:rPr>
      </w:pPr>
      <w:r w:rsidRPr="004601B1">
        <w:rPr>
          <w:rFonts w:eastAsiaTheme="minorHAnsi"/>
          <w:sz w:val="18"/>
          <w:szCs w:val="18"/>
          <w:lang w:val="nl-NL"/>
        </w:rPr>
        <w:t xml:space="preserve">Per kalenderjaar kan de werknemer minimaal 24 uur en maximaal 160 uur kopen of verkopen. Dat geldt ook voor een werknemer die in de loop van het jaar in vaste dienst treedt. Voor de parttimer wordt het minimum en </w:t>
      </w:r>
      <w:proofErr w:type="gramStart"/>
      <w:r w:rsidRPr="004601B1">
        <w:rPr>
          <w:rFonts w:eastAsiaTheme="minorHAnsi"/>
          <w:sz w:val="18"/>
          <w:szCs w:val="18"/>
          <w:lang w:val="nl-NL"/>
        </w:rPr>
        <w:t>maximum</w:t>
      </w:r>
      <w:r w:rsidR="004601B1">
        <w:rPr>
          <w:rFonts w:eastAsiaTheme="minorHAnsi"/>
          <w:sz w:val="18"/>
          <w:szCs w:val="18"/>
          <w:lang w:val="nl-NL"/>
        </w:rPr>
        <w:t xml:space="preserve"> </w:t>
      </w:r>
      <w:r w:rsidRPr="004601B1">
        <w:rPr>
          <w:rFonts w:eastAsiaTheme="minorHAnsi"/>
          <w:sz w:val="18"/>
          <w:szCs w:val="18"/>
          <w:lang w:val="nl-NL"/>
        </w:rPr>
        <w:t>aantal</w:t>
      </w:r>
      <w:proofErr w:type="gramEnd"/>
      <w:r w:rsidRPr="004601B1">
        <w:rPr>
          <w:rFonts w:eastAsiaTheme="minorHAnsi"/>
          <w:sz w:val="18"/>
          <w:szCs w:val="18"/>
          <w:lang w:val="nl-NL"/>
        </w:rPr>
        <w:t xml:space="preserve"> te kopen of te verkopen uren naar evenredigheid van zijn arbeidsduur vastgesteld. </w:t>
      </w:r>
    </w:p>
    <w:p w14:paraId="67149C43" w14:textId="77777777" w:rsidR="004601B1" w:rsidRDefault="00B62161" w:rsidP="008458E7">
      <w:pPr>
        <w:pStyle w:val="Lijstalinea"/>
        <w:widowControl/>
        <w:numPr>
          <w:ilvl w:val="0"/>
          <w:numId w:val="127"/>
        </w:numPr>
        <w:adjustRightInd w:val="0"/>
        <w:spacing w:line="276" w:lineRule="auto"/>
        <w:rPr>
          <w:rFonts w:eastAsiaTheme="minorHAnsi"/>
          <w:sz w:val="18"/>
          <w:szCs w:val="18"/>
          <w:lang w:val="nl-NL"/>
        </w:rPr>
      </w:pPr>
      <w:r w:rsidRPr="004601B1">
        <w:rPr>
          <w:rFonts w:eastAsiaTheme="minorHAnsi"/>
          <w:sz w:val="18"/>
          <w:szCs w:val="18"/>
          <w:lang w:val="nl-NL"/>
        </w:rPr>
        <w:t xml:space="preserve">Bij verkoop van uren ziet de werkgever </w:t>
      </w:r>
      <w:proofErr w:type="gramStart"/>
      <w:r w:rsidRPr="004601B1">
        <w:rPr>
          <w:rFonts w:eastAsiaTheme="minorHAnsi"/>
          <w:sz w:val="18"/>
          <w:szCs w:val="18"/>
          <w:lang w:val="nl-NL"/>
        </w:rPr>
        <w:t>er op</w:t>
      </w:r>
      <w:proofErr w:type="gramEnd"/>
      <w:r w:rsidRPr="004601B1">
        <w:rPr>
          <w:rFonts w:eastAsiaTheme="minorHAnsi"/>
          <w:sz w:val="18"/>
          <w:szCs w:val="18"/>
          <w:lang w:val="nl-NL"/>
        </w:rPr>
        <w:t xml:space="preserve"> toe dat een werknemer voor dat jaar tenminste de wettelijke vakantieverlofuren van 144 uur (voor parttimers naar rato) overhoudt. </w:t>
      </w:r>
    </w:p>
    <w:p w14:paraId="1CBBA4C9" w14:textId="77777777" w:rsidR="00B62161" w:rsidRPr="004601B1" w:rsidRDefault="00B62161" w:rsidP="008458E7">
      <w:pPr>
        <w:pStyle w:val="Lijstalinea"/>
        <w:widowControl/>
        <w:numPr>
          <w:ilvl w:val="0"/>
          <w:numId w:val="127"/>
        </w:numPr>
        <w:adjustRightInd w:val="0"/>
        <w:spacing w:line="276" w:lineRule="auto"/>
        <w:rPr>
          <w:rFonts w:eastAsiaTheme="minorHAnsi"/>
          <w:sz w:val="18"/>
          <w:szCs w:val="18"/>
          <w:lang w:val="nl-NL"/>
        </w:rPr>
      </w:pPr>
      <w:r w:rsidRPr="004601B1">
        <w:rPr>
          <w:rFonts w:eastAsiaTheme="minorHAnsi"/>
          <w:sz w:val="18"/>
          <w:szCs w:val="18"/>
          <w:lang w:val="nl-NL"/>
        </w:rPr>
        <w:t xml:space="preserve">Het is niet mogelijk om in een kalenderjaar zowel uren te kopen als te verkopen. </w:t>
      </w:r>
    </w:p>
    <w:p w14:paraId="65AD82D1" w14:textId="77777777" w:rsidR="00B62161" w:rsidRPr="00B62161" w:rsidRDefault="00B62161" w:rsidP="00B62161">
      <w:pPr>
        <w:spacing w:line="276" w:lineRule="auto"/>
        <w:rPr>
          <w:rFonts w:eastAsiaTheme="minorHAnsi"/>
          <w:sz w:val="18"/>
          <w:szCs w:val="18"/>
          <w:lang w:val="nl-NL"/>
        </w:rPr>
      </w:pPr>
    </w:p>
    <w:p w14:paraId="4C8076EC" w14:textId="77777777" w:rsidR="00B62161" w:rsidRPr="00B62161" w:rsidRDefault="00B62161" w:rsidP="00B62161">
      <w:pPr>
        <w:widowControl/>
        <w:adjustRightInd w:val="0"/>
        <w:spacing w:line="276" w:lineRule="auto"/>
        <w:rPr>
          <w:rFonts w:eastAsiaTheme="minorHAnsi"/>
          <w:sz w:val="18"/>
          <w:szCs w:val="18"/>
          <w:lang w:val="nl-NL"/>
        </w:rPr>
      </w:pPr>
      <w:r w:rsidRPr="00B62161">
        <w:rPr>
          <w:rFonts w:eastAsiaTheme="minorHAnsi"/>
          <w:b/>
          <w:bCs/>
          <w:sz w:val="18"/>
          <w:szCs w:val="18"/>
          <w:lang w:val="nl-NL"/>
        </w:rPr>
        <w:t>Artikel 2</w:t>
      </w:r>
      <w:r w:rsidR="004601B1">
        <w:rPr>
          <w:rFonts w:eastAsiaTheme="minorHAnsi"/>
          <w:b/>
          <w:bCs/>
          <w:sz w:val="18"/>
          <w:szCs w:val="18"/>
          <w:lang w:val="nl-NL"/>
        </w:rPr>
        <w:tab/>
      </w:r>
      <w:r w:rsidRPr="00B62161">
        <w:rPr>
          <w:rFonts w:eastAsiaTheme="minorHAnsi"/>
          <w:b/>
          <w:bCs/>
          <w:sz w:val="18"/>
          <w:szCs w:val="18"/>
          <w:lang w:val="nl-NL"/>
        </w:rPr>
        <w:t xml:space="preserve">De procedure </w:t>
      </w:r>
    </w:p>
    <w:p w14:paraId="775F2442" w14:textId="77777777" w:rsidR="004601B1" w:rsidRDefault="00B62161" w:rsidP="008458E7">
      <w:pPr>
        <w:pStyle w:val="Lijstalinea"/>
        <w:widowControl/>
        <w:numPr>
          <w:ilvl w:val="0"/>
          <w:numId w:val="128"/>
        </w:numPr>
        <w:adjustRightInd w:val="0"/>
        <w:spacing w:line="276" w:lineRule="auto"/>
        <w:rPr>
          <w:rFonts w:eastAsiaTheme="minorHAnsi"/>
          <w:sz w:val="18"/>
          <w:szCs w:val="18"/>
          <w:lang w:val="nl-NL"/>
        </w:rPr>
      </w:pPr>
      <w:r w:rsidRPr="004601B1">
        <w:rPr>
          <w:rFonts w:eastAsiaTheme="minorHAnsi"/>
          <w:sz w:val="18"/>
          <w:szCs w:val="18"/>
          <w:lang w:val="nl-NL"/>
        </w:rPr>
        <w:t>Een werknemer kan jaarlijks kenbaar maken of hij voor dat jaar gebruik wil maken van de regeling om uren te kopen of te verkopen en zo ja voor hoeveel uren. Als hij uren wil kopen moet hij aangeven in welke periode hij de uren wil</w:t>
      </w:r>
      <w:r w:rsidR="004601B1">
        <w:rPr>
          <w:rFonts w:eastAsiaTheme="minorHAnsi"/>
          <w:sz w:val="18"/>
          <w:szCs w:val="18"/>
          <w:lang w:val="nl-NL"/>
        </w:rPr>
        <w:t xml:space="preserve"> </w:t>
      </w:r>
      <w:r w:rsidRPr="004601B1">
        <w:rPr>
          <w:rFonts w:eastAsiaTheme="minorHAnsi"/>
          <w:sz w:val="18"/>
          <w:szCs w:val="18"/>
          <w:lang w:val="nl-NL"/>
        </w:rPr>
        <w:t xml:space="preserve">opnemen. </w:t>
      </w:r>
    </w:p>
    <w:p w14:paraId="17FEE0BB" w14:textId="77777777" w:rsidR="004601B1" w:rsidRDefault="00B62161" w:rsidP="008458E7">
      <w:pPr>
        <w:pStyle w:val="Lijstalinea"/>
        <w:widowControl/>
        <w:numPr>
          <w:ilvl w:val="0"/>
          <w:numId w:val="128"/>
        </w:numPr>
        <w:adjustRightInd w:val="0"/>
        <w:spacing w:line="276" w:lineRule="auto"/>
        <w:rPr>
          <w:rFonts w:eastAsiaTheme="minorHAnsi"/>
          <w:sz w:val="18"/>
          <w:szCs w:val="18"/>
          <w:lang w:val="nl-NL"/>
        </w:rPr>
      </w:pPr>
      <w:r w:rsidRPr="004601B1">
        <w:rPr>
          <w:rFonts w:eastAsiaTheme="minorHAnsi"/>
          <w:sz w:val="18"/>
          <w:szCs w:val="18"/>
          <w:lang w:val="nl-NL"/>
        </w:rPr>
        <w:t>Het aantal te kopen of te verkopen uren wordt in overleg met de werknemer door de werkgever vastgesteld. De werkgever beslist uiterlijk binnen zes weken over de aanvraag van een werknemer. Eenmaal gemaakte keuzes kunnen tussentijds</w:t>
      </w:r>
      <w:r w:rsidR="004601B1">
        <w:rPr>
          <w:rFonts w:eastAsiaTheme="minorHAnsi"/>
          <w:sz w:val="18"/>
          <w:szCs w:val="18"/>
          <w:lang w:val="nl-NL"/>
        </w:rPr>
        <w:t xml:space="preserve"> </w:t>
      </w:r>
      <w:r w:rsidRPr="004601B1">
        <w:rPr>
          <w:rFonts w:eastAsiaTheme="minorHAnsi"/>
          <w:sz w:val="18"/>
          <w:szCs w:val="18"/>
          <w:lang w:val="nl-NL"/>
        </w:rPr>
        <w:t xml:space="preserve">niet worden gewijzigd, tenzij er onvoorziene omstandigheden zijn. </w:t>
      </w:r>
    </w:p>
    <w:p w14:paraId="28001703" w14:textId="77777777" w:rsidR="00B62161" w:rsidRPr="004601B1" w:rsidRDefault="00B62161" w:rsidP="008458E7">
      <w:pPr>
        <w:pStyle w:val="Lijstalinea"/>
        <w:widowControl/>
        <w:numPr>
          <w:ilvl w:val="0"/>
          <w:numId w:val="128"/>
        </w:numPr>
        <w:adjustRightInd w:val="0"/>
        <w:spacing w:line="276" w:lineRule="auto"/>
        <w:rPr>
          <w:rFonts w:eastAsiaTheme="minorHAnsi"/>
          <w:sz w:val="18"/>
          <w:szCs w:val="18"/>
          <w:lang w:val="nl-NL"/>
        </w:rPr>
      </w:pPr>
      <w:r w:rsidRPr="004601B1">
        <w:rPr>
          <w:rFonts w:eastAsiaTheme="minorHAnsi"/>
          <w:sz w:val="18"/>
          <w:szCs w:val="18"/>
          <w:lang w:val="nl-NL"/>
        </w:rPr>
        <w:t xml:space="preserve">De gemaakte afspraken in het kader van deze regeling worden vastgelegd in een overeenkomst waarvan het model door de werkgever wordt vastgesteld. De werknemer dient akkoord te gaan voor het bijschrijven en afboeken van de gekochte of verkochte vakantie-uren in de verlofmodule van het personeelssysteem. </w:t>
      </w:r>
    </w:p>
    <w:p w14:paraId="267FA6F5" w14:textId="77777777" w:rsidR="00B62161" w:rsidRPr="00B62161" w:rsidRDefault="00B62161" w:rsidP="00B62161">
      <w:pPr>
        <w:spacing w:line="276" w:lineRule="auto"/>
        <w:rPr>
          <w:rFonts w:eastAsiaTheme="minorHAnsi"/>
          <w:sz w:val="18"/>
          <w:szCs w:val="18"/>
          <w:lang w:val="nl-NL"/>
        </w:rPr>
      </w:pPr>
    </w:p>
    <w:p w14:paraId="0A34C8D1" w14:textId="77777777" w:rsidR="00B62161" w:rsidRPr="00B62161" w:rsidRDefault="00B62161" w:rsidP="00B62161">
      <w:pPr>
        <w:widowControl/>
        <w:adjustRightInd w:val="0"/>
        <w:spacing w:line="276" w:lineRule="auto"/>
        <w:rPr>
          <w:rFonts w:eastAsiaTheme="minorHAnsi"/>
          <w:sz w:val="18"/>
          <w:szCs w:val="18"/>
          <w:lang w:val="nl-NL"/>
        </w:rPr>
      </w:pPr>
      <w:r w:rsidRPr="00B62161">
        <w:rPr>
          <w:rFonts w:eastAsiaTheme="minorHAnsi"/>
          <w:b/>
          <w:bCs/>
          <w:sz w:val="18"/>
          <w:szCs w:val="18"/>
          <w:lang w:val="nl-NL"/>
        </w:rPr>
        <w:t>Artikel 3</w:t>
      </w:r>
      <w:r w:rsidR="004601B1">
        <w:rPr>
          <w:rFonts w:eastAsiaTheme="minorHAnsi"/>
          <w:b/>
          <w:bCs/>
          <w:sz w:val="18"/>
          <w:szCs w:val="18"/>
          <w:lang w:val="nl-NL"/>
        </w:rPr>
        <w:tab/>
      </w:r>
      <w:r w:rsidRPr="00B62161">
        <w:rPr>
          <w:rFonts w:eastAsiaTheme="minorHAnsi"/>
          <w:b/>
          <w:bCs/>
          <w:sz w:val="18"/>
          <w:szCs w:val="18"/>
          <w:lang w:val="nl-NL"/>
        </w:rPr>
        <w:t xml:space="preserve">Kopen van vakantie-uren </w:t>
      </w:r>
    </w:p>
    <w:p w14:paraId="2608BC2A" w14:textId="77777777" w:rsidR="004601B1" w:rsidRDefault="00B62161" w:rsidP="008458E7">
      <w:pPr>
        <w:pStyle w:val="Lijstalinea"/>
        <w:widowControl/>
        <w:numPr>
          <w:ilvl w:val="0"/>
          <w:numId w:val="129"/>
        </w:numPr>
        <w:adjustRightInd w:val="0"/>
        <w:spacing w:line="276" w:lineRule="auto"/>
        <w:rPr>
          <w:rFonts w:eastAsiaTheme="minorHAnsi"/>
          <w:sz w:val="18"/>
          <w:szCs w:val="18"/>
          <w:lang w:val="nl-NL"/>
        </w:rPr>
      </w:pPr>
      <w:r w:rsidRPr="004601B1">
        <w:rPr>
          <w:rFonts w:eastAsiaTheme="minorHAnsi"/>
          <w:sz w:val="18"/>
          <w:szCs w:val="18"/>
          <w:lang w:val="nl-NL"/>
        </w:rPr>
        <w:t xml:space="preserve">Het verzoek van een werknemer om uren te kopen, zal worden ingewilligd tenzij: </w:t>
      </w:r>
    </w:p>
    <w:p w14:paraId="3827609D" w14:textId="77777777" w:rsidR="004601B1" w:rsidRDefault="00B62161" w:rsidP="008458E7">
      <w:pPr>
        <w:pStyle w:val="Lijstalinea"/>
        <w:widowControl/>
        <w:numPr>
          <w:ilvl w:val="1"/>
          <w:numId w:val="129"/>
        </w:numPr>
        <w:adjustRightInd w:val="0"/>
        <w:spacing w:line="276" w:lineRule="auto"/>
        <w:rPr>
          <w:rFonts w:eastAsiaTheme="minorHAnsi"/>
          <w:sz w:val="18"/>
          <w:szCs w:val="18"/>
          <w:lang w:val="nl-NL"/>
        </w:rPr>
      </w:pPr>
      <w:proofErr w:type="gramStart"/>
      <w:r w:rsidRPr="004601B1">
        <w:rPr>
          <w:rFonts w:eastAsiaTheme="minorHAnsi"/>
          <w:sz w:val="18"/>
          <w:szCs w:val="18"/>
          <w:lang w:val="nl-NL"/>
        </w:rPr>
        <w:t>de</w:t>
      </w:r>
      <w:proofErr w:type="gramEnd"/>
      <w:r w:rsidRPr="004601B1">
        <w:rPr>
          <w:rFonts w:eastAsiaTheme="minorHAnsi"/>
          <w:sz w:val="18"/>
          <w:szCs w:val="18"/>
          <w:lang w:val="nl-NL"/>
        </w:rPr>
        <w:t xml:space="preserve"> werkgever aannemelijk kan maken dat de bedrijfsvoering dat niet toelaat; </w:t>
      </w:r>
    </w:p>
    <w:p w14:paraId="59B23A34" w14:textId="77777777" w:rsidR="004601B1" w:rsidRDefault="00B62161" w:rsidP="008458E7">
      <w:pPr>
        <w:pStyle w:val="Lijstalinea"/>
        <w:widowControl/>
        <w:numPr>
          <w:ilvl w:val="1"/>
          <w:numId w:val="129"/>
        </w:numPr>
        <w:adjustRightInd w:val="0"/>
        <w:spacing w:line="276" w:lineRule="auto"/>
        <w:rPr>
          <w:rFonts w:eastAsiaTheme="minorHAnsi"/>
          <w:sz w:val="18"/>
          <w:szCs w:val="18"/>
          <w:lang w:val="nl-NL"/>
        </w:rPr>
      </w:pPr>
      <w:proofErr w:type="gramStart"/>
      <w:r w:rsidRPr="004601B1">
        <w:rPr>
          <w:rFonts w:eastAsiaTheme="minorHAnsi"/>
          <w:sz w:val="18"/>
          <w:szCs w:val="18"/>
          <w:lang w:val="nl-NL"/>
        </w:rPr>
        <w:t>de</w:t>
      </w:r>
      <w:proofErr w:type="gramEnd"/>
      <w:r w:rsidRPr="004601B1">
        <w:rPr>
          <w:rFonts w:eastAsiaTheme="minorHAnsi"/>
          <w:sz w:val="18"/>
          <w:szCs w:val="18"/>
          <w:lang w:val="nl-NL"/>
        </w:rPr>
        <w:t xml:space="preserve"> werkgever van oordeel is dat het </w:t>
      </w:r>
      <w:proofErr w:type="spellStart"/>
      <w:r w:rsidRPr="004601B1">
        <w:rPr>
          <w:rFonts w:eastAsiaTheme="minorHAnsi"/>
          <w:sz w:val="18"/>
          <w:szCs w:val="18"/>
          <w:lang w:val="nl-NL"/>
        </w:rPr>
        <w:t>reïntegratieproces</w:t>
      </w:r>
      <w:proofErr w:type="spellEnd"/>
      <w:r w:rsidRPr="004601B1">
        <w:rPr>
          <w:rFonts w:eastAsiaTheme="minorHAnsi"/>
          <w:sz w:val="18"/>
          <w:szCs w:val="18"/>
          <w:lang w:val="nl-NL"/>
        </w:rPr>
        <w:t xml:space="preserve"> van een langdurig ziek geweest zijnde werknemer door de toekenning wordt</w:t>
      </w:r>
      <w:r w:rsidR="004601B1">
        <w:rPr>
          <w:rFonts w:eastAsiaTheme="minorHAnsi"/>
          <w:sz w:val="18"/>
          <w:szCs w:val="18"/>
          <w:lang w:val="nl-NL"/>
        </w:rPr>
        <w:t xml:space="preserve"> </w:t>
      </w:r>
      <w:r w:rsidRPr="004601B1">
        <w:rPr>
          <w:rFonts w:eastAsiaTheme="minorHAnsi"/>
          <w:sz w:val="18"/>
          <w:szCs w:val="18"/>
          <w:lang w:val="nl-NL"/>
        </w:rPr>
        <w:t xml:space="preserve">geschaad. </w:t>
      </w:r>
    </w:p>
    <w:p w14:paraId="256FCE8F" w14:textId="77777777" w:rsidR="004601B1" w:rsidRDefault="00B62161" w:rsidP="008458E7">
      <w:pPr>
        <w:pStyle w:val="Lijstalinea"/>
        <w:widowControl/>
        <w:numPr>
          <w:ilvl w:val="0"/>
          <w:numId w:val="129"/>
        </w:numPr>
        <w:adjustRightInd w:val="0"/>
        <w:spacing w:line="276" w:lineRule="auto"/>
        <w:rPr>
          <w:rFonts w:eastAsiaTheme="minorHAnsi"/>
          <w:sz w:val="18"/>
          <w:szCs w:val="18"/>
          <w:lang w:val="nl-NL"/>
        </w:rPr>
      </w:pPr>
      <w:r w:rsidRPr="004601B1">
        <w:rPr>
          <w:rFonts w:eastAsiaTheme="minorHAnsi"/>
          <w:sz w:val="18"/>
          <w:szCs w:val="18"/>
          <w:lang w:val="nl-NL"/>
        </w:rPr>
        <w:t xml:space="preserve">Voor ieder gekocht uur is een werknemer het bedrag verschuldigd dat overeenkomt met 1/156 deel van zijn bruto maandsalaris van dat jaar. </w:t>
      </w:r>
    </w:p>
    <w:p w14:paraId="4D540C7B" w14:textId="77777777" w:rsidR="004601B1" w:rsidRDefault="00B62161" w:rsidP="008458E7">
      <w:pPr>
        <w:pStyle w:val="Lijstalinea"/>
        <w:widowControl/>
        <w:numPr>
          <w:ilvl w:val="0"/>
          <w:numId w:val="129"/>
        </w:numPr>
        <w:adjustRightInd w:val="0"/>
        <w:spacing w:line="276" w:lineRule="auto"/>
        <w:rPr>
          <w:rFonts w:eastAsiaTheme="minorHAnsi"/>
          <w:sz w:val="18"/>
          <w:szCs w:val="18"/>
          <w:lang w:val="nl-NL"/>
        </w:rPr>
      </w:pPr>
      <w:r w:rsidRPr="004601B1">
        <w:rPr>
          <w:rFonts w:eastAsiaTheme="minorHAnsi"/>
          <w:sz w:val="18"/>
          <w:szCs w:val="18"/>
          <w:lang w:val="nl-NL"/>
        </w:rPr>
        <w:t xml:space="preserve">Een werknemer heeft de keuze uit: </w:t>
      </w:r>
    </w:p>
    <w:p w14:paraId="2C6F9DEE" w14:textId="77777777" w:rsidR="004601B1" w:rsidRDefault="004601B1" w:rsidP="008458E7">
      <w:pPr>
        <w:pStyle w:val="Lijstalinea"/>
        <w:widowControl/>
        <w:numPr>
          <w:ilvl w:val="1"/>
          <w:numId w:val="129"/>
        </w:numPr>
        <w:adjustRightInd w:val="0"/>
        <w:spacing w:line="276" w:lineRule="auto"/>
        <w:rPr>
          <w:rFonts w:eastAsiaTheme="minorHAnsi"/>
          <w:sz w:val="18"/>
          <w:szCs w:val="18"/>
          <w:lang w:val="nl-NL"/>
        </w:rPr>
      </w:pPr>
      <w:r w:rsidRPr="004601B1">
        <w:rPr>
          <w:rFonts w:eastAsiaTheme="minorHAnsi"/>
          <w:sz w:val="18"/>
          <w:szCs w:val="18"/>
          <w:lang w:val="nl-NL"/>
        </w:rPr>
        <w:t>Inhouding</w:t>
      </w:r>
      <w:r w:rsidR="00B62161" w:rsidRPr="004601B1">
        <w:rPr>
          <w:rFonts w:eastAsiaTheme="minorHAnsi"/>
          <w:sz w:val="18"/>
          <w:szCs w:val="18"/>
          <w:lang w:val="nl-NL"/>
        </w:rPr>
        <w:t xml:space="preserve"> van het verschuldigde bedrag in één keer op het salaris, waarbij hij de maand aangeeft; </w:t>
      </w:r>
    </w:p>
    <w:p w14:paraId="510A85BB" w14:textId="77777777" w:rsidR="004601B1" w:rsidRDefault="004601B1" w:rsidP="008458E7">
      <w:pPr>
        <w:pStyle w:val="Lijstalinea"/>
        <w:widowControl/>
        <w:numPr>
          <w:ilvl w:val="1"/>
          <w:numId w:val="129"/>
        </w:numPr>
        <w:adjustRightInd w:val="0"/>
        <w:spacing w:line="276" w:lineRule="auto"/>
        <w:rPr>
          <w:rFonts w:eastAsiaTheme="minorHAnsi"/>
          <w:sz w:val="18"/>
          <w:szCs w:val="18"/>
          <w:lang w:val="nl-NL"/>
        </w:rPr>
      </w:pPr>
      <w:r w:rsidRPr="004601B1">
        <w:rPr>
          <w:rFonts w:eastAsiaTheme="minorHAnsi"/>
          <w:sz w:val="18"/>
          <w:szCs w:val="18"/>
          <w:lang w:val="nl-NL"/>
        </w:rPr>
        <w:t>Gespreide</w:t>
      </w:r>
      <w:r w:rsidR="00B62161" w:rsidRPr="004601B1">
        <w:rPr>
          <w:rFonts w:eastAsiaTheme="minorHAnsi"/>
          <w:sz w:val="18"/>
          <w:szCs w:val="18"/>
          <w:lang w:val="nl-NL"/>
        </w:rPr>
        <w:t xml:space="preserve"> inhouding in maandelijks gelijke termijnen. </w:t>
      </w:r>
    </w:p>
    <w:p w14:paraId="1BB941B5" w14:textId="77777777" w:rsidR="004601B1" w:rsidRPr="004601B1" w:rsidRDefault="00B62161" w:rsidP="004601B1">
      <w:pPr>
        <w:widowControl/>
        <w:adjustRightInd w:val="0"/>
        <w:spacing w:line="276" w:lineRule="auto"/>
        <w:ind w:left="360"/>
        <w:rPr>
          <w:rFonts w:eastAsiaTheme="minorHAnsi"/>
          <w:sz w:val="18"/>
          <w:szCs w:val="18"/>
          <w:lang w:val="nl-NL"/>
        </w:rPr>
      </w:pPr>
      <w:r w:rsidRPr="004601B1">
        <w:rPr>
          <w:rFonts w:eastAsiaTheme="minorHAnsi"/>
          <w:sz w:val="18"/>
          <w:szCs w:val="18"/>
          <w:lang w:val="nl-NL"/>
        </w:rPr>
        <w:t>In beide gevallen moet het verschuldigde bedrag uiterlijk in december van het betreffende kalenderjaar afgelost</w:t>
      </w:r>
      <w:r w:rsidR="004601B1">
        <w:rPr>
          <w:rFonts w:eastAsiaTheme="minorHAnsi"/>
          <w:sz w:val="18"/>
          <w:szCs w:val="18"/>
          <w:lang w:val="nl-NL"/>
        </w:rPr>
        <w:t xml:space="preserve"> </w:t>
      </w:r>
      <w:r w:rsidRPr="004601B1">
        <w:rPr>
          <w:rFonts w:eastAsiaTheme="minorHAnsi"/>
          <w:sz w:val="18"/>
          <w:szCs w:val="18"/>
          <w:lang w:val="nl-NL"/>
        </w:rPr>
        <w:t xml:space="preserve">zijn. </w:t>
      </w:r>
    </w:p>
    <w:p w14:paraId="2D1A9060" w14:textId="77777777" w:rsidR="004601B1" w:rsidRDefault="00B62161" w:rsidP="008458E7">
      <w:pPr>
        <w:pStyle w:val="Lijstalinea"/>
        <w:widowControl/>
        <w:numPr>
          <w:ilvl w:val="0"/>
          <w:numId w:val="129"/>
        </w:numPr>
        <w:adjustRightInd w:val="0"/>
        <w:spacing w:line="276" w:lineRule="auto"/>
        <w:rPr>
          <w:rFonts w:eastAsiaTheme="minorHAnsi"/>
          <w:sz w:val="18"/>
          <w:szCs w:val="18"/>
          <w:lang w:val="nl-NL"/>
        </w:rPr>
      </w:pPr>
      <w:r w:rsidRPr="004601B1">
        <w:rPr>
          <w:rFonts w:eastAsiaTheme="minorHAnsi"/>
          <w:sz w:val="18"/>
          <w:szCs w:val="18"/>
          <w:lang w:val="nl-NL"/>
        </w:rPr>
        <w:t xml:space="preserve">Als de arbeidsovereenkomst in de loop van het jaar door ontslag of overlijden eindigt, worden de openstaande gekochte uren uitbetaald. </w:t>
      </w:r>
    </w:p>
    <w:p w14:paraId="6F21819F" w14:textId="77777777" w:rsidR="00B62161" w:rsidRPr="004601B1" w:rsidRDefault="00B62161" w:rsidP="008458E7">
      <w:pPr>
        <w:pStyle w:val="Lijstalinea"/>
        <w:widowControl/>
        <w:numPr>
          <w:ilvl w:val="0"/>
          <w:numId w:val="129"/>
        </w:numPr>
        <w:adjustRightInd w:val="0"/>
        <w:spacing w:line="276" w:lineRule="auto"/>
        <w:rPr>
          <w:rFonts w:eastAsiaTheme="minorHAnsi"/>
          <w:sz w:val="18"/>
          <w:szCs w:val="18"/>
          <w:lang w:val="nl-NL"/>
        </w:rPr>
      </w:pPr>
      <w:r w:rsidRPr="004601B1">
        <w:rPr>
          <w:rFonts w:eastAsiaTheme="minorHAnsi"/>
          <w:sz w:val="18"/>
          <w:szCs w:val="18"/>
          <w:lang w:val="nl-NL"/>
        </w:rPr>
        <w:t xml:space="preserve">Bij de vaststelling van de productieafspraken van de werknemer dient de werkgever, door de aankoop van vakantie-uren, rekening te houden met het verminderde aantal werkuren en dienen daarover schriftelijk afspraken te worden gemaakt. </w:t>
      </w:r>
    </w:p>
    <w:p w14:paraId="7376AD4A" w14:textId="77777777" w:rsidR="00B62161" w:rsidRPr="00B62161" w:rsidRDefault="00B62161" w:rsidP="00B62161">
      <w:pPr>
        <w:spacing w:line="276" w:lineRule="auto"/>
        <w:rPr>
          <w:rFonts w:eastAsiaTheme="minorHAnsi"/>
          <w:sz w:val="18"/>
          <w:szCs w:val="18"/>
          <w:lang w:val="nl-NL"/>
        </w:rPr>
      </w:pPr>
    </w:p>
    <w:p w14:paraId="2AE2EBE4" w14:textId="77777777" w:rsidR="00B62161" w:rsidRPr="00B62161" w:rsidRDefault="00B62161" w:rsidP="00B62161">
      <w:pPr>
        <w:widowControl/>
        <w:adjustRightInd w:val="0"/>
        <w:spacing w:line="276" w:lineRule="auto"/>
        <w:rPr>
          <w:rFonts w:eastAsiaTheme="minorHAnsi"/>
          <w:sz w:val="18"/>
          <w:szCs w:val="18"/>
          <w:lang w:val="nl-NL"/>
        </w:rPr>
      </w:pPr>
      <w:r w:rsidRPr="00B62161">
        <w:rPr>
          <w:rFonts w:eastAsiaTheme="minorHAnsi"/>
          <w:b/>
          <w:bCs/>
          <w:sz w:val="18"/>
          <w:szCs w:val="18"/>
          <w:lang w:val="nl-NL"/>
        </w:rPr>
        <w:t>Artikel 4</w:t>
      </w:r>
      <w:r w:rsidR="004601B1">
        <w:rPr>
          <w:rFonts w:eastAsiaTheme="minorHAnsi"/>
          <w:b/>
          <w:bCs/>
          <w:sz w:val="18"/>
          <w:szCs w:val="18"/>
          <w:lang w:val="nl-NL"/>
        </w:rPr>
        <w:tab/>
      </w:r>
      <w:r w:rsidRPr="00B62161">
        <w:rPr>
          <w:rFonts w:eastAsiaTheme="minorHAnsi"/>
          <w:b/>
          <w:bCs/>
          <w:sz w:val="18"/>
          <w:szCs w:val="18"/>
          <w:lang w:val="nl-NL"/>
        </w:rPr>
        <w:t xml:space="preserve">Verkopen van vakantie-uren </w:t>
      </w:r>
    </w:p>
    <w:p w14:paraId="5E8054FB" w14:textId="77777777" w:rsidR="004601B1" w:rsidRDefault="00B62161" w:rsidP="008458E7">
      <w:pPr>
        <w:pStyle w:val="Lijstalinea"/>
        <w:widowControl/>
        <w:numPr>
          <w:ilvl w:val="0"/>
          <w:numId w:val="130"/>
        </w:numPr>
        <w:adjustRightInd w:val="0"/>
        <w:spacing w:line="276" w:lineRule="auto"/>
        <w:rPr>
          <w:rFonts w:eastAsiaTheme="minorHAnsi"/>
          <w:sz w:val="18"/>
          <w:szCs w:val="18"/>
          <w:lang w:val="nl-NL"/>
        </w:rPr>
      </w:pPr>
      <w:r w:rsidRPr="004601B1">
        <w:rPr>
          <w:rFonts w:eastAsiaTheme="minorHAnsi"/>
          <w:sz w:val="18"/>
          <w:szCs w:val="18"/>
          <w:lang w:val="nl-NL"/>
        </w:rPr>
        <w:t xml:space="preserve">Het verzoek van een werknemer om vakantieverlof te verkopen, zal worden ingewilligd onder deze voorwaarden: </w:t>
      </w:r>
    </w:p>
    <w:p w14:paraId="7C490223" w14:textId="77777777" w:rsidR="004601B1" w:rsidRDefault="00B62161" w:rsidP="008458E7">
      <w:pPr>
        <w:pStyle w:val="Lijstalinea"/>
        <w:widowControl/>
        <w:numPr>
          <w:ilvl w:val="1"/>
          <w:numId w:val="130"/>
        </w:numPr>
        <w:adjustRightInd w:val="0"/>
        <w:spacing w:line="276" w:lineRule="auto"/>
        <w:rPr>
          <w:rFonts w:eastAsiaTheme="minorHAnsi"/>
          <w:sz w:val="18"/>
          <w:szCs w:val="18"/>
          <w:lang w:val="nl-NL"/>
        </w:rPr>
      </w:pPr>
      <w:proofErr w:type="gramStart"/>
      <w:r w:rsidRPr="004601B1">
        <w:rPr>
          <w:rFonts w:eastAsiaTheme="minorHAnsi"/>
          <w:sz w:val="18"/>
          <w:szCs w:val="18"/>
          <w:lang w:val="nl-NL"/>
        </w:rPr>
        <w:t>werkgever</w:t>
      </w:r>
      <w:proofErr w:type="gramEnd"/>
      <w:r w:rsidRPr="004601B1">
        <w:rPr>
          <w:rFonts w:eastAsiaTheme="minorHAnsi"/>
          <w:sz w:val="18"/>
          <w:szCs w:val="18"/>
          <w:lang w:val="nl-NL"/>
        </w:rPr>
        <w:t xml:space="preserve"> en werknemer maken vooraf schriftelijke afspraken over extra werkzaamheden/productie. Deze werkzaamheden vergen een tijdsinvestering die overeenkomt met het aantal uren dat de werknemer verkoopt </w:t>
      </w:r>
    </w:p>
    <w:p w14:paraId="17E3FA91" w14:textId="77777777" w:rsidR="004601B1" w:rsidRDefault="00B62161" w:rsidP="008458E7">
      <w:pPr>
        <w:pStyle w:val="Lijstalinea"/>
        <w:widowControl/>
        <w:numPr>
          <w:ilvl w:val="1"/>
          <w:numId w:val="130"/>
        </w:numPr>
        <w:adjustRightInd w:val="0"/>
        <w:spacing w:line="276" w:lineRule="auto"/>
        <w:rPr>
          <w:rFonts w:eastAsiaTheme="minorHAnsi"/>
          <w:sz w:val="18"/>
          <w:szCs w:val="18"/>
          <w:lang w:val="nl-NL"/>
        </w:rPr>
      </w:pPr>
      <w:proofErr w:type="gramStart"/>
      <w:r w:rsidRPr="004601B1">
        <w:rPr>
          <w:rFonts w:eastAsiaTheme="minorHAnsi"/>
          <w:sz w:val="18"/>
          <w:szCs w:val="18"/>
          <w:lang w:val="nl-NL"/>
        </w:rPr>
        <w:t>de</w:t>
      </w:r>
      <w:proofErr w:type="gramEnd"/>
      <w:r w:rsidRPr="004601B1">
        <w:rPr>
          <w:rFonts w:eastAsiaTheme="minorHAnsi"/>
          <w:sz w:val="18"/>
          <w:szCs w:val="18"/>
          <w:lang w:val="nl-NL"/>
        </w:rPr>
        <w:t xml:space="preserve"> kosten van de uit te betalen uren kunnen worden gefinancierd uit de voor dat jaar beschikbare vacatureruimte per functiegroep en </w:t>
      </w:r>
    </w:p>
    <w:p w14:paraId="20105E46" w14:textId="77777777" w:rsidR="004601B1" w:rsidRDefault="00B62161" w:rsidP="008458E7">
      <w:pPr>
        <w:pStyle w:val="Lijstalinea"/>
        <w:widowControl/>
        <w:numPr>
          <w:ilvl w:val="1"/>
          <w:numId w:val="130"/>
        </w:numPr>
        <w:adjustRightInd w:val="0"/>
        <w:spacing w:line="276" w:lineRule="auto"/>
        <w:rPr>
          <w:rFonts w:eastAsiaTheme="minorHAnsi"/>
          <w:sz w:val="18"/>
          <w:szCs w:val="18"/>
          <w:lang w:val="nl-NL"/>
        </w:rPr>
      </w:pPr>
      <w:proofErr w:type="gramStart"/>
      <w:r w:rsidRPr="004601B1">
        <w:rPr>
          <w:rFonts w:eastAsiaTheme="minorHAnsi"/>
          <w:sz w:val="18"/>
          <w:szCs w:val="18"/>
          <w:lang w:val="nl-NL"/>
        </w:rPr>
        <w:t>het</w:t>
      </w:r>
      <w:proofErr w:type="gramEnd"/>
      <w:r w:rsidRPr="004601B1">
        <w:rPr>
          <w:rFonts w:eastAsiaTheme="minorHAnsi"/>
          <w:sz w:val="18"/>
          <w:szCs w:val="18"/>
          <w:lang w:val="nl-NL"/>
        </w:rPr>
        <w:t xml:space="preserve"> functioneren van </w:t>
      </w:r>
      <w:r w:rsidR="004601B1">
        <w:rPr>
          <w:rFonts w:eastAsiaTheme="minorHAnsi"/>
          <w:sz w:val="18"/>
          <w:szCs w:val="18"/>
          <w:lang w:val="nl-NL"/>
        </w:rPr>
        <w:t xml:space="preserve">een </w:t>
      </w:r>
      <w:r w:rsidRPr="004601B1">
        <w:rPr>
          <w:rFonts w:eastAsiaTheme="minorHAnsi"/>
          <w:sz w:val="18"/>
          <w:szCs w:val="18"/>
          <w:lang w:val="nl-NL"/>
        </w:rPr>
        <w:t xml:space="preserve">werknemer zal er naar verwachting niet onder lijden. </w:t>
      </w:r>
    </w:p>
    <w:p w14:paraId="2EFD75DA" w14:textId="77777777" w:rsidR="004601B1" w:rsidRDefault="00B62161" w:rsidP="008458E7">
      <w:pPr>
        <w:pStyle w:val="Lijstalinea"/>
        <w:widowControl/>
        <w:numPr>
          <w:ilvl w:val="0"/>
          <w:numId w:val="130"/>
        </w:numPr>
        <w:adjustRightInd w:val="0"/>
        <w:spacing w:line="276" w:lineRule="auto"/>
        <w:rPr>
          <w:rFonts w:eastAsiaTheme="minorHAnsi"/>
          <w:sz w:val="18"/>
          <w:szCs w:val="18"/>
          <w:lang w:val="nl-NL"/>
        </w:rPr>
      </w:pPr>
      <w:r w:rsidRPr="004601B1">
        <w:rPr>
          <w:rFonts w:eastAsiaTheme="minorHAnsi"/>
          <w:sz w:val="18"/>
          <w:szCs w:val="18"/>
          <w:lang w:val="nl-NL"/>
        </w:rPr>
        <w:lastRenderedPageBreak/>
        <w:t xml:space="preserve">Een werknemer die in een kalenderjaar zijn functie niet of niet volledig uitoefent, is in dat jaar uitgesloten van de regeling. Dat geldt bijvoorbeeld voor een werknemer die gebruik maakt van de regeling voor ouderschapsverlof. </w:t>
      </w:r>
    </w:p>
    <w:p w14:paraId="4C9EFE8B" w14:textId="77777777" w:rsidR="004601B1" w:rsidRDefault="00B62161" w:rsidP="008458E7">
      <w:pPr>
        <w:pStyle w:val="Lijstalinea"/>
        <w:widowControl/>
        <w:numPr>
          <w:ilvl w:val="0"/>
          <w:numId w:val="130"/>
        </w:numPr>
        <w:adjustRightInd w:val="0"/>
        <w:spacing w:line="276" w:lineRule="auto"/>
        <w:rPr>
          <w:rFonts w:eastAsiaTheme="minorHAnsi"/>
          <w:sz w:val="18"/>
          <w:szCs w:val="18"/>
          <w:lang w:val="nl-NL"/>
        </w:rPr>
      </w:pPr>
      <w:r w:rsidRPr="004601B1">
        <w:rPr>
          <w:rFonts w:eastAsiaTheme="minorHAnsi"/>
          <w:sz w:val="18"/>
          <w:szCs w:val="18"/>
          <w:lang w:val="nl-NL"/>
        </w:rPr>
        <w:t>De vergoeding per uur bedraagt 1/156 deel van het bruto</w:t>
      </w:r>
      <w:r w:rsidR="004601B1">
        <w:rPr>
          <w:rFonts w:eastAsiaTheme="minorHAnsi"/>
          <w:sz w:val="18"/>
          <w:szCs w:val="18"/>
          <w:lang w:val="nl-NL"/>
        </w:rPr>
        <w:t xml:space="preserve"> </w:t>
      </w:r>
      <w:r w:rsidRPr="004601B1">
        <w:rPr>
          <w:rFonts w:eastAsiaTheme="minorHAnsi"/>
          <w:sz w:val="18"/>
          <w:szCs w:val="18"/>
          <w:lang w:val="nl-NL"/>
        </w:rPr>
        <w:t xml:space="preserve">maandsalaris. </w:t>
      </w:r>
    </w:p>
    <w:p w14:paraId="0A97E5E1" w14:textId="77777777" w:rsidR="004601B1" w:rsidRDefault="00B62161" w:rsidP="008458E7">
      <w:pPr>
        <w:pStyle w:val="Lijstalinea"/>
        <w:widowControl/>
        <w:numPr>
          <w:ilvl w:val="0"/>
          <w:numId w:val="130"/>
        </w:numPr>
        <w:adjustRightInd w:val="0"/>
        <w:spacing w:line="276" w:lineRule="auto"/>
        <w:rPr>
          <w:rFonts w:eastAsiaTheme="minorHAnsi"/>
          <w:sz w:val="18"/>
          <w:szCs w:val="18"/>
          <w:lang w:val="nl-NL"/>
        </w:rPr>
      </w:pPr>
      <w:proofErr w:type="gramStart"/>
      <w:r w:rsidRPr="004601B1">
        <w:rPr>
          <w:rFonts w:eastAsiaTheme="minorHAnsi"/>
          <w:sz w:val="18"/>
          <w:szCs w:val="18"/>
          <w:lang w:val="nl-NL"/>
        </w:rPr>
        <w:t>Indien</w:t>
      </w:r>
      <w:proofErr w:type="gramEnd"/>
      <w:r w:rsidRPr="004601B1">
        <w:rPr>
          <w:rFonts w:eastAsiaTheme="minorHAnsi"/>
          <w:sz w:val="18"/>
          <w:szCs w:val="18"/>
          <w:lang w:val="nl-NL"/>
        </w:rPr>
        <w:t xml:space="preserve"> de extra werkzaamheden/productie niet overeenkomt met de gemaakte afspraken kan een deel van de uitbetaalde vakantie-uren teruggevorderd worden. Deze worden vervolgens verwerkt in de verlofmodule van het personeelssysteem. </w:t>
      </w:r>
    </w:p>
    <w:p w14:paraId="005A91E1" w14:textId="77777777" w:rsidR="00B62161" w:rsidRPr="004601B1" w:rsidRDefault="00B62161" w:rsidP="008458E7">
      <w:pPr>
        <w:pStyle w:val="Lijstalinea"/>
        <w:widowControl/>
        <w:numPr>
          <w:ilvl w:val="0"/>
          <w:numId w:val="130"/>
        </w:numPr>
        <w:adjustRightInd w:val="0"/>
        <w:spacing w:line="276" w:lineRule="auto"/>
        <w:rPr>
          <w:rFonts w:eastAsiaTheme="minorHAnsi"/>
          <w:sz w:val="18"/>
          <w:szCs w:val="18"/>
          <w:lang w:val="nl-NL"/>
        </w:rPr>
      </w:pPr>
      <w:r w:rsidRPr="004601B1">
        <w:rPr>
          <w:rFonts w:eastAsiaTheme="minorHAnsi"/>
          <w:sz w:val="18"/>
          <w:szCs w:val="18"/>
          <w:lang w:val="nl-NL"/>
        </w:rPr>
        <w:t>Als de arbeidsovereenkomst in de loop van het jaar door ontslag of overlijden eindigt, wordt tussentijds afgerekend.</w:t>
      </w:r>
    </w:p>
    <w:p w14:paraId="2D9B0D80" w14:textId="77777777" w:rsidR="004601B1" w:rsidRDefault="004601B1" w:rsidP="00B62161">
      <w:pPr>
        <w:spacing w:line="276" w:lineRule="auto"/>
        <w:rPr>
          <w:rFonts w:eastAsiaTheme="minorHAnsi"/>
          <w:sz w:val="18"/>
          <w:szCs w:val="18"/>
          <w:lang w:val="nl-NL"/>
        </w:rPr>
      </w:pPr>
    </w:p>
    <w:p w14:paraId="3061BA26" w14:textId="77777777" w:rsidR="00B62161" w:rsidRPr="004601B1" w:rsidRDefault="00B62161" w:rsidP="00B62161">
      <w:pPr>
        <w:spacing w:line="276" w:lineRule="auto"/>
        <w:rPr>
          <w:rFonts w:eastAsiaTheme="minorHAnsi"/>
          <w:b/>
          <w:bCs/>
          <w:sz w:val="18"/>
          <w:szCs w:val="18"/>
          <w:lang w:val="nl-NL"/>
        </w:rPr>
      </w:pPr>
      <w:r w:rsidRPr="004601B1">
        <w:rPr>
          <w:rFonts w:eastAsiaTheme="minorHAnsi"/>
          <w:b/>
          <w:bCs/>
          <w:sz w:val="18"/>
          <w:szCs w:val="18"/>
          <w:lang w:val="nl-NL"/>
        </w:rPr>
        <w:t>Artikel 5</w:t>
      </w:r>
      <w:r w:rsidR="004601B1" w:rsidRPr="004601B1">
        <w:rPr>
          <w:rFonts w:eastAsiaTheme="minorHAnsi"/>
          <w:b/>
          <w:bCs/>
          <w:sz w:val="18"/>
          <w:szCs w:val="18"/>
          <w:lang w:val="nl-NL"/>
        </w:rPr>
        <w:tab/>
      </w:r>
      <w:r w:rsidRPr="004601B1">
        <w:rPr>
          <w:rFonts w:eastAsiaTheme="minorHAnsi"/>
          <w:b/>
          <w:bCs/>
          <w:sz w:val="18"/>
          <w:szCs w:val="18"/>
          <w:lang w:val="nl-NL"/>
        </w:rPr>
        <w:t>Andere keuzen in arbeidsvoorwaarden</w:t>
      </w:r>
    </w:p>
    <w:p w14:paraId="302F1315" w14:textId="77777777" w:rsidR="00B62161" w:rsidRPr="00B62161" w:rsidRDefault="00B62161" w:rsidP="00B62161">
      <w:pPr>
        <w:spacing w:line="276" w:lineRule="auto"/>
        <w:rPr>
          <w:rFonts w:eastAsiaTheme="minorHAnsi"/>
          <w:sz w:val="18"/>
          <w:szCs w:val="18"/>
          <w:lang w:val="nl-NL"/>
        </w:rPr>
      </w:pPr>
      <w:r w:rsidRPr="00B62161">
        <w:rPr>
          <w:rFonts w:eastAsiaTheme="minorHAnsi"/>
          <w:sz w:val="18"/>
          <w:szCs w:val="18"/>
          <w:lang w:val="nl-NL"/>
        </w:rPr>
        <w:t>Een werknemer kan gedurende het kalenderjaar bij de werkgever een aanvraagindienen voor een onbelaste vergoeding ten behoeve van één of meer bestedingsmogelijkheden (doelen). In ruil ziet de werknemer geheel of gedeeltelijk af van één of</w:t>
      </w:r>
      <w:r w:rsidR="0077682A">
        <w:rPr>
          <w:rFonts w:eastAsiaTheme="minorHAnsi"/>
          <w:sz w:val="18"/>
          <w:szCs w:val="18"/>
          <w:lang w:val="nl-NL"/>
        </w:rPr>
        <w:t xml:space="preserve"> </w:t>
      </w:r>
      <w:r w:rsidRPr="00B62161">
        <w:rPr>
          <w:rFonts w:eastAsiaTheme="minorHAnsi"/>
          <w:sz w:val="18"/>
          <w:szCs w:val="18"/>
          <w:lang w:val="nl-NL"/>
        </w:rPr>
        <w:t>meer arbeidsvoorwaardenaanspraken (bronnen), die hem</w:t>
      </w:r>
      <w:r w:rsidR="0077682A">
        <w:rPr>
          <w:rFonts w:eastAsiaTheme="minorHAnsi"/>
          <w:sz w:val="18"/>
          <w:szCs w:val="18"/>
          <w:lang w:val="nl-NL"/>
        </w:rPr>
        <w:t xml:space="preserve"> </w:t>
      </w:r>
      <w:r w:rsidRPr="00B62161">
        <w:rPr>
          <w:rFonts w:eastAsiaTheme="minorHAnsi"/>
          <w:sz w:val="18"/>
          <w:szCs w:val="18"/>
          <w:lang w:val="nl-NL"/>
        </w:rPr>
        <w:t>in een kalenderjaar zijn toegekend.</w:t>
      </w:r>
    </w:p>
    <w:p w14:paraId="18FBC6DA" w14:textId="77777777" w:rsidR="00B62161" w:rsidRPr="00B62161" w:rsidRDefault="00B62161" w:rsidP="00B62161">
      <w:pPr>
        <w:spacing w:line="276" w:lineRule="auto"/>
        <w:rPr>
          <w:rFonts w:eastAsiaTheme="minorHAnsi"/>
          <w:sz w:val="18"/>
          <w:szCs w:val="18"/>
          <w:lang w:val="nl-NL"/>
        </w:rPr>
      </w:pPr>
    </w:p>
    <w:p w14:paraId="0E0851D8" w14:textId="77777777" w:rsidR="00B62161" w:rsidRPr="00B62161" w:rsidRDefault="00B62161" w:rsidP="00B62161">
      <w:pPr>
        <w:widowControl/>
        <w:adjustRightInd w:val="0"/>
        <w:spacing w:line="276" w:lineRule="auto"/>
        <w:rPr>
          <w:rFonts w:eastAsiaTheme="minorHAnsi"/>
          <w:sz w:val="18"/>
          <w:szCs w:val="18"/>
          <w:lang w:val="nl-NL"/>
        </w:rPr>
      </w:pPr>
      <w:r w:rsidRPr="00B62161">
        <w:rPr>
          <w:rFonts w:eastAsiaTheme="minorHAnsi"/>
          <w:b/>
          <w:bCs/>
          <w:sz w:val="18"/>
          <w:szCs w:val="18"/>
          <w:lang w:val="nl-NL"/>
        </w:rPr>
        <w:t>Artikel 6</w:t>
      </w:r>
      <w:r w:rsidR="0077682A">
        <w:rPr>
          <w:rFonts w:eastAsiaTheme="minorHAnsi"/>
          <w:b/>
          <w:bCs/>
          <w:sz w:val="18"/>
          <w:szCs w:val="18"/>
          <w:lang w:val="nl-NL"/>
        </w:rPr>
        <w:tab/>
      </w:r>
      <w:r w:rsidRPr="00B62161">
        <w:rPr>
          <w:rFonts w:eastAsiaTheme="minorHAnsi"/>
          <w:b/>
          <w:bCs/>
          <w:sz w:val="18"/>
          <w:szCs w:val="18"/>
          <w:lang w:val="nl-NL"/>
        </w:rPr>
        <w:t xml:space="preserve">Uitgangspunten voor andere keuzen in arbeidsvoorwaarden </w:t>
      </w:r>
    </w:p>
    <w:p w14:paraId="70388B3B" w14:textId="77777777" w:rsidR="0077682A" w:rsidRDefault="00B62161" w:rsidP="008458E7">
      <w:pPr>
        <w:pStyle w:val="Lijstalinea"/>
        <w:widowControl/>
        <w:numPr>
          <w:ilvl w:val="0"/>
          <w:numId w:val="131"/>
        </w:numPr>
        <w:adjustRightInd w:val="0"/>
        <w:spacing w:line="276" w:lineRule="auto"/>
        <w:rPr>
          <w:rFonts w:eastAsiaTheme="minorHAnsi"/>
          <w:sz w:val="18"/>
          <w:szCs w:val="18"/>
          <w:lang w:val="nl-NL"/>
        </w:rPr>
      </w:pPr>
      <w:r w:rsidRPr="0077682A">
        <w:rPr>
          <w:rFonts w:eastAsiaTheme="minorHAnsi"/>
          <w:sz w:val="18"/>
          <w:szCs w:val="18"/>
          <w:lang w:val="nl-NL"/>
        </w:rPr>
        <w:t xml:space="preserve">Iedere werknemer kan op vrijwillige basis gebruik maken van de keuzemogelijkheden zoals die in het kader van deze uitvoeringsregeling, vanaf artikel 5, worden aangeboden. </w:t>
      </w:r>
    </w:p>
    <w:p w14:paraId="44424660" w14:textId="77777777" w:rsidR="0077682A" w:rsidRDefault="00B62161" w:rsidP="008458E7">
      <w:pPr>
        <w:pStyle w:val="Lijstalinea"/>
        <w:widowControl/>
        <w:numPr>
          <w:ilvl w:val="0"/>
          <w:numId w:val="131"/>
        </w:numPr>
        <w:adjustRightInd w:val="0"/>
        <w:spacing w:line="276" w:lineRule="auto"/>
        <w:rPr>
          <w:rFonts w:eastAsiaTheme="minorHAnsi"/>
          <w:sz w:val="18"/>
          <w:szCs w:val="18"/>
          <w:lang w:val="nl-NL"/>
        </w:rPr>
      </w:pPr>
      <w:r w:rsidRPr="0077682A">
        <w:rPr>
          <w:rFonts w:eastAsiaTheme="minorHAnsi"/>
          <w:sz w:val="18"/>
          <w:szCs w:val="18"/>
          <w:lang w:val="nl-NL"/>
        </w:rPr>
        <w:t xml:space="preserve">Eenmaal gemaakte keuzes is bindend voor het lopende kalenderjaar en kunnen tussentijds niet worden gewijzigd. </w:t>
      </w:r>
    </w:p>
    <w:p w14:paraId="3D92B91A" w14:textId="77777777" w:rsidR="0077682A" w:rsidRDefault="00B62161" w:rsidP="008458E7">
      <w:pPr>
        <w:pStyle w:val="Lijstalinea"/>
        <w:widowControl/>
        <w:numPr>
          <w:ilvl w:val="0"/>
          <w:numId w:val="131"/>
        </w:numPr>
        <w:adjustRightInd w:val="0"/>
        <w:spacing w:line="276" w:lineRule="auto"/>
        <w:rPr>
          <w:rFonts w:eastAsiaTheme="minorHAnsi"/>
          <w:sz w:val="18"/>
          <w:szCs w:val="18"/>
          <w:lang w:val="nl-NL"/>
        </w:rPr>
      </w:pPr>
      <w:r w:rsidRPr="0077682A">
        <w:rPr>
          <w:rFonts w:eastAsiaTheme="minorHAnsi"/>
          <w:sz w:val="18"/>
          <w:szCs w:val="18"/>
          <w:lang w:val="nl-NL"/>
        </w:rPr>
        <w:t xml:space="preserve">Een </w:t>
      </w:r>
      <w:proofErr w:type="gramStart"/>
      <w:r w:rsidRPr="0077682A">
        <w:rPr>
          <w:rFonts w:eastAsiaTheme="minorHAnsi"/>
          <w:sz w:val="18"/>
          <w:szCs w:val="18"/>
          <w:lang w:val="nl-NL"/>
        </w:rPr>
        <w:t>reeds</w:t>
      </w:r>
      <w:proofErr w:type="gramEnd"/>
      <w:r w:rsidRPr="0077682A">
        <w:rPr>
          <w:rFonts w:eastAsiaTheme="minorHAnsi"/>
          <w:sz w:val="18"/>
          <w:szCs w:val="18"/>
          <w:lang w:val="nl-NL"/>
        </w:rPr>
        <w:t xml:space="preserve"> uitbetaalde bron kan niet meer worden ingezet voor één of meer bestedingsdoelen. </w:t>
      </w:r>
    </w:p>
    <w:p w14:paraId="40D3E752" w14:textId="77777777" w:rsidR="0077682A" w:rsidRDefault="00B62161" w:rsidP="008458E7">
      <w:pPr>
        <w:pStyle w:val="Lijstalinea"/>
        <w:widowControl/>
        <w:numPr>
          <w:ilvl w:val="0"/>
          <w:numId w:val="131"/>
        </w:numPr>
        <w:adjustRightInd w:val="0"/>
        <w:spacing w:line="276" w:lineRule="auto"/>
        <w:rPr>
          <w:rFonts w:eastAsiaTheme="minorHAnsi"/>
          <w:sz w:val="18"/>
          <w:szCs w:val="18"/>
          <w:lang w:val="nl-NL"/>
        </w:rPr>
      </w:pPr>
      <w:r w:rsidRPr="0077682A">
        <w:rPr>
          <w:rFonts w:eastAsiaTheme="minorHAnsi"/>
          <w:sz w:val="18"/>
          <w:szCs w:val="18"/>
          <w:lang w:val="nl-NL"/>
        </w:rPr>
        <w:t xml:space="preserve">De werknemer geeft de maand aan wanneer de onbelaste vergoeding ten behoeve van één of meer bestedingsdoelen wordt uitbetaald. De bronnen waar de werknemer aanspraak op maakt en </w:t>
      </w:r>
      <w:proofErr w:type="gramStart"/>
      <w:r w:rsidRPr="0077682A">
        <w:rPr>
          <w:rFonts w:eastAsiaTheme="minorHAnsi"/>
          <w:sz w:val="18"/>
          <w:szCs w:val="18"/>
          <w:lang w:val="nl-NL"/>
        </w:rPr>
        <w:t>reeds</w:t>
      </w:r>
      <w:proofErr w:type="gramEnd"/>
      <w:r w:rsidRPr="0077682A">
        <w:rPr>
          <w:rFonts w:eastAsiaTheme="minorHAnsi"/>
          <w:sz w:val="18"/>
          <w:szCs w:val="18"/>
          <w:lang w:val="nl-NL"/>
        </w:rPr>
        <w:t xml:space="preserve"> is opgebouwd kunnen ingezet</w:t>
      </w:r>
      <w:r w:rsidR="0077682A">
        <w:rPr>
          <w:rFonts w:eastAsiaTheme="minorHAnsi"/>
          <w:sz w:val="18"/>
          <w:szCs w:val="18"/>
          <w:lang w:val="nl-NL"/>
        </w:rPr>
        <w:t xml:space="preserve"> </w:t>
      </w:r>
      <w:r w:rsidRPr="0077682A">
        <w:rPr>
          <w:rFonts w:eastAsiaTheme="minorHAnsi"/>
          <w:sz w:val="18"/>
          <w:szCs w:val="18"/>
          <w:lang w:val="nl-NL"/>
        </w:rPr>
        <w:t xml:space="preserve">worden. </w:t>
      </w:r>
    </w:p>
    <w:p w14:paraId="1C5E1C91" w14:textId="77777777" w:rsidR="0077682A" w:rsidRDefault="00B62161" w:rsidP="008458E7">
      <w:pPr>
        <w:pStyle w:val="Lijstalinea"/>
        <w:widowControl/>
        <w:numPr>
          <w:ilvl w:val="0"/>
          <w:numId w:val="131"/>
        </w:numPr>
        <w:adjustRightInd w:val="0"/>
        <w:spacing w:line="276" w:lineRule="auto"/>
        <w:rPr>
          <w:rFonts w:eastAsiaTheme="minorHAnsi"/>
          <w:sz w:val="18"/>
          <w:szCs w:val="18"/>
          <w:lang w:val="nl-NL"/>
        </w:rPr>
      </w:pPr>
      <w:r w:rsidRPr="0077682A">
        <w:rPr>
          <w:rFonts w:eastAsiaTheme="minorHAnsi"/>
          <w:sz w:val="18"/>
          <w:szCs w:val="18"/>
          <w:lang w:val="nl-NL"/>
        </w:rPr>
        <w:t xml:space="preserve">Over de gereserveerde bedragen wordt geen rentevergoeding gegeven. </w:t>
      </w:r>
    </w:p>
    <w:p w14:paraId="617AB01B" w14:textId="77777777" w:rsidR="0077682A" w:rsidRDefault="00B62161" w:rsidP="008458E7">
      <w:pPr>
        <w:pStyle w:val="Lijstalinea"/>
        <w:widowControl/>
        <w:numPr>
          <w:ilvl w:val="0"/>
          <w:numId w:val="131"/>
        </w:numPr>
        <w:adjustRightInd w:val="0"/>
        <w:spacing w:line="276" w:lineRule="auto"/>
        <w:rPr>
          <w:rFonts w:eastAsiaTheme="minorHAnsi"/>
          <w:sz w:val="18"/>
          <w:szCs w:val="18"/>
          <w:lang w:val="nl-NL"/>
        </w:rPr>
      </w:pPr>
      <w:r w:rsidRPr="0077682A">
        <w:rPr>
          <w:rFonts w:eastAsiaTheme="minorHAnsi"/>
          <w:sz w:val="18"/>
          <w:szCs w:val="18"/>
          <w:lang w:val="nl-NL"/>
        </w:rPr>
        <w:t>Gereserveerde bedragen die niet voor het eind van het betreffende kalenderjaar worden besteed aan vooraf gekozen doelen worden zonder voorafgaand bericht van de werkgever eind december, gelijk met de salarisbetaling over die maand, als incidenteel brutoloon uitgekeerd onder inhouding van belasting en</w:t>
      </w:r>
      <w:r w:rsidR="0077682A">
        <w:rPr>
          <w:rFonts w:eastAsiaTheme="minorHAnsi"/>
          <w:sz w:val="18"/>
          <w:szCs w:val="18"/>
          <w:lang w:val="nl-NL"/>
        </w:rPr>
        <w:t xml:space="preserve"> </w:t>
      </w:r>
      <w:r w:rsidRPr="0077682A">
        <w:rPr>
          <w:rFonts w:eastAsiaTheme="minorHAnsi"/>
          <w:sz w:val="18"/>
          <w:szCs w:val="18"/>
          <w:lang w:val="nl-NL"/>
        </w:rPr>
        <w:t xml:space="preserve">premies. </w:t>
      </w:r>
    </w:p>
    <w:p w14:paraId="3AC2D5F3" w14:textId="77777777" w:rsidR="00B62161" w:rsidRPr="0077682A" w:rsidRDefault="00B62161" w:rsidP="008458E7">
      <w:pPr>
        <w:pStyle w:val="Lijstalinea"/>
        <w:widowControl/>
        <w:numPr>
          <w:ilvl w:val="0"/>
          <w:numId w:val="131"/>
        </w:numPr>
        <w:adjustRightInd w:val="0"/>
        <w:spacing w:line="276" w:lineRule="auto"/>
        <w:rPr>
          <w:rFonts w:eastAsiaTheme="minorHAnsi"/>
          <w:sz w:val="18"/>
          <w:szCs w:val="18"/>
          <w:lang w:val="nl-NL"/>
        </w:rPr>
      </w:pPr>
      <w:r w:rsidRPr="0077682A">
        <w:rPr>
          <w:rFonts w:eastAsiaTheme="minorHAnsi"/>
          <w:sz w:val="18"/>
          <w:szCs w:val="18"/>
          <w:lang w:val="nl-NL"/>
        </w:rPr>
        <w:t xml:space="preserve">Als achteraf blijkt dat door toedoen van een werknemer vergoedingen ten onrechte belastingvrij zijn uitbetaald, zullen de verschuldigde belasting en premies alsnog op de werknemer worden verhaald. </w:t>
      </w:r>
    </w:p>
    <w:p w14:paraId="5F969275" w14:textId="77777777" w:rsidR="00B62161" w:rsidRPr="00B62161" w:rsidRDefault="00B62161" w:rsidP="00B62161">
      <w:pPr>
        <w:spacing w:line="276" w:lineRule="auto"/>
        <w:rPr>
          <w:rFonts w:eastAsiaTheme="minorHAnsi"/>
          <w:sz w:val="18"/>
          <w:szCs w:val="18"/>
          <w:lang w:val="nl-NL"/>
        </w:rPr>
      </w:pPr>
    </w:p>
    <w:p w14:paraId="2E7D81C6" w14:textId="77777777" w:rsidR="00B62161" w:rsidRPr="00B62161" w:rsidRDefault="00B62161" w:rsidP="00B62161">
      <w:pPr>
        <w:widowControl/>
        <w:adjustRightInd w:val="0"/>
        <w:spacing w:line="276" w:lineRule="auto"/>
        <w:rPr>
          <w:rFonts w:eastAsiaTheme="minorHAnsi"/>
          <w:sz w:val="18"/>
          <w:szCs w:val="18"/>
          <w:lang w:val="nl-NL"/>
        </w:rPr>
      </w:pPr>
      <w:r w:rsidRPr="00B62161">
        <w:rPr>
          <w:rFonts w:eastAsiaTheme="minorHAnsi"/>
          <w:b/>
          <w:bCs/>
          <w:sz w:val="18"/>
          <w:szCs w:val="18"/>
          <w:lang w:val="nl-NL"/>
        </w:rPr>
        <w:t>Artikel 7</w:t>
      </w:r>
      <w:r w:rsidR="0077682A">
        <w:rPr>
          <w:rFonts w:eastAsiaTheme="minorHAnsi"/>
          <w:b/>
          <w:bCs/>
          <w:sz w:val="18"/>
          <w:szCs w:val="18"/>
          <w:lang w:val="nl-NL"/>
        </w:rPr>
        <w:tab/>
      </w:r>
      <w:r w:rsidRPr="00B62161">
        <w:rPr>
          <w:rFonts w:eastAsiaTheme="minorHAnsi"/>
          <w:b/>
          <w:bCs/>
          <w:sz w:val="18"/>
          <w:szCs w:val="18"/>
          <w:lang w:val="nl-NL"/>
        </w:rPr>
        <w:t xml:space="preserve">Bestedingsdoelen </w:t>
      </w:r>
    </w:p>
    <w:p w14:paraId="1FE858A8" w14:textId="77777777" w:rsidR="0077682A" w:rsidRDefault="00B62161" w:rsidP="00B62161">
      <w:pPr>
        <w:widowControl/>
        <w:adjustRightInd w:val="0"/>
        <w:spacing w:line="276" w:lineRule="auto"/>
        <w:rPr>
          <w:rFonts w:eastAsiaTheme="minorHAnsi"/>
          <w:sz w:val="18"/>
          <w:szCs w:val="18"/>
          <w:lang w:val="nl-NL"/>
        </w:rPr>
      </w:pPr>
      <w:r w:rsidRPr="00B62161">
        <w:rPr>
          <w:rFonts w:eastAsiaTheme="minorHAnsi"/>
          <w:sz w:val="18"/>
          <w:szCs w:val="18"/>
          <w:lang w:val="nl-NL"/>
        </w:rPr>
        <w:t>Een werknemer kan in ruil voor het afzien van één of meer</w:t>
      </w:r>
      <w:r w:rsidR="0077682A">
        <w:rPr>
          <w:rFonts w:eastAsiaTheme="minorHAnsi"/>
          <w:sz w:val="18"/>
          <w:szCs w:val="18"/>
          <w:lang w:val="nl-NL"/>
        </w:rPr>
        <w:t xml:space="preserve"> </w:t>
      </w:r>
      <w:r w:rsidRPr="00B62161">
        <w:rPr>
          <w:rFonts w:eastAsiaTheme="minorHAnsi"/>
          <w:sz w:val="18"/>
          <w:szCs w:val="18"/>
          <w:lang w:val="nl-NL"/>
        </w:rPr>
        <w:t>arbeidsvoorwaarden</w:t>
      </w:r>
      <w:r w:rsidR="0077682A">
        <w:rPr>
          <w:rFonts w:eastAsiaTheme="minorHAnsi"/>
          <w:sz w:val="18"/>
          <w:szCs w:val="18"/>
          <w:lang w:val="nl-NL"/>
        </w:rPr>
        <w:t xml:space="preserve"> </w:t>
      </w:r>
      <w:r w:rsidRPr="00B62161">
        <w:rPr>
          <w:rFonts w:eastAsiaTheme="minorHAnsi"/>
          <w:sz w:val="18"/>
          <w:szCs w:val="18"/>
          <w:lang w:val="nl-NL"/>
        </w:rPr>
        <w:t xml:space="preserve">aanspraken een onbelaste vergoeding vragen voor de volgende gefaciliteerde bestedingsmogelijkheden: </w:t>
      </w:r>
    </w:p>
    <w:p w14:paraId="2F9DE2B3" w14:textId="77777777" w:rsidR="0077682A" w:rsidRDefault="0077682A" w:rsidP="008458E7">
      <w:pPr>
        <w:pStyle w:val="Lijstalinea"/>
        <w:widowControl/>
        <w:numPr>
          <w:ilvl w:val="0"/>
          <w:numId w:val="132"/>
        </w:numPr>
        <w:adjustRightInd w:val="0"/>
        <w:spacing w:line="276" w:lineRule="auto"/>
        <w:rPr>
          <w:rFonts w:eastAsiaTheme="minorHAnsi"/>
          <w:sz w:val="18"/>
          <w:szCs w:val="18"/>
          <w:lang w:val="nl-NL"/>
        </w:rPr>
      </w:pPr>
      <w:r w:rsidRPr="0077682A">
        <w:rPr>
          <w:rFonts w:eastAsiaTheme="minorHAnsi"/>
          <w:sz w:val="18"/>
          <w:szCs w:val="18"/>
          <w:lang w:val="nl-NL"/>
        </w:rPr>
        <w:t>Aanschaf</w:t>
      </w:r>
      <w:r w:rsidR="00B62161" w:rsidRPr="0077682A">
        <w:rPr>
          <w:rFonts w:eastAsiaTheme="minorHAnsi"/>
          <w:sz w:val="18"/>
          <w:szCs w:val="18"/>
          <w:lang w:val="nl-NL"/>
        </w:rPr>
        <w:t xml:space="preserve"> van een nieuwe fiets voor het woon-werkverkeer en/of het vergoeden van kosten die met het gebruik van de fiets samenhangen; </w:t>
      </w:r>
    </w:p>
    <w:p w14:paraId="570EB34F" w14:textId="77777777" w:rsidR="0077682A" w:rsidRDefault="0077682A" w:rsidP="008458E7">
      <w:pPr>
        <w:pStyle w:val="Lijstalinea"/>
        <w:widowControl/>
        <w:numPr>
          <w:ilvl w:val="0"/>
          <w:numId w:val="132"/>
        </w:numPr>
        <w:adjustRightInd w:val="0"/>
        <w:spacing w:line="276" w:lineRule="auto"/>
        <w:rPr>
          <w:rFonts w:eastAsiaTheme="minorHAnsi"/>
          <w:sz w:val="18"/>
          <w:szCs w:val="18"/>
          <w:lang w:val="nl-NL"/>
        </w:rPr>
      </w:pPr>
      <w:r w:rsidRPr="0077682A">
        <w:rPr>
          <w:rFonts w:eastAsiaTheme="minorHAnsi"/>
          <w:sz w:val="18"/>
          <w:szCs w:val="18"/>
          <w:lang w:val="nl-NL"/>
        </w:rPr>
        <w:t>Voor</w:t>
      </w:r>
      <w:r w:rsidR="00B62161" w:rsidRPr="0077682A">
        <w:rPr>
          <w:rFonts w:eastAsiaTheme="minorHAnsi"/>
          <w:sz w:val="18"/>
          <w:szCs w:val="18"/>
          <w:lang w:val="nl-NL"/>
        </w:rPr>
        <w:t xml:space="preserve"> de contributie aan een vakbond die partij is bij deze CAO; </w:t>
      </w:r>
    </w:p>
    <w:p w14:paraId="6A01C612" w14:textId="77777777" w:rsidR="00B62161" w:rsidRPr="0077682A" w:rsidRDefault="0077682A" w:rsidP="008458E7">
      <w:pPr>
        <w:pStyle w:val="Lijstalinea"/>
        <w:widowControl/>
        <w:numPr>
          <w:ilvl w:val="0"/>
          <w:numId w:val="132"/>
        </w:numPr>
        <w:adjustRightInd w:val="0"/>
        <w:spacing w:line="276" w:lineRule="auto"/>
        <w:rPr>
          <w:rFonts w:eastAsiaTheme="minorHAnsi"/>
          <w:sz w:val="18"/>
          <w:szCs w:val="18"/>
          <w:lang w:val="nl-NL"/>
        </w:rPr>
      </w:pPr>
      <w:r w:rsidRPr="0077682A">
        <w:rPr>
          <w:rFonts w:eastAsiaTheme="minorHAnsi"/>
          <w:sz w:val="18"/>
          <w:szCs w:val="18"/>
          <w:lang w:val="nl-NL"/>
        </w:rPr>
        <w:t>Niet</w:t>
      </w:r>
      <w:r w:rsidR="00B62161" w:rsidRPr="0077682A">
        <w:rPr>
          <w:rFonts w:eastAsiaTheme="minorHAnsi"/>
          <w:sz w:val="18"/>
          <w:szCs w:val="18"/>
          <w:lang w:val="nl-NL"/>
        </w:rPr>
        <w:t xml:space="preserve"> vergoede studie- en opleidingskosten; </w:t>
      </w:r>
    </w:p>
    <w:p w14:paraId="6118A1B7" w14:textId="77777777" w:rsidR="00B62161" w:rsidRPr="00B62161" w:rsidRDefault="00B62161" w:rsidP="00B62161">
      <w:pPr>
        <w:spacing w:line="276" w:lineRule="auto"/>
        <w:rPr>
          <w:rFonts w:eastAsiaTheme="minorHAnsi"/>
          <w:sz w:val="18"/>
          <w:szCs w:val="18"/>
          <w:lang w:val="nl-NL"/>
        </w:rPr>
      </w:pPr>
      <w:r w:rsidRPr="00B62161">
        <w:rPr>
          <w:rFonts w:eastAsiaTheme="minorHAnsi"/>
          <w:sz w:val="18"/>
          <w:szCs w:val="18"/>
          <w:lang w:val="nl-NL"/>
        </w:rPr>
        <w:t xml:space="preserve">Meer informatie over deze bestedingsmogelijkheden kan de werknemer vinden op de intranetpagina van de werkgever. </w:t>
      </w:r>
    </w:p>
    <w:p w14:paraId="0900C905" w14:textId="77777777" w:rsidR="00B62161" w:rsidRPr="00B62161" w:rsidRDefault="00B62161" w:rsidP="00B62161">
      <w:pPr>
        <w:spacing w:line="276" w:lineRule="auto"/>
        <w:rPr>
          <w:rFonts w:eastAsiaTheme="minorHAnsi"/>
          <w:sz w:val="18"/>
          <w:szCs w:val="18"/>
          <w:lang w:val="nl-NL"/>
        </w:rPr>
      </w:pPr>
    </w:p>
    <w:p w14:paraId="7E2C68A1" w14:textId="77777777" w:rsidR="00B62161" w:rsidRPr="00B62161" w:rsidRDefault="00B62161" w:rsidP="00B62161">
      <w:pPr>
        <w:widowControl/>
        <w:adjustRightInd w:val="0"/>
        <w:spacing w:line="276" w:lineRule="auto"/>
        <w:rPr>
          <w:rFonts w:eastAsiaTheme="minorHAnsi"/>
          <w:sz w:val="18"/>
          <w:szCs w:val="18"/>
          <w:lang w:val="nl-NL"/>
        </w:rPr>
      </w:pPr>
      <w:r w:rsidRPr="00B62161">
        <w:rPr>
          <w:rFonts w:eastAsiaTheme="minorHAnsi"/>
          <w:b/>
          <w:bCs/>
          <w:sz w:val="18"/>
          <w:szCs w:val="18"/>
          <w:lang w:val="nl-NL"/>
        </w:rPr>
        <w:t>Artikel 8</w:t>
      </w:r>
      <w:r w:rsidR="0077682A">
        <w:rPr>
          <w:rFonts w:eastAsiaTheme="minorHAnsi"/>
          <w:b/>
          <w:bCs/>
          <w:sz w:val="18"/>
          <w:szCs w:val="18"/>
          <w:lang w:val="nl-NL"/>
        </w:rPr>
        <w:tab/>
      </w:r>
      <w:r w:rsidRPr="00B62161">
        <w:rPr>
          <w:rFonts w:eastAsiaTheme="minorHAnsi"/>
          <w:b/>
          <w:bCs/>
          <w:sz w:val="18"/>
          <w:szCs w:val="18"/>
          <w:lang w:val="nl-NL"/>
        </w:rPr>
        <w:t xml:space="preserve">Bronnen </w:t>
      </w:r>
    </w:p>
    <w:p w14:paraId="08B6E1F3" w14:textId="77777777" w:rsidR="0077682A" w:rsidRDefault="00B62161" w:rsidP="00B62161">
      <w:pPr>
        <w:widowControl/>
        <w:adjustRightInd w:val="0"/>
        <w:spacing w:line="276" w:lineRule="auto"/>
        <w:rPr>
          <w:rFonts w:eastAsiaTheme="minorHAnsi"/>
          <w:sz w:val="18"/>
          <w:szCs w:val="18"/>
          <w:lang w:val="nl-NL"/>
        </w:rPr>
      </w:pPr>
      <w:r w:rsidRPr="00B62161">
        <w:rPr>
          <w:rFonts w:eastAsiaTheme="minorHAnsi"/>
          <w:sz w:val="18"/>
          <w:szCs w:val="18"/>
          <w:lang w:val="nl-NL"/>
        </w:rPr>
        <w:t>Dit artikel benoemt arbeidsvoorwaarden die aangemerkt kunnen worden als bronnen</w:t>
      </w:r>
      <w:r w:rsidR="0077682A">
        <w:rPr>
          <w:rFonts w:eastAsiaTheme="minorHAnsi"/>
          <w:sz w:val="18"/>
          <w:szCs w:val="18"/>
          <w:lang w:val="nl-NL"/>
        </w:rPr>
        <w:t xml:space="preserve"> </w:t>
      </w:r>
      <w:r w:rsidRPr="00B62161">
        <w:rPr>
          <w:rFonts w:eastAsiaTheme="minorHAnsi"/>
          <w:sz w:val="18"/>
          <w:szCs w:val="18"/>
          <w:lang w:val="nl-NL"/>
        </w:rPr>
        <w:t xml:space="preserve">(zie artikel 5 van deze uitvoeringsregeling). </w:t>
      </w:r>
    </w:p>
    <w:p w14:paraId="6B06EBAF" w14:textId="77777777" w:rsidR="0077682A" w:rsidRPr="0014502E" w:rsidRDefault="00B62161" w:rsidP="008458E7">
      <w:pPr>
        <w:pStyle w:val="Lijstalinea"/>
        <w:widowControl/>
        <w:numPr>
          <w:ilvl w:val="0"/>
          <w:numId w:val="133"/>
        </w:numPr>
        <w:adjustRightInd w:val="0"/>
        <w:spacing w:line="276" w:lineRule="auto"/>
        <w:rPr>
          <w:rFonts w:eastAsiaTheme="minorHAnsi"/>
          <w:sz w:val="18"/>
          <w:szCs w:val="18"/>
          <w:u w:val="single"/>
          <w:lang w:val="nl-NL"/>
        </w:rPr>
      </w:pPr>
      <w:r w:rsidRPr="0014502E">
        <w:rPr>
          <w:rFonts w:eastAsiaTheme="minorHAnsi"/>
          <w:sz w:val="18"/>
          <w:szCs w:val="18"/>
          <w:u w:val="single"/>
          <w:lang w:val="nl-NL"/>
        </w:rPr>
        <w:t xml:space="preserve">Vakantieverlof en/of persoonlijk levensfase verlof: </w:t>
      </w:r>
    </w:p>
    <w:p w14:paraId="038C9290" w14:textId="77777777" w:rsidR="0077682A" w:rsidRDefault="0077682A" w:rsidP="008458E7">
      <w:pPr>
        <w:pStyle w:val="Lijstalinea"/>
        <w:widowControl/>
        <w:numPr>
          <w:ilvl w:val="1"/>
          <w:numId w:val="133"/>
        </w:numPr>
        <w:adjustRightInd w:val="0"/>
        <w:spacing w:line="276" w:lineRule="auto"/>
        <w:rPr>
          <w:rFonts w:eastAsiaTheme="minorHAnsi"/>
          <w:sz w:val="18"/>
          <w:szCs w:val="18"/>
          <w:lang w:val="nl-NL"/>
        </w:rPr>
      </w:pPr>
      <w:r>
        <w:rPr>
          <w:rFonts w:eastAsiaTheme="minorHAnsi"/>
          <w:sz w:val="18"/>
          <w:szCs w:val="18"/>
          <w:lang w:val="nl-NL"/>
        </w:rPr>
        <w:t>E</w:t>
      </w:r>
      <w:r w:rsidR="00B62161" w:rsidRPr="0077682A">
        <w:rPr>
          <w:rFonts w:eastAsiaTheme="minorHAnsi"/>
          <w:sz w:val="18"/>
          <w:szCs w:val="18"/>
          <w:lang w:val="nl-NL"/>
        </w:rPr>
        <w:t xml:space="preserve">en werknemer kan aangeven dat hij de bruto geldwaarde van zijn vakantieverlof en/of persoonlijk levensfase verlof wil besteden aan één of meer van de in artikel 7 genoemde doelen. Bij het inzetten van vakantieverlof en/of persoonlijk levensfase verlof ziet werkgever </w:t>
      </w:r>
      <w:proofErr w:type="gramStart"/>
      <w:r w:rsidR="00B62161" w:rsidRPr="0077682A">
        <w:rPr>
          <w:rFonts w:eastAsiaTheme="minorHAnsi"/>
          <w:sz w:val="18"/>
          <w:szCs w:val="18"/>
          <w:lang w:val="nl-NL"/>
        </w:rPr>
        <w:t>er op</w:t>
      </w:r>
      <w:proofErr w:type="gramEnd"/>
      <w:r w:rsidR="00B62161" w:rsidRPr="0077682A">
        <w:rPr>
          <w:rFonts w:eastAsiaTheme="minorHAnsi"/>
          <w:sz w:val="18"/>
          <w:szCs w:val="18"/>
          <w:lang w:val="nl-NL"/>
        </w:rPr>
        <w:t xml:space="preserve"> toe dat een werknemer voor dat jaar tenminste de wettelijke vakantieverlofuren van 144 uur (voor parttimers naar evenredigheid van een volledig dienstverband) overhoudt. </w:t>
      </w:r>
    </w:p>
    <w:p w14:paraId="42DF46B3" w14:textId="77777777" w:rsidR="0077682A" w:rsidRDefault="00B62161" w:rsidP="008458E7">
      <w:pPr>
        <w:pStyle w:val="Lijstalinea"/>
        <w:widowControl/>
        <w:numPr>
          <w:ilvl w:val="1"/>
          <w:numId w:val="133"/>
        </w:numPr>
        <w:adjustRightInd w:val="0"/>
        <w:spacing w:line="276" w:lineRule="auto"/>
        <w:rPr>
          <w:rFonts w:eastAsiaTheme="minorHAnsi"/>
          <w:sz w:val="18"/>
          <w:szCs w:val="18"/>
          <w:lang w:val="nl-NL"/>
        </w:rPr>
      </w:pPr>
      <w:r w:rsidRPr="0077682A">
        <w:rPr>
          <w:rFonts w:eastAsiaTheme="minorHAnsi"/>
          <w:sz w:val="18"/>
          <w:szCs w:val="18"/>
          <w:lang w:val="nl-NL"/>
        </w:rPr>
        <w:lastRenderedPageBreak/>
        <w:t xml:space="preserve">Een werknemer die afziet van vakantie-uren kan niet in hetzelfde kalenderjaar gebruik maken van de mogelijkheid om vakantie-uren te kopen. </w:t>
      </w:r>
    </w:p>
    <w:p w14:paraId="0AA81733" w14:textId="77777777" w:rsidR="0014502E" w:rsidRDefault="00B62161" w:rsidP="008458E7">
      <w:pPr>
        <w:pStyle w:val="Lijstalinea"/>
        <w:widowControl/>
        <w:numPr>
          <w:ilvl w:val="1"/>
          <w:numId w:val="133"/>
        </w:numPr>
        <w:adjustRightInd w:val="0"/>
        <w:spacing w:line="276" w:lineRule="auto"/>
        <w:rPr>
          <w:rFonts w:eastAsiaTheme="minorHAnsi"/>
          <w:sz w:val="18"/>
          <w:szCs w:val="18"/>
          <w:lang w:val="nl-NL"/>
        </w:rPr>
      </w:pPr>
      <w:r w:rsidRPr="0077682A">
        <w:rPr>
          <w:rFonts w:eastAsiaTheme="minorHAnsi"/>
          <w:sz w:val="18"/>
          <w:szCs w:val="18"/>
          <w:lang w:val="nl-NL"/>
        </w:rPr>
        <w:t>De aanvraag van een werknemer om een deel van zijn aanspraak op</w:t>
      </w:r>
      <w:r w:rsidR="0077682A">
        <w:rPr>
          <w:rFonts w:eastAsiaTheme="minorHAnsi"/>
          <w:sz w:val="18"/>
          <w:szCs w:val="18"/>
          <w:lang w:val="nl-NL"/>
        </w:rPr>
        <w:t xml:space="preserve"> </w:t>
      </w:r>
      <w:r w:rsidRPr="0077682A">
        <w:rPr>
          <w:rFonts w:eastAsiaTheme="minorHAnsi"/>
          <w:sz w:val="18"/>
          <w:szCs w:val="18"/>
          <w:lang w:val="nl-NL"/>
        </w:rPr>
        <w:t xml:space="preserve">vakantie-uren aan fiscaal gefaciliteerde doelen te besteden, wordt door de werkgever ingewilligd, mits aan de voorwaarden van artikel 4 van deze uitvoeringsregeling wordt voldaan. De werkgever beslist uiterlijk binnen zes weken over de aanvraag van de werknemer. </w:t>
      </w:r>
    </w:p>
    <w:p w14:paraId="6D8EAEA8" w14:textId="77777777" w:rsidR="0014502E" w:rsidRDefault="00B62161" w:rsidP="008458E7">
      <w:pPr>
        <w:pStyle w:val="Lijstalinea"/>
        <w:widowControl/>
        <w:numPr>
          <w:ilvl w:val="1"/>
          <w:numId w:val="133"/>
        </w:numPr>
        <w:adjustRightInd w:val="0"/>
        <w:spacing w:line="276" w:lineRule="auto"/>
        <w:rPr>
          <w:rFonts w:eastAsiaTheme="minorHAnsi"/>
          <w:sz w:val="18"/>
          <w:szCs w:val="18"/>
          <w:lang w:val="nl-NL"/>
        </w:rPr>
      </w:pPr>
      <w:r w:rsidRPr="0014502E">
        <w:rPr>
          <w:rFonts w:eastAsiaTheme="minorHAnsi"/>
          <w:sz w:val="18"/>
          <w:szCs w:val="18"/>
          <w:lang w:val="nl-NL"/>
        </w:rPr>
        <w:t xml:space="preserve">Als de aanvraag wordt gehonoreerd, ontvangt </w:t>
      </w:r>
      <w:r w:rsidR="0014502E">
        <w:rPr>
          <w:rFonts w:eastAsiaTheme="minorHAnsi"/>
          <w:sz w:val="18"/>
          <w:szCs w:val="18"/>
          <w:lang w:val="nl-NL"/>
        </w:rPr>
        <w:t>een</w:t>
      </w:r>
      <w:r w:rsidRPr="0014502E">
        <w:rPr>
          <w:rFonts w:eastAsiaTheme="minorHAnsi"/>
          <w:sz w:val="18"/>
          <w:szCs w:val="18"/>
          <w:lang w:val="nl-NL"/>
        </w:rPr>
        <w:t xml:space="preserve"> werknemer voor ieder uur een vergoeding die gelijk is aan 1/156 deel van het bruto fulltime maandsalaris. </w:t>
      </w:r>
    </w:p>
    <w:p w14:paraId="15CF468A" w14:textId="77777777" w:rsidR="0014502E" w:rsidRDefault="00B62161" w:rsidP="008458E7">
      <w:pPr>
        <w:pStyle w:val="Lijstalinea"/>
        <w:widowControl/>
        <w:numPr>
          <w:ilvl w:val="1"/>
          <w:numId w:val="133"/>
        </w:numPr>
        <w:adjustRightInd w:val="0"/>
        <w:spacing w:line="276" w:lineRule="auto"/>
        <w:rPr>
          <w:rFonts w:eastAsiaTheme="minorHAnsi"/>
          <w:sz w:val="18"/>
          <w:szCs w:val="18"/>
          <w:lang w:val="nl-NL"/>
        </w:rPr>
      </w:pPr>
      <w:r w:rsidRPr="0014502E">
        <w:rPr>
          <w:rFonts w:eastAsiaTheme="minorHAnsi"/>
          <w:sz w:val="18"/>
          <w:szCs w:val="18"/>
          <w:lang w:val="nl-NL"/>
        </w:rPr>
        <w:t xml:space="preserve">De aanvraag moet worden ingediend in het kalenderjaar waarop de aanvraag betrekking heeft. </w:t>
      </w:r>
    </w:p>
    <w:p w14:paraId="4BD1D800" w14:textId="77777777" w:rsidR="0014502E" w:rsidRPr="0014502E" w:rsidRDefault="00B62161" w:rsidP="008458E7">
      <w:pPr>
        <w:pStyle w:val="Lijstalinea"/>
        <w:widowControl/>
        <w:numPr>
          <w:ilvl w:val="0"/>
          <w:numId w:val="133"/>
        </w:numPr>
        <w:adjustRightInd w:val="0"/>
        <w:spacing w:line="276" w:lineRule="auto"/>
        <w:rPr>
          <w:rFonts w:eastAsiaTheme="minorHAnsi"/>
          <w:sz w:val="18"/>
          <w:szCs w:val="18"/>
          <w:u w:val="single"/>
          <w:lang w:val="nl-NL"/>
        </w:rPr>
      </w:pPr>
      <w:r w:rsidRPr="0014502E">
        <w:rPr>
          <w:rFonts w:eastAsiaTheme="minorHAnsi"/>
          <w:sz w:val="18"/>
          <w:szCs w:val="18"/>
          <w:u w:val="single"/>
          <w:lang w:val="nl-NL"/>
        </w:rPr>
        <w:t xml:space="preserve">Vakantietoeslag: </w:t>
      </w:r>
    </w:p>
    <w:p w14:paraId="4C5856DC" w14:textId="77777777" w:rsidR="0014502E" w:rsidRDefault="00B62161" w:rsidP="008458E7">
      <w:pPr>
        <w:pStyle w:val="Lijstalinea"/>
        <w:widowControl/>
        <w:numPr>
          <w:ilvl w:val="1"/>
          <w:numId w:val="133"/>
        </w:numPr>
        <w:adjustRightInd w:val="0"/>
        <w:spacing w:line="276" w:lineRule="auto"/>
        <w:rPr>
          <w:rFonts w:eastAsiaTheme="minorHAnsi"/>
          <w:sz w:val="18"/>
          <w:szCs w:val="18"/>
          <w:lang w:val="nl-NL"/>
        </w:rPr>
      </w:pPr>
      <w:r w:rsidRPr="0014502E">
        <w:rPr>
          <w:rFonts w:eastAsiaTheme="minorHAnsi"/>
          <w:sz w:val="18"/>
          <w:szCs w:val="18"/>
          <w:lang w:val="nl-NL"/>
        </w:rPr>
        <w:t>Een werknemer kan een aanvraag indienen om een deel van zijn aanspraak op vakantietoeslag te besteden aan één of meer van de in artikel 7 genoemde bestedingsdoelen. Dat kan als die aanspraak meer bedraagt dan het</w:t>
      </w:r>
      <w:r w:rsidR="0014502E">
        <w:rPr>
          <w:rFonts w:eastAsiaTheme="minorHAnsi"/>
          <w:sz w:val="18"/>
          <w:szCs w:val="18"/>
          <w:lang w:val="nl-NL"/>
        </w:rPr>
        <w:t xml:space="preserve"> </w:t>
      </w:r>
      <w:r w:rsidRPr="0014502E">
        <w:rPr>
          <w:rFonts w:eastAsiaTheme="minorHAnsi"/>
          <w:sz w:val="18"/>
          <w:szCs w:val="18"/>
          <w:lang w:val="nl-NL"/>
        </w:rPr>
        <w:t xml:space="preserve">wettelijk minimumbedrag voor vakantietoeslag. </w:t>
      </w:r>
    </w:p>
    <w:p w14:paraId="74090E1C" w14:textId="77777777" w:rsidR="0014502E" w:rsidRDefault="00B62161" w:rsidP="008458E7">
      <w:pPr>
        <w:pStyle w:val="Lijstalinea"/>
        <w:widowControl/>
        <w:numPr>
          <w:ilvl w:val="1"/>
          <w:numId w:val="133"/>
        </w:numPr>
        <w:adjustRightInd w:val="0"/>
        <w:spacing w:line="276" w:lineRule="auto"/>
        <w:rPr>
          <w:rFonts w:eastAsiaTheme="minorHAnsi"/>
          <w:sz w:val="18"/>
          <w:szCs w:val="18"/>
          <w:lang w:val="nl-NL"/>
        </w:rPr>
      </w:pPr>
      <w:r w:rsidRPr="0014502E">
        <w:rPr>
          <w:rFonts w:eastAsiaTheme="minorHAnsi"/>
          <w:sz w:val="18"/>
          <w:szCs w:val="18"/>
          <w:lang w:val="nl-NL"/>
        </w:rPr>
        <w:t xml:space="preserve">De aanvraag bedoeld in lid 2 sub a. vermeldt voor welke bedrag wordt afgezien van de vakantietoeslag. De aanvraag moet worden ingediend in het kalenderjaar waarop de aanvraag betrekking heeft. </w:t>
      </w:r>
    </w:p>
    <w:p w14:paraId="1A6F405C" w14:textId="77777777" w:rsidR="0014502E" w:rsidRPr="0014502E" w:rsidRDefault="00B62161" w:rsidP="008458E7">
      <w:pPr>
        <w:pStyle w:val="Lijstalinea"/>
        <w:widowControl/>
        <w:numPr>
          <w:ilvl w:val="0"/>
          <w:numId w:val="133"/>
        </w:numPr>
        <w:adjustRightInd w:val="0"/>
        <w:spacing w:line="276" w:lineRule="auto"/>
        <w:rPr>
          <w:rFonts w:eastAsiaTheme="minorHAnsi"/>
          <w:sz w:val="18"/>
          <w:szCs w:val="18"/>
          <w:u w:val="single"/>
          <w:lang w:val="nl-NL"/>
        </w:rPr>
      </w:pPr>
      <w:r w:rsidRPr="0014502E">
        <w:rPr>
          <w:rFonts w:eastAsiaTheme="minorHAnsi"/>
          <w:sz w:val="18"/>
          <w:szCs w:val="18"/>
          <w:u w:val="single"/>
          <w:lang w:val="nl-NL"/>
        </w:rPr>
        <w:t>Eindejaarsuitkering:</w:t>
      </w:r>
    </w:p>
    <w:p w14:paraId="3904CA63" w14:textId="77777777" w:rsidR="0014502E" w:rsidRDefault="00B62161" w:rsidP="008458E7">
      <w:pPr>
        <w:pStyle w:val="Lijstalinea"/>
        <w:widowControl/>
        <w:numPr>
          <w:ilvl w:val="1"/>
          <w:numId w:val="133"/>
        </w:numPr>
        <w:adjustRightInd w:val="0"/>
        <w:spacing w:line="276" w:lineRule="auto"/>
        <w:rPr>
          <w:rFonts w:eastAsiaTheme="minorHAnsi"/>
          <w:sz w:val="18"/>
          <w:szCs w:val="18"/>
          <w:lang w:val="nl-NL"/>
        </w:rPr>
      </w:pPr>
      <w:r w:rsidRPr="0014502E">
        <w:rPr>
          <w:rFonts w:eastAsiaTheme="minorHAnsi"/>
          <w:sz w:val="18"/>
          <w:szCs w:val="18"/>
          <w:lang w:val="nl-NL"/>
        </w:rPr>
        <w:t xml:space="preserve">Een werknemer kan een aanvraag indienen om (een deel van) zijn aanspraak op de eindejaarsuitkering te besteden aan één of meer van de in artikel 7 genoemde bestedingsdoelen. </w:t>
      </w:r>
    </w:p>
    <w:p w14:paraId="07D4FDF4" w14:textId="77777777" w:rsidR="0014502E" w:rsidRDefault="00B62161" w:rsidP="008458E7">
      <w:pPr>
        <w:pStyle w:val="Lijstalinea"/>
        <w:widowControl/>
        <w:numPr>
          <w:ilvl w:val="1"/>
          <w:numId w:val="133"/>
        </w:numPr>
        <w:adjustRightInd w:val="0"/>
        <w:spacing w:line="276" w:lineRule="auto"/>
        <w:rPr>
          <w:rFonts w:eastAsiaTheme="minorHAnsi"/>
          <w:sz w:val="18"/>
          <w:szCs w:val="18"/>
          <w:lang w:val="nl-NL"/>
        </w:rPr>
      </w:pPr>
      <w:r w:rsidRPr="0014502E">
        <w:rPr>
          <w:rFonts w:eastAsiaTheme="minorHAnsi"/>
          <w:sz w:val="18"/>
          <w:szCs w:val="18"/>
          <w:lang w:val="nl-NL"/>
        </w:rPr>
        <w:t xml:space="preserve">De aanvraag bedoeld in lid 3 sub a. vermeldt voor welk bedrag wordt afgezien van de eindejaarsuitkering. De aanvraag moet worden ingediend in het kalenderjaar waarop de aanvraag betrekking heeft. </w:t>
      </w:r>
    </w:p>
    <w:p w14:paraId="111F1FC8" w14:textId="77777777" w:rsidR="0014502E" w:rsidRDefault="00B62161" w:rsidP="008458E7">
      <w:pPr>
        <w:pStyle w:val="Lijstalinea"/>
        <w:widowControl/>
        <w:numPr>
          <w:ilvl w:val="0"/>
          <w:numId w:val="133"/>
        </w:numPr>
        <w:adjustRightInd w:val="0"/>
        <w:spacing w:line="276" w:lineRule="auto"/>
        <w:rPr>
          <w:rFonts w:eastAsiaTheme="minorHAnsi"/>
          <w:sz w:val="18"/>
          <w:szCs w:val="18"/>
          <w:lang w:val="nl-NL"/>
        </w:rPr>
      </w:pPr>
      <w:r w:rsidRPr="0014502E">
        <w:rPr>
          <w:rFonts w:eastAsiaTheme="minorHAnsi"/>
          <w:sz w:val="18"/>
          <w:szCs w:val="18"/>
          <w:lang w:val="nl-NL"/>
        </w:rPr>
        <w:t xml:space="preserve">Overwerk: </w:t>
      </w:r>
    </w:p>
    <w:p w14:paraId="72130096" w14:textId="77777777" w:rsidR="00ED1905" w:rsidRDefault="00B62161" w:rsidP="008458E7">
      <w:pPr>
        <w:pStyle w:val="Lijstalinea"/>
        <w:widowControl/>
        <w:numPr>
          <w:ilvl w:val="1"/>
          <w:numId w:val="133"/>
        </w:numPr>
        <w:adjustRightInd w:val="0"/>
        <w:spacing w:line="276" w:lineRule="auto"/>
        <w:rPr>
          <w:rFonts w:eastAsiaTheme="minorHAnsi"/>
          <w:sz w:val="18"/>
          <w:szCs w:val="18"/>
          <w:lang w:val="nl-NL"/>
        </w:rPr>
      </w:pPr>
      <w:r w:rsidRPr="0014502E">
        <w:rPr>
          <w:rFonts w:eastAsiaTheme="minorHAnsi"/>
          <w:sz w:val="18"/>
          <w:szCs w:val="18"/>
          <w:lang w:val="nl-NL"/>
        </w:rPr>
        <w:t>Een werknemer kan een aanvraag indienen om (een deel van) zijn aanspraak op de vergoeding voor overwerk te besteden aan één of meer van de in artikel 7 genoemde bestedingsdoelen. Het afzien van de aanspraak op de vergoeding van overwerk</w:t>
      </w:r>
      <w:r w:rsidR="0014502E">
        <w:rPr>
          <w:rFonts w:eastAsiaTheme="minorHAnsi"/>
          <w:sz w:val="18"/>
          <w:szCs w:val="18"/>
          <w:lang w:val="nl-NL"/>
        </w:rPr>
        <w:t xml:space="preserve"> </w:t>
      </w:r>
      <w:r w:rsidRPr="0014502E">
        <w:rPr>
          <w:rFonts w:eastAsiaTheme="minorHAnsi"/>
          <w:sz w:val="18"/>
          <w:szCs w:val="18"/>
          <w:lang w:val="nl-NL"/>
        </w:rPr>
        <w:t xml:space="preserve">geldt ook voor het deel van de overwerkvergoeding dat op grond van artikel 3 sub </w:t>
      </w:r>
      <w:proofErr w:type="spellStart"/>
      <w:r w:rsidRPr="0014502E">
        <w:rPr>
          <w:rFonts w:eastAsiaTheme="minorHAnsi"/>
          <w:sz w:val="18"/>
          <w:szCs w:val="18"/>
          <w:lang w:val="nl-NL"/>
        </w:rPr>
        <w:t>a.van</w:t>
      </w:r>
      <w:proofErr w:type="spellEnd"/>
      <w:r w:rsidRPr="0014502E">
        <w:rPr>
          <w:rFonts w:eastAsiaTheme="minorHAnsi"/>
          <w:sz w:val="18"/>
          <w:szCs w:val="18"/>
          <w:lang w:val="nl-NL"/>
        </w:rPr>
        <w:t xml:space="preserve"> uitvoeringsregeling B “Overwerk”. </w:t>
      </w:r>
      <w:proofErr w:type="gramStart"/>
      <w:r w:rsidRPr="0014502E">
        <w:rPr>
          <w:rFonts w:eastAsiaTheme="minorHAnsi"/>
          <w:sz w:val="18"/>
          <w:szCs w:val="18"/>
          <w:lang w:val="nl-NL"/>
        </w:rPr>
        <w:t>gewoonlijk</w:t>
      </w:r>
      <w:proofErr w:type="gramEnd"/>
      <w:r w:rsidRPr="0014502E">
        <w:rPr>
          <w:rFonts w:eastAsiaTheme="minorHAnsi"/>
          <w:sz w:val="18"/>
          <w:szCs w:val="18"/>
          <w:lang w:val="nl-NL"/>
        </w:rPr>
        <w:t xml:space="preserve"> in de vorm van verlofuren</w:t>
      </w:r>
      <w:r w:rsidR="0014502E">
        <w:rPr>
          <w:rFonts w:eastAsiaTheme="minorHAnsi"/>
          <w:sz w:val="18"/>
          <w:szCs w:val="18"/>
          <w:lang w:val="nl-NL"/>
        </w:rPr>
        <w:t xml:space="preserve"> </w:t>
      </w:r>
      <w:r w:rsidRPr="0014502E">
        <w:rPr>
          <w:rFonts w:eastAsiaTheme="minorHAnsi"/>
          <w:sz w:val="18"/>
          <w:szCs w:val="18"/>
          <w:lang w:val="nl-NL"/>
        </w:rPr>
        <w:t xml:space="preserve">wordt vergoed. </w:t>
      </w:r>
    </w:p>
    <w:p w14:paraId="5E0A7EE4" w14:textId="77777777" w:rsidR="00ED1905" w:rsidRDefault="00B62161" w:rsidP="008458E7">
      <w:pPr>
        <w:pStyle w:val="Lijstalinea"/>
        <w:widowControl/>
        <w:numPr>
          <w:ilvl w:val="1"/>
          <w:numId w:val="133"/>
        </w:numPr>
        <w:adjustRightInd w:val="0"/>
        <w:spacing w:line="276" w:lineRule="auto"/>
        <w:rPr>
          <w:rFonts w:eastAsiaTheme="minorHAnsi"/>
          <w:sz w:val="18"/>
          <w:szCs w:val="18"/>
          <w:lang w:val="nl-NL"/>
        </w:rPr>
      </w:pPr>
      <w:r w:rsidRPr="00ED1905">
        <w:rPr>
          <w:rFonts w:eastAsiaTheme="minorHAnsi"/>
          <w:sz w:val="18"/>
          <w:szCs w:val="18"/>
          <w:lang w:val="nl-NL"/>
        </w:rPr>
        <w:t xml:space="preserve">De aanvraag bedoeld in lid 4 sub a. vermeldt het aantal uren overwerk en voor welke percentage wordt afgezien van de vergoeding. De aanvraag moet gelijktijdig met de overwerkdeclaratie worden ingediend. </w:t>
      </w:r>
    </w:p>
    <w:p w14:paraId="53B2C92B" w14:textId="77777777" w:rsidR="00ED1905" w:rsidRDefault="00B62161" w:rsidP="008458E7">
      <w:pPr>
        <w:pStyle w:val="Lijstalinea"/>
        <w:widowControl/>
        <w:numPr>
          <w:ilvl w:val="0"/>
          <w:numId w:val="133"/>
        </w:numPr>
        <w:adjustRightInd w:val="0"/>
        <w:spacing w:line="276" w:lineRule="auto"/>
        <w:rPr>
          <w:rFonts w:eastAsiaTheme="minorHAnsi"/>
          <w:sz w:val="18"/>
          <w:szCs w:val="18"/>
          <w:lang w:val="nl-NL"/>
        </w:rPr>
      </w:pPr>
      <w:r w:rsidRPr="00ED1905">
        <w:rPr>
          <w:rFonts w:eastAsiaTheme="minorHAnsi"/>
          <w:sz w:val="18"/>
          <w:szCs w:val="18"/>
          <w:lang w:val="nl-NL"/>
        </w:rPr>
        <w:t xml:space="preserve">Jubileumuitkering: </w:t>
      </w:r>
    </w:p>
    <w:p w14:paraId="0CDC5662" w14:textId="77777777" w:rsidR="00ED1905" w:rsidRDefault="00B62161" w:rsidP="008458E7">
      <w:pPr>
        <w:pStyle w:val="Lijstalinea"/>
        <w:widowControl/>
        <w:numPr>
          <w:ilvl w:val="1"/>
          <w:numId w:val="133"/>
        </w:numPr>
        <w:adjustRightInd w:val="0"/>
        <w:spacing w:line="276" w:lineRule="auto"/>
        <w:rPr>
          <w:rFonts w:eastAsiaTheme="minorHAnsi"/>
          <w:sz w:val="18"/>
          <w:szCs w:val="18"/>
          <w:lang w:val="nl-NL"/>
        </w:rPr>
      </w:pPr>
      <w:r w:rsidRPr="00ED1905">
        <w:rPr>
          <w:rFonts w:eastAsiaTheme="minorHAnsi"/>
          <w:sz w:val="18"/>
          <w:szCs w:val="18"/>
          <w:lang w:val="nl-NL"/>
        </w:rPr>
        <w:t>Een werknemer kan een aanvraag indienen om (een deel van) zijn aanspraak op de Jubileumuitkering dat op grond van artikel 81 lid 1 te besteden aan één of meer</w:t>
      </w:r>
      <w:r w:rsidR="00ED1905">
        <w:rPr>
          <w:rFonts w:eastAsiaTheme="minorHAnsi"/>
          <w:sz w:val="18"/>
          <w:szCs w:val="18"/>
          <w:lang w:val="nl-NL"/>
        </w:rPr>
        <w:t xml:space="preserve"> </w:t>
      </w:r>
      <w:r w:rsidRPr="00ED1905">
        <w:rPr>
          <w:rFonts w:eastAsiaTheme="minorHAnsi"/>
          <w:sz w:val="18"/>
          <w:szCs w:val="18"/>
          <w:lang w:val="nl-NL"/>
        </w:rPr>
        <w:t xml:space="preserve">van de in artikel 7 genoemde bestedingsdoelen. </w:t>
      </w:r>
    </w:p>
    <w:p w14:paraId="7BEAA652" w14:textId="77777777" w:rsidR="00B62161" w:rsidRPr="00ED1905" w:rsidRDefault="00B62161" w:rsidP="008458E7">
      <w:pPr>
        <w:pStyle w:val="Lijstalinea"/>
        <w:widowControl/>
        <w:numPr>
          <w:ilvl w:val="1"/>
          <w:numId w:val="133"/>
        </w:numPr>
        <w:adjustRightInd w:val="0"/>
        <w:spacing w:line="276" w:lineRule="auto"/>
        <w:rPr>
          <w:rFonts w:eastAsiaTheme="minorHAnsi"/>
          <w:sz w:val="18"/>
          <w:szCs w:val="18"/>
          <w:lang w:val="nl-NL"/>
        </w:rPr>
      </w:pPr>
      <w:r w:rsidRPr="00ED1905">
        <w:rPr>
          <w:rFonts w:eastAsiaTheme="minorHAnsi"/>
          <w:sz w:val="18"/>
          <w:szCs w:val="18"/>
          <w:lang w:val="nl-NL"/>
        </w:rPr>
        <w:t xml:space="preserve">De aanvraag bedoeld in lid 5 sub a. vermeldt voor welk bedrag wordt afgezien van de jubileumuitkering. De aanvraag moet worden ingediend in het kalenderjaar waarop de aanvraag betrekking heeft. </w:t>
      </w:r>
    </w:p>
    <w:p w14:paraId="73FB84E2" w14:textId="77777777" w:rsidR="00B62161" w:rsidRPr="00B62161" w:rsidRDefault="00B62161" w:rsidP="00B62161">
      <w:pPr>
        <w:widowControl/>
        <w:adjustRightInd w:val="0"/>
        <w:spacing w:line="276" w:lineRule="auto"/>
        <w:rPr>
          <w:rFonts w:eastAsiaTheme="minorHAnsi"/>
          <w:sz w:val="18"/>
          <w:szCs w:val="18"/>
          <w:lang w:val="nl-NL"/>
        </w:rPr>
      </w:pPr>
    </w:p>
    <w:p w14:paraId="1325BDED" w14:textId="77777777" w:rsidR="00B62161" w:rsidRPr="00B62161" w:rsidRDefault="00B62161" w:rsidP="00B62161">
      <w:pPr>
        <w:widowControl/>
        <w:adjustRightInd w:val="0"/>
        <w:spacing w:line="276" w:lineRule="auto"/>
        <w:rPr>
          <w:rFonts w:eastAsiaTheme="minorHAnsi"/>
          <w:sz w:val="18"/>
          <w:szCs w:val="18"/>
          <w:lang w:val="nl-NL"/>
        </w:rPr>
      </w:pPr>
      <w:r w:rsidRPr="00B62161">
        <w:rPr>
          <w:rFonts w:eastAsiaTheme="minorHAnsi"/>
          <w:b/>
          <w:bCs/>
          <w:sz w:val="18"/>
          <w:szCs w:val="18"/>
          <w:lang w:val="nl-NL"/>
        </w:rPr>
        <w:t>Artikel 9</w:t>
      </w:r>
      <w:r w:rsidR="00ED1905">
        <w:rPr>
          <w:rFonts w:eastAsiaTheme="minorHAnsi"/>
          <w:b/>
          <w:bCs/>
          <w:sz w:val="18"/>
          <w:szCs w:val="18"/>
          <w:lang w:val="nl-NL"/>
        </w:rPr>
        <w:tab/>
      </w:r>
      <w:r w:rsidRPr="00B62161">
        <w:rPr>
          <w:rFonts w:eastAsiaTheme="minorHAnsi"/>
          <w:b/>
          <w:bCs/>
          <w:sz w:val="18"/>
          <w:szCs w:val="18"/>
          <w:lang w:val="nl-NL"/>
        </w:rPr>
        <w:t xml:space="preserve">Procedure </w:t>
      </w:r>
    </w:p>
    <w:p w14:paraId="29F3EF43" w14:textId="77777777" w:rsidR="00ED1905" w:rsidRDefault="00B62161" w:rsidP="008458E7">
      <w:pPr>
        <w:pStyle w:val="Lijstalinea"/>
        <w:widowControl/>
        <w:numPr>
          <w:ilvl w:val="0"/>
          <w:numId w:val="134"/>
        </w:numPr>
        <w:adjustRightInd w:val="0"/>
        <w:spacing w:line="276" w:lineRule="auto"/>
        <w:rPr>
          <w:rFonts w:eastAsiaTheme="minorHAnsi"/>
          <w:sz w:val="18"/>
          <w:szCs w:val="18"/>
          <w:lang w:val="nl-NL"/>
        </w:rPr>
      </w:pPr>
      <w:r w:rsidRPr="00ED1905">
        <w:rPr>
          <w:rFonts w:eastAsiaTheme="minorHAnsi"/>
          <w:sz w:val="18"/>
          <w:szCs w:val="18"/>
          <w:lang w:val="nl-NL"/>
        </w:rPr>
        <w:t xml:space="preserve">De aanvraag genoemd in artikel 5 van deze uitvoeringsregeling vermeldt de bron én het bestedingsdoel. De bron die een werknemer heeft aangewezen voor het ‘betalen’ van een doel moet, om versnippering te voorkomen, volledig worden uitgeput voordat voor hetzelfde doel een volgende bron kan worden ingezet. </w:t>
      </w:r>
    </w:p>
    <w:p w14:paraId="0E2E9FBB" w14:textId="77777777" w:rsidR="00ED1905" w:rsidRDefault="00B62161" w:rsidP="008458E7">
      <w:pPr>
        <w:pStyle w:val="Lijstalinea"/>
        <w:widowControl/>
        <w:numPr>
          <w:ilvl w:val="0"/>
          <w:numId w:val="134"/>
        </w:numPr>
        <w:adjustRightInd w:val="0"/>
        <w:spacing w:line="276" w:lineRule="auto"/>
        <w:rPr>
          <w:rFonts w:eastAsiaTheme="minorHAnsi"/>
          <w:sz w:val="18"/>
          <w:szCs w:val="18"/>
          <w:lang w:val="nl-NL"/>
        </w:rPr>
      </w:pPr>
      <w:r w:rsidRPr="00ED1905">
        <w:rPr>
          <w:rFonts w:eastAsiaTheme="minorHAnsi"/>
          <w:sz w:val="18"/>
          <w:szCs w:val="18"/>
          <w:lang w:val="nl-NL"/>
        </w:rPr>
        <w:t xml:space="preserve">Na 10 december kan geen aanvraag voor het lopende kalenderjaar meer worden ingediend. </w:t>
      </w:r>
    </w:p>
    <w:p w14:paraId="2DB279DD" w14:textId="77777777" w:rsidR="00ED1905" w:rsidRDefault="00B62161" w:rsidP="008458E7">
      <w:pPr>
        <w:pStyle w:val="Lijstalinea"/>
        <w:widowControl/>
        <w:numPr>
          <w:ilvl w:val="0"/>
          <w:numId w:val="134"/>
        </w:numPr>
        <w:adjustRightInd w:val="0"/>
        <w:spacing w:line="276" w:lineRule="auto"/>
        <w:rPr>
          <w:rFonts w:eastAsiaTheme="minorHAnsi"/>
          <w:sz w:val="18"/>
          <w:szCs w:val="18"/>
          <w:lang w:val="nl-NL"/>
        </w:rPr>
      </w:pPr>
      <w:r w:rsidRPr="00ED1905">
        <w:rPr>
          <w:rFonts w:eastAsiaTheme="minorHAnsi"/>
          <w:sz w:val="18"/>
          <w:szCs w:val="18"/>
          <w:lang w:val="nl-NL"/>
        </w:rPr>
        <w:t>Voor de aanvraag wordt gebruik gemaakt van een formulier waarvan het model door de werkgever wordt vastgesteld.</w:t>
      </w:r>
    </w:p>
    <w:p w14:paraId="32F9DE37" w14:textId="77777777" w:rsidR="00ED1905" w:rsidRDefault="00B62161" w:rsidP="008458E7">
      <w:pPr>
        <w:pStyle w:val="Lijstalinea"/>
        <w:widowControl/>
        <w:numPr>
          <w:ilvl w:val="0"/>
          <w:numId w:val="134"/>
        </w:numPr>
        <w:adjustRightInd w:val="0"/>
        <w:spacing w:line="276" w:lineRule="auto"/>
        <w:rPr>
          <w:rFonts w:eastAsiaTheme="minorHAnsi"/>
          <w:sz w:val="18"/>
          <w:szCs w:val="18"/>
          <w:lang w:val="nl-NL"/>
        </w:rPr>
      </w:pPr>
      <w:r w:rsidRPr="00ED1905">
        <w:rPr>
          <w:rFonts w:eastAsiaTheme="minorHAnsi"/>
          <w:sz w:val="18"/>
          <w:szCs w:val="18"/>
          <w:lang w:val="nl-NL"/>
        </w:rPr>
        <w:t xml:space="preserve">De gemaakte afspraken worden vastgelegd in de vorm van een tijdelijke wijziging op de arbeidsovereenkomst. </w:t>
      </w:r>
    </w:p>
    <w:p w14:paraId="36CEB009" w14:textId="77777777" w:rsidR="00ED1905" w:rsidRDefault="00B62161" w:rsidP="008458E7">
      <w:pPr>
        <w:pStyle w:val="Lijstalinea"/>
        <w:widowControl/>
        <w:numPr>
          <w:ilvl w:val="0"/>
          <w:numId w:val="134"/>
        </w:numPr>
        <w:adjustRightInd w:val="0"/>
        <w:spacing w:line="276" w:lineRule="auto"/>
        <w:rPr>
          <w:rFonts w:eastAsiaTheme="minorHAnsi"/>
          <w:sz w:val="18"/>
          <w:szCs w:val="18"/>
          <w:lang w:val="nl-NL"/>
        </w:rPr>
      </w:pPr>
      <w:r w:rsidRPr="00ED1905">
        <w:rPr>
          <w:rFonts w:eastAsiaTheme="minorHAnsi"/>
          <w:sz w:val="18"/>
          <w:szCs w:val="18"/>
          <w:lang w:val="nl-NL"/>
        </w:rPr>
        <w:t xml:space="preserve">Een werknemer moet voor de uitbetaling van de onbelaste vergoeding, voor de onder artikel 7 genoemde doelen een factuur bij de werkgever inleveren. Als de werknemer de factuur niet </w:t>
      </w:r>
      <w:r w:rsidRPr="00ED1905">
        <w:rPr>
          <w:rFonts w:eastAsiaTheme="minorHAnsi"/>
          <w:sz w:val="18"/>
          <w:szCs w:val="18"/>
          <w:lang w:val="nl-NL"/>
        </w:rPr>
        <w:lastRenderedPageBreak/>
        <w:t xml:space="preserve">kan overhandigen, kan geen gebruik worden gemaakt van een onbelaste vergoeding. De werknemer dient dus de factuur gelijktijdig bij de aanvraag in te leveren. </w:t>
      </w:r>
    </w:p>
    <w:p w14:paraId="32440AC2" w14:textId="77777777" w:rsidR="00B62161" w:rsidRDefault="00B62161" w:rsidP="008458E7">
      <w:pPr>
        <w:pStyle w:val="Lijstalinea"/>
        <w:widowControl/>
        <w:numPr>
          <w:ilvl w:val="0"/>
          <w:numId w:val="134"/>
        </w:numPr>
        <w:adjustRightInd w:val="0"/>
        <w:spacing w:line="276" w:lineRule="auto"/>
        <w:rPr>
          <w:rFonts w:eastAsiaTheme="minorHAnsi"/>
          <w:sz w:val="18"/>
          <w:szCs w:val="18"/>
          <w:lang w:val="nl-NL"/>
        </w:rPr>
      </w:pPr>
      <w:r w:rsidRPr="00ED1905">
        <w:rPr>
          <w:rFonts w:eastAsiaTheme="minorHAnsi"/>
          <w:sz w:val="18"/>
          <w:szCs w:val="18"/>
          <w:lang w:val="nl-NL"/>
        </w:rPr>
        <w:t xml:space="preserve">De werkgever neemt binnen twee weken een beslissing over een aanvraag om de in artikel 8 lid 1 t/m 5 genoemde bronnen aan te wenden voor fiscaal gefaciliteerde doelen. </w:t>
      </w:r>
    </w:p>
    <w:p w14:paraId="775D84DF" w14:textId="77777777" w:rsidR="00ED1905" w:rsidRDefault="00ED1905" w:rsidP="00ED1905">
      <w:pPr>
        <w:widowControl/>
        <w:adjustRightInd w:val="0"/>
        <w:spacing w:line="276" w:lineRule="auto"/>
        <w:rPr>
          <w:rFonts w:eastAsiaTheme="minorHAnsi"/>
          <w:sz w:val="18"/>
          <w:szCs w:val="18"/>
          <w:lang w:val="nl-NL"/>
        </w:rPr>
      </w:pPr>
    </w:p>
    <w:p w14:paraId="59BF5B64" w14:textId="77777777" w:rsidR="00ED1905" w:rsidRDefault="00ED1905" w:rsidP="00ED1905">
      <w:pPr>
        <w:widowControl/>
        <w:adjustRightInd w:val="0"/>
        <w:spacing w:line="276" w:lineRule="auto"/>
        <w:rPr>
          <w:rFonts w:eastAsiaTheme="minorHAnsi"/>
          <w:sz w:val="18"/>
          <w:szCs w:val="18"/>
          <w:lang w:val="nl-NL"/>
        </w:rPr>
      </w:pPr>
      <w:r>
        <w:rPr>
          <w:rFonts w:eastAsiaTheme="minorHAnsi"/>
          <w:sz w:val="18"/>
          <w:szCs w:val="18"/>
          <w:lang w:val="nl-NL"/>
        </w:rPr>
        <w:br w:type="page"/>
      </w:r>
    </w:p>
    <w:p w14:paraId="1D21F940" w14:textId="77777777" w:rsidR="00ED1905" w:rsidRDefault="00ED1905" w:rsidP="00AB3CAA">
      <w:pPr>
        <w:pStyle w:val="Kop1"/>
        <w:ind w:left="0"/>
        <w:rPr>
          <w:lang w:val="nl-NL"/>
        </w:rPr>
      </w:pPr>
      <w:bookmarkStart w:id="182" w:name="_Toc139603295"/>
      <w:r w:rsidRPr="00ED1905">
        <w:rPr>
          <w:lang w:val="nl-NL"/>
        </w:rPr>
        <w:lastRenderedPageBreak/>
        <w:t>Uitvoeringsregeling L</w:t>
      </w:r>
      <w:r w:rsidR="00AB3CAA">
        <w:rPr>
          <w:lang w:val="nl-NL"/>
        </w:rPr>
        <w:tab/>
      </w:r>
      <w:r w:rsidR="00AB3CAA">
        <w:rPr>
          <w:lang w:val="nl-NL"/>
        </w:rPr>
        <w:tab/>
      </w:r>
      <w:r w:rsidRPr="00ED1905">
        <w:rPr>
          <w:lang w:val="nl-NL"/>
        </w:rPr>
        <w:t>Aansluitende en aanvullende uitkering</w:t>
      </w:r>
      <w:bookmarkEnd w:id="182"/>
      <w:r w:rsidR="0071297B">
        <w:rPr>
          <w:lang w:val="nl-NL"/>
        </w:rPr>
        <w:t xml:space="preserve"> </w:t>
      </w:r>
    </w:p>
    <w:p w14:paraId="3B63D1A2" w14:textId="77777777" w:rsidR="00AB3CAA" w:rsidRDefault="00AB3CAA" w:rsidP="00AB3CAA">
      <w:pPr>
        <w:rPr>
          <w:lang w:val="nl-NL"/>
        </w:rPr>
      </w:pPr>
    </w:p>
    <w:p w14:paraId="7F6E1554" w14:textId="77777777" w:rsidR="00AB3CAA" w:rsidRDefault="00AB3CAA" w:rsidP="00AB3CAA">
      <w:pPr>
        <w:spacing w:line="276" w:lineRule="auto"/>
        <w:rPr>
          <w:sz w:val="18"/>
          <w:szCs w:val="18"/>
          <w:lang w:val="nl-NL"/>
        </w:rPr>
      </w:pPr>
      <w:r w:rsidRPr="00AB3CAA">
        <w:rPr>
          <w:sz w:val="18"/>
          <w:szCs w:val="18"/>
          <w:lang w:val="nl-NL"/>
        </w:rPr>
        <w:t>Uitvoeringsregeling aanvullende en aansluitende uitkering na ontslag voor</w:t>
      </w:r>
      <w:r>
        <w:rPr>
          <w:sz w:val="18"/>
          <w:szCs w:val="18"/>
          <w:lang w:val="nl-NL"/>
        </w:rPr>
        <w:t xml:space="preserve"> </w:t>
      </w:r>
      <w:r w:rsidRPr="00AB3CAA">
        <w:rPr>
          <w:sz w:val="18"/>
          <w:szCs w:val="18"/>
          <w:lang w:val="nl-NL"/>
        </w:rPr>
        <w:t xml:space="preserve">Reclassering Nederland en Leger des Heils Jeugdbescherming </w:t>
      </w:r>
      <w:r>
        <w:rPr>
          <w:sz w:val="18"/>
          <w:szCs w:val="18"/>
          <w:lang w:val="nl-NL"/>
        </w:rPr>
        <w:t>&amp;</w:t>
      </w:r>
      <w:r w:rsidRPr="00AB3CAA">
        <w:rPr>
          <w:sz w:val="18"/>
          <w:szCs w:val="18"/>
          <w:lang w:val="nl-NL"/>
        </w:rPr>
        <w:t xml:space="preserve"> Reclassering. </w:t>
      </w:r>
    </w:p>
    <w:p w14:paraId="3D3543C8" w14:textId="77777777" w:rsidR="00AB3CAA" w:rsidRPr="00AB3CAA" w:rsidRDefault="00AB3CAA" w:rsidP="00AB3CAA">
      <w:pPr>
        <w:spacing w:line="276" w:lineRule="auto"/>
        <w:rPr>
          <w:sz w:val="18"/>
          <w:szCs w:val="18"/>
          <w:lang w:val="nl-NL"/>
        </w:rPr>
      </w:pPr>
    </w:p>
    <w:p w14:paraId="3F762AB2"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Artikel 1</w:t>
      </w:r>
      <w:r>
        <w:rPr>
          <w:rFonts w:eastAsiaTheme="minorHAnsi"/>
          <w:b/>
          <w:bCs/>
          <w:color w:val="000000"/>
          <w:sz w:val="18"/>
          <w:szCs w:val="18"/>
          <w:lang w:val="nl-NL"/>
        </w:rPr>
        <w:tab/>
      </w:r>
      <w:r w:rsidRPr="00AB3CAA">
        <w:rPr>
          <w:rFonts w:eastAsiaTheme="minorHAnsi"/>
          <w:b/>
          <w:bCs/>
          <w:color w:val="000000"/>
          <w:sz w:val="18"/>
          <w:szCs w:val="18"/>
          <w:lang w:val="nl-NL"/>
        </w:rPr>
        <w:t xml:space="preserve">Begripsomschrijvingen </w:t>
      </w:r>
    </w:p>
    <w:p w14:paraId="3350BCBE" w14:textId="77777777" w:rsid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color w:val="000000"/>
          <w:sz w:val="18"/>
          <w:szCs w:val="18"/>
          <w:lang w:val="nl-NL"/>
        </w:rPr>
        <w:t xml:space="preserve">In deze regeling wordt verstaan onder: </w:t>
      </w:r>
    </w:p>
    <w:p w14:paraId="3B6582D7" w14:textId="77777777" w:rsidR="00AB3CAA" w:rsidRPr="009757CB" w:rsidRDefault="00AB3CAA" w:rsidP="008458E7">
      <w:pPr>
        <w:pStyle w:val="Lijstalinea"/>
        <w:widowControl/>
        <w:numPr>
          <w:ilvl w:val="0"/>
          <w:numId w:val="135"/>
        </w:numPr>
        <w:adjustRightInd w:val="0"/>
        <w:spacing w:line="276" w:lineRule="auto"/>
        <w:rPr>
          <w:rFonts w:eastAsiaTheme="minorHAnsi"/>
          <w:sz w:val="18"/>
          <w:szCs w:val="18"/>
          <w:lang w:val="nl-NL"/>
        </w:rPr>
      </w:pPr>
      <w:proofErr w:type="gramStart"/>
      <w:r w:rsidRPr="00AB3CAA">
        <w:rPr>
          <w:rFonts w:eastAsiaTheme="minorHAnsi"/>
          <w:color w:val="000000"/>
          <w:sz w:val="18"/>
          <w:szCs w:val="18"/>
          <w:lang w:val="nl-NL"/>
        </w:rPr>
        <w:t>betrokkene</w:t>
      </w:r>
      <w:proofErr w:type="gramEnd"/>
      <w:r w:rsidRPr="00AB3CAA">
        <w:rPr>
          <w:rFonts w:eastAsiaTheme="minorHAnsi"/>
          <w:color w:val="000000"/>
          <w:sz w:val="18"/>
          <w:szCs w:val="18"/>
          <w:lang w:val="nl-NL"/>
        </w:rPr>
        <w:t xml:space="preserve">: De werknemer in vaste dienst, die op basis van een arbeidsovereenkomst bij Reclassering Nederland of Leger des Heils Jeugdbescherming </w:t>
      </w:r>
      <w:r>
        <w:rPr>
          <w:rFonts w:eastAsiaTheme="minorHAnsi"/>
          <w:color w:val="000000"/>
          <w:sz w:val="18"/>
          <w:szCs w:val="18"/>
          <w:lang w:val="nl-NL"/>
        </w:rPr>
        <w:t>&amp;</w:t>
      </w:r>
      <w:r w:rsidRPr="00AB3CAA">
        <w:rPr>
          <w:rFonts w:eastAsiaTheme="minorHAnsi"/>
          <w:color w:val="000000"/>
          <w:sz w:val="18"/>
          <w:szCs w:val="18"/>
          <w:lang w:val="nl-NL"/>
        </w:rPr>
        <w:t xml:space="preserve"> Reclassering werkzaam is of is geweest en die ten gevolge van een </w:t>
      </w:r>
      <w:r w:rsidRPr="009757CB">
        <w:rPr>
          <w:rFonts w:eastAsiaTheme="minorHAnsi"/>
          <w:sz w:val="18"/>
          <w:szCs w:val="18"/>
          <w:lang w:val="nl-NL"/>
        </w:rPr>
        <w:t>ontslag krachtens artikel 8</w:t>
      </w:r>
      <w:r w:rsidR="003858E2" w:rsidRPr="009757CB">
        <w:rPr>
          <w:rFonts w:eastAsiaTheme="minorHAnsi"/>
          <w:sz w:val="18"/>
          <w:szCs w:val="18"/>
          <w:lang w:val="nl-NL"/>
        </w:rPr>
        <w:t>8</w:t>
      </w:r>
      <w:r w:rsidRPr="009757CB">
        <w:rPr>
          <w:rFonts w:eastAsiaTheme="minorHAnsi"/>
          <w:sz w:val="18"/>
          <w:szCs w:val="18"/>
          <w:lang w:val="nl-NL"/>
        </w:rPr>
        <w:t xml:space="preserve"> lid 1 sub a. tot en met </w:t>
      </w:r>
      <w:r w:rsidR="003858E2" w:rsidRPr="009757CB">
        <w:rPr>
          <w:rFonts w:eastAsiaTheme="minorHAnsi"/>
          <w:sz w:val="18"/>
          <w:szCs w:val="18"/>
          <w:lang w:val="nl-NL"/>
        </w:rPr>
        <w:t>c</w:t>
      </w:r>
      <w:r w:rsidRPr="009757CB">
        <w:rPr>
          <w:rFonts w:eastAsiaTheme="minorHAnsi"/>
          <w:sz w:val="18"/>
          <w:szCs w:val="18"/>
          <w:lang w:val="nl-NL"/>
        </w:rPr>
        <w:t>.</w:t>
      </w:r>
      <w:r w:rsidR="009757CB" w:rsidRPr="009757CB">
        <w:rPr>
          <w:rFonts w:eastAsiaTheme="minorHAnsi"/>
          <w:sz w:val="18"/>
          <w:szCs w:val="18"/>
          <w:lang w:val="nl-NL"/>
        </w:rPr>
        <w:t xml:space="preserve"> </w:t>
      </w:r>
      <w:r w:rsidRPr="009757CB">
        <w:rPr>
          <w:rFonts w:eastAsiaTheme="minorHAnsi"/>
          <w:sz w:val="18"/>
          <w:szCs w:val="18"/>
          <w:lang w:val="nl-NL"/>
        </w:rPr>
        <w:t xml:space="preserve">van de CAO Reclassering, en wiens ontslag niet aan zijn schuld of toedoen te wijten is, werkloos is geworden in de zin van de Werkloosheidswet; </w:t>
      </w:r>
    </w:p>
    <w:p w14:paraId="40594653" w14:textId="77777777" w:rsidR="00AB3CAA"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757CB">
        <w:rPr>
          <w:rFonts w:eastAsiaTheme="minorHAnsi"/>
          <w:sz w:val="18"/>
          <w:szCs w:val="18"/>
          <w:lang w:val="nl-NL"/>
        </w:rPr>
        <w:t>aanvullende</w:t>
      </w:r>
      <w:proofErr w:type="gramEnd"/>
      <w:r w:rsidRPr="009757CB">
        <w:rPr>
          <w:rFonts w:eastAsiaTheme="minorHAnsi"/>
          <w:sz w:val="18"/>
          <w:szCs w:val="18"/>
          <w:lang w:val="nl-NL"/>
        </w:rPr>
        <w:t xml:space="preserve"> uitkering: de aanvullende uitkering </w:t>
      </w:r>
      <w:r w:rsidRPr="00AB3CAA">
        <w:rPr>
          <w:rFonts w:eastAsiaTheme="minorHAnsi"/>
          <w:color w:val="000000"/>
          <w:sz w:val="18"/>
          <w:szCs w:val="18"/>
          <w:lang w:val="nl-NL"/>
        </w:rPr>
        <w:t xml:space="preserve">bedoeld in Hoofdstuk 2 van deze regeling; </w:t>
      </w:r>
    </w:p>
    <w:p w14:paraId="3BEBBE49" w14:textId="77777777" w:rsidR="00AB3CAA"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AB3CAA">
        <w:rPr>
          <w:rFonts w:eastAsiaTheme="minorHAnsi"/>
          <w:color w:val="000000"/>
          <w:sz w:val="18"/>
          <w:szCs w:val="18"/>
          <w:lang w:val="nl-NL"/>
        </w:rPr>
        <w:t>aansluitende</w:t>
      </w:r>
      <w:proofErr w:type="gramEnd"/>
      <w:r w:rsidRPr="00AB3CAA">
        <w:rPr>
          <w:rFonts w:eastAsiaTheme="minorHAnsi"/>
          <w:color w:val="000000"/>
          <w:sz w:val="18"/>
          <w:szCs w:val="18"/>
          <w:lang w:val="nl-NL"/>
        </w:rPr>
        <w:t xml:space="preserve"> uitkering: de aansluitende uitkering bedoeld in Hoofdstuk 3 van deze regeling; </w:t>
      </w:r>
    </w:p>
    <w:p w14:paraId="5DEFD215" w14:textId="77777777" w:rsidR="00AB3CAA"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AB3CAA">
        <w:rPr>
          <w:rFonts w:eastAsiaTheme="minorHAnsi"/>
          <w:color w:val="000000"/>
          <w:sz w:val="18"/>
          <w:szCs w:val="18"/>
          <w:lang w:val="nl-NL"/>
        </w:rPr>
        <w:t>bovenwettelijke</w:t>
      </w:r>
      <w:proofErr w:type="gramEnd"/>
      <w:r w:rsidRPr="00AB3CAA">
        <w:rPr>
          <w:rFonts w:eastAsiaTheme="minorHAnsi"/>
          <w:color w:val="000000"/>
          <w:sz w:val="18"/>
          <w:szCs w:val="18"/>
          <w:lang w:val="nl-NL"/>
        </w:rPr>
        <w:t xml:space="preserve"> uitkering: aanvullende en aansluitende</w:t>
      </w:r>
      <w:r>
        <w:rPr>
          <w:rFonts w:eastAsiaTheme="minorHAnsi"/>
          <w:color w:val="000000"/>
          <w:sz w:val="18"/>
          <w:szCs w:val="18"/>
          <w:lang w:val="nl-NL"/>
        </w:rPr>
        <w:t xml:space="preserve"> </w:t>
      </w:r>
      <w:r w:rsidRPr="00AB3CAA">
        <w:rPr>
          <w:rFonts w:eastAsiaTheme="minorHAnsi"/>
          <w:color w:val="000000"/>
          <w:sz w:val="18"/>
          <w:szCs w:val="18"/>
          <w:lang w:val="nl-NL"/>
        </w:rPr>
        <w:t xml:space="preserve">uitkering; </w:t>
      </w:r>
    </w:p>
    <w:p w14:paraId="545B481E" w14:textId="77777777" w:rsidR="00AB3CAA"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AB3CAA">
        <w:rPr>
          <w:rFonts w:eastAsiaTheme="minorHAnsi"/>
          <w:color w:val="000000"/>
          <w:sz w:val="18"/>
          <w:szCs w:val="18"/>
          <w:lang w:val="nl-NL"/>
        </w:rPr>
        <w:t>dagloon</w:t>
      </w:r>
      <w:proofErr w:type="gramEnd"/>
      <w:r w:rsidRPr="00AB3CAA">
        <w:rPr>
          <w:rFonts w:eastAsiaTheme="minorHAnsi"/>
          <w:color w:val="000000"/>
          <w:sz w:val="18"/>
          <w:szCs w:val="18"/>
          <w:lang w:val="nl-NL"/>
        </w:rPr>
        <w:t>: het dagloon in de zin van artikel 45 van de Werkloosheidswet,</w:t>
      </w:r>
      <w:r>
        <w:rPr>
          <w:rFonts w:eastAsiaTheme="minorHAnsi"/>
          <w:color w:val="000000"/>
          <w:sz w:val="18"/>
          <w:szCs w:val="18"/>
          <w:lang w:val="nl-NL"/>
        </w:rPr>
        <w:t xml:space="preserve"> </w:t>
      </w:r>
      <w:r w:rsidRPr="00AB3CAA">
        <w:rPr>
          <w:rFonts w:eastAsiaTheme="minorHAnsi"/>
          <w:color w:val="000000"/>
          <w:sz w:val="18"/>
          <w:szCs w:val="18"/>
          <w:lang w:val="nl-NL"/>
        </w:rPr>
        <w:t xml:space="preserve">evenwel zonder toepassing van het bedrag, bedoeld in artikel 17, eerste lid, van de Wet financiering sociale verzekeringen met betrekking tot een loontijdvak van een dag; </w:t>
      </w:r>
    </w:p>
    <w:p w14:paraId="4CEA9498"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AB3CAA">
        <w:rPr>
          <w:rFonts w:eastAsiaTheme="minorHAnsi"/>
          <w:color w:val="000000"/>
          <w:sz w:val="18"/>
          <w:szCs w:val="18"/>
          <w:lang w:val="nl-NL"/>
        </w:rPr>
        <w:t>diensttijd</w:t>
      </w:r>
      <w:proofErr w:type="gramEnd"/>
      <w:r w:rsidRPr="00AB3CAA">
        <w:rPr>
          <w:rFonts w:eastAsiaTheme="minorHAnsi"/>
          <w:color w:val="000000"/>
          <w:sz w:val="18"/>
          <w:szCs w:val="18"/>
          <w:lang w:val="nl-NL"/>
        </w:rPr>
        <w:t xml:space="preserve">: </w:t>
      </w:r>
      <w:proofErr w:type="spellStart"/>
      <w:r w:rsidRPr="00AB3CAA">
        <w:rPr>
          <w:rFonts w:eastAsiaTheme="minorHAnsi"/>
          <w:color w:val="000000"/>
          <w:sz w:val="18"/>
          <w:szCs w:val="18"/>
          <w:lang w:val="nl-NL"/>
        </w:rPr>
        <w:t>voorzover</w:t>
      </w:r>
      <w:proofErr w:type="spellEnd"/>
      <w:r w:rsidRPr="00AB3CAA">
        <w:rPr>
          <w:rFonts w:eastAsiaTheme="minorHAnsi"/>
          <w:color w:val="000000"/>
          <w:sz w:val="18"/>
          <w:szCs w:val="18"/>
          <w:lang w:val="nl-NL"/>
        </w:rPr>
        <w:t xml:space="preserve"> gelegen voor 1 januari 1996: de tijd zoals die voor betrokkene per 31 december 1995 meetelt voor de pensioenberekening, bedoeld in de Algemene burgerlijke pensioenwet; </w:t>
      </w:r>
      <w:proofErr w:type="spellStart"/>
      <w:r w:rsidRPr="00AB3CAA">
        <w:rPr>
          <w:rFonts w:eastAsiaTheme="minorHAnsi"/>
          <w:color w:val="000000"/>
          <w:sz w:val="18"/>
          <w:szCs w:val="18"/>
          <w:lang w:val="nl-NL"/>
        </w:rPr>
        <w:t>voorzover</w:t>
      </w:r>
      <w:proofErr w:type="spellEnd"/>
      <w:r w:rsidRPr="00AB3CAA">
        <w:rPr>
          <w:rFonts w:eastAsiaTheme="minorHAnsi"/>
          <w:color w:val="000000"/>
          <w:sz w:val="18"/>
          <w:szCs w:val="18"/>
          <w:lang w:val="nl-NL"/>
        </w:rPr>
        <w:t xml:space="preserve"> gelegen op of na 1 januari 1996: de tijd gedurende welke de betrokkene overheidswerknemer is in de zin van de Wet privatisering ABP; in beide gevallen met uitzondering van de tijd: </w:t>
      </w:r>
    </w:p>
    <w:p w14:paraId="5E53620F" w14:textId="77777777" w:rsidR="009637BF" w:rsidRDefault="00AB3CAA" w:rsidP="008458E7">
      <w:pPr>
        <w:pStyle w:val="Lijstalinea"/>
        <w:widowControl/>
        <w:numPr>
          <w:ilvl w:val="1"/>
          <w:numId w:val="135"/>
        </w:numPr>
        <w:adjustRightInd w:val="0"/>
        <w:spacing w:line="276" w:lineRule="auto"/>
        <w:rPr>
          <w:rFonts w:eastAsiaTheme="minorHAnsi"/>
          <w:color w:val="000000"/>
          <w:sz w:val="18"/>
          <w:szCs w:val="18"/>
          <w:lang w:val="nl-NL"/>
        </w:rPr>
      </w:pPr>
      <w:proofErr w:type="gramStart"/>
      <w:r w:rsidRPr="00AB3CAA">
        <w:rPr>
          <w:rFonts w:eastAsiaTheme="minorHAnsi"/>
          <w:color w:val="000000"/>
          <w:sz w:val="18"/>
          <w:szCs w:val="18"/>
          <w:lang w:val="nl-NL"/>
        </w:rPr>
        <w:t>die</w:t>
      </w:r>
      <w:proofErr w:type="gramEnd"/>
      <w:r w:rsidRPr="00AB3CAA">
        <w:rPr>
          <w:rFonts w:eastAsiaTheme="minorHAnsi"/>
          <w:color w:val="000000"/>
          <w:sz w:val="18"/>
          <w:szCs w:val="18"/>
          <w:lang w:val="nl-NL"/>
        </w:rPr>
        <w:t xml:space="preserve"> voorafgaat aan een ontslag uit een betrekking waaraan een functioneel leeftijdsontslag is verbonden, mits uit hoofde van dat ontslag een uitkering is toegekend; </w:t>
      </w:r>
    </w:p>
    <w:p w14:paraId="3FE5C74B" w14:textId="77777777" w:rsidR="009637BF" w:rsidRDefault="00AB3CAA" w:rsidP="008458E7">
      <w:pPr>
        <w:pStyle w:val="Lijstalinea"/>
        <w:widowControl/>
        <w:numPr>
          <w:ilvl w:val="1"/>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die</w:t>
      </w:r>
      <w:proofErr w:type="gramEnd"/>
      <w:r w:rsidRPr="009637BF">
        <w:rPr>
          <w:rFonts w:eastAsiaTheme="minorHAnsi"/>
          <w:color w:val="000000"/>
          <w:sz w:val="18"/>
          <w:szCs w:val="18"/>
          <w:lang w:val="nl-NL"/>
        </w:rPr>
        <w:t xml:space="preserve"> in aanmerking is genomen bij de berekening van de duur van een wachtgeld of van een uitkering </w:t>
      </w:r>
      <w:proofErr w:type="spellStart"/>
      <w:r w:rsidRPr="009637BF">
        <w:rPr>
          <w:rFonts w:eastAsiaTheme="minorHAnsi"/>
          <w:color w:val="000000"/>
          <w:sz w:val="18"/>
          <w:szCs w:val="18"/>
          <w:lang w:val="nl-NL"/>
        </w:rPr>
        <w:t>terzake</w:t>
      </w:r>
      <w:proofErr w:type="spellEnd"/>
      <w:r w:rsidRPr="009637BF">
        <w:rPr>
          <w:rFonts w:eastAsiaTheme="minorHAnsi"/>
          <w:color w:val="000000"/>
          <w:sz w:val="18"/>
          <w:szCs w:val="18"/>
          <w:lang w:val="nl-NL"/>
        </w:rPr>
        <w:t xml:space="preserve"> van onvrijwillige werkloosheid ten laste van de overheid; </w:t>
      </w:r>
    </w:p>
    <w:p w14:paraId="6D1B6D06" w14:textId="77777777" w:rsidR="009637BF" w:rsidRDefault="00AB3CAA" w:rsidP="008458E7">
      <w:pPr>
        <w:pStyle w:val="Lijstalinea"/>
        <w:widowControl/>
        <w:numPr>
          <w:ilvl w:val="1"/>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die</w:t>
      </w:r>
      <w:proofErr w:type="gramEnd"/>
      <w:r w:rsidRPr="009637BF">
        <w:rPr>
          <w:rFonts w:eastAsiaTheme="minorHAnsi"/>
          <w:color w:val="000000"/>
          <w:sz w:val="18"/>
          <w:szCs w:val="18"/>
          <w:lang w:val="nl-NL"/>
        </w:rPr>
        <w:t xml:space="preserve"> voorafgaat aan een onderbreking in de diensttijd door ontslag van langer dan een jaar; </w:t>
      </w:r>
    </w:p>
    <w:p w14:paraId="503264C8" w14:textId="77777777" w:rsidR="009637BF" w:rsidRDefault="00AB3CAA" w:rsidP="008458E7">
      <w:pPr>
        <w:pStyle w:val="Lijstalinea"/>
        <w:widowControl/>
        <w:numPr>
          <w:ilvl w:val="1"/>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bedoeld</w:t>
      </w:r>
      <w:proofErr w:type="gramEnd"/>
      <w:r w:rsidRPr="009637BF">
        <w:rPr>
          <w:rFonts w:eastAsiaTheme="minorHAnsi"/>
          <w:color w:val="000000"/>
          <w:sz w:val="18"/>
          <w:szCs w:val="18"/>
          <w:lang w:val="nl-NL"/>
        </w:rPr>
        <w:t xml:space="preserve"> in artikel 5.4 van het pensioenreglement; </w:t>
      </w:r>
    </w:p>
    <w:p w14:paraId="3851322F" w14:textId="77777777" w:rsidR="00AB3CAA" w:rsidRPr="009637BF" w:rsidRDefault="00AB3CAA" w:rsidP="008458E7">
      <w:pPr>
        <w:pStyle w:val="Lijstalinea"/>
        <w:widowControl/>
        <w:numPr>
          <w:ilvl w:val="1"/>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in</w:t>
      </w:r>
      <w:proofErr w:type="gramEnd"/>
      <w:r w:rsidRPr="009637BF">
        <w:rPr>
          <w:rFonts w:eastAsiaTheme="minorHAnsi"/>
          <w:color w:val="000000"/>
          <w:sz w:val="18"/>
          <w:szCs w:val="18"/>
          <w:lang w:val="nl-NL"/>
        </w:rPr>
        <w:t xml:space="preserve"> een aangehouden betrekking. </w:t>
      </w:r>
    </w:p>
    <w:p w14:paraId="1DFF13A3" w14:textId="77777777" w:rsidR="00AB3CAA" w:rsidRPr="00AB3CAA" w:rsidRDefault="00AB3CAA" w:rsidP="009637BF">
      <w:pPr>
        <w:widowControl/>
        <w:adjustRightInd w:val="0"/>
        <w:spacing w:line="276" w:lineRule="auto"/>
        <w:ind w:left="360"/>
        <w:rPr>
          <w:rFonts w:eastAsiaTheme="minorHAnsi"/>
          <w:color w:val="000000"/>
          <w:sz w:val="18"/>
          <w:szCs w:val="18"/>
          <w:lang w:val="nl-NL"/>
        </w:rPr>
      </w:pPr>
      <w:r w:rsidRPr="00AB3CAA">
        <w:rPr>
          <w:rFonts w:eastAsiaTheme="minorHAnsi"/>
          <w:color w:val="000000"/>
          <w:sz w:val="18"/>
          <w:szCs w:val="18"/>
          <w:lang w:val="nl-NL"/>
        </w:rPr>
        <w:t>Bij de bepaling van diensttijd wordt in voorkomend geval de diensttijd,</w:t>
      </w:r>
      <w:r w:rsidR="009637BF">
        <w:rPr>
          <w:rFonts w:eastAsiaTheme="minorHAnsi"/>
          <w:color w:val="000000"/>
          <w:sz w:val="18"/>
          <w:szCs w:val="18"/>
          <w:lang w:val="nl-NL"/>
        </w:rPr>
        <w:t xml:space="preserve"> </w:t>
      </w:r>
      <w:r w:rsidRPr="00AB3CAA">
        <w:rPr>
          <w:rFonts w:eastAsiaTheme="minorHAnsi"/>
          <w:color w:val="000000"/>
          <w:sz w:val="18"/>
          <w:szCs w:val="18"/>
          <w:lang w:val="nl-NL"/>
        </w:rPr>
        <w:t>bedoeld in artikel D1, tweede lid, van de Algemene burgerlijke pensioenwet zoals deze luidde op 31 december 1995 mede in aanmerking genomen. Het verzoek</w:t>
      </w:r>
      <w:r w:rsidR="009637BF">
        <w:rPr>
          <w:rFonts w:eastAsiaTheme="minorHAnsi"/>
          <w:color w:val="000000"/>
          <w:sz w:val="18"/>
          <w:szCs w:val="18"/>
          <w:lang w:val="nl-NL"/>
        </w:rPr>
        <w:t xml:space="preserve"> </w:t>
      </w:r>
      <w:r w:rsidRPr="00AB3CAA">
        <w:rPr>
          <w:rFonts w:eastAsiaTheme="minorHAnsi"/>
          <w:color w:val="000000"/>
          <w:sz w:val="18"/>
          <w:szCs w:val="18"/>
          <w:lang w:val="nl-NL"/>
        </w:rPr>
        <w:t xml:space="preserve">als bedoeld in artikel D2 van genoemde wet wordt daarbij geacht te zijn gedaan. </w:t>
      </w:r>
      <w:proofErr w:type="gramStart"/>
      <w:r w:rsidRPr="00AB3CAA">
        <w:rPr>
          <w:rFonts w:eastAsiaTheme="minorHAnsi"/>
          <w:color w:val="000000"/>
          <w:sz w:val="18"/>
          <w:szCs w:val="18"/>
          <w:lang w:val="nl-NL"/>
        </w:rPr>
        <w:t>Indien</w:t>
      </w:r>
      <w:proofErr w:type="gramEnd"/>
      <w:r w:rsidRPr="00AB3CAA">
        <w:rPr>
          <w:rFonts w:eastAsiaTheme="minorHAnsi"/>
          <w:color w:val="000000"/>
          <w:sz w:val="18"/>
          <w:szCs w:val="18"/>
          <w:lang w:val="nl-NL"/>
        </w:rPr>
        <w:t xml:space="preserve"> en voor zover diensttijd bij de berekening van de bovenwettelijke uitkering in aanmerking is genomen, met een overheidspensioen, anders dan</w:t>
      </w:r>
      <w:r w:rsidR="009637BF">
        <w:rPr>
          <w:rFonts w:eastAsiaTheme="minorHAnsi"/>
          <w:color w:val="000000"/>
          <w:sz w:val="18"/>
          <w:szCs w:val="18"/>
          <w:lang w:val="nl-NL"/>
        </w:rPr>
        <w:t xml:space="preserve"> </w:t>
      </w:r>
      <w:r w:rsidRPr="00AB3CAA">
        <w:rPr>
          <w:rFonts w:eastAsiaTheme="minorHAnsi"/>
          <w:color w:val="000000"/>
          <w:sz w:val="18"/>
          <w:szCs w:val="18"/>
          <w:lang w:val="nl-NL"/>
        </w:rPr>
        <w:t xml:space="preserve">ten laste van de Stichting Pensioenfonds ABP, wordt vergolden, worden de duur en het bedrag van de bovenwettelijke uitkering met ingang van de dag waarop dit pensioen is ingegaan </w:t>
      </w:r>
      <w:proofErr w:type="spellStart"/>
      <w:r w:rsidRPr="00AB3CAA">
        <w:rPr>
          <w:rFonts w:eastAsiaTheme="minorHAnsi"/>
          <w:color w:val="000000"/>
          <w:sz w:val="18"/>
          <w:szCs w:val="18"/>
          <w:lang w:val="nl-NL"/>
        </w:rPr>
        <w:t>herberekend</w:t>
      </w:r>
      <w:proofErr w:type="spellEnd"/>
      <w:r w:rsidRPr="00AB3CAA">
        <w:rPr>
          <w:rFonts w:eastAsiaTheme="minorHAnsi"/>
          <w:color w:val="000000"/>
          <w:sz w:val="18"/>
          <w:szCs w:val="18"/>
          <w:lang w:val="nl-NL"/>
        </w:rPr>
        <w:t xml:space="preserve">, waarbij die diensttijd buitenbeschouwing wordt gelaten; </w:t>
      </w:r>
    </w:p>
    <w:p w14:paraId="5DA11088"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minimumloon</w:t>
      </w:r>
      <w:proofErr w:type="gramEnd"/>
      <w:r w:rsidRPr="009637BF">
        <w:rPr>
          <w:rFonts w:eastAsiaTheme="minorHAnsi"/>
          <w:color w:val="000000"/>
          <w:sz w:val="18"/>
          <w:szCs w:val="18"/>
          <w:lang w:val="nl-NL"/>
        </w:rPr>
        <w:t xml:space="preserve">: het minimumloon bedoeld in de Wet minimumloon en minimumvakantiebijslag; </w:t>
      </w:r>
    </w:p>
    <w:p w14:paraId="070413B7"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pensioenreglement</w:t>
      </w:r>
      <w:proofErr w:type="gramEnd"/>
      <w:r w:rsidRPr="009637BF">
        <w:rPr>
          <w:rFonts w:eastAsiaTheme="minorHAnsi"/>
          <w:color w:val="000000"/>
          <w:sz w:val="18"/>
          <w:szCs w:val="18"/>
          <w:lang w:val="nl-NL"/>
        </w:rPr>
        <w:t xml:space="preserve">: pensioenreglement Stichting Pensioenfonds ABP; </w:t>
      </w:r>
    </w:p>
    <w:p w14:paraId="427512F2"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pensioen</w:t>
      </w:r>
      <w:proofErr w:type="gramEnd"/>
      <w:r w:rsidRPr="009637BF">
        <w:rPr>
          <w:rFonts w:eastAsiaTheme="minorHAnsi"/>
          <w:color w:val="000000"/>
          <w:sz w:val="18"/>
          <w:szCs w:val="18"/>
          <w:lang w:val="nl-NL"/>
        </w:rPr>
        <w:t xml:space="preserve">: een pensioen in de zin van het pensioenreglement; </w:t>
      </w:r>
    </w:p>
    <w:p w14:paraId="2064A1FC"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pensioengerechtigde</w:t>
      </w:r>
      <w:proofErr w:type="gramEnd"/>
      <w:r w:rsidRPr="009637BF">
        <w:rPr>
          <w:rFonts w:eastAsiaTheme="minorHAnsi"/>
          <w:color w:val="000000"/>
          <w:sz w:val="18"/>
          <w:szCs w:val="18"/>
          <w:lang w:val="nl-NL"/>
        </w:rPr>
        <w:t xml:space="preserve"> leeftijd: de leeftijd, bedoeld in artikel 7a, eerste lid, van de Algemene Ouderdomswet; </w:t>
      </w:r>
    </w:p>
    <w:p w14:paraId="4FA712BE"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privatiseringsoperatie</w:t>
      </w:r>
      <w:proofErr w:type="gramEnd"/>
      <w:r w:rsidRPr="009637BF">
        <w:rPr>
          <w:rFonts w:eastAsiaTheme="minorHAnsi"/>
          <w:color w:val="000000"/>
          <w:sz w:val="18"/>
          <w:szCs w:val="18"/>
          <w:lang w:val="nl-NL"/>
        </w:rPr>
        <w:t xml:space="preserve">: een operatie die ten doel heeft werkzaamheden van de overheid uit te besteden of over te dragen aan een bestaande of voor dat doel opgerichte privaatrechtelijke organisatie; </w:t>
      </w:r>
    </w:p>
    <w:p w14:paraId="5786E6D4"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privaatrechtelijke</w:t>
      </w:r>
      <w:proofErr w:type="gramEnd"/>
      <w:r w:rsidRPr="009637BF">
        <w:rPr>
          <w:rFonts w:eastAsiaTheme="minorHAnsi"/>
          <w:color w:val="000000"/>
          <w:sz w:val="18"/>
          <w:szCs w:val="18"/>
          <w:lang w:val="nl-NL"/>
        </w:rPr>
        <w:t xml:space="preserve"> organisatie: de privaatrechtelijke organisatie die de werkzaamheden uitvoert die in het kader van een privatiseringsoperatie door de overheid zijn uitbesteed of overgedragen; </w:t>
      </w:r>
    </w:p>
    <w:p w14:paraId="6D522AC1"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privatiseringsontslag</w:t>
      </w:r>
      <w:proofErr w:type="gramEnd"/>
      <w:r w:rsidRPr="009637BF">
        <w:rPr>
          <w:rFonts w:eastAsiaTheme="minorHAnsi"/>
          <w:color w:val="000000"/>
          <w:sz w:val="18"/>
          <w:szCs w:val="18"/>
          <w:lang w:val="nl-NL"/>
        </w:rPr>
        <w:t xml:space="preserve">: het ontslag uit een overheidsbetrekking in het kader van een privatiseringsoperatie; </w:t>
      </w:r>
    </w:p>
    <w:p w14:paraId="043F22DB"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ontslag</w:t>
      </w:r>
      <w:proofErr w:type="gramEnd"/>
      <w:r w:rsidRPr="009637BF">
        <w:rPr>
          <w:rFonts w:eastAsiaTheme="minorHAnsi"/>
          <w:color w:val="000000"/>
          <w:sz w:val="18"/>
          <w:szCs w:val="18"/>
          <w:lang w:val="nl-NL"/>
        </w:rPr>
        <w:t xml:space="preserve"> als werknemer: het ontslag uit de betrekking bij de privaatrechtelijke organisatie; </w:t>
      </w:r>
    </w:p>
    <w:p w14:paraId="0528DF0A" w14:textId="77777777" w:rsidR="009637BF" w:rsidRDefault="00AB3CAA" w:rsidP="008458E7">
      <w:pPr>
        <w:pStyle w:val="Lijstalinea"/>
        <w:widowControl/>
        <w:numPr>
          <w:ilvl w:val="0"/>
          <w:numId w:val="135"/>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lastRenderedPageBreak/>
        <w:t>suppletie</w:t>
      </w:r>
      <w:proofErr w:type="gramEnd"/>
      <w:r w:rsidRPr="009637BF">
        <w:rPr>
          <w:rFonts w:eastAsiaTheme="minorHAnsi"/>
          <w:color w:val="000000"/>
          <w:sz w:val="18"/>
          <w:szCs w:val="18"/>
          <w:lang w:val="nl-NL"/>
        </w:rPr>
        <w:t xml:space="preserve">: een suppletie krachtens de Suppletieregeling gedeeltelijk arbeidsongeschikten sector Rijk; </w:t>
      </w:r>
    </w:p>
    <w:p w14:paraId="0C012DF2" w14:textId="77777777" w:rsidR="009637BF" w:rsidRPr="009757CB" w:rsidRDefault="00AB3CAA" w:rsidP="008458E7">
      <w:pPr>
        <w:pStyle w:val="Lijstalinea"/>
        <w:widowControl/>
        <w:numPr>
          <w:ilvl w:val="0"/>
          <w:numId w:val="135"/>
        </w:numPr>
        <w:adjustRightInd w:val="0"/>
        <w:spacing w:line="276" w:lineRule="auto"/>
        <w:rPr>
          <w:rFonts w:eastAsiaTheme="minorHAnsi"/>
          <w:sz w:val="18"/>
          <w:szCs w:val="18"/>
          <w:lang w:val="nl-NL"/>
        </w:rPr>
      </w:pPr>
      <w:r w:rsidRPr="009637BF">
        <w:rPr>
          <w:rFonts w:eastAsiaTheme="minorHAnsi"/>
          <w:color w:val="000000"/>
          <w:sz w:val="18"/>
          <w:szCs w:val="18"/>
          <w:lang w:val="nl-NL"/>
        </w:rPr>
        <w:t xml:space="preserve">Vastgestelde WW-duur: De wettelijke WW-duur </w:t>
      </w:r>
      <w:proofErr w:type="gramStart"/>
      <w:r w:rsidRPr="009637BF">
        <w:rPr>
          <w:rFonts w:eastAsiaTheme="minorHAnsi"/>
          <w:color w:val="000000"/>
          <w:sz w:val="18"/>
          <w:szCs w:val="18"/>
          <w:lang w:val="nl-NL"/>
        </w:rPr>
        <w:t>conform</w:t>
      </w:r>
      <w:proofErr w:type="gramEnd"/>
      <w:r w:rsidRPr="009637BF">
        <w:rPr>
          <w:rFonts w:eastAsiaTheme="minorHAnsi"/>
          <w:color w:val="000000"/>
          <w:sz w:val="18"/>
          <w:szCs w:val="18"/>
          <w:lang w:val="nl-NL"/>
        </w:rPr>
        <w:t xml:space="preserve"> </w:t>
      </w:r>
      <w:r w:rsidRPr="009757CB">
        <w:rPr>
          <w:rFonts w:eastAsiaTheme="minorHAnsi"/>
          <w:sz w:val="18"/>
          <w:szCs w:val="18"/>
          <w:lang w:val="nl-NL"/>
        </w:rPr>
        <w:t xml:space="preserve">hoofdstuk 2, paragraaf 4, van de Werkloosheidswet en de verlengde WW-uitkering conform artikel </w:t>
      </w:r>
      <w:r w:rsidR="009757CB" w:rsidRPr="009757CB">
        <w:rPr>
          <w:rFonts w:eastAsiaTheme="minorHAnsi"/>
          <w:sz w:val="18"/>
          <w:szCs w:val="18"/>
          <w:lang w:val="nl-NL"/>
        </w:rPr>
        <w:t>90</w:t>
      </w:r>
      <w:r w:rsidRPr="009757CB">
        <w:rPr>
          <w:rFonts w:eastAsiaTheme="minorHAnsi"/>
          <w:sz w:val="18"/>
          <w:szCs w:val="18"/>
          <w:lang w:val="nl-NL"/>
        </w:rPr>
        <w:t xml:space="preserve"> CAO Reclassering. </w:t>
      </w:r>
    </w:p>
    <w:p w14:paraId="244C4FF1" w14:textId="77777777" w:rsidR="00AB3CAA" w:rsidRPr="009757CB" w:rsidRDefault="00AB3CAA" w:rsidP="008458E7">
      <w:pPr>
        <w:pStyle w:val="Lijstalinea"/>
        <w:widowControl/>
        <w:numPr>
          <w:ilvl w:val="0"/>
          <w:numId w:val="135"/>
        </w:numPr>
        <w:adjustRightInd w:val="0"/>
        <w:spacing w:line="276" w:lineRule="auto"/>
        <w:rPr>
          <w:rFonts w:eastAsiaTheme="minorHAnsi"/>
          <w:sz w:val="18"/>
          <w:szCs w:val="18"/>
          <w:lang w:val="nl-NL"/>
        </w:rPr>
      </w:pPr>
      <w:proofErr w:type="gramStart"/>
      <w:r w:rsidRPr="009757CB">
        <w:rPr>
          <w:rFonts w:eastAsiaTheme="minorHAnsi"/>
          <w:sz w:val="18"/>
          <w:szCs w:val="18"/>
          <w:lang w:val="nl-NL"/>
        </w:rPr>
        <w:t>werkloosheidsuitkering</w:t>
      </w:r>
      <w:proofErr w:type="gramEnd"/>
      <w:r w:rsidRPr="009757CB">
        <w:rPr>
          <w:rFonts w:eastAsiaTheme="minorHAnsi"/>
          <w:sz w:val="18"/>
          <w:szCs w:val="18"/>
          <w:lang w:val="nl-NL"/>
        </w:rPr>
        <w:t>: een uitkering in de zin van de</w:t>
      </w:r>
      <w:r w:rsidR="009637BF" w:rsidRPr="009757CB">
        <w:rPr>
          <w:rFonts w:eastAsiaTheme="minorHAnsi"/>
          <w:sz w:val="18"/>
          <w:szCs w:val="18"/>
          <w:lang w:val="nl-NL"/>
        </w:rPr>
        <w:t xml:space="preserve"> </w:t>
      </w:r>
      <w:r w:rsidRPr="009757CB">
        <w:rPr>
          <w:rFonts w:eastAsiaTheme="minorHAnsi"/>
          <w:sz w:val="18"/>
          <w:szCs w:val="18"/>
          <w:lang w:val="nl-NL"/>
        </w:rPr>
        <w:t xml:space="preserve">Werkloosheidswet. </w:t>
      </w:r>
    </w:p>
    <w:p w14:paraId="1EA39EC7" w14:textId="77777777" w:rsidR="00AB3CAA" w:rsidRPr="00AB3CAA" w:rsidRDefault="00AB3CAA" w:rsidP="00AB3CAA">
      <w:pPr>
        <w:spacing w:line="276" w:lineRule="auto"/>
        <w:rPr>
          <w:sz w:val="18"/>
          <w:szCs w:val="18"/>
          <w:lang w:val="nl-NL"/>
        </w:rPr>
      </w:pPr>
    </w:p>
    <w:p w14:paraId="060F040D"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Artikel 2</w:t>
      </w:r>
      <w:r w:rsidR="009637BF">
        <w:rPr>
          <w:rFonts w:eastAsiaTheme="minorHAnsi"/>
          <w:b/>
          <w:bCs/>
          <w:color w:val="000000"/>
          <w:sz w:val="18"/>
          <w:szCs w:val="18"/>
          <w:lang w:val="nl-NL"/>
        </w:rPr>
        <w:tab/>
      </w:r>
      <w:r w:rsidRPr="00AB3CAA">
        <w:rPr>
          <w:rFonts w:eastAsiaTheme="minorHAnsi"/>
          <w:b/>
          <w:bCs/>
          <w:color w:val="000000"/>
          <w:sz w:val="18"/>
          <w:szCs w:val="18"/>
          <w:lang w:val="nl-NL"/>
        </w:rPr>
        <w:t xml:space="preserve">Recht op aansluitende uitkering </w:t>
      </w:r>
    </w:p>
    <w:p w14:paraId="091B0C57" w14:textId="77777777" w:rsidR="009637BF" w:rsidRDefault="00AB3CAA" w:rsidP="008458E7">
      <w:pPr>
        <w:pStyle w:val="Lijstalinea"/>
        <w:widowControl/>
        <w:numPr>
          <w:ilvl w:val="0"/>
          <w:numId w:val="136"/>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De uitkeringsduur van de aansluitende uitkering bedraagt </w:t>
      </w:r>
      <w:proofErr w:type="gramStart"/>
      <w:r w:rsidRPr="009637BF">
        <w:rPr>
          <w:rFonts w:eastAsiaTheme="minorHAnsi"/>
          <w:color w:val="000000"/>
          <w:sz w:val="18"/>
          <w:szCs w:val="18"/>
          <w:lang w:val="nl-NL"/>
        </w:rPr>
        <w:t>één maal</w:t>
      </w:r>
      <w:proofErr w:type="gramEnd"/>
      <w:r w:rsidRPr="009637BF">
        <w:rPr>
          <w:rFonts w:eastAsiaTheme="minorHAnsi"/>
          <w:color w:val="000000"/>
          <w:sz w:val="18"/>
          <w:szCs w:val="18"/>
          <w:lang w:val="nl-NL"/>
        </w:rPr>
        <w:t xml:space="preserve"> de uitkeringsduur van de voor de werknemer vastgestelde WW-duur. De voor de werknemer vastgestelde WW-duur wordt dus verdubbeld. Zie bijlage I voor een voorbeeldberekening. </w:t>
      </w:r>
    </w:p>
    <w:p w14:paraId="6DB5201F" w14:textId="77777777" w:rsidR="009637BF" w:rsidRDefault="00AB3CAA" w:rsidP="008458E7">
      <w:pPr>
        <w:pStyle w:val="Lijstalinea"/>
        <w:widowControl/>
        <w:numPr>
          <w:ilvl w:val="0"/>
          <w:numId w:val="136"/>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De uitkering gaat in aansluitend op de voor de werknemer vastgestelde</w:t>
      </w:r>
      <w:r w:rsidR="009637BF">
        <w:rPr>
          <w:rFonts w:eastAsiaTheme="minorHAnsi"/>
          <w:color w:val="000000"/>
          <w:sz w:val="18"/>
          <w:szCs w:val="18"/>
          <w:lang w:val="nl-NL"/>
        </w:rPr>
        <w:t xml:space="preserve"> </w:t>
      </w:r>
      <w:r w:rsidRPr="009637BF">
        <w:rPr>
          <w:rFonts w:eastAsiaTheme="minorHAnsi"/>
          <w:color w:val="000000"/>
          <w:sz w:val="18"/>
          <w:szCs w:val="18"/>
          <w:lang w:val="nl-NL"/>
        </w:rPr>
        <w:t xml:space="preserve">WW-duur. </w:t>
      </w:r>
    </w:p>
    <w:p w14:paraId="589E4025" w14:textId="77777777" w:rsidR="009637BF" w:rsidRDefault="00AB3CAA" w:rsidP="008458E7">
      <w:pPr>
        <w:pStyle w:val="Lijstalinea"/>
        <w:widowControl/>
        <w:numPr>
          <w:ilvl w:val="0"/>
          <w:numId w:val="136"/>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Op de aansluitende uitkering zijn hoofdstuk II, paragrafen 1 tot en met 3, en de artikelen 75, 76, 76a, 77a en 78 van de Werkloosheidswet van overeenkomstige toepassing. </w:t>
      </w:r>
    </w:p>
    <w:p w14:paraId="4A0FA116" w14:textId="77777777" w:rsidR="009637BF" w:rsidRDefault="00AB3CAA" w:rsidP="008458E7">
      <w:pPr>
        <w:pStyle w:val="Lijstalinea"/>
        <w:widowControl/>
        <w:numPr>
          <w:ilvl w:val="0"/>
          <w:numId w:val="136"/>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In afwijking van het tweede lid zijn de artikelen 19, eerste lid, onderdelen a, b, c en h, en 20, eerste lid, onderdeel e, van de Werkloosheidswet, niet van overeenkomstige toepassing op de aansluitende uitkering, bedoeld in het eerste en tweede</w:t>
      </w:r>
      <w:r w:rsidR="009637BF">
        <w:rPr>
          <w:rFonts w:eastAsiaTheme="minorHAnsi"/>
          <w:color w:val="000000"/>
          <w:sz w:val="18"/>
          <w:szCs w:val="18"/>
          <w:lang w:val="nl-NL"/>
        </w:rPr>
        <w:t xml:space="preserve"> </w:t>
      </w:r>
      <w:r w:rsidRPr="009637BF">
        <w:rPr>
          <w:rFonts w:eastAsiaTheme="minorHAnsi"/>
          <w:color w:val="000000"/>
          <w:sz w:val="18"/>
          <w:szCs w:val="18"/>
          <w:lang w:val="nl-NL"/>
        </w:rPr>
        <w:t xml:space="preserve">lid. </w:t>
      </w:r>
    </w:p>
    <w:p w14:paraId="54A39412" w14:textId="77777777" w:rsidR="00AB3CAA" w:rsidRPr="009637BF" w:rsidRDefault="00AB3CAA" w:rsidP="008458E7">
      <w:pPr>
        <w:pStyle w:val="Lijstalinea"/>
        <w:widowControl/>
        <w:numPr>
          <w:ilvl w:val="0"/>
          <w:numId w:val="136"/>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Het recht op aansluitende uitkering eindigt na ommekomst van de duur van de aansluitende uitkering, maar uiterlijk op de dag waarop betrokkenede pensioengerechtigde leeftijd bereikt. </w:t>
      </w:r>
    </w:p>
    <w:p w14:paraId="22745088" w14:textId="77777777" w:rsidR="00AB3CAA" w:rsidRPr="00AB3CAA" w:rsidRDefault="00AB3CAA" w:rsidP="00AB3CAA">
      <w:pPr>
        <w:spacing w:line="276" w:lineRule="auto"/>
        <w:rPr>
          <w:sz w:val="18"/>
          <w:szCs w:val="18"/>
          <w:lang w:val="nl-NL"/>
        </w:rPr>
      </w:pPr>
    </w:p>
    <w:p w14:paraId="63422AA6"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Artikel 3</w:t>
      </w:r>
      <w:r w:rsidR="009637BF">
        <w:rPr>
          <w:rFonts w:eastAsiaTheme="minorHAnsi"/>
          <w:b/>
          <w:bCs/>
          <w:color w:val="000000"/>
          <w:sz w:val="18"/>
          <w:szCs w:val="18"/>
          <w:lang w:val="nl-NL"/>
        </w:rPr>
        <w:tab/>
      </w:r>
      <w:r w:rsidRPr="00AB3CAA">
        <w:rPr>
          <w:rFonts w:eastAsiaTheme="minorHAnsi"/>
          <w:b/>
          <w:bCs/>
          <w:color w:val="000000"/>
          <w:sz w:val="18"/>
          <w:szCs w:val="18"/>
          <w:lang w:val="nl-NL"/>
        </w:rPr>
        <w:t xml:space="preserve">Recht op aanvullende uitkering </w:t>
      </w:r>
    </w:p>
    <w:p w14:paraId="7C6B19D0" w14:textId="77777777" w:rsidR="009637BF" w:rsidRDefault="00AB3CAA" w:rsidP="008458E7">
      <w:pPr>
        <w:pStyle w:val="Lijstalinea"/>
        <w:widowControl/>
        <w:numPr>
          <w:ilvl w:val="0"/>
          <w:numId w:val="137"/>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De betrokkene heeft gedurende de periode dat recht bestaat op een uitkering </w:t>
      </w:r>
      <w:proofErr w:type="gramStart"/>
      <w:r w:rsidRPr="009637BF">
        <w:rPr>
          <w:rFonts w:eastAsiaTheme="minorHAnsi"/>
          <w:color w:val="000000"/>
          <w:sz w:val="18"/>
          <w:szCs w:val="18"/>
          <w:lang w:val="nl-NL"/>
        </w:rPr>
        <w:t>krachtens</w:t>
      </w:r>
      <w:proofErr w:type="gramEnd"/>
      <w:r w:rsidRPr="009637BF">
        <w:rPr>
          <w:rFonts w:eastAsiaTheme="minorHAnsi"/>
          <w:color w:val="000000"/>
          <w:sz w:val="18"/>
          <w:szCs w:val="18"/>
          <w:lang w:val="nl-NL"/>
        </w:rPr>
        <w:t xml:space="preserve"> de Werkloosheidswet, recht op een aanvullende uitkering, met dien verstande dat</w:t>
      </w:r>
      <w:r w:rsidR="009637BF">
        <w:rPr>
          <w:rFonts w:eastAsiaTheme="minorHAnsi"/>
          <w:color w:val="000000"/>
          <w:sz w:val="18"/>
          <w:szCs w:val="18"/>
          <w:lang w:val="nl-NL"/>
        </w:rPr>
        <w:t xml:space="preserve"> </w:t>
      </w:r>
      <w:r w:rsidRPr="009637BF">
        <w:rPr>
          <w:rFonts w:eastAsiaTheme="minorHAnsi"/>
          <w:color w:val="000000"/>
          <w:sz w:val="18"/>
          <w:szCs w:val="18"/>
          <w:lang w:val="nl-NL"/>
        </w:rPr>
        <w:t>het recht op een aanvullende uitkering niet eerder ingaat dan de dag waarop het ontslag</w:t>
      </w:r>
      <w:r w:rsidR="009637BF">
        <w:rPr>
          <w:rFonts w:eastAsiaTheme="minorHAnsi"/>
          <w:color w:val="000000"/>
          <w:sz w:val="18"/>
          <w:szCs w:val="18"/>
          <w:lang w:val="nl-NL"/>
        </w:rPr>
        <w:t xml:space="preserve"> </w:t>
      </w:r>
      <w:r w:rsidRPr="009637BF">
        <w:rPr>
          <w:rFonts w:eastAsiaTheme="minorHAnsi"/>
          <w:color w:val="000000"/>
          <w:sz w:val="18"/>
          <w:szCs w:val="18"/>
          <w:lang w:val="nl-NL"/>
        </w:rPr>
        <w:t xml:space="preserve">in werking treedt. </w:t>
      </w:r>
    </w:p>
    <w:p w14:paraId="33CA35E7" w14:textId="77777777" w:rsidR="009637BF" w:rsidRDefault="00AB3CAA" w:rsidP="008458E7">
      <w:pPr>
        <w:pStyle w:val="Lijstalinea"/>
        <w:widowControl/>
        <w:numPr>
          <w:ilvl w:val="0"/>
          <w:numId w:val="137"/>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Op de aanvullende uitkering, bedoeld in het eerste lid, zijn hoofdstuk II, paragrafen 1 tot en met 3, </w:t>
      </w:r>
      <w:proofErr w:type="gramStart"/>
      <w:r w:rsidRPr="009637BF">
        <w:rPr>
          <w:rFonts w:eastAsiaTheme="minorHAnsi"/>
          <w:color w:val="000000"/>
          <w:sz w:val="18"/>
          <w:szCs w:val="18"/>
          <w:lang w:val="nl-NL"/>
        </w:rPr>
        <w:t>alsmede</w:t>
      </w:r>
      <w:proofErr w:type="gramEnd"/>
      <w:r w:rsidRPr="009637BF">
        <w:rPr>
          <w:rFonts w:eastAsiaTheme="minorHAnsi"/>
          <w:color w:val="000000"/>
          <w:sz w:val="18"/>
          <w:szCs w:val="18"/>
          <w:lang w:val="nl-NL"/>
        </w:rPr>
        <w:t xml:space="preserve"> de artikelen 47, tweede en derde lid, 75, 76, 76a, 77a en 78 van de Werkloosheidswet van overeenkomstige toepassing. </w:t>
      </w:r>
    </w:p>
    <w:p w14:paraId="6F82A3C6" w14:textId="77777777" w:rsidR="00AB3CAA" w:rsidRPr="009637BF" w:rsidRDefault="00AB3CAA" w:rsidP="008458E7">
      <w:pPr>
        <w:pStyle w:val="Lijstalinea"/>
        <w:widowControl/>
        <w:numPr>
          <w:ilvl w:val="0"/>
          <w:numId w:val="137"/>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In afwijking van het tweede lid is artikel 41 van de Werkloosheidswet niet</w:t>
      </w:r>
      <w:r w:rsidR="009637BF">
        <w:rPr>
          <w:rFonts w:eastAsiaTheme="minorHAnsi"/>
          <w:color w:val="000000"/>
          <w:sz w:val="18"/>
          <w:szCs w:val="18"/>
          <w:lang w:val="nl-NL"/>
        </w:rPr>
        <w:t xml:space="preserve"> </w:t>
      </w:r>
      <w:r w:rsidRPr="009637BF">
        <w:rPr>
          <w:rFonts w:eastAsiaTheme="minorHAnsi"/>
          <w:color w:val="000000"/>
          <w:sz w:val="18"/>
          <w:szCs w:val="18"/>
          <w:lang w:val="nl-NL"/>
        </w:rPr>
        <w:t>van overeenkomstige toepassing op de aanvullende uitkering, bedoeld in het eerste lid en zijn de artikelen 34, 35a en 35aa van de Werkloosheidswet slechts van</w:t>
      </w:r>
      <w:r w:rsidR="009637BF">
        <w:rPr>
          <w:rFonts w:eastAsiaTheme="minorHAnsi"/>
          <w:color w:val="000000"/>
          <w:sz w:val="18"/>
          <w:szCs w:val="18"/>
          <w:lang w:val="nl-NL"/>
        </w:rPr>
        <w:t xml:space="preserve"> </w:t>
      </w:r>
      <w:r w:rsidRPr="009637BF">
        <w:rPr>
          <w:rFonts w:eastAsiaTheme="minorHAnsi"/>
          <w:color w:val="000000"/>
          <w:sz w:val="18"/>
          <w:szCs w:val="18"/>
          <w:lang w:val="nl-NL"/>
        </w:rPr>
        <w:t xml:space="preserve">overeenkomstige toepassing op de aanvullende uitkering </w:t>
      </w:r>
      <w:proofErr w:type="gramStart"/>
      <w:r w:rsidRPr="009637BF">
        <w:rPr>
          <w:rFonts w:eastAsiaTheme="minorHAnsi"/>
          <w:color w:val="000000"/>
          <w:sz w:val="18"/>
          <w:szCs w:val="18"/>
          <w:lang w:val="nl-NL"/>
        </w:rPr>
        <w:t>indien</w:t>
      </w:r>
      <w:proofErr w:type="gramEnd"/>
      <w:r w:rsidRPr="009637BF">
        <w:rPr>
          <w:rFonts w:eastAsiaTheme="minorHAnsi"/>
          <w:color w:val="000000"/>
          <w:sz w:val="18"/>
          <w:szCs w:val="18"/>
          <w:lang w:val="nl-NL"/>
        </w:rPr>
        <w:t xml:space="preserve"> de hoogte van de in mindering te brengen inkomsten de uitkering krachtens de Werkloosheidswet overstijgen. </w:t>
      </w:r>
    </w:p>
    <w:p w14:paraId="01D1E05D" w14:textId="77777777" w:rsidR="00AB3CAA" w:rsidRPr="00AB3CAA" w:rsidRDefault="00AB3CAA" w:rsidP="00AB3CAA">
      <w:pPr>
        <w:spacing w:line="276" w:lineRule="auto"/>
        <w:rPr>
          <w:sz w:val="18"/>
          <w:szCs w:val="18"/>
          <w:lang w:val="nl-NL"/>
        </w:rPr>
      </w:pPr>
    </w:p>
    <w:p w14:paraId="6B9905F5"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Artikel 4</w:t>
      </w:r>
      <w:r w:rsidR="009637BF">
        <w:rPr>
          <w:rFonts w:eastAsiaTheme="minorHAnsi"/>
          <w:b/>
          <w:bCs/>
          <w:color w:val="000000"/>
          <w:sz w:val="18"/>
          <w:szCs w:val="18"/>
          <w:lang w:val="nl-NL"/>
        </w:rPr>
        <w:tab/>
      </w:r>
      <w:r w:rsidRPr="00AB3CAA">
        <w:rPr>
          <w:rFonts w:eastAsiaTheme="minorHAnsi"/>
          <w:b/>
          <w:bCs/>
          <w:color w:val="000000"/>
          <w:sz w:val="18"/>
          <w:szCs w:val="18"/>
          <w:lang w:val="nl-NL"/>
        </w:rPr>
        <w:t xml:space="preserve">Hoogte van de aanvullende uitkering </w:t>
      </w:r>
    </w:p>
    <w:p w14:paraId="68866E5B" w14:textId="77777777" w:rsidR="009637BF" w:rsidRDefault="00AB3CAA" w:rsidP="008458E7">
      <w:pPr>
        <w:pStyle w:val="Lijstalinea"/>
        <w:widowControl/>
        <w:numPr>
          <w:ilvl w:val="0"/>
          <w:numId w:val="138"/>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Betrokkene heeft recht op een aanvulling van de uitkering tot 70% van het voorde werknemer geldende dagloon. De aanvullende uitkering kent een maximale duur van 24 maanden. </w:t>
      </w:r>
    </w:p>
    <w:p w14:paraId="08448EA0" w14:textId="77777777" w:rsidR="009637BF" w:rsidRDefault="00AB3CAA" w:rsidP="008458E7">
      <w:pPr>
        <w:pStyle w:val="Lijstalinea"/>
        <w:widowControl/>
        <w:numPr>
          <w:ilvl w:val="0"/>
          <w:numId w:val="138"/>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Na 24 maanden bedraagt de uitkering 70% van het wettelijk maximum dagloon. Zie bijlage I voor een voorbeeldberekening. </w:t>
      </w:r>
    </w:p>
    <w:p w14:paraId="49204360" w14:textId="77777777" w:rsidR="009637BF" w:rsidRDefault="00AB3CAA" w:rsidP="008458E7">
      <w:pPr>
        <w:pStyle w:val="Lijstalinea"/>
        <w:widowControl/>
        <w:numPr>
          <w:ilvl w:val="0"/>
          <w:numId w:val="138"/>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Ten aanzien van de hoogte van de aansluitende uitkering is artikel 47, tweede en derde lid, van de Werkloosheidswet van overeenkomstige toepassing. </w:t>
      </w:r>
    </w:p>
    <w:p w14:paraId="75C59D01" w14:textId="77777777" w:rsidR="00AB3CAA" w:rsidRPr="009637BF" w:rsidRDefault="00AB3CAA" w:rsidP="008458E7">
      <w:pPr>
        <w:pStyle w:val="Lijstalinea"/>
        <w:widowControl/>
        <w:numPr>
          <w:ilvl w:val="0"/>
          <w:numId w:val="138"/>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Voor de toepassing van dit artikel wordt de uitkering </w:t>
      </w:r>
      <w:proofErr w:type="gramStart"/>
      <w:r w:rsidRPr="009637BF">
        <w:rPr>
          <w:rFonts w:eastAsiaTheme="minorHAnsi"/>
          <w:color w:val="000000"/>
          <w:sz w:val="18"/>
          <w:szCs w:val="18"/>
          <w:lang w:val="nl-NL"/>
        </w:rPr>
        <w:t>krachtens</w:t>
      </w:r>
      <w:proofErr w:type="gramEnd"/>
      <w:r w:rsidRPr="009637BF">
        <w:rPr>
          <w:rFonts w:eastAsiaTheme="minorHAnsi"/>
          <w:color w:val="000000"/>
          <w:sz w:val="18"/>
          <w:szCs w:val="18"/>
          <w:lang w:val="nl-NL"/>
        </w:rPr>
        <w:t xml:space="preserve"> de Werkloosheidswet steeds geacht door betrokkene onverminderd te zijn genoten. </w:t>
      </w:r>
    </w:p>
    <w:p w14:paraId="3925151E" w14:textId="77777777" w:rsidR="00AB3CAA" w:rsidRPr="00AB3CAA" w:rsidRDefault="00AB3CAA" w:rsidP="00AB3CAA">
      <w:pPr>
        <w:spacing w:line="276" w:lineRule="auto"/>
        <w:rPr>
          <w:sz w:val="18"/>
          <w:szCs w:val="18"/>
          <w:lang w:val="nl-NL"/>
        </w:rPr>
      </w:pPr>
    </w:p>
    <w:p w14:paraId="5EA7ED26"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Artikel 5</w:t>
      </w:r>
      <w:r w:rsidR="009637BF">
        <w:rPr>
          <w:rFonts w:eastAsiaTheme="minorHAnsi"/>
          <w:b/>
          <w:bCs/>
          <w:color w:val="000000"/>
          <w:sz w:val="18"/>
          <w:szCs w:val="18"/>
          <w:lang w:val="nl-NL"/>
        </w:rPr>
        <w:tab/>
      </w:r>
      <w:r w:rsidRPr="00AB3CAA">
        <w:rPr>
          <w:rFonts w:eastAsiaTheme="minorHAnsi"/>
          <w:b/>
          <w:bCs/>
          <w:color w:val="000000"/>
          <w:sz w:val="18"/>
          <w:szCs w:val="18"/>
          <w:lang w:val="nl-NL"/>
        </w:rPr>
        <w:t xml:space="preserve">Aanvullende uitkering bij ziekte </w:t>
      </w:r>
    </w:p>
    <w:p w14:paraId="6B41AF0E" w14:textId="77777777" w:rsidR="009637BF" w:rsidRDefault="00AB3CAA" w:rsidP="008458E7">
      <w:pPr>
        <w:pStyle w:val="Lijstalinea"/>
        <w:widowControl/>
        <w:numPr>
          <w:ilvl w:val="0"/>
          <w:numId w:val="139"/>
        </w:numPr>
        <w:adjustRightInd w:val="0"/>
        <w:spacing w:line="276" w:lineRule="auto"/>
        <w:rPr>
          <w:rFonts w:eastAsiaTheme="minorHAnsi"/>
          <w:color w:val="000000"/>
          <w:sz w:val="18"/>
          <w:szCs w:val="18"/>
          <w:lang w:val="nl-NL"/>
        </w:rPr>
      </w:pPr>
      <w:proofErr w:type="gramStart"/>
      <w:r w:rsidRPr="009637BF">
        <w:rPr>
          <w:rFonts w:eastAsiaTheme="minorHAnsi"/>
          <w:color w:val="000000"/>
          <w:sz w:val="18"/>
          <w:szCs w:val="18"/>
          <w:lang w:val="nl-NL"/>
        </w:rPr>
        <w:t>Indien</w:t>
      </w:r>
      <w:proofErr w:type="gramEnd"/>
      <w:r w:rsidRPr="009637BF">
        <w:rPr>
          <w:rFonts w:eastAsiaTheme="minorHAnsi"/>
          <w:color w:val="000000"/>
          <w:sz w:val="18"/>
          <w:szCs w:val="18"/>
          <w:lang w:val="nl-NL"/>
        </w:rPr>
        <w:t xml:space="preserve"> de betrokkene gedurende de periode dat hij krachtens de</w:t>
      </w:r>
      <w:r w:rsidR="009637BF">
        <w:rPr>
          <w:rFonts w:eastAsiaTheme="minorHAnsi"/>
          <w:color w:val="000000"/>
          <w:sz w:val="18"/>
          <w:szCs w:val="18"/>
          <w:lang w:val="nl-NL"/>
        </w:rPr>
        <w:t xml:space="preserve"> </w:t>
      </w:r>
      <w:r w:rsidRPr="009637BF">
        <w:rPr>
          <w:rFonts w:eastAsiaTheme="minorHAnsi"/>
          <w:color w:val="000000"/>
          <w:sz w:val="18"/>
          <w:szCs w:val="18"/>
          <w:lang w:val="nl-NL"/>
        </w:rPr>
        <w:t xml:space="preserve">Werkloosheidswet recht heeft op een uitkering, wegens ziekte verhinderd wordt arbeid te verrichten en deswege een uitkering geniet krachtens de Ziektewet, wordt die uitkering krachtens de Ziektewet aangevuld tot 70% van het voor betrokkene geldende dagloon. </w:t>
      </w:r>
    </w:p>
    <w:p w14:paraId="51E5ADA3" w14:textId="77777777" w:rsidR="00AB3CAA" w:rsidRPr="009637BF" w:rsidRDefault="00AB3CAA" w:rsidP="008458E7">
      <w:pPr>
        <w:pStyle w:val="Lijstalinea"/>
        <w:widowControl/>
        <w:numPr>
          <w:ilvl w:val="0"/>
          <w:numId w:val="139"/>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Voor de toepassing van dit artikel wordt de uitkering </w:t>
      </w:r>
      <w:proofErr w:type="gramStart"/>
      <w:r w:rsidRPr="009637BF">
        <w:rPr>
          <w:rFonts w:eastAsiaTheme="minorHAnsi"/>
          <w:color w:val="000000"/>
          <w:sz w:val="18"/>
          <w:szCs w:val="18"/>
          <w:lang w:val="nl-NL"/>
        </w:rPr>
        <w:t>krachtens</w:t>
      </w:r>
      <w:proofErr w:type="gramEnd"/>
      <w:r w:rsidRPr="009637BF">
        <w:rPr>
          <w:rFonts w:eastAsiaTheme="minorHAnsi"/>
          <w:color w:val="000000"/>
          <w:sz w:val="18"/>
          <w:szCs w:val="18"/>
          <w:lang w:val="nl-NL"/>
        </w:rPr>
        <w:t xml:space="preserve"> de Ziektewet steeds geacht onverminderd door betrokkene te zijn genoten. </w:t>
      </w:r>
    </w:p>
    <w:p w14:paraId="7343224D" w14:textId="77777777" w:rsidR="00AB3CAA" w:rsidRPr="00AB3CAA" w:rsidRDefault="00AB3CAA" w:rsidP="00AB3CAA">
      <w:pPr>
        <w:spacing w:line="276" w:lineRule="auto"/>
        <w:rPr>
          <w:sz w:val="18"/>
          <w:szCs w:val="18"/>
          <w:lang w:val="nl-NL"/>
        </w:rPr>
      </w:pPr>
    </w:p>
    <w:p w14:paraId="7187C6E0" w14:textId="77777777" w:rsidR="00AB3CAA" w:rsidRPr="009637BF" w:rsidRDefault="00AB3CAA" w:rsidP="00AB3CAA">
      <w:pPr>
        <w:spacing w:line="276" w:lineRule="auto"/>
        <w:rPr>
          <w:b/>
          <w:bCs/>
          <w:sz w:val="18"/>
          <w:szCs w:val="18"/>
          <w:lang w:val="nl-NL"/>
        </w:rPr>
      </w:pPr>
      <w:r w:rsidRPr="009637BF">
        <w:rPr>
          <w:b/>
          <w:bCs/>
          <w:sz w:val="18"/>
          <w:szCs w:val="18"/>
          <w:lang w:val="nl-NL"/>
        </w:rPr>
        <w:t>Artikel 5a</w:t>
      </w:r>
      <w:r w:rsidR="009637BF" w:rsidRPr="009637BF">
        <w:rPr>
          <w:b/>
          <w:bCs/>
          <w:sz w:val="18"/>
          <w:szCs w:val="18"/>
          <w:lang w:val="nl-NL"/>
        </w:rPr>
        <w:tab/>
        <w:t>Wet Arbeid en Zorg</w:t>
      </w:r>
    </w:p>
    <w:p w14:paraId="00E57697" w14:textId="77777777" w:rsidR="009637BF" w:rsidRDefault="00AB3CAA" w:rsidP="008458E7">
      <w:pPr>
        <w:pStyle w:val="Lijstalinea"/>
        <w:numPr>
          <w:ilvl w:val="0"/>
          <w:numId w:val="140"/>
        </w:numPr>
        <w:spacing w:line="276" w:lineRule="auto"/>
        <w:rPr>
          <w:sz w:val="18"/>
          <w:szCs w:val="18"/>
          <w:lang w:val="nl-NL"/>
        </w:rPr>
      </w:pPr>
      <w:r w:rsidRPr="009637BF">
        <w:rPr>
          <w:sz w:val="18"/>
          <w:szCs w:val="18"/>
          <w:lang w:val="nl-NL"/>
        </w:rPr>
        <w:t xml:space="preserve">De uitkering </w:t>
      </w:r>
      <w:proofErr w:type="gramStart"/>
      <w:r w:rsidRPr="009637BF">
        <w:rPr>
          <w:sz w:val="18"/>
          <w:szCs w:val="18"/>
          <w:lang w:val="nl-NL"/>
        </w:rPr>
        <w:t>krachtens</w:t>
      </w:r>
      <w:proofErr w:type="gramEnd"/>
      <w:r w:rsidRPr="009637BF">
        <w:rPr>
          <w:sz w:val="18"/>
          <w:szCs w:val="18"/>
          <w:lang w:val="nl-NL"/>
        </w:rPr>
        <w:t xml:space="preserve"> de Wet arbeid en zorg die betrokkene heeft,</w:t>
      </w:r>
      <w:r w:rsidR="009637BF">
        <w:rPr>
          <w:sz w:val="18"/>
          <w:szCs w:val="18"/>
          <w:lang w:val="nl-NL"/>
        </w:rPr>
        <w:t xml:space="preserve"> </w:t>
      </w:r>
      <w:r w:rsidRPr="009637BF">
        <w:rPr>
          <w:sz w:val="18"/>
          <w:szCs w:val="18"/>
          <w:lang w:val="nl-NL"/>
        </w:rPr>
        <w:t>wordt</w:t>
      </w:r>
      <w:r w:rsidR="009637BF">
        <w:rPr>
          <w:sz w:val="18"/>
          <w:szCs w:val="18"/>
          <w:lang w:val="nl-NL"/>
        </w:rPr>
        <w:t xml:space="preserve"> </w:t>
      </w:r>
      <w:r w:rsidRPr="009637BF">
        <w:rPr>
          <w:sz w:val="18"/>
          <w:szCs w:val="18"/>
          <w:lang w:val="nl-NL"/>
        </w:rPr>
        <w:t>in verband met haar zwangerschap en bevalling gedurende ten minste 16</w:t>
      </w:r>
      <w:r w:rsidR="009637BF" w:rsidRPr="009637BF">
        <w:rPr>
          <w:sz w:val="18"/>
          <w:szCs w:val="18"/>
          <w:lang w:val="nl-NL"/>
        </w:rPr>
        <w:t xml:space="preserve"> </w:t>
      </w:r>
      <w:r w:rsidRPr="009637BF">
        <w:rPr>
          <w:sz w:val="18"/>
          <w:szCs w:val="18"/>
          <w:lang w:val="nl-NL"/>
        </w:rPr>
        <w:t>weken aangevuld tot 100% van het voor haar geldende dagloon, en wel voor de periode</w:t>
      </w:r>
    </w:p>
    <w:p w14:paraId="7E033207" w14:textId="77777777" w:rsidR="009637BF" w:rsidRPr="009637BF" w:rsidRDefault="00AB3CAA" w:rsidP="008458E7">
      <w:pPr>
        <w:pStyle w:val="Lijstalinea"/>
        <w:numPr>
          <w:ilvl w:val="1"/>
          <w:numId w:val="140"/>
        </w:numPr>
        <w:spacing w:line="276" w:lineRule="auto"/>
        <w:rPr>
          <w:sz w:val="18"/>
          <w:szCs w:val="18"/>
          <w:lang w:val="nl-NL"/>
        </w:rPr>
      </w:pPr>
      <w:proofErr w:type="gramStart"/>
      <w:r w:rsidRPr="009637BF">
        <w:rPr>
          <w:sz w:val="18"/>
          <w:szCs w:val="18"/>
          <w:lang w:val="nl-NL"/>
        </w:rPr>
        <w:t>die</w:t>
      </w:r>
      <w:proofErr w:type="gramEnd"/>
      <w:r w:rsidRPr="009637BF">
        <w:rPr>
          <w:sz w:val="18"/>
          <w:szCs w:val="18"/>
          <w:lang w:val="nl-NL"/>
        </w:rPr>
        <w:t xml:space="preserve"> aanvangt zes weken voor de dag na de vermoedelijke datum</w:t>
      </w:r>
      <w:r w:rsidR="009637BF">
        <w:rPr>
          <w:sz w:val="18"/>
          <w:szCs w:val="18"/>
          <w:lang w:val="nl-NL"/>
        </w:rPr>
        <w:t xml:space="preserve"> </w:t>
      </w:r>
      <w:r w:rsidRPr="009637BF">
        <w:rPr>
          <w:sz w:val="18"/>
          <w:szCs w:val="18"/>
          <w:lang w:val="nl-NL"/>
        </w:rPr>
        <w:t>van bevalling,</w:t>
      </w:r>
      <w:r w:rsidR="009637BF">
        <w:rPr>
          <w:sz w:val="18"/>
          <w:szCs w:val="18"/>
          <w:lang w:val="nl-NL"/>
        </w:rPr>
        <w:t xml:space="preserve"> </w:t>
      </w:r>
      <w:r w:rsidRPr="009637BF">
        <w:rPr>
          <w:rFonts w:eastAsiaTheme="minorHAnsi"/>
          <w:color w:val="000000"/>
          <w:sz w:val="18"/>
          <w:szCs w:val="18"/>
          <w:lang w:val="nl-NL"/>
        </w:rPr>
        <w:t xml:space="preserve">zoals </w:t>
      </w:r>
      <w:r w:rsidRPr="009637BF">
        <w:rPr>
          <w:rFonts w:eastAsiaTheme="minorHAnsi"/>
          <w:color w:val="000000"/>
          <w:sz w:val="18"/>
          <w:szCs w:val="18"/>
          <w:lang w:val="nl-NL"/>
        </w:rPr>
        <w:lastRenderedPageBreak/>
        <w:t xml:space="preserve">aangegeven in een schriftelijke verklaring van een arts of verloskundige, tot en met de dag van de bevalling. </w:t>
      </w:r>
      <w:proofErr w:type="gramStart"/>
      <w:r w:rsidRPr="009637BF">
        <w:rPr>
          <w:rFonts w:eastAsiaTheme="minorHAnsi"/>
          <w:color w:val="000000"/>
          <w:sz w:val="18"/>
          <w:szCs w:val="18"/>
          <w:lang w:val="nl-NL"/>
        </w:rPr>
        <w:t>Indien</w:t>
      </w:r>
      <w:proofErr w:type="gramEnd"/>
      <w:r w:rsidRPr="009637BF">
        <w:rPr>
          <w:rFonts w:eastAsiaTheme="minorHAnsi"/>
          <w:color w:val="000000"/>
          <w:sz w:val="18"/>
          <w:szCs w:val="18"/>
          <w:lang w:val="nl-NL"/>
        </w:rPr>
        <w:t xml:space="preserve"> de betrokkene dat wenst, vangt het recht op uitkering in verband met zwangerschap aan op een later tijdstip, doch uiterlijk vier weken voor de dag na de vermoedelijk datum van bevalling;</w:t>
      </w:r>
      <w:r w:rsidR="009637BF">
        <w:rPr>
          <w:rFonts w:eastAsiaTheme="minorHAnsi"/>
          <w:color w:val="000000"/>
          <w:sz w:val="18"/>
          <w:szCs w:val="18"/>
          <w:lang w:val="nl-NL"/>
        </w:rPr>
        <w:t xml:space="preserve"> </w:t>
      </w:r>
      <w:r w:rsidRPr="009637BF">
        <w:rPr>
          <w:rFonts w:eastAsiaTheme="minorHAnsi"/>
          <w:color w:val="000000"/>
          <w:sz w:val="18"/>
          <w:szCs w:val="18"/>
          <w:lang w:val="nl-NL"/>
        </w:rPr>
        <w:t xml:space="preserve">en </w:t>
      </w:r>
    </w:p>
    <w:p w14:paraId="5BA33911" w14:textId="77777777" w:rsidR="009637BF" w:rsidRPr="009637BF" w:rsidRDefault="00AB3CAA" w:rsidP="008458E7">
      <w:pPr>
        <w:pStyle w:val="Lijstalinea"/>
        <w:numPr>
          <w:ilvl w:val="1"/>
          <w:numId w:val="140"/>
        </w:numPr>
        <w:spacing w:line="276" w:lineRule="auto"/>
        <w:rPr>
          <w:sz w:val="18"/>
          <w:szCs w:val="18"/>
          <w:lang w:val="nl-NL"/>
        </w:rPr>
      </w:pPr>
      <w:r w:rsidRPr="009637BF">
        <w:rPr>
          <w:rFonts w:eastAsiaTheme="minorHAnsi"/>
          <w:color w:val="000000"/>
          <w:sz w:val="18"/>
          <w:szCs w:val="18"/>
          <w:lang w:val="nl-NL"/>
        </w:rPr>
        <w:t xml:space="preserve">Het bevallingsverlof gaat in op de dag na de bevalling en bedraagt tien aaneengesloten weken vermeerderd met het aantal dagen dat het zwangerschapsverlof tot en met de vermoedelijke datum van bevalling, dan wel, </w:t>
      </w:r>
      <w:proofErr w:type="gramStart"/>
      <w:r w:rsidRPr="009637BF">
        <w:rPr>
          <w:rFonts w:eastAsiaTheme="minorHAnsi"/>
          <w:color w:val="000000"/>
          <w:sz w:val="18"/>
          <w:szCs w:val="18"/>
          <w:lang w:val="nl-NL"/>
        </w:rPr>
        <w:t>indien</w:t>
      </w:r>
      <w:proofErr w:type="gramEnd"/>
      <w:r w:rsidRPr="009637BF">
        <w:rPr>
          <w:rFonts w:eastAsiaTheme="minorHAnsi"/>
          <w:color w:val="000000"/>
          <w:sz w:val="18"/>
          <w:szCs w:val="18"/>
          <w:lang w:val="nl-NL"/>
        </w:rPr>
        <w:t xml:space="preserve"> eerder gelegen, tot en met de werkelijke datum van bevalling, minder dan zes weken heeft bedragen; </w:t>
      </w:r>
    </w:p>
    <w:p w14:paraId="1FD13697" w14:textId="77777777" w:rsidR="009637BF" w:rsidRPr="009637BF" w:rsidRDefault="009637BF" w:rsidP="008458E7">
      <w:pPr>
        <w:pStyle w:val="Lijstalinea"/>
        <w:numPr>
          <w:ilvl w:val="0"/>
          <w:numId w:val="140"/>
        </w:numPr>
        <w:spacing w:line="276" w:lineRule="auto"/>
        <w:rPr>
          <w:sz w:val="18"/>
          <w:szCs w:val="18"/>
          <w:lang w:val="nl-NL"/>
        </w:rPr>
      </w:pPr>
      <w:r>
        <w:rPr>
          <w:rFonts w:eastAsiaTheme="minorHAnsi"/>
          <w:color w:val="000000"/>
          <w:sz w:val="18"/>
          <w:szCs w:val="18"/>
          <w:lang w:val="nl-NL"/>
        </w:rPr>
        <w:t>I</w:t>
      </w:r>
      <w:r w:rsidR="00AB3CAA" w:rsidRPr="009637BF">
        <w:rPr>
          <w:rFonts w:eastAsiaTheme="minorHAnsi"/>
          <w:color w:val="000000"/>
          <w:sz w:val="18"/>
          <w:szCs w:val="18"/>
          <w:lang w:val="nl-NL"/>
        </w:rPr>
        <w:t>n verband met adoptie gedurende ten hoogste vier aaneengesloten weken vanaf twee weken vóór de eerste dag dat de feitelijke opneming ter adoptie een</w:t>
      </w:r>
      <w:r>
        <w:rPr>
          <w:rFonts w:eastAsiaTheme="minorHAnsi"/>
          <w:color w:val="000000"/>
          <w:sz w:val="18"/>
          <w:szCs w:val="18"/>
          <w:lang w:val="nl-NL"/>
        </w:rPr>
        <w:t xml:space="preserve"> </w:t>
      </w:r>
      <w:r w:rsidR="00AB3CAA" w:rsidRPr="009637BF">
        <w:rPr>
          <w:rFonts w:eastAsiaTheme="minorHAnsi"/>
          <w:color w:val="000000"/>
          <w:sz w:val="18"/>
          <w:szCs w:val="18"/>
          <w:lang w:val="nl-NL"/>
        </w:rPr>
        <w:t xml:space="preserve">aanvang heeft genomen of zal nemen, aangevuld tot 100% van het voor betrokkene geldende dagloon; of </w:t>
      </w:r>
    </w:p>
    <w:p w14:paraId="38280A89" w14:textId="77777777" w:rsidR="009637BF" w:rsidRPr="009637BF" w:rsidRDefault="009637BF" w:rsidP="008458E7">
      <w:pPr>
        <w:pStyle w:val="Lijstalinea"/>
        <w:numPr>
          <w:ilvl w:val="0"/>
          <w:numId w:val="140"/>
        </w:numPr>
        <w:spacing w:line="276" w:lineRule="auto"/>
        <w:rPr>
          <w:sz w:val="18"/>
          <w:szCs w:val="18"/>
          <w:lang w:val="nl-NL"/>
        </w:rPr>
      </w:pPr>
      <w:r>
        <w:rPr>
          <w:rFonts w:eastAsiaTheme="minorHAnsi"/>
          <w:color w:val="000000"/>
          <w:sz w:val="18"/>
          <w:szCs w:val="18"/>
          <w:lang w:val="nl-NL"/>
        </w:rPr>
        <w:t>I</w:t>
      </w:r>
      <w:r w:rsidR="00AB3CAA" w:rsidRPr="009637BF">
        <w:rPr>
          <w:rFonts w:eastAsiaTheme="minorHAnsi"/>
          <w:color w:val="000000"/>
          <w:sz w:val="18"/>
          <w:szCs w:val="18"/>
          <w:lang w:val="nl-NL"/>
        </w:rPr>
        <w:t>n verband met het opnemen van een pleegkind gedurende ten hoogste vier aaneengesloten weken vanaf twee weken vóór de eerste dag dat de feitelijke opneming van het pleegkind een aanvang heeft genomen of zal nemen, aangevuld tot 100% van het voor betrokkene geldende</w:t>
      </w:r>
      <w:r>
        <w:rPr>
          <w:rFonts w:eastAsiaTheme="minorHAnsi"/>
          <w:color w:val="000000"/>
          <w:sz w:val="18"/>
          <w:szCs w:val="18"/>
          <w:lang w:val="nl-NL"/>
        </w:rPr>
        <w:t xml:space="preserve"> </w:t>
      </w:r>
      <w:r w:rsidR="00AB3CAA" w:rsidRPr="009637BF">
        <w:rPr>
          <w:rFonts w:eastAsiaTheme="minorHAnsi"/>
          <w:color w:val="000000"/>
          <w:sz w:val="18"/>
          <w:szCs w:val="18"/>
          <w:lang w:val="nl-NL"/>
        </w:rPr>
        <w:t xml:space="preserve">dagloon. </w:t>
      </w:r>
    </w:p>
    <w:p w14:paraId="7328EEC7" w14:textId="77777777" w:rsidR="00AB3CAA" w:rsidRPr="009637BF" w:rsidRDefault="00AB3CAA" w:rsidP="008458E7">
      <w:pPr>
        <w:pStyle w:val="Lijstalinea"/>
        <w:numPr>
          <w:ilvl w:val="0"/>
          <w:numId w:val="140"/>
        </w:numPr>
        <w:spacing w:line="276" w:lineRule="auto"/>
        <w:rPr>
          <w:sz w:val="18"/>
          <w:szCs w:val="18"/>
          <w:lang w:val="nl-NL"/>
        </w:rPr>
      </w:pPr>
      <w:r w:rsidRPr="009637BF">
        <w:rPr>
          <w:rFonts w:eastAsiaTheme="minorHAnsi"/>
          <w:color w:val="000000"/>
          <w:sz w:val="18"/>
          <w:szCs w:val="18"/>
          <w:lang w:val="nl-NL"/>
        </w:rPr>
        <w:t xml:space="preserve">Voor de toepassing van dit artikel wordt de uitkering </w:t>
      </w:r>
      <w:proofErr w:type="gramStart"/>
      <w:r w:rsidRPr="009637BF">
        <w:rPr>
          <w:rFonts w:eastAsiaTheme="minorHAnsi"/>
          <w:color w:val="000000"/>
          <w:sz w:val="18"/>
          <w:szCs w:val="18"/>
          <w:lang w:val="nl-NL"/>
        </w:rPr>
        <w:t>krachtens</w:t>
      </w:r>
      <w:proofErr w:type="gramEnd"/>
      <w:r w:rsidRPr="009637BF">
        <w:rPr>
          <w:rFonts w:eastAsiaTheme="minorHAnsi"/>
          <w:color w:val="000000"/>
          <w:sz w:val="18"/>
          <w:szCs w:val="18"/>
          <w:lang w:val="nl-NL"/>
        </w:rPr>
        <w:t xml:space="preserve"> de Wet arbeid en zorg steeds geacht onverminderd door betrokkene te zijn genoten. </w:t>
      </w:r>
    </w:p>
    <w:p w14:paraId="045D2D4D" w14:textId="77777777" w:rsidR="00AB3CAA" w:rsidRPr="00AB3CAA" w:rsidRDefault="00AB3CAA" w:rsidP="00AB3CAA">
      <w:pPr>
        <w:spacing w:line="276" w:lineRule="auto"/>
        <w:rPr>
          <w:sz w:val="18"/>
          <w:szCs w:val="18"/>
          <w:lang w:val="nl-NL"/>
        </w:rPr>
      </w:pPr>
    </w:p>
    <w:p w14:paraId="059F90C2" w14:textId="77777777" w:rsidR="009637BF"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 xml:space="preserve">Artikel 6 </w:t>
      </w:r>
    </w:p>
    <w:p w14:paraId="55811547" w14:textId="77777777" w:rsidR="009637BF" w:rsidRDefault="00AB3CAA" w:rsidP="008458E7">
      <w:pPr>
        <w:pStyle w:val="Lijstalinea"/>
        <w:widowControl/>
        <w:numPr>
          <w:ilvl w:val="0"/>
          <w:numId w:val="141"/>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Zo spoedig mogelijk na het overlijden van betrokkene wordt de uitkering bedoeld in artikel 35 of 36 van de Ziektewet aangevuld tot 100% van het voor betrokkene geldende dagloon over een tijdvak van 3</w:t>
      </w:r>
      <w:r w:rsidR="009637BF">
        <w:rPr>
          <w:rFonts w:eastAsiaTheme="minorHAnsi"/>
          <w:color w:val="000000"/>
          <w:sz w:val="18"/>
          <w:szCs w:val="18"/>
          <w:lang w:val="nl-NL"/>
        </w:rPr>
        <w:t xml:space="preserve"> </w:t>
      </w:r>
      <w:r w:rsidRPr="009637BF">
        <w:rPr>
          <w:rFonts w:eastAsiaTheme="minorHAnsi"/>
          <w:color w:val="000000"/>
          <w:sz w:val="18"/>
          <w:szCs w:val="18"/>
          <w:lang w:val="nl-NL"/>
        </w:rPr>
        <w:t xml:space="preserve">maanden. </w:t>
      </w:r>
    </w:p>
    <w:p w14:paraId="541A247A" w14:textId="77777777" w:rsidR="00AB3CAA" w:rsidRPr="009637BF" w:rsidRDefault="00AB3CAA" w:rsidP="008458E7">
      <w:pPr>
        <w:pStyle w:val="Lijstalinea"/>
        <w:widowControl/>
        <w:numPr>
          <w:ilvl w:val="0"/>
          <w:numId w:val="141"/>
        </w:numPr>
        <w:adjustRightInd w:val="0"/>
        <w:spacing w:line="276" w:lineRule="auto"/>
        <w:rPr>
          <w:rFonts w:eastAsiaTheme="minorHAnsi"/>
          <w:color w:val="000000"/>
          <w:sz w:val="18"/>
          <w:szCs w:val="18"/>
          <w:lang w:val="nl-NL"/>
        </w:rPr>
      </w:pPr>
      <w:r w:rsidRPr="009637BF">
        <w:rPr>
          <w:rFonts w:eastAsiaTheme="minorHAnsi"/>
          <w:color w:val="000000"/>
          <w:sz w:val="18"/>
          <w:szCs w:val="18"/>
          <w:lang w:val="nl-NL"/>
        </w:rPr>
        <w:t xml:space="preserve">Voor de toepassing van het eerste lid wordt de betrokkene geacht steeds onverminderd ziekengeld te hebben genoten. </w:t>
      </w:r>
    </w:p>
    <w:p w14:paraId="09F63471" w14:textId="77777777" w:rsidR="00AB3CAA" w:rsidRPr="00AB3CAA" w:rsidRDefault="00AB3CAA" w:rsidP="00AB3CAA">
      <w:pPr>
        <w:spacing w:line="276" w:lineRule="auto"/>
        <w:rPr>
          <w:sz w:val="18"/>
          <w:szCs w:val="18"/>
          <w:lang w:val="nl-NL"/>
        </w:rPr>
      </w:pPr>
    </w:p>
    <w:p w14:paraId="4546778A"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 xml:space="preserve">Artikel 7 </w:t>
      </w:r>
    </w:p>
    <w:p w14:paraId="3B64D495" w14:textId="77777777" w:rsidR="00AB3CAA" w:rsidRPr="00AB3CAA" w:rsidRDefault="00AB3CAA" w:rsidP="00AB3CAA">
      <w:pPr>
        <w:widowControl/>
        <w:adjustRightInd w:val="0"/>
        <w:spacing w:line="276" w:lineRule="auto"/>
        <w:rPr>
          <w:rFonts w:eastAsiaTheme="minorHAnsi"/>
          <w:color w:val="000000"/>
          <w:sz w:val="18"/>
          <w:szCs w:val="18"/>
          <w:lang w:val="nl-NL"/>
        </w:rPr>
      </w:pPr>
      <w:proofErr w:type="gramStart"/>
      <w:r w:rsidRPr="00AB3CAA">
        <w:rPr>
          <w:rFonts w:eastAsiaTheme="minorHAnsi"/>
          <w:color w:val="000000"/>
          <w:sz w:val="18"/>
          <w:szCs w:val="18"/>
          <w:lang w:val="nl-NL"/>
        </w:rPr>
        <w:t>Indien</w:t>
      </w:r>
      <w:proofErr w:type="gramEnd"/>
      <w:r w:rsidRPr="00AB3CAA">
        <w:rPr>
          <w:rFonts w:eastAsiaTheme="minorHAnsi"/>
          <w:color w:val="000000"/>
          <w:sz w:val="18"/>
          <w:szCs w:val="18"/>
          <w:lang w:val="nl-NL"/>
        </w:rPr>
        <w:t xml:space="preserve"> ten aanzien van de uitkering die betrokkene krachtens de Werkloosheidswet</w:t>
      </w:r>
      <w:r w:rsidR="00325462">
        <w:rPr>
          <w:rFonts w:eastAsiaTheme="minorHAnsi"/>
          <w:color w:val="000000"/>
          <w:sz w:val="18"/>
          <w:szCs w:val="18"/>
          <w:lang w:val="nl-NL"/>
        </w:rPr>
        <w:t xml:space="preserve"> </w:t>
      </w:r>
      <w:r w:rsidRPr="00AB3CAA">
        <w:rPr>
          <w:rFonts w:eastAsiaTheme="minorHAnsi"/>
          <w:color w:val="000000"/>
          <w:sz w:val="18"/>
          <w:szCs w:val="18"/>
          <w:lang w:val="nl-NL"/>
        </w:rPr>
        <w:t xml:space="preserve">of krachtens de Ziektewet geniet een verplichting of een sanctie wordt opgelegd, wordt die verplichting eveneens opgelegd dan wel die sanctie op overeenkomstige wijze toegepast op de aanvullende uitkering. </w:t>
      </w:r>
    </w:p>
    <w:p w14:paraId="263C1DBD" w14:textId="77777777" w:rsidR="00325462" w:rsidRDefault="00325462" w:rsidP="00AB3CAA">
      <w:pPr>
        <w:widowControl/>
        <w:adjustRightInd w:val="0"/>
        <w:spacing w:line="276" w:lineRule="auto"/>
        <w:rPr>
          <w:rFonts w:eastAsiaTheme="minorHAnsi"/>
          <w:b/>
          <w:bCs/>
          <w:color w:val="000000"/>
          <w:sz w:val="18"/>
          <w:szCs w:val="18"/>
          <w:lang w:val="nl-NL"/>
        </w:rPr>
      </w:pPr>
    </w:p>
    <w:p w14:paraId="6B4DABAE"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Artikel 8</w:t>
      </w:r>
      <w:r w:rsidR="00325462">
        <w:rPr>
          <w:rFonts w:eastAsiaTheme="minorHAnsi"/>
          <w:b/>
          <w:bCs/>
          <w:color w:val="000000"/>
          <w:sz w:val="18"/>
          <w:szCs w:val="18"/>
          <w:lang w:val="nl-NL"/>
        </w:rPr>
        <w:tab/>
      </w:r>
      <w:r w:rsidRPr="00AB3CAA">
        <w:rPr>
          <w:rFonts w:eastAsiaTheme="minorHAnsi"/>
          <w:b/>
          <w:bCs/>
          <w:color w:val="000000"/>
          <w:sz w:val="18"/>
          <w:szCs w:val="18"/>
          <w:lang w:val="nl-NL"/>
        </w:rPr>
        <w:t xml:space="preserve">Overlijdensuitkering </w:t>
      </w:r>
    </w:p>
    <w:p w14:paraId="1DC0321E" w14:textId="77777777" w:rsidR="00325462" w:rsidRDefault="00AB3CAA" w:rsidP="008458E7">
      <w:pPr>
        <w:pStyle w:val="Lijstalinea"/>
        <w:widowControl/>
        <w:numPr>
          <w:ilvl w:val="0"/>
          <w:numId w:val="142"/>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Zo spoedig mogelijk na het overlijden van betrokkene wordt onder overeenkomstige toepassing van artikel 35 van de Ziektewet een overlijdensuitkering toegekend</w:t>
      </w:r>
      <w:r w:rsidR="00325462">
        <w:rPr>
          <w:rFonts w:eastAsiaTheme="minorHAnsi"/>
          <w:color w:val="000000"/>
          <w:sz w:val="18"/>
          <w:szCs w:val="18"/>
          <w:lang w:val="nl-NL"/>
        </w:rPr>
        <w:t xml:space="preserve"> </w:t>
      </w:r>
      <w:r w:rsidRPr="00325462">
        <w:rPr>
          <w:rFonts w:eastAsiaTheme="minorHAnsi"/>
          <w:color w:val="000000"/>
          <w:sz w:val="18"/>
          <w:szCs w:val="18"/>
          <w:lang w:val="nl-NL"/>
        </w:rPr>
        <w:t xml:space="preserve">ten bedrage van 100% van het voor betrokkene geldende dagloon over een tijdvak van 3 maanden. </w:t>
      </w:r>
    </w:p>
    <w:p w14:paraId="714F5EC5" w14:textId="77777777" w:rsidR="00AB3CAA" w:rsidRPr="00325462" w:rsidRDefault="00AB3CAA" w:rsidP="008458E7">
      <w:pPr>
        <w:pStyle w:val="Lijstalinea"/>
        <w:widowControl/>
        <w:numPr>
          <w:ilvl w:val="0"/>
          <w:numId w:val="142"/>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Op het uit te keren bedrag, bedoeld in het eerste lid, wordt in mindering gebracht het bedrag van de uitkering waarop de nagelaten betrekkingen van betrokkene ter zake van diens overlijden aanspraak kunnen maken uit hoofde van een of</w:t>
      </w:r>
      <w:r w:rsidR="00325462">
        <w:rPr>
          <w:rFonts w:eastAsiaTheme="minorHAnsi"/>
          <w:color w:val="000000"/>
          <w:sz w:val="18"/>
          <w:szCs w:val="18"/>
          <w:lang w:val="nl-NL"/>
        </w:rPr>
        <w:t xml:space="preserve"> </w:t>
      </w:r>
      <w:r w:rsidRPr="00325462">
        <w:rPr>
          <w:rFonts w:eastAsiaTheme="minorHAnsi"/>
          <w:color w:val="000000"/>
          <w:sz w:val="18"/>
          <w:szCs w:val="18"/>
          <w:lang w:val="nl-NL"/>
        </w:rPr>
        <w:t>meer werkloosheidsuitkeringen, arbeidsongeschiktheidsuitkeringen, uitkeringen op grond</w:t>
      </w:r>
      <w:r w:rsidR="00325462">
        <w:rPr>
          <w:rFonts w:eastAsiaTheme="minorHAnsi"/>
          <w:color w:val="000000"/>
          <w:sz w:val="18"/>
          <w:szCs w:val="18"/>
          <w:lang w:val="nl-NL"/>
        </w:rPr>
        <w:t xml:space="preserve"> </w:t>
      </w:r>
      <w:r w:rsidRPr="00325462">
        <w:rPr>
          <w:rFonts w:eastAsiaTheme="minorHAnsi"/>
          <w:color w:val="000000"/>
          <w:sz w:val="18"/>
          <w:szCs w:val="18"/>
          <w:lang w:val="nl-NL"/>
        </w:rPr>
        <w:t xml:space="preserve">van de Ziektewet </w:t>
      </w:r>
      <w:proofErr w:type="spellStart"/>
      <w:r w:rsidRPr="00325462">
        <w:rPr>
          <w:rFonts w:eastAsiaTheme="minorHAnsi"/>
          <w:color w:val="000000"/>
          <w:sz w:val="18"/>
          <w:szCs w:val="18"/>
          <w:lang w:val="nl-NL"/>
        </w:rPr>
        <w:t>danwel</w:t>
      </w:r>
      <w:proofErr w:type="spellEnd"/>
      <w:r w:rsidRPr="00325462">
        <w:rPr>
          <w:rFonts w:eastAsiaTheme="minorHAnsi"/>
          <w:color w:val="000000"/>
          <w:sz w:val="18"/>
          <w:szCs w:val="18"/>
          <w:lang w:val="nl-NL"/>
        </w:rPr>
        <w:t xml:space="preserve"> uitkeringen die naar aard en strekking overeenkomen met laatstgenoemde uitkeringen, waarop betrokkene recht had. Alleen uitkeringen die voortvloeien uit de dienstbetrekking op grond waarvan de uitkering bedoeld in het eerste lid wordt toegekend worden in mindering gebracht. </w:t>
      </w:r>
    </w:p>
    <w:p w14:paraId="0CF39C69" w14:textId="77777777" w:rsidR="00AB3CAA" w:rsidRPr="00AB3CAA" w:rsidRDefault="00AB3CAA" w:rsidP="00AB3CAA">
      <w:pPr>
        <w:spacing w:line="276" w:lineRule="auto"/>
        <w:rPr>
          <w:sz w:val="18"/>
          <w:szCs w:val="18"/>
          <w:lang w:val="nl-NL"/>
        </w:rPr>
      </w:pPr>
    </w:p>
    <w:p w14:paraId="78C430E6"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 xml:space="preserve">Artikel 9 </w:t>
      </w:r>
    </w:p>
    <w:p w14:paraId="1994CFB5" w14:textId="77777777" w:rsidR="00325462" w:rsidRDefault="00AB3CAA" w:rsidP="008458E7">
      <w:pPr>
        <w:pStyle w:val="Lijstalinea"/>
        <w:widowControl/>
        <w:numPr>
          <w:ilvl w:val="0"/>
          <w:numId w:val="143"/>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De betrokkene die uitsluitend op grond van artikel 65 van de Verordening (EG)nr. 883/2004 van het Europees Parlement en de Raad van de Europese Unie van 29 april 2004 betreffende de coördinatie van de socialezekerheidsstelsels (</w:t>
      </w:r>
      <w:proofErr w:type="spellStart"/>
      <w:r w:rsidRPr="00325462">
        <w:rPr>
          <w:rFonts w:eastAsiaTheme="minorHAnsi"/>
          <w:color w:val="000000"/>
          <w:sz w:val="18"/>
          <w:szCs w:val="18"/>
          <w:lang w:val="nl-NL"/>
        </w:rPr>
        <w:t>PbEU</w:t>
      </w:r>
      <w:proofErr w:type="spellEnd"/>
      <w:r w:rsidRPr="00325462">
        <w:rPr>
          <w:rFonts w:eastAsiaTheme="minorHAnsi"/>
          <w:color w:val="000000"/>
          <w:sz w:val="18"/>
          <w:szCs w:val="18"/>
          <w:lang w:val="nl-NL"/>
        </w:rPr>
        <w:t xml:space="preserve"> L 200) of</w:t>
      </w:r>
      <w:r w:rsidR="00325462">
        <w:rPr>
          <w:rFonts w:eastAsiaTheme="minorHAnsi"/>
          <w:color w:val="000000"/>
          <w:sz w:val="18"/>
          <w:szCs w:val="18"/>
          <w:lang w:val="nl-NL"/>
        </w:rPr>
        <w:t xml:space="preserve"> </w:t>
      </w:r>
      <w:r w:rsidRPr="00325462">
        <w:rPr>
          <w:rFonts w:eastAsiaTheme="minorHAnsi"/>
          <w:color w:val="000000"/>
          <w:sz w:val="18"/>
          <w:szCs w:val="18"/>
          <w:lang w:val="nl-NL"/>
        </w:rPr>
        <w:t>op grond van artikel 71, eerste lid, onderdeel a ii en b ii van de Verordening (EEG)nr. 1408/71 van de Raad van de Europese Unie van 14 juni 1971 betreffende de</w:t>
      </w:r>
      <w:r w:rsidR="00325462">
        <w:rPr>
          <w:rFonts w:eastAsiaTheme="minorHAnsi"/>
          <w:color w:val="000000"/>
          <w:sz w:val="18"/>
          <w:szCs w:val="18"/>
          <w:lang w:val="nl-NL"/>
        </w:rPr>
        <w:t xml:space="preserve"> </w:t>
      </w:r>
      <w:r w:rsidRPr="00325462">
        <w:rPr>
          <w:rFonts w:eastAsiaTheme="minorHAnsi"/>
          <w:color w:val="000000"/>
          <w:sz w:val="18"/>
          <w:szCs w:val="18"/>
          <w:lang w:val="nl-NL"/>
        </w:rPr>
        <w:t>toepassing van de sociale zekerheidsregelingen op werknemers en zelfstandigen, alsmede</w:t>
      </w:r>
      <w:r w:rsidR="00325462">
        <w:rPr>
          <w:rFonts w:eastAsiaTheme="minorHAnsi"/>
          <w:color w:val="000000"/>
          <w:sz w:val="18"/>
          <w:szCs w:val="18"/>
          <w:lang w:val="nl-NL"/>
        </w:rPr>
        <w:t xml:space="preserve"> </w:t>
      </w:r>
      <w:r w:rsidRPr="00325462">
        <w:rPr>
          <w:rFonts w:eastAsiaTheme="minorHAnsi"/>
          <w:color w:val="000000"/>
          <w:sz w:val="18"/>
          <w:szCs w:val="18"/>
          <w:lang w:val="nl-NL"/>
        </w:rPr>
        <w:t>hun gezinsleden, die zich binnen de Gemeenschap verplaatsen (</w:t>
      </w:r>
      <w:proofErr w:type="spellStart"/>
      <w:r w:rsidRPr="00325462">
        <w:rPr>
          <w:rFonts w:eastAsiaTheme="minorHAnsi"/>
          <w:color w:val="000000"/>
          <w:sz w:val="18"/>
          <w:szCs w:val="18"/>
          <w:lang w:val="nl-NL"/>
        </w:rPr>
        <w:t>PbEU</w:t>
      </w:r>
      <w:proofErr w:type="spellEnd"/>
      <w:r w:rsidRPr="00325462">
        <w:rPr>
          <w:rFonts w:eastAsiaTheme="minorHAnsi"/>
          <w:color w:val="000000"/>
          <w:sz w:val="18"/>
          <w:szCs w:val="18"/>
          <w:lang w:val="nl-NL"/>
        </w:rPr>
        <w:t xml:space="preserve"> L28), geen recht op een werkloosheidsuitkering heeft, heeft recht op een bovenwettelijke werkloosheidsuitkering op grond van dit artikel, wanneer hij in zijn woonland recht heeft op een wettelijke werkloosheidsuitkering als bedoeld in artikel 3, eerste lid, onder h, respectievelijk artikel 4, eerste lid, onder g, van de verordening. </w:t>
      </w:r>
    </w:p>
    <w:p w14:paraId="7CF118CF" w14:textId="77777777" w:rsidR="00325462" w:rsidRDefault="00AB3CAA" w:rsidP="008458E7">
      <w:pPr>
        <w:pStyle w:val="Lijstalinea"/>
        <w:widowControl/>
        <w:numPr>
          <w:ilvl w:val="0"/>
          <w:numId w:val="143"/>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 xml:space="preserve">De bovenwettelijke werkloosheidsuitkering waarop de betrokkene op grond van het eerste lid recht heeft, is in hoogte en duur gelijk aan de werkloosheidsuitkering en de bovenwettelijke </w:t>
      </w:r>
      <w:r w:rsidRPr="00325462">
        <w:rPr>
          <w:rFonts w:eastAsiaTheme="minorHAnsi"/>
          <w:color w:val="000000"/>
          <w:sz w:val="18"/>
          <w:szCs w:val="18"/>
          <w:lang w:val="nl-NL"/>
        </w:rPr>
        <w:lastRenderedPageBreak/>
        <w:t xml:space="preserve">uitkering waarop de betrokkene recht zou hebben gehad </w:t>
      </w:r>
      <w:proofErr w:type="gramStart"/>
      <w:r w:rsidRPr="00325462">
        <w:rPr>
          <w:rFonts w:eastAsiaTheme="minorHAnsi"/>
          <w:color w:val="000000"/>
          <w:sz w:val="18"/>
          <w:szCs w:val="18"/>
          <w:lang w:val="nl-NL"/>
        </w:rPr>
        <w:t>indien</w:t>
      </w:r>
      <w:proofErr w:type="gramEnd"/>
      <w:r w:rsidRPr="00325462">
        <w:rPr>
          <w:rFonts w:eastAsiaTheme="minorHAnsi"/>
          <w:color w:val="000000"/>
          <w:sz w:val="18"/>
          <w:szCs w:val="18"/>
          <w:lang w:val="nl-NL"/>
        </w:rPr>
        <w:t xml:space="preserve"> hij in Nederland zou hebben gewoond. </w:t>
      </w:r>
    </w:p>
    <w:p w14:paraId="4851B708" w14:textId="77777777" w:rsidR="00325462" w:rsidRDefault="00AB3CAA" w:rsidP="008458E7">
      <w:pPr>
        <w:pStyle w:val="Lijstalinea"/>
        <w:widowControl/>
        <w:numPr>
          <w:ilvl w:val="0"/>
          <w:numId w:val="143"/>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 xml:space="preserve">De uitkering wegens werkloosheid, die de betrokkene ontvangt naar het recht van zijn woonland, wordt geheel in mindering gebracht op de uitkering op grond van dit artikel over dezelfde periode. </w:t>
      </w:r>
    </w:p>
    <w:p w14:paraId="01E7953D" w14:textId="77777777" w:rsidR="00325462" w:rsidRDefault="00AB3CAA" w:rsidP="008458E7">
      <w:pPr>
        <w:pStyle w:val="Lijstalinea"/>
        <w:widowControl/>
        <w:numPr>
          <w:ilvl w:val="0"/>
          <w:numId w:val="143"/>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Indien de betrokkene gedurende de periode dat hij krachtens werkloosheidswetgeving recht heeft op een werkloosheidsuitkering, (tijdelijk) wegens ziekte verhinderd is om arbeid te kunnen verrichten, waarbij in het woonland de werkloosheidsuitkering hierdoor niet tot uitbetaling kan komen omdat voor de werkloosheidsuitkering (tijdelijk) een uitkering wegens ziekte, zwangerschapsverlof of bevallingsverlof, naar het recht van zijn woonland in de plaats komt, wordt die uitkering voor de toepassing van het tweede</w:t>
      </w:r>
      <w:r w:rsidR="00325462">
        <w:rPr>
          <w:rFonts w:eastAsiaTheme="minorHAnsi"/>
          <w:color w:val="000000"/>
          <w:sz w:val="18"/>
          <w:szCs w:val="18"/>
          <w:lang w:val="nl-NL"/>
        </w:rPr>
        <w:t xml:space="preserve"> </w:t>
      </w:r>
      <w:r w:rsidRPr="00325462">
        <w:rPr>
          <w:rFonts w:eastAsiaTheme="minorHAnsi"/>
          <w:color w:val="000000"/>
          <w:sz w:val="18"/>
          <w:szCs w:val="18"/>
          <w:lang w:val="nl-NL"/>
        </w:rPr>
        <w:t>lid gelijkgesteld met de overeenkomstige uitkering op grond van de Ziektewet.</w:t>
      </w:r>
      <w:r w:rsidR="00325462">
        <w:rPr>
          <w:rFonts w:eastAsiaTheme="minorHAnsi"/>
          <w:color w:val="000000"/>
          <w:sz w:val="18"/>
          <w:szCs w:val="18"/>
          <w:lang w:val="nl-NL"/>
        </w:rPr>
        <w:t xml:space="preserve"> </w:t>
      </w:r>
      <w:r w:rsidRPr="00325462">
        <w:rPr>
          <w:rFonts w:eastAsiaTheme="minorHAnsi"/>
          <w:color w:val="000000"/>
          <w:sz w:val="18"/>
          <w:szCs w:val="18"/>
          <w:lang w:val="nl-NL"/>
        </w:rPr>
        <w:t>Deze gelijkstelling vindt plaats met een maximale duur van de overeenkomstige uitkering</w:t>
      </w:r>
      <w:r w:rsidR="00325462">
        <w:rPr>
          <w:rFonts w:eastAsiaTheme="minorHAnsi"/>
          <w:color w:val="000000"/>
          <w:sz w:val="18"/>
          <w:szCs w:val="18"/>
          <w:lang w:val="nl-NL"/>
        </w:rPr>
        <w:t xml:space="preserve"> </w:t>
      </w:r>
      <w:r w:rsidRPr="00325462">
        <w:rPr>
          <w:rFonts w:eastAsiaTheme="minorHAnsi"/>
          <w:color w:val="000000"/>
          <w:sz w:val="18"/>
          <w:szCs w:val="18"/>
          <w:lang w:val="nl-NL"/>
        </w:rPr>
        <w:t>op grond van de Ziektewet. Zolang deze gelijkstelling duurt, is de uitkering op grond van dit artikel gelijk aan de uitkering op grond van de Ziektewet en de bovenwettelijke</w:t>
      </w:r>
      <w:r w:rsidR="00325462">
        <w:rPr>
          <w:rFonts w:eastAsiaTheme="minorHAnsi"/>
          <w:color w:val="000000"/>
          <w:sz w:val="18"/>
          <w:szCs w:val="18"/>
          <w:lang w:val="nl-NL"/>
        </w:rPr>
        <w:t xml:space="preserve"> </w:t>
      </w:r>
      <w:r w:rsidRPr="00325462">
        <w:rPr>
          <w:rFonts w:eastAsiaTheme="minorHAnsi"/>
          <w:color w:val="000000"/>
          <w:sz w:val="18"/>
          <w:szCs w:val="18"/>
          <w:lang w:val="nl-NL"/>
        </w:rPr>
        <w:t xml:space="preserve">uitkering waarop de betrokkene recht zou hebben gehad </w:t>
      </w:r>
      <w:proofErr w:type="gramStart"/>
      <w:r w:rsidRPr="00325462">
        <w:rPr>
          <w:rFonts w:eastAsiaTheme="minorHAnsi"/>
          <w:color w:val="000000"/>
          <w:sz w:val="18"/>
          <w:szCs w:val="18"/>
          <w:lang w:val="nl-NL"/>
        </w:rPr>
        <w:t>indien</w:t>
      </w:r>
      <w:proofErr w:type="gramEnd"/>
      <w:r w:rsidRPr="00325462">
        <w:rPr>
          <w:rFonts w:eastAsiaTheme="minorHAnsi"/>
          <w:color w:val="000000"/>
          <w:sz w:val="18"/>
          <w:szCs w:val="18"/>
          <w:lang w:val="nl-NL"/>
        </w:rPr>
        <w:t xml:space="preserve"> hij in Nederland had</w:t>
      </w:r>
      <w:r w:rsidR="00325462">
        <w:rPr>
          <w:rFonts w:eastAsiaTheme="minorHAnsi"/>
          <w:color w:val="000000"/>
          <w:sz w:val="18"/>
          <w:szCs w:val="18"/>
          <w:lang w:val="nl-NL"/>
        </w:rPr>
        <w:t xml:space="preserve"> </w:t>
      </w:r>
      <w:r w:rsidRPr="00325462">
        <w:rPr>
          <w:rFonts w:eastAsiaTheme="minorHAnsi"/>
          <w:color w:val="000000"/>
          <w:sz w:val="18"/>
          <w:szCs w:val="18"/>
          <w:lang w:val="nl-NL"/>
        </w:rPr>
        <w:t xml:space="preserve">gewoond. </w:t>
      </w:r>
    </w:p>
    <w:p w14:paraId="2C54E4C8" w14:textId="77777777" w:rsidR="00325462" w:rsidRDefault="00AB3CAA" w:rsidP="008458E7">
      <w:pPr>
        <w:pStyle w:val="Lijstalinea"/>
        <w:widowControl/>
        <w:numPr>
          <w:ilvl w:val="0"/>
          <w:numId w:val="143"/>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 xml:space="preserve">Voor de toepassing van het vierde lid wordt een uitkering op grond van artikel 3:10 van de Wet arbeid en zorg gelijkgesteld met een uitkering op grond van de Ziektewet. </w:t>
      </w:r>
    </w:p>
    <w:p w14:paraId="4FD99929" w14:textId="77777777" w:rsidR="00325462" w:rsidRDefault="00AB3CAA" w:rsidP="008458E7">
      <w:pPr>
        <w:pStyle w:val="Lijstalinea"/>
        <w:widowControl/>
        <w:numPr>
          <w:ilvl w:val="0"/>
          <w:numId w:val="143"/>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 xml:space="preserve">De uitkering wegens ziekte, zwangerschap, bevalling, arbeidsongeschiktheid of adoptie en pleegzorg die de betrokkene ontvangt naar het recht van zijn woonland, wordt geheel in mindering gebracht op de uitkering op grond van dit artikel over dezelfde periode. </w:t>
      </w:r>
    </w:p>
    <w:p w14:paraId="69D595D4" w14:textId="77777777" w:rsidR="00325462" w:rsidRDefault="00AB3CAA" w:rsidP="008458E7">
      <w:pPr>
        <w:pStyle w:val="Lijstalinea"/>
        <w:widowControl/>
        <w:numPr>
          <w:ilvl w:val="0"/>
          <w:numId w:val="143"/>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 xml:space="preserve">Sancties die zijn opgelegd </w:t>
      </w:r>
      <w:proofErr w:type="gramStart"/>
      <w:r w:rsidRPr="00325462">
        <w:rPr>
          <w:rFonts w:eastAsiaTheme="minorHAnsi"/>
          <w:color w:val="000000"/>
          <w:sz w:val="18"/>
          <w:szCs w:val="18"/>
          <w:lang w:val="nl-NL"/>
        </w:rPr>
        <w:t>krachtens</w:t>
      </w:r>
      <w:proofErr w:type="gramEnd"/>
      <w:r w:rsidRPr="00325462">
        <w:rPr>
          <w:rFonts w:eastAsiaTheme="minorHAnsi"/>
          <w:color w:val="000000"/>
          <w:sz w:val="18"/>
          <w:szCs w:val="18"/>
          <w:lang w:val="nl-NL"/>
        </w:rPr>
        <w:t xml:space="preserve"> de werkloosheidswetgeving, dan wel ziektewetgeving of arbeidsongeschiktheidswetgeving van de andere lidstaat, werken op gelijke wijze door in de hoogte van de uitkering op grond van deze regeling. </w:t>
      </w:r>
    </w:p>
    <w:p w14:paraId="41E1E159" w14:textId="77777777" w:rsidR="00AB3CAA" w:rsidRPr="00325462" w:rsidRDefault="00AB3CAA" w:rsidP="008458E7">
      <w:pPr>
        <w:pStyle w:val="Lijstalinea"/>
        <w:widowControl/>
        <w:numPr>
          <w:ilvl w:val="0"/>
          <w:numId w:val="143"/>
        </w:numPr>
        <w:adjustRightInd w:val="0"/>
        <w:spacing w:line="276" w:lineRule="auto"/>
        <w:rPr>
          <w:rFonts w:eastAsiaTheme="minorHAnsi"/>
          <w:color w:val="000000"/>
          <w:sz w:val="18"/>
          <w:szCs w:val="18"/>
          <w:lang w:val="nl-NL"/>
        </w:rPr>
      </w:pPr>
      <w:r w:rsidRPr="00325462">
        <w:rPr>
          <w:rFonts w:eastAsiaTheme="minorHAnsi"/>
          <w:color w:val="000000"/>
          <w:sz w:val="18"/>
          <w:szCs w:val="18"/>
          <w:lang w:val="nl-NL"/>
        </w:rPr>
        <w:t xml:space="preserve">Betrokkene is te allen tijde verplicht alle informatie die betrekking heeft, of kan hebben, op de hoogte van of het recht op de uitkering op grond van deze regeling, door te geven aan Onze Minister. </w:t>
      </w:r>
    </w:p>
    <w:p w14:paraId="118EEC6D" w14:textId="77777777" w:rsidR="00AB3CAA" w:rsidRPr="00AB3CAA" w:rsidRDefault="00AB3CAA" w:rsidP="00AB3CAA">
      <w:pPr>
        <w:spacing w:line="276" w:lineRule="auto"/>
        <w:rPr>
          <w:sz w:val="18"/>
          <w:szCs w:val="18"/>
          <w:lang w:val="nl-NL"/>
        </w:rPr>
      </w:pPr>
    </w:p>
    <w:p w14:paraId="3310C3F3" w14:textId="77777777" w:rsidR="00AB3CAA" w:rsidRPr="00325462" w:rsidRDefault="00AB3CAA" w:rsidP="00AB3CAA">
      <w:pPr>
        <w:spacing w:line="276" w:lineRule="auto"/>
        <w:rPr>
          <w:b/>
          <w:bCs/>
          <w:sz w:val="18"/>
          <w:szCs w:val="18"/>
          <w:lang w:val="nl-NL"/>
        </w:rPr>
      </w:pPr>
      <w:r w:rsidRPr="00325462">
        <w:rPr>
          <w:b/>
          <w:bCs/>
          <w:sz w:val="18"/>
          <w:szCs w:val="18"/>
          <w:lang w:val="nl-NL"/>
        </w:rPr>
        <w:t>Artikel 10</w:t>
      </w:r>
    </w:p>
    <w:p w14:paraId="253A1D84" w14:textId="77777777" w:rsidR="00325462" w:rsidRDefault="00AB3CAA" w:rsidP="008458E7">
      <w:pPr>
        <w:pStyle w:val="Lijstalinea"/>
        <w:numPr>
          <w:ilvl w:val="0"/>
          <w:numId w:val="144"/>
        </w:numPr>
        <w:spacing w:line="276" w:lineRule="auto"/>
        <w:rPr>
          <w:sz w:val="18"/>
          <w:szCs w:val="18"/>
          <w:lang w:val="nl-NL"/>
        </w:rPr>
      </w:pPr>
      <w:r w:rsidRPr="00325462">
        <w:rPr>
          <w:sz w:val="18"/>
          <w:szCs w:val="18"/>
          <w:lang w:val="nl-NL"/>
        </w:rPr>
        <w:t xml:space="preserve">Voor betrokkene, die </w:t>
      </w:r>
      <w:proofErr w:type="spellStart"/>
      <w:r w:rsidRPr="00325462">
        <w:rPr>
          <w:sz w:val="18"/>
          <w:szCs w:val="18"/>
          <w:lang w:val="nl-NL"/>
        </w:rPr>
        <w:t>terzake</w:t>
      </w:r>
      <w:proofErr w:type="spellEnd"/>
      <w:r w:rsidRPr="00325462">
        <w:rPr>
          <w:sz w:val="18"/>
          <w:szCs w:val="18"/>
          <w:lang w:val="nl-NL"/>
        </w:rPr>
        <w:t xml:space="preserve"> van eenzelfde ontslag recht op een bovenwettelijke uitkering </w:t>
      </w:r>
      <w:proofErr w:type="gramStart"/>
      <w:r w:rsidRPr="00325462">
        <w:rPr>
          <w:sz w:val="18"/>
          <w:szCs w:val="18"/>
          <w:lang w:val="nl-NL"/>
        </w:rPr>
        <w:t>krachtens</w:t>
      </w:r>
      <w:proofErr w:type="gramEnd"/>
      <w:r w:rsidRPr="00325462">
        <w:rPr>
          <w:sz w:val="18"/>
          <w:szCs w:val="18"/>
          <w:lang w:val="nl-NL"/>
        </w:rPr>
        <w:t xml:space="preserve"> deze regeling en recht op een suppletie heeft, komt gedurende</w:t>
      </w:r>
      <w:r w:rsidR="00325462">
        <w:rPr>
          <w:sz w:val="18"/>
          <w:szCs w:val="18"/>
          <w:lang w:val="nl-NL"/>
        </w:rPr>
        <w:t xml:space="preserve"> </w:t>
      </w:r>
      <w:r w:rsidRPr="00325462">
        <w:rPr>
          <w:sz w:val="18"/>
          <w:szCs w:val="18"/>
          <w:lang w:val="nl-NL"/>
        </w:rPr>
        <w:t>de termijn dat hij recht heeft op die suppletie het recht op een bovenwettelijke uitkering niet tot uitbetaling.</w:t>
      </w:r>
    </w:p>
    <w:p w14:paraId="418B1B6F" w14:textId="77777777" w:rsidR="00AB3CAA" w:rsidRPr="00325462" w:rsidRDefault="00AB3CAA" w:rsidP="008458E7">
      <w:pPr>
        <w:pStyle w:val="Lijstalinea"/>
        <w:numPr>
          <w:ilvl w:val="0"/>
          <w:numId w:val="144"/>
        </w:numPr>
        <w:spacing w:line="276" w:lineRule="auto"/>
        <w:rPr>
          <w:sz w:val="18"/>
          <w:szCs w:val="18"/>
          <w:lang w:val="nl-NL"/>
        </w:rPr>
      </w:pPr>
      <w:r w:rsidRPr="00325462">
        <w:rPr>
          <w:sz w:val="18"/>
          <w:szCs w:val="18"/>
          <w:lang w:val="nl-NL"/>
        </w:rPr>
        <w:t>Betrokkene, bedoeld in het eerste lid, heeft met ingang van de eerste dag volgende</w:t>
      </w:r>
      <w:r w:rsidR="00325462">
        <w:rPr>
          <w:sz w:val="18"/>
          <w:szCs w:val="18"/>
          <w:lang w:val="nl-NL"/>
        </w:rPr>
        <w:t xml:space="preserve"> </w:t>
      </w:r>
      <w:r w:rsidRPr="00325462">
        <w:rPr>
          <w:sz w:val="18"/>
          <w:szCs w:val="18"/>
          <w:lang w:val="nl-NL"/>
        </w:rPr>
        <w:t>op die waarop de suppletie op grond van artikel 5, onderdeel</w:t>
      </w:r>
      <w:r w:rsidR="00325462">
        <w:rPr>
          <w:sz w:val="18"/>
          <w:szCs w:val="18"/>
          <w:lang w:val="nl-NL"/>
        </w:rPr>
        <w:t xml:space="preserve"> </w:t>
      </w:r>
      <w:r w:rsidRPr="00325462">
        <w:rPr>
          <w:sz w:val="18"/>
          <w:szCs w:val="18"/>
          <w:lang w:val="nl-NL"/>
        </w:rPr>
        <w:t>a, van de Suppletieregeling gedeeltelijk arbeidsongeschikten sector Rijk is geëindigd, recht op een</w:t>
      </w:r>
      <w:r w:rsidR="00ED4CED">
        <w:rPr>
          <w:sz w:val="18"/>
          <w:szCs w:val="18"/>
          <w:lang w:val="nl-NL"/>
        </w:rPr>
        <w:t xml:space="preserve"> </w:t>
      </w:r>
      <w:r w:rsidRPr="00325462">
        <w:rPr>
          <w:sz w:val="18"/>
          <w:szCs w:val="18"/>
          <w:lang w:val="nl-NL"/>
        </w:rPr>
        <w:t>bovenwettelijke uitkering krachtens deze regeling , voor de periode dat de duur van de bovenwettelijke uitkering, waarop betrokkene krachtens deze regeling recht zou hebben gehad indien hij geen recht op suppletie zou hebben gehad, langer is dan de duur van de suppletie.</w:t>
      </w:r>
    </w:p>
    <w:p w14:paraId="10A839EF" w14:textId="77777777" w:rsidR="00AB3CAA" w:rsidRPr="00AB3CAA" w:rsidRDefault="00AB3CAA" w:rsidP="00AB3CAA">
      <w:pPr>
        <w:spacing w:line="276" w:lineRule="auto"/>
        <w:rPr>
          <w:sz w:val="18"/>
          <w:szCs w:val="18"/>
          <w:lang w:val="nl-NL"/>
        </w:rPr>
      </w:pPr>
    </w:p>
    <w:p w14:paraId="20C339AD"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 xml:space="preserve">Artikel 11 </w:t>
      </w:r>
    </w:p>
    <w:p w14:paraId="7C886FFF" w14:textId="77777777" w:rsidR="00ED4CED" w:rsidRDefault="00AB3CAA" w:rsidP="008458E7">
      <w:pPr>
        <w:pStyle w:val="Lijstalinea"/>
        <w:widowControl/>
        <w:numPr>
          <w:ilvl w:val="0"/>
          <w:numId w:val="145"/>
        </w:numPr>
        <w:adjustRightInd w:val="0"/>
        <w:spacing w:line="276" w:lineRule="auto"/>
        <w:rPr>
          <w:rFonts w:eastAsiaTheme="minorHAnsi"/>
          <w:color w:val="000000"/>
          <w:sz w:val="18"/>
          <w:szCs w:val="18"/>
          <w:lang w:val="nl-NL"/>
        </w:rPr>
      </w:pPr>
      <w:r w:rsidRPr="00ED4CED">
        <w:rPr>
          <w:rFonts w:eastAsiaTheme="minorHAnsi"/>
          <w:color w:val="000000"/>
          <w:sz w:val="18"/>
          <w:szCs w:val="18"/>
          <w:lang w:val="nl-NL"/>
        </w:rPr>
        <w:t xml:space="preserve">Betrokkene, die </w:t>
      </w:r>
      <w:proofErr w:type="spellStart"/>
      <w:r w:rsidRPr="00ED4CED">
        <w:rPr>
          <w:rFonts w:eastAsiaTheme="minorHAnsi"/>
          <w:color w:val="000000"/>
          <w:sz w:val="18"/>
          <w:szCs w:val="18"/>
          <w:lang w:val="nl-NL"/>
        </w:rPr>
        <w:t>terzake</w:t>
      </w:r>
      <w:proofErr w:type="spellEnd"/>
      <w:r w:rsidRPr="00ED4CED">
        <w:rPr>
          <w:rFonts w:eastAsiaTheme="minorHAnsi"/>
          <w:color w:val="000000"/>
          <w:sz w:val="18"/>
          <w:szCs w:val="18"/>
          <w:lang w:val="nl-NL"/>
        </w:rPr>
        <w:t xml:space="preserve"> van een ontslag wegens ongeschiktheid tot het verrichten van zijn arbeid wegens ziekte recht heeft op een WAO-uitkering, berekend naar een arbeidsongeschiktheid van 80% of meer, heeft recht op een bovenwettelijke uitkering </w:t>
      </w:r>
      <w:proofErr w:type="gramStart"/>
      <w:r w:rsidRPr="00ED4CED">
        <w:rPr>
          <w:rFonts w:eastAsiaTheme="minorHAnsi"/>
          <w:color w:val="000000"/>
          <w:sz w:val="18"/>
          <w:szCs w:val="18"/>
          <w:lang w:val="nl-NL"/>
        </w:rPr>
        <w:t>krachtens</w:t>
      </w:r>
      <w:proofErr w:type="gramEnd"/>
      <w:r w:rsidRPr="00ED4CED">
        <w:rPr>
          <w:rFonts w:eastAsiaTheme="minorHAnsi"/>
          <w:color w:val="000000"/>
          <w:sz w:val="18"/>
          <w:szCs w:val="18"/>
          <w:lang w:val="nl-NL"/>
        </w:rPr>
        <w:t xml:space="preserve"> deze regeling op het moment dat de mate van arbeidsongeschiktheid opeen lager percentage wordt vastgesteld dan 80% en daardoor recht heeft op een</w:t>
      </w:r>
      <w:r w:rsidR="00ED4CED">
        <w:rPr>
          <w:rFonts w:eastAsiaTheme="minorHAnsi"/>
          <w:color w:val="000000"/>
          <w:sz w:val="18"/>
          <w:szCs w:val="18"/>
          <w:lang w:val="nl-NL"/>
        </w:rPr>
        <w:t xml:space="preserve"> </w:t>
      </w:r>
      <w:r w:rsidRPr="00ED4CED">
        <w:rPr>
          <w:rFonts w:eastAsiaTheme="minorHAnsi"/>
          <w:color w:val="000000"/>
          <w:sz w:val="18"/>
          <w:szCs w:val="18"/>
          <w:lang w:val="nl-NL"/>
        </w:rPr>
        <w:t xml:space="preserve">uitkering krachtens de Werkloosheidswet. Indien de WAO-uitkering, als bedoeld in de eerste volzin, is ontstaan uit twee of meer dienstbetrekkingen wordt het recht op bovenwettelijke uitkering </w:t>
      </w:r>
      <w:proofErr w:type="gramStart"/>
      <w:r w:rsidRPr="00ED4CED">
        <w:rPr>
          <w:rFonts w:eastAsiaTheme="minorHAnsi"/>
          <w:color w:val="000000"/>
          <w:sz w:val="18"/>
          <w:szCs w:val="18"/>
          <w:lang w:val="nl-NL"/>
        </w:rPr>
        <w:t>krachtens</w:t>
      </w:r>
      <w:proofErr w:type="gramEnd"/>
      <w:r w:rsidRPr="00ED4CED">
        <w:rPr>
          <w:rFonts w:eastAsiaTheme="minorHAnsi"/>
          <w:color w:val="000000"/>
          <w:sz w:val="18"/>
          <w:szCs w:val="18"/>
          <w:lang w:val="nl-NL"/>
        </w:rPr>
        <w:t xml:space="preserve"> deze regeling toegerekend aan de dienstbetrekking ter zake</w:t>
      </w:r>
      <w:r w:rsidR="00ED4CED">
        <w:rPr>
          <w:rFonts w:eastAsiaTheme="minorHAnsi"/>
          <w:color w:val="000000"/>
          <w:sz w:val="18"/>
          <w:szCs w:val="18"/>
          <w:lang w:val="nl-NL"/>
        </w:rPr>
        <w:t xml:space="preserve"> </w:t>
      </w:r>
      <w:r w:rsidRPr="00ED4CED">
        <w:rPr>
          <w:rFonts w:eastAsiaTheme="minorHAnsi"/>
          <w:color w:val="000000"/>
          <w:sz w:val="18"/>
          <w:szCs w:val="18"/>
          <w:lang w:val="nl-NL"/>
        </w:rPr>
        <w:t xml:space="preserve">waarvan hij betrokkene is in de zin van deze regeling, naar rato van de feitelijk genoten inkomsten uit hoofde van de desbetreffende dienstbetrekkingen. </w:t>
      </w:r>
    </w:p>
    <w:p w14:paraId="193D74C9" w14:textId="77777777" w:rsidR="00AB3CAA" w:rsidRPr="00ED4CED" w:rsidRDefault="00AB3CAA" w:rsidP="008458E7">
      <w:pPr>
        <w:pStyle w:val="Lijstalinea"/>
        <w:widowControl/>
        <w:numPr>
          <w:ilvl w:val="0"/>
          <w:numId w:val="145"/>
        </w:numPr>
        <w:adjustRightInd w:val="0"/>
        <w:spacing w:line="276" w:lineRule="auto"/>
        <w:rPr>
          <w:rFonts w:eastAsiaTheme="minorHAnsi"/>
          <w:color w:val="000000"/>
          <w:sz w:val="18"/>
          <w:szCs w:val="18"/>
          <w:lang w:val="nl-NL"/>
        </w:rPr>
      </w:pPr>
      <w:r w:rsidRPr="00ED4CED">
        <w:rPr>
          <w:rFonts w:eastAsiaTheme="minorHAnsi"/>
          <w:color w:val="000000"/>
          <w:sz w:val="18"/>
          <w:szCs w:val="18"/>
          <w:lang w:val="nl-NL"/>
        </w:rPr>
        <w:t xml:space="preserve">Ter bepaling van de duur van de bovenwettelijke uitkering </w:t>
      </w:r>
      <w:proofErr w:type="gramStart"/>
      <w:r w:rsidRPr="00ED4CED">
        <w:rPr>
          <w:rFonts w:eastAsiaTheme="minorHAnsi"/>
          <w:color w:val="000000"/>
          <w:sz w:val="18"/>
          <w:szCs w:val="18"/>
          <w:lang w:val="nl-NL"/>
        </w:rPr>
        <w:t>krachtens</w:t>
      </w:r>
      <w:proofErr w:type="gramEnd"/>
      <w:r w:rsidRPr="00ED4CED">
        <w:rPr>
          <w:rFonts w:eastAsiaTheme="minorHAnsi"/>
          <w:color w:val="000000"/>
          <w:sz w:val="18"/>
          <w:szCs w:val="18"/>
          <w:lang w:val="nl-NL"/>
        </w:rPr>
        <w:t xml:space="preserve"> artikel 2 van deze regeling wordt uitgegaan van de datum van het ontslag, als bedoeld in het eerste lid. </w:t>
      </w:r>
    </w:p>
    <w:p w14:paraId="65B61344" w14:textId="77777777" w:rsidR="00AB3CAA" w:rsidRPr="00AB3CAA" w:rsidRDefault="00AB3CAA" w:rsidP="00AB3CAA">
      <w:pPr>
        <w:spacing w:line="276" w:lineRule="auto"/>
        <w:rPr>
          <w:sz w:val="18"/>
          <w:szCs w:val="18"/>
          <w:lang w:val="nl-NL"/>
        </w:rPr>
      </w:pPr>
    </w:p>
    <w:p w14:paraId="150E0626" w14:textId="77777777" w:rsidR="00AB3CAA" w:rsidRPr="00ED4CED" w:rsidRDefault="00AB3CAA" w:rsidP="00AB3CAA">
      <w:pPr>
        <w:spacing w:line="276" w:lineRule="auto"/>
        <w:rPr>
          <w:b/>
          <w:bCs/>
          <w:sz w:val="18"/>
          <w:szCs w:val="18"/>
          <w:lang w:val="nl-NL"/>
        </w:rPr>
      </w:pPr>
      <w:r w:rsidRPr="00ED4CED">
        <w:rPr>
          <w:b/>
          <w:bCs/>
          <w:sz w:val="18"/>
          <w:szCs w:val="18"/>
          <w:lang w:val="nl-NL"/>
        </w:rPr>
        <w:t>Artikel 12</w:t>
      </w:r>
    </w:p>
    <w:p w14:paraId="560EAF9A" w14:textId="77777777" w:rsidR="00ED4CED" w:rsidRPr="00ED4CED" w:rsidRDefault="00AB3CAA" w:rsidP="008458E7">
      <w:pPr>
        <w:pStyle w:val="Lijstalinea"/>
        <w:numPr>
          <w:ilvl w:val="0"/>
          <w:numId w:val="146"/>
        </w:numPr>
        <w:spacing w:line="276" w:lineRule="auto"/>
        <w:rPr>
          <w:sz w:val="18"/>
          <w:szCs w:val="18"/>
          <w:lang w:val="nl-NL"/>
        </w:rPr>
      </w:pPr>
      <w:r w:rsidRPr="00ED4CED">
        <w:rPr>
          <w:sz w:val="18"/>
          <w:szCs w:val="18"/>
          <w:lang w:val="nl-NL"/>
        </w:rPr>
        <w:t xml:space="preserve">Indien het recht op een bovenwettelijke uitkering geheel of gedeeltelijk is geëindigd wegens </w:t>
      </w:r>
      <w:r w:rsidRPr="00ED4CED">
        <w:rPr>
          <w:sz w:val="18"/>
          <w:szCs w:val="18"/>
          <w:lang w:val="nl-NL"/>
        </w:rPr>
        <w:lastRenderedPageBreak/>
        <w:t xml:space="preserve">het gaan verrichten van arbeid als werknemer en betrokkene vervolgens wederom werkloos is geworden in de zin van de Werkloosheidswet, herleeft op zijn verzoek het recht op een bovenwettelijke uitkering voor zover er een nieuw recht op een uitkering </w:t>
      </w:r>
      <w:proofErr w:type="gramStart"/>
      <w:r w:rsidRPr="00ED4CED">
        <w:rPr>
          <w:sz w:val="18"/>
          <w:szCs w:val="18"/>
          <w:lang w:val="nl-NL"/>
        </w:rPr>
        <w:t>krachtens</w:t>
      </w:r>
      <w:proofErr w:type="gramEnd"/>
      <w:r w:rsidRPr="00ED4CED">
        <w:rPr>
          <w:sz w:val="18"/>
          <w:szCs w:val="18"/>
          <w:lang w:val="nl-NL"/>
        </w:rPr>
        <w:t xml:space="preserve"> de Werkloosheidswet bestaat, met ingang van de eerste dag waarop het nieuwe recht op uitkering krachtens de Werkloosheidswet is ontstaan. De duur ende hoogte van de bovenwettelijke uitkering zijn gelijk aan de duur en hoogte</w:t>
      </w:r>
      <w:r w:rsidR="00ED4CED">
        <w:rPr>
          <w:sz w:val="18"/>
          <w:szCs w:val="18"/>
          <w:lang w:val="nl-NL"/>
        </w:rPr>
        <w:t xml:space="preserve"> </w:t>
      </w:r>
      <w:r w:rsidRPr="00ED4CED">
        <w:rPr>
          <w:rFonts w:eastAsiaTheme="minorHAnsi"/>
          <w:color w:val="000000"/>
          <w:sz w:val="18"/>
          <w:szCs w:val="18"/>
          <w:lang w:val="nl-NL"/>
        </w:rPr>
        <w:t xml:space="preserve">van de uitkering waarop betrokkene op grond van deze regeling nog recht zou hebben gehad </w:t>
      </w:r>
      <w:proofErr w:type="gramStart"/>
      <w:r w:rsidRPr="00ED4CED">
        <w:rPr>
          <w:rFonts w:eastAsiaTheme="minorHAnsi"/>
          <w:color w:val="000000"/>
          <w:sz w:val="18"/>
          <w:szCs w:val="18"/>
          <w:lang w:val="nl-NL"/>
        </w:rPr>
        <w:t>indien</w:t>
      </w:r>
      <w:proofErr w:type="gramEnd"/>
      <w:r w:rsidRPr="00ED4CED">
        <w:rPr>
          <w:rFonts w:eastAsiaTheme="minorHAnsi"/>
          <w:color w:val="000000"/>
          <w:sz w:val="18"/>
          <w:szCs w:val="18"/>
          <w:lang w:val="nl-NL"/>
        </w:rPr>
        <w:t xml:space="preserve"> hij onafgebroken werkloos zou zijn geweest. </w:t>
      </w:r>
    </w:p>
    <w:p w14:paraId="0C7391F2" w14:textId="77777777" w:rsidR="00ED4CED" w:rsidRPr="00ED4CED" w:rsidRDefault="00AB3CAA" w:rsidP="008458E7">
      <w:pPr>
        <w:pStyle w:val="Lijstalinea"/>
        <w:numPr>
          <w:ilvl w:val="0"/>
          <w:numId w:val="146"/>
        </w:numPr>
        <w:spacing w:line="276" w:lineRule="auto"/>
        <w:rPr>
          <w:sz w:val="18"/>
          <w:szCs w:val="18"/>
          <w:lang w:val="nl-NL"/>
        </w:rPr>
      </w:pPr>
      <w:r w:rsidRPr="00ED4CED">
        <w:rPr>
          <w:rFonts w:eastAsiaTheme="minorHAnsi"/>
          <w:color w:val="000000"/>
          <w:sz w:val="18"/>
          <w:szCs w:val="18"/>
          <w:lang w:val="nl-NL"/>
        </w:rPr>
        <w:t>Betrokkene aan wie een ontslag is verleend en die onmiddellijk aansluitend aan dat ontslag arbeid als werknemer gaat verrichten en die werkloos wordt in de zin van de Werkloosheidswet, heeft op zijn verzoek recht op een bovenwettelijke uitkering krachtens deze regeling voor zover er een recht op een uitkering krachtens de Werkloosheidswet zou bestaan op het moment van ontslagverlening en voor zover er een recht op uitkering krachtens de Werkloosheidswet bestaat op het moment van werkloos worden, met ingang van de eerste dag waarop recht op uitkering krachtens de Werkloosheidswet is ontstaan. De duur en hoogte van de bovenwettelijke uitkering zijn gelijk aan de duur</w:t>
      </w:r>
      <w:r w:rsidR="00ED4CED">
        <w:rPr>
          <w:rFonts w:eastAsiaTheme="minorHAnsi"/>
          <w:color w:val="000000"/>
          <w:sz w:val="18"/>
          <w:szCs w:val="18"/>
          <w:lang w:val="nl-NL"/>
        </w:rPr>
        <w:t xml:space="preserve"> </w:t>
      </w:r>
      <w:r w:rsidRPr="00ED4CED">
        <w:rPr>
          <w:rFonts w:eastAsiaTheme="minorHAnsi"/>
          <w:color w:val="000000"/>
          <w:sz w:val="18"/>
          <w:szCs w:val="18"/>
          <w:lang w:val="nl-NL"/>
        </w:rPr>
        <w:t xml:space="preserve">en hoogte van de bovenwettelijke uitkering, waarop betrokkene op het moment van ontslag recht zou hebben gehad, met dien verstande dat het recht op bovenwettelijke uitkering ingaat met ingang van de dag waarop het ontslag is verleend. </w:t>
      </w:r>
    </w:p>
    <w:p w14:paraId="48B2B313" w14:textId="77777777" w:rsidR="00ED4CED" w:rsidRPr="00ED4CED" w:rsidRDefault="00AB3CAA" w:rsidP="008458E7">
      <w:pPr>
        <w:pStyle w:val="Lijstalinea"/>
        <w:numPr>
          <w:ilvl w:val="0"/>
          <w:numId w:val="146"/>
        </w:numPr>
        <w:spacing w:line="276" w:lineRule="auto"/>
        <w:rPr>
          <w:sz w:val="18"/>
          <w:szCs w:val="18"/>
          <w:lang w:val="nl-NL"/>
        </w:rPr>
      </w:pPr>
      <w:r w:rsidRPr="00ED4CED">
        <w:rPr>
          <w:rFonts w:eastAsiaTheme="minorHAnsi"/>
          <w:color w:val="000000"/>
          <w:sz w:val="18"/>
          <w:szCs w:val="18"/>
          <w:lang w:val="nl-NL"/>
        </w:rPr>
        <w:t xml:space="preserve">De betrokkene die binnen twee jaar na het privatiseringsontslag als werknemer is ontslagen ten gevolge van opheffing van zijn betrekking bij de privaatrechtelijke organisatie of overtolligheid van personeel door verandering of inkrimping van die organisatie, die daardoor werkloos wordt in de zin van de Werkloosheidswet en ten aanzien van wie een recht op uitkering </w:t>
      </w:r>
      <w:proofErr w:type="gramStart"/>
      <w:r w:rsidRPr="00ED4CED">
        <w:rPr>
          <w:rFonts w:eastAsiaTheme="minorHAnsi"/>
          <w:color w:val="000000"/>
          <w:sz w:val="18"/>
          <w:szCs w:val="18"/>
          <w:lang w:val="nl-NL"/>
        </w:rPr>
        <w:t>krachtens</w:t>
      </w:r>
      <w:proofErr w:type="gramEnd"/>
      <w:r w:rsidRPr="00ED4CED">
        <w:rPr>
          <w:rFonts w:eastAsiaTheme="minorHAnsi"/>
          <w:color w:val="000000"/>
          <w:sz w:val="18"/>
          <w:szCs w:val="18"/>
          <w:lang w:val="nl-NL"/>
        </w:rPr>
        <w:t xml:space="preserve"> de Werkloosheidswet bestaat, heeft op zijn verzoek recht op een bovenwettelijke uitkering krachtens deze regeling. De duur en hoogte van de bovenwettelijke uitkering zijn gelijk aan de duur en hoogte van de bovenwettelijke uitkering, waarop betrokkene op het moment van privatiseringsontslagrecht zou hebben gehad, met dien verstande dat het recht op bovenwettelijke uitkering ingaat</w:t>
      </w:r>
      <w:r w:rsidR="00ED4CED">
        <w:rPr>
          <w:rFonts w:eastAsiaTheme="minorHAnsi"/>
          <w:color w:val="000000"/>
          <w:sz w:val="18"/>
          <w:szCs w:val="18"/>
          <w:lang w:val="nl-NL"/>
        </w:rPr>
        <w:t xml:space="preserve"> </w:t>
      </w:r>
      <w:r w:rsidRPr="00ED4CED">
        <w:rPr>
          <w:rFonts w:eastAsiaTheme="minorHAnsi"/>
          <w:color w:val="000000"/>
          <w:sz w:val="18"/>
          <w:szCs w:val="18"/>
          <w:lang w:val="nl-NL"/>
        </w:rPr>
        <w:t xml:space="preserve">met ingang van de dag van het ontslag als werknemer. </w:t>
      </w:r>
    </w:p>
    <w:p w14:paraId="0A8CC8A8" w14:textId="77777777" w:rsidR="00AB3CAA" w:rsidRPr="00ED4CED" w:rsidRDefault="00AB3CAA" w:rsidP="008458E7">
      <w:pPr>
        <w:pStyle w:val="Lijstalinea"/>
        <w:numPr>
          <w:ilvl w:val="0"/>
          <w:numId w:val="146"/>
        </w:numPr>
        <w:spacing w:line="276" w:lineRule="auto"/>
        <w:rPr>
          <w:sz w:val="18"/>
          <w:szCs w:val="18"/>
          <w:lang w:val="nl-NL"/>
        </w:rPr>
      </w:pPr>
      <w:r w:rsidRPr="00ED4CED">
        <w:rPr>
          <w:rFonts w:eastAsiaTheme="minorHAnsi"/>
          <w:color w:val="000000"/>
          <w:sz w:val="18"/>
          <w:szCs w:val="18"/>
          <w:lang w:val="nl-NL"/>
        </w:rPr>
        <w:t xml:space="preserve">Een recht op een bovenwettelijke uitkering, als bedoeld in het eerste en tweede lid, kan slechts ontstaan gedurende de termijn welke betrokkene in het geval dat hij onafgebroken werkloos zou zijn geweest, een bovenwettelijke uitkering </w:t>
      </w:r>
      <w:proofErr w:type="spellStart"/>
      <w:r w:rsidRPr="00ED4CED">
        <w:rPr>
          <w:rFonts w:eastAsiaTheme="minorHAnsi"/>
          <w:color w:val="000000"/>
          <w:sz w:val="18"/>
          <w:szCs w:val="18"/>
          <w:lang w:val="nl-NL"/>
        </w:rPr>
        <w:t>terzake</w:t>
      </w:r>
      <w:proofErr w:type="spellEnd"/>
      <w:r w:rsidRPr="00ED4CED">
        <w:rPr>
          <w:rFonts w:eastAsiaTheme="minorHAnsi"/>
          <w:color w:val="000000"/>
          <w:sz w:val="18"/>
          <w:szCs w:val="18"/>
          <w:lang w:val="nl-NL"/>
        </w:rPr>
        <w:t xml:space="preserve"> van dat ontslag zou hebben genoten. </w:t>
      </w:r>
    </w:p>
    <w:p w14:paraId="55FA85F5" w14:textId="77777777" w:rsidR="00AB3CAA" w:rsidRPr="00AB3CAA" w:rsidRDefault="00AB3CAA" w:rsidP="00AB3CAA">
      <w:pPr>
        <w:spacing w:line="276" w:lineRule="auto"/>
        <w:rPr>
          <w:sz w:val="18"/>
          <w:szCs w:val="18"/>
          <w:lang w:val="nl-NL"/>
        </w:rPr>
      </w:pPr>
    </w:p>
    <w:p w14:paraId="06F1F94D"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Artikel 13</w:t>
      </w:r>
      <w:r w:rsidR="00ED4CED">
        <w:rPr>
          <w:rFonts w:eastAsiaTheme="minorHAnsi"/>
          <w:b/>
          <w:bCs/>
          <w:color w:val="000000"/>
          <w:sz w:val="18"/>
          <w:szCs w:val="18"/>
          <w:lang w:val="nl-NL"/>
        </w:rPr>
        <w:tab/>
      </w:r>
      <w:r w:rsidRPr="00AB3CAA">
        <w:rPr>
          <w:rFonts w:eastAsiaTheme="minorHAnsi"/>
          <w:b/>
          <w:bCs/>
          <w:color w:val="000000"/>
          <w:sz w:val="18"/>
          <w:szCs w:val="18"/>
          <w:lang w:val="nl-NL"/>
        </w:rPr>
        <w:t xml:space="preserve">Loonaanvulling </w:t>
      </w:r>
    </w:p>
    <w:p w14:paraId="0BF5A4AA" w14:textId="77777777" w:rsidR="00ED4CED" w:rsidRDefault="00AB3CAA" w:rsidP="008458E7">
      <w:pPr>
        <w:pStyle w:val="Lijstalinea"/>
        <w:widowControl/>
        <w:numPr>
          <w:ilvl w:val="0"/>
          <w:numId w:val="147"/>
        </w:numPr>
        <w:adjustRightInd w:val="0"/>
        <w:spacing w:line="276" w:lineRule="auto"/>
        <w:rPr>
          <w:rFonts w:eastAsiaTheme="minorHAnsi"/>
          <w:color w:val="000000"/>
          <w:sz w:val="18"/>
          <w:szCs w:val="18"/>
          <w:lang w:val="nl-NL"/>
        </w:rPr>
      </w:pPr>
      <w:r w:rsidRPr="00ED4CED">
        <w:rPr>
          <w:rFonts w:eastAsiaTheme="minorHAnsi"/>
          <w:color w:val="000000"/>
          <w:sz w:val="18"/>
          <w:szCs w:val="18"/>
          <w:lang w:val="nl-NL"/>
        </w:rPr>
        <w:t>Betrokkene, wiens recht op uitkering geheel of gedeeltelijk is beëindigd wegens het gaan verrichten van arbeid als werknemer, ontvangt op zijn verzoek, gedurende de voor</w:t>
      </w:r>
      <w:r w:rsidR="00ED4CED">
        <w:rPr>
          <w:rFonts w:eastAsiaTheme="minorHAnsi"/>
          <w:color w:val="000000"/>
          <w:sz w:val="18"/>
          <w:szCs w:val="18"/>
          <w:lang w:val="nl-NL"/>
        </w:rPr>
        <w:t xml:space="preserve"> </w:t>
      </w:r>
      <w:r w:rsidRPr="00ED4CED">
        <w:rPr>
          <w:rFonts w:eastAsiaTheme="minorHAnsi"/>
          <w:color w:val="000000"/>
          <w:sz w:val="18"/>
          <w:szCs w:val="18"/>
          <w:lang w:val="nl-NL"/>
        </w:rPr>
        <w:t xml:space="preserve">hem op de datum van ontslag vastgestelde uitkeringsduur, voor zover deze nog niet is verstreken, een loonaanvulling, indien het dagloon in de nieuwe betrekking minder bedraagt dan het dagloon uit de betrekking waaruit hij werkloos werd. </w:t>
      </w:r>
    </w:p>
    <w:p w14:paraId="69BACF3E" w14:textId="77777777" w:rsidR="00ED4CED" w:rsidRDefault="00AB3CAA" w:rsidP="008458E7">
      <w:pPr>
        <w:pStyle w:val="Lijstalinea"/>
        <w:widowControl/>
        <w:numPr>
          <w:ilvl w:val="0"/>
          <w:numId w:val="147"/>
        </w:numPr>
        <w:adjustRightInd w:val="0"/>
        <w:spacing w:line="276" w:lineRule="auto"/>
        <w:rPr>
          <w:rFonts w:eastAsiaTheme="minorHAnsi"/>
          <w:color w:val="000000"/>
          <w:sz w:val="18"/>
          <w:szCs w:val="18"/>
          <w:lang w:val="nl-NL"/>
        </w:rPr>
      </w:pPr>
      <w:r w:rsidRPr="00ED4CED">
        <w:rPr>
          <w:rFonts w:eastAsiaTheme="minorHAnsi"/>
          <w:color w:val="000000"/>
          <w:sz w:val="18"/>
          <w:szCs w:val="18"/>
          <w:lang w:val="nl-NL"/>
        </w:rPr>
        <w:t xml:space="preserve">De loonaanvulling vervalt met ingang van de dag, waarop de betrokkene opnieuw volledig werkloos wordt of niet meer voldoet aan de voorwaarde, bedoeld in het eerste lid of als de duur van de uitkering is verstreken. </w:t>
      </w:r>
    </w:p>
    <w:p w14:paraId="3EAD7449" w14:textId="77777777" w:rsidR="00ED4CED" w:rsidRDefault="00AB3CAA" w:rsidP="008458E7">
      <w:pPr>
        <w:pStyle w:val="Lijstalinea"/>
        <w:widowControl/>
        <w:numPr>
          <w:ilvl w:val="0"/>
          <w:numId w:val="147"/>
        </w:numPr>
        <w:adjustRightInd w:val="0"/>
        <w:spacing w:line="276" w:lineRule="auto"/>
        <w:rPr>
          <w:rFonts w:eastAsiaTheme="minorHAnsi"/>
          <w:color w:val="000000"/>
          <w:sz w:val="18"/>
          <w:szCs w:val="18"/>
          <w:lang w:val="nl-NL"/>
        </w:rPr>
      </w:pPr>
      <w:r w:rsidRPr="00ED4CED">
        <w:rPr>
          <w:rFonts w:eastAsiaTheme="minorHAnsi"/>
          <w:color w:val="000000"/>
          <w:sz w:val="18"/>
          <w:szCs w:val="18"/>
          <w:lang w:val="nl-NL"/>
        </w:rPr>
        <w:t>De hoogte van de loonaanvulling is gelijk aan het verschil tussen het dagloon in zijn nieuwe betrekking en het dagloon van de betrekking waaruit betrokkene werkloos</w:t>
      </w:r>
      <w:r w:rsidR="00ED4CED">
        <w:rPr>
          <w:rFonts w:eastAsiaTheme="minorHAnsi"/>
          <w:color w:val="000000"/>
          <w:sz w:val="18"/>
          <w:szCs w:val="18"/>
          <w:lang w:val="nl-NL"/>
        </w:rPr>
        <w:t xml:space="preserve"> </w:t>
      </w:r>
      <w:r w:rsidRPr="00ED4CED">
        <w:rPr>
          <w:rFonts w:eastAsiaTheme="minorHAnsi"/>
          <w:color w:val="000000"/>
          <w:sz w:val="18"/>
          <w:szCs w:val="18"/>
          <w:lang w:val="nl-NL"/>
        </w:rPr>
        <w:t xml:space="preserve">is geworden. </w:t>
      </w:r>
    </w:p>
    <w:p w14:paraId="1F52EA8A" w14:textId="77777777" w:rsidR="00ED4CED" w:rsidRDefault="00AB3CAA" w:rsidP="008458E7">
      <w:pPr>
        <w:pStyle w:val="Lijstalinea"/>
        <w:widowControl/>
        <w:numPr>
          <w:ilvl w:val="0"/>
          <w:numId w:val="147"/>
        </w:numPr>
        <w:adjustRightInd w:val="0"/>
        <w:spacing w:line="276" w:lineRule="auto"/>
        <w:rPr>
          <w:rFonts w:eastAsiaTheme="minorHAnsi"/>
          <w:color w:val="000000"/>
          <w:sz w:val="18"/>
          <w:szCs w:val="18"/>
          <w:lang w:val="nl-NL"/>
        </w:rPr>
      </w:pPr>
      <w:r w:rsidRPr="00ED4CED">
        <w:rPr>
          <w:rFonts w:eastAsiaTheme="minorHAnsi"/>
          <w:color w:val="000000"/>
          <w:sz w:val="18"/>
          <w:szCs w:val="18"/>
          <w:lang w:val="nl-NL"/>
        </w:rPr>
        <w:t xml:space="preserve">De loonaanvulling wordt proportioneel toegekend, </w:t>
      </w:r>
      <w:proofErr w:type="gramStart"/>
      <w:r w:rsidRPr="00ED4CED">
        <w:rPr>
          <w:rFonts w:eastAsiaTheme="minorHAnsi"/>
          <w:color w:val="000000"/>
          <w:sz w:val="18"/>
          <w:szCs w:val="18"/>
          <w:lang w:val="nl-NL"/>
        </w:rPr>
        <w:t>indien</w:t>
      </w:r>
      <w:proofErr w:type="gramEnd"/>
      <w:r w:rsidRPr="00ED4CED">
        <w:rPr>
          <w:rFonts w:eastAsiaTheme="minorHAnsi"/>
          <w:color w:val="000000"/>
          <w:sz w:val="18"/>
          <w:szCs w:val="18"/>
          <w:lang w:val="nl-NL"/>
        </w:rPr>
        <w:t xml:space="preserve"> de omvang van de nieuwe betrekking minder bedraagt dan de betrekking waaruit de betrokkene is ontslagen. </w:t>
      </w:r>
      <w:proofErr w:type="gramStart"/>
      <w:r w:rsidRPr="00ED4CED">
        <w:rPr>
          <w:rFonts w:eastAsiaTheme="minorHAnsi"/>
          <w:color w:val="000000"/>
          <w:sz w:val="18"/>
          <w:szCs w:val="18"/>
          <w:lang w:val="nl-NL"/>
        </w:rPr>
        <w:t>Indien</w:t>
      </w:r>
      <w:proofErr w:type="gramEnd"/>
      <w:r w:rsidRPr="00ED4CED">
        <w:rPr>
          <w:rFonts w:eastAsiaTheme="minorHAnsi"/>
          <w:color w:val="000000"/>
          <w:sz w:val="18"/>
          <w:szCs w:val="18"/>
          <w:lang w:val="nl-NL"/>
        </w:rPr>
        <w:t xml:space="preserve"> de omvang van de nieuwe betrekking groter is dan de omvang van de betrekking waaruit de betrokkene is ontslagen, bedraagt de hoogte van de loonaanvulling het feitelijke verschil in dagloon tussen de oude en nieuwe betrekking. </w:t>
      </w:r>
    </w:p>
    <w:p w14:paraId="4AFC77B0" w14:textId="77777777" w:rsidR="00AB3CAA" w:rsidRPr="00ED4CED" w:rsidRDefault="00AB3CAA" w:rsidP="008458E7">
      <w:pPr>
        <w:pStyle w:val="Lijstalinea"/>
        <w:widowControl/>
        <w:numPr>
          <w:ilvl w:val="0"/>
          <w:numId w:val="147"/>
        </w:numPr>
        <w:adjustRightInd w:val="0"/>
        <w:spacing w:line="276" w:lineRule="auto"/>
        <w:rPr>
          <w:rFonts w:eastAsiaTheme="minorHAnsi"/>
          <w:color w:val="000000"/>
          <w:sz w:val="18"/>
          <w:szCs w:val="18"/>
          <w:lang w:val="nl-NL"/>
        </w:rPr>
      </w:pPr>
      <w:r w:rsidRPr="00ED4CED">
        <w:rPr>
          <w:rFonts w:eastAsiaTheme="minorHAnsi"/>
          <w:color w:val="000000"/>
          <w:sz w:val="18"/>
          <w:szCs w:val="18"/>
          <w:lang w:val="nl-NL"/>
        </w:rPr>
        <w:t xml:space="preserve">De aanvraag om loonaanvulling wordt binnen drie maanden na het aanvaarden van de nieuwe betrekking ingediend. De loonaanvulling wordt door middel van een beschikbaar gesteld formulier aangevraagd. Bij overschrijding van deze termijn wordt de loonaanvulling toegekend vanaf het moment dat de aanvraag werd ingediend. </w:t>
      </w:r>
    </w:p>
    <w:p w14:paraId="528886AF" w14:textId="77777777" w:rsidR="00AB3CAA" w:rsidRPr="00AB3CAA" w:rsidRDefault="00AB3CAA" w:rsidP="00AB3CAA">
      <w:pPr>
        <w:spacing w:line="276" w:lineRule="auto"/>
        <w:rPr>
          <w:sz w:val="18"/>
          <w:szCs w:val="18"/>
          <w:lang w:val="nl-NL"/>
        </w:rPr>
      </w:pPr>
    </w:p>
    <w:p w14:paraId="5AA3C90E" w14:textId="77777777" w:rsidR="00ED4CED" w:rsidRDefault="00ED4CED" w:rsidP="00AB3CAA">
      <w:pPr>
        <w:widowControl/>
        <w:adjustRightInd w:val="0"/>
        <w:spacing w:line="276" w:lineRule="auto"/>
        <w:rPr>
          <w:rFonts w:eastAsiaTheme="minorHAnsi"/>
          <w:b/>
          <w:bCs/>
          <w:color w:val="000000"/>
          <w:sz w:val="18"/>
          <w:szCs w:val="18"/>
          <w:lang w:val="nl-NL"/>
        </w:rPr>
      </w:pPr>
    </w:p>
    <w:p w14:paraId="586503FD" w14:textId="77777777" w:rsidR="00ED4CED" w:rsidRDefault="00ED4CED" w:rsidP="00AB3CAA">
      <w:pPr>
        <w:widowControl/>
        <w:adjustRightInd w:val="0"/>
        <w:spacing w:line="276" w:lineRule="auto"/>
        <w:rPr>
          <w:rFonts w:eastAsiaTheme="minorHAnsi"/>
          <w:b/>
          <w:bCs/>
          <w:color w:val="000000"/>
          <w:sz w:val="18"/>
          <w:szCs w:val="18"/>
          <w:lang w:val="nl-NL"/>
        </w:rPr>
      </w:pPr>
    </w:p>
    <w:p w14:paraId="3656DBF3"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lastRenderedPageBreak/>
        <w:t>Artikel 14</w:t>
      </w:r>
      <w:r w:rsidR="00ED4CED">
        <w:rPr>
          <w:rFonts w:eastAsiaTheme="minorHAnsi"/>
          <w:b/>
          <w:bCs/>
          <w:color w:val="000000"/>
          <w:sz w:val="18"/>
          <w:szCs w:val="18"/>
          <w:lang w:val="nl-NL"/>
        </w:rPr>
        <w:tab/>
      </w:r>
      <w:r w:rsidRPr="00AB3CAA">
        <w:rPr>
          <w:rFonts w:eastAsiaTheme="minorHAnsi"/>
          <w:b/>
          <w:bCs/>
          <w:color w:val="000000"/>
          <w:sz w:val="18"/>
          <w:szCs w:val="18"/>
          <w:lang w:val="nl-NL"/>
        </w:rPr>
        <w:t xml:space="preserve">Tegemoetkoming verhuiskosten </w:t>
      </w:r>
    </w:p>
    <w:p w14:paraId="3D40C75A"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color w:val="000000"/>
          <w:sz w:val="18"/>
          <w:szCs w:val="18"/>
          <w:lang w:val="nl-NL"/>
        </w:rPr>
        <w:t>Aan de betrokkene, die buiten Reclassering Nederland of Leger des Heils Jeugdbescherming en Reclassering arbeid of bedrijf ter hand gaat nemen, kan op zijn verzoek ter zake van</w:t>
      </w:r>
      <w:r w:rsidR="00ED4CED">
        <w:rPr>
          <w:rFonts w:eastAsiaTheme="minorHAnsi"/>
          <w:color w:val="000000"/>
          <w:sz w:val="18"/>
          <w:szCs w:val="18"/>
          <w:lang w:val="nl-NL"/>
        </w:rPr>
        <w:t xml:space="preserve"> </w:t>
      </w:r>
      <w:r w:rsidRPr="00AB3CAA">
        <w:rPr>
          <w:rFonts w:eastAsiaTheme="minorHAnsi"/>
          <w:color w:val="000000"/>
          <w:sz w:val="18"/>
          <w:szCs w:val="18"/>
          <w:lang w:val="nl-NL"/>
        </w:rPr>
        <w:t>de kosten, die voor hem aan een daartoe nodige verhuizing zijn verbonden, een</w:t>
      </w:r>
      <w:r w:rsidR="00ED4CED">
        <w:rPr>
          <w:rFonts w:eastAsiaTheme="minorHAnsi"/>
          <w:color w:val="000000"/>
          <w:sz w:val="18"/>
          <w:szCs w:val="18"/>
          <w:lang w:val="nl-NL"/>
        </w:rPr>
        <w:t xml:space="preserve"> </w:t>
      </w:r>
      <w:r w:rsidRPr="00AB3CAA">
        <w:rPr>
          <w:rFonts w:eastAsiaTheme="minorHAnsi"/>
          <w:color w:val="000000"/>
          <w:sz w:val="18"/>
          <w:szCs w:val="18"/>
          <w:lang w:val="nl-NL"/>
        </w:rPr>
        <w:t xml:space="preserve">eenmalige tegemoetkoming worden toegekend van € 1 361,34 onder verrekening van een tegemoetkoming in verhuiskosten uit anderen hoofde. </w:t>
      </w:r>
    </w:p>
    <w:p w14:paraId="792CABDF" w14:textId="77777777" w:rsidR="00ED4CED" w:rsidRDefault="00ED4CED" w:rsidP="00AB3CAA">
      <w:pPr>
        <w:widowControl/>
        <w:adjustRightInd w:val="0"/>
        <w:spacing w:line="276" w:lineRule="auto"/>
        <w:rPr>
          <w:rFonts w:eastAsiaTheme="minorHAnsi"/>
          <w:b/>
          <w:bCs/>
          <w:color w:val="000000"/>
          <w:sz w:val="18"/>
          <w:szCs w:val="18"/>
          <w:lang w:val="nl-NL"/>
        </w:rPr>
      </w:pPr>
    </w:p>
    <w:p w14:paraId="41CA8498"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Artikel 15</w:t>
      </w:r>
      <w:r w:rsidR="00ED4CED">
        <w:rPr>
          <w:rFonts w:eastAsiaTheme="minorHAnsi"/>
          <w:b/>
          <w:bCs/>
          <w:color w:val="000000"/>
          <w:sz w:val="18"/>
          <w:szCs w:val="18"/>
          <w:lang w:val="nl-NL"/>
        </w:rPr>
        <w:tab/>
      </w:r>
      <w:r w:rsidRPr="00AB3CAA">
        <w:rPr>
          <w:rFonts w:eastAsiaTheme="minorHAnsi"/>
          <w:b/>
          <w:bCs/>
          <w:color w:val="000000"/>
          <w:sz w:val="18"/>
          <w:szCs w:val="18"/>
          <w:lang w:val="nl-NL"/>
        </w:rPr>
        <w:t xml:space="preserve">Afkoop recht op aanvullende en aansluitende uitkering </w:t>
      </w:r>
    </w:p>
    <w:p w14:paraId="114D9B5B" w14:textId="77777777" w:rsidR="00AB3CAA" w:rsidRPr="00AB3CAA" w:rsidRDefault="00AB3CAA" w:rsidP="00AB3CAA">
      <w:pPr>
        <w:spacing w:line="276" w:lineRule="auto"/>
        <w:rPr>
          <w:rFonts w:eastAsiaTheme="minorHAnsi"/>
          <w:color w:val="000000"/>
          <w:sz w:val="18"/>
          <w:szCs w:val="18"/>
          <w:lang w:val="nl-NL"/>
        </w:rPr>
      </w:pPr>
      <w:r w:rsidRPr="00AB3CAA">
        <w:rPr>
          <w:rFonts w:eastAsiaTheme="minorHAnsi"/>
          <w:color w:val="000000"/>
          <w:sz w:val="18"/>
          <w:szCs w:val="18"/>
          <w:lang w:val="nl-NL"/>
        </w:rPr>
        <w:t>Op aanvraag van betrokkene kan het recht op bovenwettelijke uitkering op grond van</w:t>
      </w:r>
      <w:r w:rsidR="00ED4CED">
        <w:rPr>
          <w:rFonts w:eastAsiaTheme="minorHAnsi"/>
          <w:color w:val="000000"/>
          <w:sz w:val="18"/>
          <w:szCs w:val="18"/>
          <w:lang w:val="nl-NL"/>
        </w:rPr>
        <w:t xml:space="preserve"> </w:t>
      </w:r>
      <w:r w:rsidRPr="00AB3CAA">
        <w:rPr>
          <w:rFonts w:eastAsiaTheme="minorHAnsi"/>
          <w:color w:val="000000"/>
          <w:sz w:val="18"/>
          <w:szCs w:val="18"/>
          <w:lang w:val="nl-NL"/>
        </w:rPr>
        <w:t>deze regeling voor 30% van de nominale waarde worden</w:t>
      </w:r>
      <w:r w:rsidR="00ED4CED">
        <w:rPr>
          <w:rFonts w:eastAsiaTheme="minorHAnsi"/>
          <w:color w:val="000000"/>
          <w:sz w:val="18"/>
          <w:szCs w:val="18"/>
          <w:lang w:val="nl-NL"/>
        </w:rPr>
        <w:t xml:space="preserve"> </w:t>
      </w:r>
      <w:r w:rsidRPr="00AB3CAA">
        <w:rPr>
          <w:rFonts w:eastAsiaTheme="minorHAnsi"/>
          <w:color w:val="000000"/>
          <w:sz w:val="18"/>
          <w:szCs w:val="18"/>
          <w:lang w:val="nl-NL"/>
        </w:rPr>
        <w:t>afgekocht.</w:t>
      </w:r>
    </w:p>
    <w:p w14:paraId="694DA741" w14:textId="77777777" w:rsidR="00AB3CAA" w:rsidRPr="00AB3CAA" w:rsidRDefault="00AB3CAA" w:rsidP="00AB3CAA">
      <w:pPr>
        <w:spacing w:line="276" w:lineRule="auto"/>
        <w:rPr>
          <w:sz w:val="18"/>
          <w:szCs w:val="18"/>
          <w:lang w:val="nl-NL"/>
        </w:rPr>
      </w:pPr>
    </w:p>
    <w:p w14:paraId="63166777"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 xml:space="preserve">Artikel 16 </w:t>
      </w:r>
    </w:p>
    <w:p w14:paraId="6D8C2DEC"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color w:val="000000"/>
          <w:sz w:val="18"/>
          <w:szCs w:val="18"/>
          <w:lang w:val="nl-NL"/>
        </w:rPr>
        <w:t>Het dagloon wordt steeds aangepast overeenkomstig een algemene wijziging van het salaris, van de vakantie-uitkering en van de eindejaarsuitkering van werknemers van Reclassering Nederland en Legers des Heils Jeugdbescherming Reclassering, met ingang van de dag waarop die wijziging van het salaris, de vakantie-uitkering respectievelijk</w:t>
      </w:r>
      <w:r w:rsidR="00ED4CED">
        <w:rPr>
          <w:rFonts w:eastAsiaTheme="minorHAnsi"/>
          <w:color w:val="000000"/>
          <w:sz w:val="18"/>
          <w:szCs w:val="18"/>
          <w:lang w:val="nl-NL"/>
        </w:rPr>
        <w:t xml:space="preserve"> </w:t>
      </w:r>
      <w:r w:rsidRPr="00AB3CAA">
        <w:rPr>
          <w:rFonts w:eastAsiaTheme="minorHAnsi"/>
          <w:color w:val="000000"/>
          <w:sz w:val="18"/>
          <w:szCs w:val="18"/>
          <w:lang w:val="nl-NL"/>
        </w:rPr>
        <w:t>de eindejaarsuitkering van kracht</w:t>
      </w:r>
      <w:r w:rsidR="00ED4CED">
        <w:rPr>
          <w:rFonts w:eastAsiaTheme="minorHAnsi"/>
          <w:color w:val="000000"/>
          <w:sz w:val="18"/>
          <w:szCs w:val="18"/>
          <w:lang w:val="nl-NL"/>
        </w:rPr>
        <w:t xml:space="preserve"> </w:t>
      </w:r>
      <w:r w:rsidRPr="00AB3CAA">
        <w:rPr>
          <w:rFonts w:eastAsiaTheme="minorHAnsi"/>
          <w:color w:val="000000"/>
          <w:sz w:val="18"/>
          <w:szCs w:val="18"/>
          <w:lang w:val="nl-NL"/>
        </w:rPr>
        <w:t xml:space="preserve">wordt. </w:t>
      </w:r>
    </w:p>
    <w:p w14:paraId="35CAB3F1" w14:textId="77777777" w:rsidR="00ED4CED" w:rsidRDefault="00ED4CED" w:rsidP="00AB3CAA">
      <w:pPr>
        <w:widowControl/>
        <w:adjustRightInd w:val="0"/>
        <w:spacing w:line="276" w:lineRule="auto"/>
        <w:rPr>
          <w:rFonts w:eastAsiaTheme="minorHAnsi"/>
          <w:b/>
          <w:bCs/>
          <w:color w:val="000000"/>
          <w:sz w:val="18"/>
          <w:szCs w:val="18"/>
          <w:lang w:val="nl-NL"/>
        </w:rPr>
      </w:pPr>
    </w:p>
    <w:p w14:paraId="3C65EC1C"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 xml:space="preserve">Artikel 17 </w:t>
      </w:r>
    </w:p>
    <w:p w14:paraId="2D1FB38F" w14:textId="77777777" w:rsidR="00BB1650" w:rsidRDefault="00AB3CAA" w:rsidP="00AB3CAA">
      <w:pPr>
        <w:widowControl/>
        <w:adjustRightInd w:val="0"/>
        <w:spacing w:line="276" w:lineRule="auto"/>
        <w:rPr>
          <w:rFonts w:eastAsiaTheme="minorHAnsi"/>
          <w:color w:val="000000"/>
          <w:sz w:val="18"/>
          <w:szCs w:val="18"/>
          <w:lang w:val="nl-NL"/>
        </w:rPr>
      </w:pPr>
      <w:proofErr w:type="gramStart"/>
      <w:r w:rsidRPr="00AB3CAA">
        <w:rPr>
          <w:rFonts w:eastAsiaTheme="minorHAnsi"/>
          <w:color w:val="000000"/>
          <w:sz w:val="18"/>
          <w:szCs w:val="18"/>
          <w:lang w:val="nl-NL"/>
        </w:rPr>
        <w:t>Indien</w:t>
      </w:r>
      <w:proofErr w:type="gramEnd"/>
      <w:r w:rsidRPr="00AB3CAA">
        <w:rPr>
          <w:rFonts w:eastAsiaTheme="minorHAnsi"/>
          <w:color w:val="000000"/>
          <w:sz w:val="18"/>
          <w:szCs w:val="18"/>
          <w:lang w:val="nl-NL"/>
        </w:rPr>
        <w:t xml:space="preserve"> voor 1 oktober 2006 sprake was van aftrek van arbeidsinkomsten met toepassing of overeenkomstige toepassing van artikel 35 van de Werkloosheidswet, zoals dat artikel luidde op 30 september 2006 worden, zolang op grond van dat artikel sprake is van aftrek van arbeidsinkomsten, die inkomsten, met overeenkomstige toepassing van dat artikel, in afwijking van de artikelen 3, tweede lid, en 8, tweede lid, in mindering gebracht</w:t>
      </w:r>
      <w:r w:rsidR="00BB1650">
        <w:rPr>
          <w:rFonts w:eastAsiaTheme="minorHAnsi"/>
          <w:color w:val="000000"/>
          <w:sz w:val="18"/>
          <w:szCs w:val="18"/>
          <w:lang w:val="nl-NL"/>
        </w:rPr>
        <w:t xml:space="preserve"> </w:t>
      </w:r>
      <w:r w:rsidRPr="00AB3CAA">
        <w:rPr>
          <w:rFonts w:eastAsiaTheme="minorHAnsi"/>
          <w:color w:val="000000"/>
          <w:sz w:val="18"/>
          <w:szCs w:val="18"/>
          <w:lang w:val="nl-NL"/>
        </w:rPr>
        <w:t xml:space="preserve">op: </w:t>
      </w:r>
    </w:p>
    <w:p w14:paraId="34383012" w14:textId="77777777" w:rsidR="00BB1650" w:rsidRDefault="00AB3CAA" w:rsidP="008458E7">
      <w:pPr>
        <w:pStyle w:val="Lijstalinea"/>
        <w:widowControl/>
        <w:numPr>
          <w:ilvl w:val="0"/>
          <w:numId w:val="148"/>
        </w:numPr>
        <w:adjustRightInd w:val="0"/>
        <w:spacing w:line="276" w:lineRule="auto"/>
        <w:rPr>
          <w:rFonts w:eastAsiaTheme="minorHAnsi"/>
          <w:color w:val="000000"/>
          <w:sz w:val="18"/>
          <w:szCs w:val="18"/>
          <w:lang w:val="nl-NL"/>
        </w:rPr>
      </w:pPr>
      <w:proofErr w:type="gramStart"/>
      <w:r w:rsidRPr="00BB1650">
        <w:rPr>
          <w:rFonts w:eastAsiaTheme="minorHAnsi"/>
          <w:color w:val="000000"/>
          <w:sz w:val="18"/>
          <w:szCs w:val="18"/>
          <w:lang w:val="nl-NL"/>
        </w:rPr>
        <w:t>de</w:t>
      </w:r>
      <w:proofErr w:type="gramEnd"/>
      <w:r w:rsidRPr="00BB1650">
        <w:rPr>
          <w:rFonts w:eastAsiaTheme="minorHAnsi"/>
          <w:color w:val="000000"/>
          <w:sz w:val="18"/>
          <w:szCs w:val="18"/>
          <w:lang w:val="nl-NL"/>
        </w:rPr>
        <w:t xml:space="preserve"> aanvullende uitkering, voor zover de inkomsten de werkloosheidsuitkering overstijgen</w:t>
      </w:r>
      <w:r w:rsidR="00BB1650">
        <w:rPr>
          <w:rFonts w:eastAsiaTheme="minorHAnsi"/>
          <w:color w:val="000000"/>
          <w:sz w:val="18"/>
          <w:szCs w:val="18"/>
          <w:lang w:val="nl-NL"/>
        </w:rPr>
        <w:t xml:space="preserve"> en </w:t>
      </w:r>
    </w:p>
    <w:p w14:paraId="6A98E213" w14:textId="77777777" w:rsidR="00AB3CAA" w:rsidRPr="00BB1650" w:rsidRDefault="00AB3CAA" w:rsidP="008458E7">
      <w:pPr>
        <w:pStyle w:val="Lijstalinea"/>
        <w:widowControl/>
        <w:numPr>
          <w:ilvl w:val="0"/>
          <w:numId w:val="148"/>
        </w:numPr>
        <w:adjustRightInd w:val="0"/>
        <w:spacing w:line="276" w:lineRule="auto"/>
        <w:rPr>
          <w:rFonts w:eastAsiaTheme="minorHAnsi"/>
          <w:color w:val="000000"/>
          <w:sz w:val="18"/>
          <w:szCs w:val="18"/>
          <w:lang w:val="nl-NL"/>
        </w:rPr>
      </w:pPr>
      <w:proofErr w:type="gramStart"/>
      <w:r w:rsidRPr="00BB1650">
        <w:rPr>
          <w:rFonts w:eastAsiaTheme="minorHAnsi"/>
          <w:color w:val="000000"/>
          <w:sz w:val="18"/>
          <w:szCs w:val="18"/>
          <w:lang w:val="nl-NL"/>
        </w:rPr>
        <w:t>de</w:t>
      </w:r>
      <w:proofErr w:type="gramEnd"/>
      <w:r w:rsidRPr="00BB1650">
        <w:rPr>
          <w:rFonts w:eastAsiaTheme="minorHAnsi"/>
          <w:color w:val="000000"/>
          <w:sz w:val="18"/>
          <w:szCs w:val="18"/>
          <w:lang w:val="nl-NL"/>
        </w:rPr>
        <w:t xml:space="preserve"> aansluitende uitkering.</w:t>
      </w:r>
    </w:p>
    <w:p w14:paraId="0625F44F" w14:textId="77777777" w:rsidR="00BB1650" w:rsidRDefault="00BB1650" w:rsidP="00AB3CAA">
      <w:pPr>
        <w:widowControl/>
        <w:adjustRightInd w:val="0"/>
        <w:spacing w:line="276" w:lineRule="auto"/>
        <w:rPr>
          <w:rFonts w:eastAsiaTheme="minorHAnsi"/>
          <w:b/>
          <w:bCs/>
          <w:color w:val="000000"/>
          <w:sz w:val="18"/>
          <w:szCs w:val="18"/>
          <w:lang w:val="nl-NL"/>
        </w:rPr>
      </w:pPr>
    </w:p>
    <w:p w14:paraId="791A2268"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 xml:space="preserve">Artikel 18 </w:t>
      </w:r>
    </w:p>
    <w:p w14:paraId="7AA6FA52"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color w:val="000000"/>
          <w:sz w:val="18"/>
          <w:szCs w:val="18"/>
          <w:lang w:val="nl-NL"/>
        </w:rPr>
        <w:t>Artikel 130p van de Werkloosheidswet is van toepassing op de in artikel 3, tweede lid, van</w:t>
      </w:r>
      <w:r w:rsidR="00BB1650">
        <w:rPr>
          <w:rFonts w:eastAsiaTheme="minorHAnsi"/>
          <w:color w:val="000000"/>
          <w:sz w:val="18"/>
          <w:szCs w:val="18"/>
          <w:lang w:val="nl-NL"/>
        </w:rPr>
        <w:t xml:space="preserve"> </w:t>
      </w:r>
      <w:r w:rsidRPr="00AB3CAA">
        <w:rPr>
          <w:rFonts w:eastAsiaTheme="minorHAnsi"/>
          <w:color w:val="000000"/>
          <w:sz w:val="18"/>
          <w:szCs w:val="18"/>
          <w:lang w:val="nl-NL"/>
        </w:rPr>
        <w:t xml:space="preserve">overeenkomstige toepassing verklaarde onderdelen van de Werkloosheidswet. </w:t>
      </w:r>
    </w:p>
    <w:p w14:paraId="72DE1672" w14:textId="77777777" w:rsidR="00BB1650" w:rsidRDefault="00BB1650" w:rsidP="00AB3CAA">
      <w:pPr>
        <w:widowControl/>
        <w:adjustRightInd w:val="0"/>
        <w:spacing w:line="276" w:lineRule="auto"/>
        <w:rPr>
          <w:rFonts w:eastAsiaTheme="minorHAnsi"/>
          <w:b/>
          <w:bCs/>
          <w:color w:val="000000"/>
          <w:sz w:val="18"/>
          <w:szCs w:val="18"/>
          <w:lang w:val="nl-NL"/>
        </w:rPr>
      </w:pPr>
    </w:p>
    <w:p w14:paraId="4D0FFA97"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 xml:space="preserve">Artikel 19 </w:t>
      </w:r>
    </w:p>
    <w:p w14:paraId="790D5156"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color w:val="000000"/>
          <w:sz w:val="18"/>
          <w:szCs w:val="18"/>
          <w:lang w:val="nl-NL"/>
        </w:rPr>
        <w:t xml:space="preserve">Werknemers die op 1 juli 2016 een uitkering hebben </w:t>
      </w:r>
      <w:proofErr w:type="gramStart"/>
      <w:r w:rsidRPr="00AB3CAA">
        <w:rPr>
          <w:rFonts w:eastAsiaTheme="minorHAnsi"/>
          <w:color w:val="000000"/>
          <w:sz w:val="18"/>
          <w:szCs w:val="18"/>
          <w:lang w:val="nl-NL"/>
        </w:rPr>
        <w:t>conform</w:t>
      </w:r>
      <w:proofErr w:type="gramEnd"/>
      <w:r w:rsidRPr="00AB3CAA">
        <w:rPr>
          <w:rFonts w:eastAsiaTheme="minorHAnsi"/>
          <w:color w:val="000000"/>
          <w:sz w:val="18"/>
          <w:szCs w:val="18"/>
          <w:lang w:val="nl-NL"/>
        </w:rPr>
        <w:t xml:space="preserve"> het Besluit bovenwettelijke</w:t>
      </w:r>
      <w:r w:rsidR="00BB1650">
        <w:rPr>
          <w:rFonts w:eastAsiaTheme="minorHAnsi"/>
          <w:color w:val="000000"/>
          <w:sz w:val="18"/>
          <w:szCs w:val="18"/>
          <w:lang w:val="nl-NL"/>
        </w:rPr>
        <w:t xml:space="preserve"> </w:t>
      </w:r>
      <w:r w:rsidRPr="00AB3CAA">
        <w:rPr>
          <w:rFonts w:eastAsiaTheme="minorHAnsi"/>
          <w:color w:val="000000"/>
          <w:sz w:val="18"/>
          <w:szCs w:val="18"/>
          <w:lang w:val="nl-NL"/>
        </w:rPr>
        <w:t xml:space="preserve">uitkeringen bij werkloosheid voor de sector Rijk, worden niet geconfronteerd met artikel 2 lid 1 en 2 en artikel 4 lid 1 en 2. Hun vastgestelde uitkering blijft ongewijzigd. </w:t>
      </w:r>
    </w:p>
    <w:p w14:paraId="0EF65252" w14:textId="77777777" w:rsidR="00BB1650" w:rsidRDefault="00BB1650" w:rsidP="00AB3CAA">
      <w:pPr>
        <w:widowControl/>
        <w:adjustRightInd w:val="0"/>
        <w:spacing w:line="276" w:lineRule="auto"/>
        <w:rPr>
          <w:rFonts w:eastAsiaTheme="minorHAnsi"/>
          <w:b/>
          <w:bCs/>
          <w:color w:val="000000"/>
          <w:sz w:val="18"/>
          <w:szCs w:val="18"/>
          <w:lang w:val="nl-NL"/>
        </w:rPr>
      </w:pPr>
    </w:p>
    <w:p w14:paraId="1AC0D3DB" w14:textId="77777777" w:rsidR="00AB3CAA" w:rsidRP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b/>
          <w:bCs/>
          <w:color w:val="000000"/>
          <w:sz w:val="18"/>
          <w:szCs w:val="18"/>
          <w:lang w:val="nl-NL"/>
        </w:rPr>
        <w:t xml:space="preserve">Artikel 20 </w:t>
      </w:r>
    </w:p>
    <w:p w14:paraId="728C37A5" w14:textId="77777777" w:rsidR="00AB3CAA" w:rsidRPr="00AB3CAA" w:rsidRDefault="00AB3CAA" w:rsidP="00AB3CAA">
      <w:pPr>
        <w:spacing w:line="276" w:lineRule="auto"/>
        <w:rPr>
          <w:rFonts w:eastAsiaTheme="minorHAnsi"/>
          <w:color w:val="000000"/>
          <w:sz w:val="18"/>
          <w:szCs w:val="18"/>
          <w:lang w:val="nl-NL"/>
        </w:rPr>
      </w:pPr>
      <w:r w:rsidRPr="00AB3CAA">
        <w:rPr>
          <w:rFonts w:eastAsiaTheme="minorHAnsi"/>
          <w:color w:val="000000"/>
          <w:sz w:val="18"/>
          <w:szCs w:val="18"/>
          <w:lang w:val="nl-NL"/>
        </w:rPr>
        <w:t xml:space="preserve">Reclassering Nederland en Leger des Heils Jeugdbescherming </w:t>
      </w:r>
      <w:r w:rsidR="00BB1650">
        <w:rPr>
          <w:rFonts w:eastAsiaTheme="minorHAnsi"/>
          <w:color w:val="000000"/>
          <w:sz w:val="18"/>
          <w:szCs w:val="18"/>
          <w:lang w:val="nl-NL"/>
        </w:rPr>
        <w:t>&amp;</w:t>
      </w:r>
      <w:r w:rsidRPr="00AB3CAA">
        <w:rPr>
          <w:rFonts w:eastAsiaTheme="minorHAnsi"/>
          <w:color w:val="000000"/>
          <w:sz w:val="18"/>
          <w:szCs w:val="18"/>
          <w:lang w:val="nl-NL"/>
        </w:rPr>
        <w:t xml:space="preserve"> Reclassering zijn belast met de uitvoering van deze</w:t>
      </w:r>
      <w:r w:rsidR="00BB1650">
        <w:rPr>
          <w:rFonts w:eastAsiaTheme="minorHAnsi"/>
          <w:color w:val="000000"/>
          <w:sz w:val="18"/>
          <w:szCs w:val="18"/>
          <w:lang w:val="nl-NL"/>
        </w:rPr>
        <w:t xml:space="preserve"> </w:t>
      </w:r>
      <w:r w:rsidRPr="00AB3CAA">
        <w:rPr>
          <w:rFonts w:eastAsiaTheme="minorHAnsi"/>
          <w:color w:val="000000"/>
          <w:sz w:val="18"/>
          <w:szCs w:val="18"/>
          <w:lang w:val="nl-NL"/>
        </w:rPr>
        <w:t>regeling.</w:t>
      </w:r>
    </w:p>
    <w:p w14:paraId="083FB2E6" w14:textId="77777777" w:rsidR="00AB3CAA" w:rsidRPr="00AB3CAA" w:rsidRDefault="00AB3CAA" w:rsidP="00AB3CAA">
      <w:pPr>
        <w:spacing w:line="276" w:lineRule="auto"/>
        <w:rPr>
          <w:rFonts w:eastAsiaTheme="minorHAnsi"/>
          <w:color w:val="000000"/>
          <w:sz w:val="18"/>
          <w:szCs w:val="18"/>
          <w:lang w:val="nl-NL"/>
        </w:rPr>
      </w:pPr>
    </w:p>
    <w:p w14:paraId="0EBEE212" w14:textId="77777777" w:rsidR="00AB3CAA" w:rsidRPr="00AB3CAA" w:rsidRDefault="00AB3CAA" w:rsidP="00AB3CAA">
      <w:pPr>
        <w:spacing w:line="276" w:lineRule="auto"/>
        <w:rPr>
          <w:sz w:val="18"/>
          <w:szCs w:val="18"/>
          <w:lang w:val="nl-NL"/>
        </w:rPr>
      </w:pPr>
    </w:p>
    <w:p w14:paraId="4BF38F13" w14:textId="77777777" w:rsidR="00BB1650" w:rsidRDefault="00BB1650" w:rsidP="00AB3CAA">
      <w:pPr>
        <w:pStyle w:val="Default"/>
        <w:spacing w:line="276" w:lineRule="auto"/>
        <w:rPr>
          <w:b/>
          <w:bCs/>
          <w:sz w:val="18"/>
          <w:szCs w:val="18"/>
        </w:rPr>
      </w:pPr>
      <w:r>
        <w:rPr>
          <w:b/>
          <w:bCs/>
          <w:sz w:val="18"/>
          <w:szCs w:val="18"/>
        </w:rPr>
        <w:br w:type="page"/>
      </w:r>
    </w:p>
    <w:p w14:paraId="59C4B121" w14:textId="77777777" w:rsidR="00AB3CAA" w:rsidRPr="00AB3CAA" w:rsidRDefault="00AB3CAA" w:rsidP="00AB3CAA">
      <w:pPr>
        <w:pStyle w:val="Default"/>
        <w:spacing w:line="276" w:lineRule="auto"/>
        <w:rPr>
          <w:sz w:val="18"/>
          <w:szCs w:val="18"/>
        </w:rPr>
      </w:pPr>
      <w:r w:rsidRPr="00AB3CAA">
        <w:rPr>
          <w:b/>
          <w:bCs/>
          <w:sz w:val="18"/>
          <w:szCs w:val="18"/>
        </w:rPr>
        <w:lastRenderedPageBreak/>
        <w:t>Bijlage I</w:t>
      </w:r>
      <w:r w:rsidR="00BB1650">
        <w:rPr>
          <w:b/>
          <w:bCs/>
          <w:sz w:val="18"/>
          <w:szCs w:val="18"/>
        </w:rPr>
        <w:tab/>
      </w:r>
      <w:r w:rsidRPr="00AB3CAA">
        <w:rPr>
          <w:b/>
          <w:bCs/>
          <w:sz w:val="18"/>
          <w:szCs w:val="18"/>
        </w:rPr>
        <w:t xml:space="preserve">Toelichting en voorbeeldberekening </w:t>
      </w:r>
    </w:p>
    <w:p w14:paraId="69CC2809" w14:textId="77777777" w:rsidR="00BB1650" w:rsidRDefault="00BB1650" w:rsidP="00AB3CAA">
      <w:pPr>
        <w:pStyle w:val="Default"/>
        <w:spacing w:line="276" w:lineRule="auto"/>
        <w:rPr>
          <w:sz w:val="18"/>
          <w:szCs w:val="18"/>
          <w:u w:val="single"/>
        </w:rPr>
      </w:pPr>
    </w:p>
    <w:p w14:paraId="5828D46F" w14:textId="77777777" w:rsidR="00AB3CAA" w:rsidRPr="00AB3CAA" w:rsidRDefault="00AB3CAA" w:rsidP="00AB3CAA">
      <w:pPr>
        <w:pStyle w:val="Default"/>
        <w:spacing w:line="276" w:lineRule="auto"/>
        <w:rPr>
          <w:sz w:val="18"/>
          <w:szCs w:val="18"/>
        </w:rPr>
      </w:pPr>
      <w:r w:rsidRPr="00BB1650">
        <w:rPr>
          <w:sz w:val="18"/>
          <w:szCs w:val="18"/>
          <w:u w:val="single"/>
        </w:rPr>
        <w:t>Aansluitende uitkering:</w:t>
      </w:r>
      <w:r w:rsidRPr="00AB3CAA">
        <w:rPr>
          <w:sz w:val="18"/>
          <w:szCs w:val="18"/>
        </w:rPr>
        <w:t xml:space="preserve"> De uitkeringsduur van de aansluitende uitkering bedraagt éénmaal de uitkeringsduur van de voor de werknemer vastgestelde WW-duur (wettelijke WW-duur en de gerepareerde WW-duur). De voor de werknemer vastgestelde WW-duur wordt</w:t>
      </w:r>
      <w:r w:rsidR="00BB1650">
        <w:rPr>
          <w:sz w:val="18"/>
          <w:szCs w:val="18"/>
        </w:rPr>
        <w:t xml:space="preserve"> </w:t>
      </w:r>
      <w:r w:rsidRPr="00AB3CAA">
        <w:rPr>
          <w:sz w:val="18"/>
          <w:szCs w:val="18"/>
        </w:rPr>
        <w:t>dus verdubbeld. De aansluitende uitkering gaat in aansluitend op de voor de werknemer vastgestelde WW-duur (wettelijke WW-duur en de gerepareerde</w:t>
      </w:r>
      <w:r w:rsidR="00BB1650">
        <w:rPr>
          <w:sz w:val="18"/>
          <w:szCs w:val="18"/>
        </w:rPr>
        <w:t xml:space="preserve"> </w:t>
      </w:r>
      <w:r w:rsidRPr="00AB3CAA">
        <w:rPr>
          <w:sz w:val="18"/>
          <w:szCs w:val="18"/>
        </w:rPr>
        <w:t xml:space="preserve">WW-duur). </w:t>
      </w:r>
    </w:p>
    <w:p w14:paraId="316A8722" w14:textId="77777777" w:rsidR="00BB1650" w:rsidRDefault="00BB1650" w:rsidP="00AB3CAA">
      <w:pPr>
        <w:pStyle w:val="Default"/>
        <w:spacing w:line="276" w:lineRule="auto"/>
        <w:rPr>
          <w:sz w:val="18"/>
          <w:szCs w:val="18"/>
        </w:rPr>
      </w:pPr>
    </w:p>
    <w:p w14:paraId="5ECEF0E7" w14:textId="77777777" w:rsidR="00AB3CAA" w:rsidRPr="00AB3CAA" w:rsidRDefault="00AB3CAA" w:rsidP="00AB3CAA">
      <w:pPr>
        <w:pStyle w:val="Default"/>
        <w:spacing w:line="276" w:lineRule="auto"/>
        <w:rPr>
          <w:sz w:val="18"/>
          <w:szCs w:val="18"/>
        </w:rPr>
      </w:pPr>
      <w:r w:rsidRPr="00BB1650">
        <w:rPr>
          <w:sz w:val="18"/>
          <w:szCs w:val="18"/>
          <w:u w:val="single"/>
        </w:rPr>
        <w:t>Aanvullende uitkering:</w:t>
      </w:r>
      <w:r w:rsidRPr="00AB3CAA">
        <w:rPr>
          <w:sz w:val="18"/>
          <w:szCs w:val="18"/>
        </w:rPr>
        <w:t xml:space="preserve"> Tijdens de voor de werknemer vastgestelde WW-duur (wettelijke WW-duur en gerepareerde WW-duur) wordt de uitkering aangevuld tot 70% van het voor de werknemer geldende dagloon. De aanvullende uitkering kent een maximale duur van24 maanden, ook als de vastgestelde WW-duur (wettelijke WW-duur en de gerepareerde</w:t>
      </w:r>
      <w:r w:rsidR="00BB1650">
        <w:rPr>
          <w:sz w:val="18"/>
          <w:szCs w:val="18"/>
        </w:rPr>
        <w:t xml:space="preserve"> </w:t>
      </w:r>
      <w:r w:rsidRPr="00AB3CAA">
        <w:rPr>
          <w:sz w:val="18"/>
          <w:szCs w:val="18"/>
        </w:rPr>
        <w:t xml:space="preserve">WW- </w:t>
      </w:r>
    </w:p>
    <w:p w14:paraId="43FCA7AF" w14:textId="77777777" w:rsidR="00AB3CAA" w:rsidRPr="00AB3CAA" w:rsidRDefault="00AB3CAA" w:rsidP="00AB3CAA">
      <w:pPr>
        <w:pStyle w:val="Default"/>
        <w:spacing w:line="276" w:lineRule="auto"/>
        <w:rPr>
          <w:sz w:val="18"/>
          <w:szCs w:val="18"/>
        </w:rPr>
      </w:pPr>
      <w:proofErr w:type="gramStart"/>
      <w:r w:rsidRPr="00AB3CAA">
        <w:rPr>
          <w:sz w:val="18"/>
          <w:szCs w:val="18"/>
        </w:rPr>
        <w:t>duur</w:t>
      </w:r>
      <w:proofErr w:type="gramEnd"/>
      <w:r w:rsidRPr="00AB3CAA">
        <w:rPr>
          <w:sz w:val="18"/>
          <w:szCs w:val="18"/>
        </w:rPr>
        <w:t xml:space="preserve">) langer is. Na 24 maanden wordt de uitkering 70% van het wettelijk maximumdagloon. </w:t>
      </w:r>
    </w:p>
    <w:p w14:paraId="4EB9AF47" w14:textId="77777777" w:rsidR="008A4E84" w:rsidRDefault="008A4E84" w:rsidP="008A4E84">
      <w:pPr>
        <w:spacing w:line="276" w:lineRule="auto"/>
        <w:rPr>
          <w:sz w:val="18"/>
          <w:szCs w:val="18"/>
          <w:lang w:val="nl-NL"/>
        </w:rPr>
      </w:pPr>
    </w:p>
    <w:p w14:paraId="4486144E" w14:textId="77777777" w:rsidR="00AB3CAA" w:rsidRPr="008A4E84" w:rsidRDefault="00AB3CAA" w:rsidP="008A4E84">
      <w:pPr>
        <w:spacing w:line="276" w:lineRule="auto"/>
        <w:rPr>
          <w:sz w:val="18"/>
          <w:szCs w:val="18"/>
          <w:lang w:val="nl-NL"/>
        </w:rPr>
      </w:pPr>
      <w:r w:rsidRPr="008A4E84">
        <w:rPr>
          <w:sz w:val="18"/>
          <w:szCs w:val="18"/>
          <w:lang w:val="nl-NL"/>
        </w:rPr>
        <w:t>Hieronder staat een voorbeeld waarmee deze nieuwe bepalingen over de aanvullende</w:t>
      </w:r>
      <w:r w:rsidR="00BB1650" w:rsidRPr="008A4E84">
        <w:rPr>
          <w:sz w:val="18"/>
          <w:szCs w:val="18"/>
          <w:lang w:val="nl-NL"/>
        </w:rPr>
        <w:t xml:space="preserve"> </w:t>
      </w:r>
      <w:r w:rsidRPr="008A4E84">
        <w:rPr>
          <w:sz w:val="18"/>
          <w:szCs w:val="18"/>
          <w:lang w:val="nl-NL"/>
        </w:rPr>
        <w:t>en aansluitende uitkering wordt verduidelijkt.</w:t>
      </w:r>
    </w:p>
    <w:p w14:paraId="66C5C22F" w14:textId="77777777" w:rsidR="00AB3CAA" w:rsidRPr="00AB3CAA" w:rsidRDefault="00AB3CAA" w:rsidP="00AB3CAA">
      <w:pPr>
        <w:pStyle w:val="Kop1"/>
        <w:spacing w:line="276" w:lineRule="auto"/>
        <w:ind w:left="0"/>
        <w:rPr>
          <w:sz w:val="18"/>
          <w:szCs w:val="18"/>
          <w:lang w:val="nl-NL"/>
        </w:rPr>
      </w:pPr>
    </w:p>
    <w:p w14:paraId="4BB77AB6" w14:textId="77777777" w:rsidR="00AB3CAA" w:rsidRPr="00BB1650" w:rsidRDefault="00AB3CAA" w:rsidP="00AB3CAA">
      <w:pPr>
        <w:widowControl/>
        <w:adjustRightInd w:val="0"/>
        <w:spacing w:line="276" w:lineRule="auto"/>
        <w:rPr>
          <w:rFonts w:eastAsiaTheme="minorHAnsi"/>
          <w:color w:val="000000"/>
          <w:sz w:val="18"/>
          <w:szCs w:val="18"/>
          <w:u w:val="single"/>
          <w:lang w:val="nl-NL"/>
        </w:rPr>
      </w:pPr>
      <w:r w:rsidRPr="00BB1650">
        <w:rPr>
          <w:rFonts w:eastAsiaTheme="minorHAnsi"/>
          <w:color w:val="000000"/>
          <w:sz w:val="18"/>
          <w:szCs w:val="18"/>
          <w:u w:val="single"/>
          <w:lang w:val="nl-NL"/>
        </w:rPr>
        <w:t xml:space="preserve">Voorbeeld </w:t>
      </w:r>
    </w:p>
    <w:p w14:paraId="58EB78B3" w14:textId="77777777" w:rsidR="00AB3CAA" w:rsidRDefault="00AB3CAA" w:rsidP="00AB3CAA">
      <w:pPr>
        <w:widowControl/>
        <w:adjustRightInd w:val="0"/>
        <w:spacing w:line="276" w:lineRule="auto"/>
        <w:rPr>
          <w:rFonts w:eastAsiaTheme="minorHAnsi"/>
          <w:color w:val="000000"/>
          <w:sz w:val="18"/>
          <w:szCs w:val="18"/>
          <w:lang w:val="nl-NL"/>
        </w:rPr>
      </w:pPr>
      <w:r w:rsidRPr="00AB3CAA">
        <w:rPr>
          <w:rFonts w:eastAsiaTheme="minorHAnsi"/>
          <w:color w:val="000000"/>
          <w:sz w:val="18"/>
          <w:szCs w:val="18"/>
          <w:lang w:val="nl-NL"/>
        </w:rPr>
        <w:t>Klaas wordt in 2016 ontslagen. Klaas is geboren in 1963. Zijn fictieve arbeidsverleden bedraagt dan 1998 - 1963 = 35 - 18 jaar = 17 jaar. Het feitelijk arbeidsverleden</w:t>
      </w:r>
      <w:r w:rsidR="00BB1650">
        <w:rPr>
          <w:rFonts w:eastAsiaTheme="minorHAnsi"/>
          <w:color w:val="000000"/>
          <w:sz w:val="18"/>
          <w:szCs w:val="18"/>
          <w:lang w:val="nl-NL"/>
        </w:rPr>
        <w:t xml:space="preserve"> </w:t>
      </w:r>
      <w:r w:rsidRPr="00AB3CAA">
        <w:rPr>
          <w:rFonts w:eastAsiaTheme="minorHAnsi"/>
          <w:color w:val="000000"/>
          <w:sz w:val="18"/>
          <w:szCs w:val="18"/>
          <w:lang w:val="nl-NL"/>
        </w:rPr>
        <w:t>bedraagt 17 jaar, plus de jaren 1998 tot en met 2015. Het jaar 2016 telt niet mee. Klaas heeft dus een arbeidsverleden van 34 jaar. Dat geeft hem recht op WW-uitkering van 34maanden. Zijn WW-uitkering wordt gedurende de eerste 24 maanden aangevuld tot 70% van het voor Klaas geldende dagloon (aanvullende uitkering). Na 24 maanden is de WW-uitkering 70% van het wettelijk maximum dagloon. De aansluitende uitkering bedraagt 34 maanden.</w:t>
      </w:r>
      <w:r w:rsidR="00BB1650">
        <w:rPr>
          <w:rFonts w:eastAsiaTheme="minorHAnsi"/>
          <w:color w:val="000000"/>
          <w:sz w:val="18"/>
          <w:szCs w:val="18"/>
          <w:lang w:val="nl-NL"/>
        </w:rPr>
        <w:t xml:space="preserve"> </w:t>
      </w:r>
      <w:r w:rsidRPr="00AB3CAA">
        <w:rPr>
          <w:rFonts w:eastAsiaTheme="minorHAnsi"/>
          <w:color w:val="000000"/>
          <w:sz w:val="18"/>
          <w:szCs w:val="18"/>
          <w:lang w:val="nl-NL"/>
        </w:rPr>
        <w:t>De totale WW-duur komt uit op 68</w:t>
      </w:r>
      <w:r w:rsidR="00BB1650">
        <w:rPr>
          <w:rFonts w:eastAsiaTheme="minorHAnsi"/>
          <w:color w:val="000000"/>
          <w:sz w:val="18"/>
          <w:szCs w:val="18"/>
          <w:lang w:val="nl-NL"/>
        </w:rPr>
        <w:t xml:space="preserve"> </w:t>
      </w:r>
      <w:r w:rsidRPr="00AB3CAA">
        <w:rPr>
          <w:rFonts w:eastAsiaTheme="minorHAnsi"/>
          <w:color w:val="000000"/>
          <w:sz w:val="18"/>
          <w:szCs w:val="18"/>
          <w:lang w:val="nl-NL"/>
        </w:rPr>
        <w:t>maanden.</w:t>
      </w:r>
    </w:p>
    <w:p w14:paraId="5C824A09" w14:textId="77777777" w:rsidR="003259B4" w:rsidRDefault="003259B4" w:rsidP="00AB3CAA">
      <w:pPr>
        <w:widowControl/>
        <w:adjustRightInd w:val="0"/>
        <w:spacing w:line="276" w:lineRule="auto"/>
        <w:rPr>
          <w:rFonts w:eastAsiaTheme="minorHAnsi"/>
          <w:color w:val="000000"/>
          <w:sz w:val="18"/>
          <w:szCs w:val="18"/>
          <w:lang w:val="nl-NL"/>
        </w:rPr>
      </w:pPr>
    </w:p>
    <w:p w14:paraId="0D5F2166" w14:textId="77777777" w:rsidR="003259B4" w:rsidRDefault="003259B4" w:rsidP="00AB3CAA">
      <w:pPr>
        <w:widowControl/>
        <w:adjustRightInd w:val="0"/>
        <w:spacing w:line="276" w:lineRule="auto"/>
        <w:rPr>
          <w:rFonts w:eastAsiaTheme="minorHAnsi"/>
          <w:color w:val="000000"/>
          <w:sz w:val="18"/>
          <w:szCs w:val="18"/>
          <w:lang w:val="nl-NL"/>
        </w:rPr>
      </w:pPr>
    </w:p>
    <w:p w14:paraId="15910FA3" w14:textId="77777777" w:rsidR="003259B4" w:rsidRDefault="003259B4" w:rsidP="00AB3CAA">
      <w:pPr>
        <w:widowControl/>
        <w:adjustRightInd w:val="0"/>
        <w:spacing w:line="276" w:lineRule="auto"/>
        <w:rPr>
          <w:rFonts w:eastAsiaTheme="minorHAnsi"/>
          <w:color w:val="000000"/>
          <w:sz w:val="18"/>
          <w:szCs w:val="18"/>
          <w:lang w:val="nl-NL"/>
        </w:rPr>
      </w:pPr>
      <w:r>
        <w:rPr>
          <w:rFonts w:eastAsiaTheme="minorHAnsi"/>
          <w:color w:val="000000"/>
          <w:sz w:val="18"/>
          <w:szCs w:val="18"/>
          <w:lang w:val="nl-NL"/>
        </w:rPr>
        <w:br w:type="page"/>
      </w:r>
    </w:p>
    <w:p w14:paraId="7911A1EC" w14:textId="77777777" w:rsidR="003259B4" w:rsidRPr="008A4E84" w:rsidRDefault="00E51F98" w:rsidP="00E51F98">
      <w:pPr>
        <w:pStyle w:val="Kop1"/>
        <w:ind w:left="0"/>
        <w:rPr>
          <w:lang w:val="nl-NL"/>
        </w:rPr>
      </w:pPr>
      <w:bookmarkStart w:id="183" w:name="_Toc139603296"/>
      <w:r w:rsidRPr="008A4E84">
        <w:rPr>
          <w:lang w:val="nl-NL"/>
        </w:rPr>
        <w:lastRenderedPageBreak/>
        <w:t>Uitvoeringsregeling M</w:t>
      </w:r>
      <w:r w:rsidRPr="008A4E84">
        <w:rPr>
          <w:lang w:val="nl-NL"/>
        </w:rPr>
        <w:tab/>
      </w:r>
      <w:r w:rsidRPr="008A4E84">
        <w:rPr>
          <w:lang w:val="nl-NL"/>
        </w:rPr>
        <w:tab/>
        <w:t>Levensloopregeling</w:t>
      </w:r>
      <w:bookmarkEnd w:id="183"/>
    </w:p>
    <w:p w14:paraId="347DE667" w14:textId="77777777" w:rsidR="00E51F98" w:rsidRDefault="00E51F98" w:rsidP="00E51F98">
      <w:pPr>
        <w:widowControl/>
        <w:adjustRightInd w:val="0"/>
        <w:spacing w:line="276" w:lineRule="auto"/>
        <w:rPr>
          <w:sz w:val="18"/>
          <w:szCs w:val="18"/>
          <w:lang w:val="nl-NL"/>
        </w:rPr>
      </w:pPr>
    </w:p>
    <w:p w14:paraId="5CFCC712" w14:textId="77777777" w:rsidR="00E51F98" w:rsidRPr="00E51F98" w:rsidRDefault="00E51F98" w:rsidP="00E51F98">
      <w:pPr>
        <w:widowControl/>
        <w:adjustRightInd w:val="0"/>
        <w:spacing w:line="276" w:lineRule="auto"/>
        <w:rPr>
          <w:sz w:val="18"/>
          <w:szCs w:val="18"/>
          <w:lang w:val="nl-NL"/>
        </w:rPr>
      </w:pPr>
      <w:r w:rsidRPr="00E51F98">
        <w:rPr>
          <w:sz w:val="18"/>
          <w:szCs w:val="18"/>
          <w:lang w:val="nl-NL"/>
        </w:rPr>
        <w:t>De overheid heeft de wettelijke grondslag voor levensloopregeling per 1 januari</w:t>
      </w:r>
      <w:r w:rsidR="0059216C">
        <w:rPr>
          <w:sz w:val="18"/>
          <w:szCs w:val="18"/>
          <w:lang w:val="nl-NL"/>
        </w:rPr>
        <w:t xml:space="preserve"> </w:t>
      </w:r>
      <w:r w:rsidRPr="00E51F98">
        <w:rPr>
          <w:sz w:val="18"/>
          <w:szCs w:val="18"/>
          <w:lang w:val="nl-NL"/>
        </w:rPr>
        <w:t>2012 afgeschaft. Er is een overgangsbepaling voor de levensloopregeling die loopt tot 1 januari 2022. Het bepaalde in deze uitvoeringsregeling is uitsluitend van toepassing op werknemers die nog gebruik maken van de levensloopregeling en op wie de wettelijke overgangsregeling levensloop van toepassing is.</w:t>
      </w:r>
    </w:p>
    <w:p w14:paraId="686DEC95" w14:textId="77777777" w:rsidR="00E51F98" w:rsidRPr="00E51F98" w:rsidRDefault="00E51F98" w:rsidP="00E51F98">
      <w:pPr>
        <w:widowControl/>
        <w:adjustRightInd w:val="0"/>
        <w:spacing w:line="276" w:lineRule="auto"/>
        <w:rPr>
          <w:sz w:val="18"/>
          <w:szCs w:val="18"/>
          <w:lang w:val="nl-NL"/>
        </w:rPr>
      </w:pPr>
    </w:p>
    <w:p w14:paraId="5C19F14F"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1</w:t>
      </w:r>
      <w:r w:rsidR="0059216C">
        <w:rPr>
          <w:rFonts w:eastAsiaTheme="minorHAnsi"/>
          <w:b/>
          <w:bCs/>
          <w:color w:val="000000"/>
          <w:sz w:val="18"/>
          <w:szCs w:val="18"/>
          <w:lang w:val="nl-NL"/>
        </w:rPr>
        <w:tab/>
      </w:r>
      <w:r w:rsidRPr="00E51F98">
        <w:rPr>
          <w:rFonts w:eastAsiaTheme="minorHAnsi"/>
          <w:b/>
          <w:bCs/>
          <w:color w:val="000000"/>
          <w:sz w:val="18"/>
          <w:szCs w:val="18"/>
          <w:lang w:val="nl-NL"/>
        </w:rPr>
        <w:t xml:space="preserve">Definities </w:t>
      </w:r>
    </w:p>
    <w:p w14:paraId="6A4B5417"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color w:val="000000"/>
          <w:sz w:val="18"/>
          <w:szCs w:val="18"/>
          <w:lang w:val="nl-NL"/>
        </w:rPr>
        <w:t xml:space="preserve">In deze regeling wordt verstaan onder: </w:t>
      </w:r>
    </w:p>
    <w:p w14:paraId="66E5E1E0"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 xml:space="preserve">CAO: </w:t>
      </w:r>
      <w:r w:rsidR="00E51F98" w:rsidRPr="0059216C">
        <w:rPr>
          <w:rFonts w:eastAsiaTheme="minorHAnsi"/>
          <w:color w:val="000000"/>
          <w:sz w:val="18"/>
          <w:szCs w:val="18"/>
          <w:lang w:val="nl-NL"/>
        </w:rPr>
        <w:t xml:space="preserve">de Collectieve arbeidsovereenkomst Reclassering. </w:t>
      </w:r>
    </w:p>
    <w:p w14:paraId="1C174151"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W</w:t>
      </w:r>
      <w:r w:rsidR="00E51F98" w:rsidRPr="0059216C">
        <w:rPr>
          <w:rFonts w:eastAsiaTheme="minorHAnsi"/>
          <w:color w:val="000000"/>
          <w:sz w:val="18"/>
          <w:szCs w:val="18"/>
          <w:lang w:val="nl-NL"/>
        </w:rPr>
        <w:t>erkgever</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Stichting Reclassering Nederland. </w:t>
      </w:r>
    </w:p>
    <w:p w14:paraId="43318C54"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W</w:t>
      </w:r>
      <w:r w:rsidR="00E51F98" w:rsidRPr="0059216C">
        <w:rPr>
          <w:rFonts w:eastAsiaTheme="minorHAnsi"/>
          <w:color w:val="000000"/>
          <w:sz w:val="18"/>
          <w:szCs w:val="18"/>
          <w:lang w:val="nl-NL"/>
        </w:rPr>
        <w:t>erknemer</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personen die op basis van een arbeidsovereenkomst in dienst zijn van Stichting Reclassering Nederland. </w:t>
      </w:r>
    </w:p>
    <w:p w14:paraId="5EE14C6E"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A</w:t>
      </w:r>
      <w:r w:rsidR="00E51F98" w:rsidRPr="0059216C">
        <w:rPr>
          <w:rFonts w:eastAsiaTheme="minorHAnsi"/>
          <w:color w:val="000000"/>
          <w:sz w:val="18"/>
          <w:szCs w:val="18"/>
          <w:lang w:val="nl-NL"/>
        </w:rPr>
        <w:t>rbeidsovereenkomst</w:t>
      </w:r>
      <w:r>
        <w:rPr>
          <w:rFonts w:eastAsiaTheme="minorHAnsi"/>
          <w:color w:val="000000"/>
          <w:sz w:val="18"/>
          <w:szCs w:val="18"/>
          <w:lang w:val="nl-NL"/>
        </w:rPr>
        <w:t xml:space="preserve">: </w:t>
      </w:r>
      <w:r w:rsidR="00E51F98" w:rsidRPr="0059216C">
        <w:rPr>
          <w:rFonts w:eastAsiaTheme="minorHAnsi"/>
          <w:color w:val="000000"/>
          <w:sz w:val="18"/>
          <w:szCs w:val="18"/>
          <w:lang w:val="nl-NL"/>
        </w:rPr>
        <w:t>de arbeidsovereenkomst tussen werkgever en</w:t>
      </w:r>
      <w:r>
        <w:rPr>
          <w:rFonts w:eastAsiaTheme="minorHAnsi"/>
          <w:color w:val="000000"/>
          <w:sz w:val="18"/>
          <w:szCs w:val="18"/>
          <w:lang w:val="nl-NL"/>
        </w:rPr>
        <w:t xml:space="preserve"> </w:t>
      </w:r>
      <w:r w:rsidR="00E51F98" w:rsidRPr="0059216C">
        <w:rPr>
          <w:rFonts w:eastAsiaTheme="minorHAnsi"/>
          <w:color w:val="000000"/>
          <w:sz w:val="18"/>
          <w:szCs w:val="18"/>
          <w:lang w:val="nl-NL"/>
        </w:rPr>
        <w:t>werknemer.</w:t>
      </w:r>
    </w:p>
    <w:p w14:paraId="043DF09B"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L</w:t>
      </w:r>
      <w:r w:rsidR="00E51F98" w:rsidRPr="0059216C">
        <w:rPr>
          <w:rFonts w:eastAsiaTheme="minorHAnsi"/>
          <w:color w:val="000000"/>
          <w:sz w:val="18"/>
          <w:szCs w:val="18"/>
          <w:lang w:val="nl-NL"/>
        </w:rPr>
        <w:t>evensloopregeling</w:t>
      </w:r>
      <w:r>
        <w:rPr>
          <w:rFonts w:eastAsiaTheme="minorHAnsi"/>
          <w:color w:val="000000"/>
          <w:sz w:val="18"/>
          <w:szCs w:val="18"/>
          <w:lang w:val="nl-NL"/>
        </w:rPr>
        <w:t xml:space="preserve">: </w:t>
      </w:r>
      <w:r w:rsidR="00E51F98" w:rsidRPr="0059216C">
        <w:rPr>
          <w:rFonts w:eastAsiaTheme="minorHAnsi"/>
          <w:color w:val="000000"/>
          <w:sz w:val="18"/>
          <w:szCs w:val="18"/>
          <w:lang w:val="nl-NL"/>
        </w:rPr>
        <w:t>een door Stichting Reclassering Nederland gefaciliteerde regeling waarmee een werknemer spaart uitsluitend voor het opnemen van een periode van onbetaald</w:t>
      </w:r>
      <w:r>
        <w:rPr>
          <w:rFonts w:eastAsiaTheme="minorHAnsi"/>
          <w:color w:val="000000"/>
          <w:sz w:val="18"/>
          <w:szCs w:val="18"/>
          <w:lang w:val="nl-NL"/>
        </w:rPr>
        <w:t xml:space="preserve"> </w:t>
      </w:r>
      <w:r w:rsidR="00E51F98" w:rsidRPr="0059216C">
        <w:rPr>
          <w:rFonts w:eastAsiaTheme="minorHAnsi"/>
          <w:color w:val="000000"/>
          <w:sz w:val="18"/>
          <w:szCs w:val="18"/>
          <w:lang w:val="nl-NL"/>
        </w:rPr>
        <w:t>verlof.</w:t>
      </w:r>
    </w:p>
    <w:p w14:paraId="57441936"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B</w:t>
      </w:r>
      <w:r w:rsidR="00E51F98" w:rsidRPr="0059216C">
        <w:rPr>
          <w:rFonts w:eastAsiaTheme="minorHAnsi"/>
          <w:color w:val="000000"/>
          <w:sz w:val="18"/>
          <w:szCs w:val="18"/>
          <w:lang w:val="nl-NL"/>
        </w:rPr>
        <w:t>ron</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Het loon als bedoeld in de Wet op de loonbelasting 1964 dan wel tijdbronnen die </w:t>
      </w:r>
      <w:proofErr w:type="gramStart"/>
      <w:r w:rsidR="00E51F98" w:rsidRPr="0059216C">
        <w:rPr>
          <w:rFonts w:eastAsiaTheme="minorHAnsi"/>
          <w:color w:val="000000"/>
          <w:sz w:val="18"/>
          <w:szCs w:val="18"/>
          <w:lang w:val="nl-NL"/>
        </w:rPr>
        <w:t>conform</w:t>
      </w:r>
      <w:proofErr w:type="gramEnd"/>
      <w:r w:rsidR="00E51F98" w:rsidRPr="0059216C">
        <w:rPr>
          <w:rFonts w:eastAsiaTheme="minorHAnsi"/>
          <w:color w:val="000000"/>
          <w:sz w:val="18"/>
          <w:szCs w:val="18"/>
          <w:lang w:val="nl-NL"/>
        </w:rPr>
        <w:t xml:space="preserve"> de CAO als inlegbron ingezet kunnen worden. (</w:t>
      </w:r>
      <w:proofErr w:type="gramStart"/>
      <w:r w:rsidR="00E51F98" w:rsidRPr="0059216C">
        <w:rPr>
          <w:rFonts w:eastAsiaTheme="minorHAnsi"/>
          <w:color w:val="000000"/>
          <w:sz w:val="18"/>
          <w:szCs w:val="18"/>
          <w:lang w:val="nl-NL"/>
        </w:rPr>
        <w:t>zie</w:t>
      </w:r>
      <w:proofErr w:type="gramEnd"/>
      <w:r w:rsidR="00E51F98" w:rsidRPr="0059216C">
        <w:rPr>
          <w:rFonts w:eastAsiaTheme="minorHAnsi"/>
          <w:color w:val="000000"/>
          <w:sz w:val="18"/>
          <w:szCs w:val="18"/>
          <w:lang w:val="nl-NL"/>
        </w:rPr>
        <w:t xml:space="preserve"> artikel</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4). </w:t>
      </w:r>
    </w:p>
    <w:p w14:paraId="6A882194"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D</w:t>
      </w:r>
      <w:r w:rsidR="00E51F98" w:rsidRPr="0059216C">
        <w:rPr>
          <w:rFonts w:eastAsiaTheme="minorHAnsi"/>
          <w:color w:val="000000"/>
          <w:sz w:val="18"/>
          <w:szCs w:val="18"/>
          <w:lang w:val="nl-NL"/>
        </w:rPr>
        <w:t>oel</w:t>
      </w:r>
      <w:r>
        <w:rPr>
          <w:rFonts w:eastAsiaTheme="minorHAnsi"/>
          <w:color w:val="000000"/>
          <w:sz w:val="18"/>
          <w:szCs w:val="18"/>
          <w:lang w:val="nl-NL"/>
        </w:rPr>
        <w:t xml:space="preserve">: </w:t>
      </w:r>
      <w:r w:rsidR="00E51F98" w:rsidRPr="0059216C">
        <w:rPr>
          <w:rFonts w:eastAsiaTheme="minorHAnsi"/>
          <w:color w:val="000000"/>
          <w:sz w:val="18"/>
          <w:szCs w:val="18"/>
          <w:lang w:val="nl-NL"/>
        </w:rPr>
        <w:t>Geheel of gedeeltelijke loondoorbetaling gedurende een door de werknemer gekozen en door Stichting Reclassering Nederland verleende periode van onbetaald</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verlof. </w:t>
      </w:r>
    </w:p>
    <w:p w14:paraId="037D195D"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K</w:t>
      </w:r>
      <w:r w:rsidR="00E51F98" w:rsidRPr="0059216C">
        <w:rPr>
          <w:rFonts w:eastAsiaTheme="minorHAnsi"/>
          <w:color w:val="000000"/>
          <w:sz w:val="18"/>
          <w:szCs w:val="18"/>
          <w:lang w:val="nl-NL"/>
        </w:rPr>
        <w:t>alenderjaar</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het tijdvak van 1 januari t/m 31 december van enig jaar. </w:t>
      </w:r>
    </w:p>
    <w:p w14:paraId="7142BC28"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L</w:t>
      </w:r>
      <w:r w:rsidR="00E51F98" w:rsidRPr="0059216C">
        <w:rPr>
          <w:rFonts w:eastAsiaTheme="minorHAnsi"/>
          <w:color w:val="000000"/>
          <w:sz w:val="18"/>
          <w:szCs w:val="18"/>
          <w:lang w:val="nl-NL"/>
        </w:rPr>
        <w:t>evensloopinstelling</w:t>
      </w:r>
      <w:r>
        <w:rPr>
          <w:rFonts w:eastAsiaTheme="minorHAnsi"/>
          <w:color w:val="000000"/>
          <w:sz w:val="18"/>
          <w:szCs w:val="18"/>
          <w:lang w:val="nl-NL"/>
        </w:rPr>
        <w:t xml:space="preserve">: </w:t>
      </w:r>
      <w:r w:rsidR="00E51F98" w:rsidRPr="0059216C">
        <w:rPr>
          <w:rFonts w:eastAsiaTheme="minorHAnsi"/>
          <w:color w:val="000000"/>
          <w:sz w:val="18"/>
          <w:szCs w:val="18"/>
          <w:lang w:val="nl-NL"/>
        </w:rPr>
        <w:t>de kredietinstelling of verzekeraar die een werknemer heeft gekozen (zie artikel</w:t>
      </w:r>
      <w:r>
        <w:rPr>
          <w:rFonts w:eastAsiaTheme="minorHAnsi"/>
          <w:color w:val="000000"/>
          <w:sz w:val="18"/>
          <w:szCs w:val="18"/>
          <w:lang w:val="nl-NL"/>
        </w:rPr>
        <w:t xml:space="preserve"> </w:t>
      </w:r>
      <w:r w:rsidR="00E51F98" w:rsidRPr="0059216C">
        <w:rPr>
          <w:rFonts w:eastAsiaTheme="minorHAnsi"/>
          <w:color w:val="000000"/>
          <w:sz w:val="18"/>
          <w:szCs w:val="18"/>
          <w:lang w:val="nl-NL"/>
        </w:rPr>
        <w:t>19g, derde lid van de Wet op de Loonbelasting</w:t>
      </w:r>
      <w:r>
        <w:rPr>
          <w:rFonts w:eastAsiaTheme="minorHAnsi"/>
          <w:color w:val="000000"/>
          <w:sz w:val="18"/>
          <w:szCs w:val="18"/>
          <w:lang w:val="nl-NL"/>
        </w:rPr>
        <w:t xml:space="preserve"> </w:t>
      </w:r>
      <w:r w:rsidR="00E51F98" w:rsidRPr="0059216C">
        <w:rPr>
          <w:rFonts w:eastAsiaTheme="minorHAnsi"/>
          <w:color w:val="000000"/>
          <w:sz w:val="18"/>
          <w:szCs w:val="18"/>
          <w:lang w:val="nl-NL"/>
        </w:rPr>
        <w:t>1964).</w:t>
      </w:r>
    </w:p>
    <w:p w14:paraId="28392D4A"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L</w:t>
      </w:r>
      <w:r w:rsidR="00E51F98" w:rsidRPr="0059216C">
        <w:rPr>
          <w:rFonts w:eastAsiaTheme="minorHAnsi"/>
          <w:color w:val="000000"/>
          <w:sz w:val="18"/>
          <w:szCs w:val="18"/>
          <w:lang w:val="nl-NL"/>
        </w:rPr>
        <w:t>evenslooprekening</w:t>
      </w:r>
      <w:r>
        <w:rPr>
          <w:rFonts w:eastAsiaTheme="minorHAnsi"/>
          <w:color w:val="000000"/>
          <w:sz w:val="18"/>
          <w:szCs w:val="18"/>
          <w:lang w:val="nl-NL"/>
        </w:rPr>
        <w:t xml:space="preserve">: </w:t>
      </w:r>
      <w:r w:rsidR="00E51F98" w:rsidRPr="0059216C">
        <w:rPr>
          <w:rFonts w:eastAsiaTheme="minorHAnsi"/>
          <w:color w:val="000000"/>
          <w:sz w:val="18"/>
          <w:szCs w:val="18"/>
          <w:lang w:val="nl-NL"/>
        </w:rPr>
        <w:t>de geblokkeerde rekening bij een levensloopinstelling, op naam van een</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werknemer, waarmee een levenslooptegoed wordt opgebouwd. </w:t>
      </w:r>
    </w:p>
    <w:p w14:paraId="348B32F2"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L</w:t>
      </w:r>
      <w:r w:rsidR="00E51F98" w:rsidRPr="0059216C">
        <w:rPr>
          <w:rFonts w:eastAsiaTheme="minorHAnsi"/>
          <w:color w:val="000000"/>
          <w:sz w:val="18"/>
          <w:szCs w:val="18"/>
          <w:lang w:val="nl-NL"/>
        </w:rPr>
        <w:t>evensloopverzekering</w:t>
      </w:r>
      <w:r>
        <w:rPr>
          <w:rFonts w:eastAsiaTheme="minorHAnsi"/>
          <w:color w:val="000000"/>
          <w:sz w:val="18"/>
          <w:szCs w:val="18"/>
          <w:lang w:val="nl-NL"/>
        </w:rPr>
        <w:t xml:space="preserve">: </w:t>
      </w:r>
      <w:r w:rsidR="00E51F98" w:rsidRPr="0059216C">
        <w:rPr>
          <w:rFonts w:eastAsiaTheme="minorHAnsi"/>
          <w:color w:val="000000"/>
          <w:sz w:val="18"/>
          <w:szCs w:val="18"/>
          <w:lang w:val="nl-NL"/>
        </w:rPr>
        <w:t>de verzekering bij een levensloopinstelling, op naam van een werknemer, waarmee</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een levenslooptegoed wordt opgebouwd. </w:t>
      </w:r>
    </w:p>
    <w:p w14:paraId="5B2E3731"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I</w:t>
      </w:r>
      <w:r w:rsidR="00E51F98" w:rsidRPr="0059216C">
        <w:rPr>
          <w:rFonts w:eastAsiaTheme="minorHAnsi"/>
          <w:color w:val="000000"/>
          <w:sz w:val="18"/>
          <w:szCs w:val="18"/>
          <w:lang w:val="nl-NL"/>
        </w:rPr>
        <w:t>nlegperiode</w:t>
      </w:r>
      <w:r>
        <w:rPr>
          <w:rFonts w:eastAsiaTheme="minorHAnsi"/>
          <w:color w:val="000000"/>
          <w:sz w:val="18"/>
          <w:szCs w:val="18"/>
          <w:lang w:val="nl-NL"/>
        </w:rPr>
        <w:t xml:space="preserve">: </w:t>
      </w:r>
      <w:r w:rsidR="00E51F98" w:rsidRPr="0059216C">
        <w:rPr>
          <w:rFonts w:eastAsiaTheme="minorHAnsi"/>
          <w:color w:val="000000"/>
          <w:sz w:val="18"/>
          <w:szCs w:val="18"/>
          <w:lang w:val="nl-NL"/>
        </w:rPr>
        <w:t>de periode waarin in het kader van deze levensloopregeling de voorziening in geld</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wordt opgebouwd. </w:t>
      </w:r>
    </w:p>
    <w:p w14:paraId="1708455E"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O</w:t>
      </w:r>
      <w:r w:rsidR="00E51F98" w:rsidRPr="0059216C">
        <w:rPr>
          <w:rFonts w:eastAsiaTheme="minorHAnsi"/>
          <w:color w:val="000000"/>
          <w:sz w:val="18"/>
          <w:szCs w:val="18"/>
          <w:lang w:val="nl-NL"/>
        </w:rPr>
        <w:t>pnameperiode</w:t>
      </w:r>
      <w:r>
        <w:rPr>
          <w:rFonts w:eastAsiaTheme="minorHAnsi"/>
          <w:color w:val="000000"/>
          <w:sz w:val="18"/>
          <w:szCs w:val="18"/>
          <w:lang w:val="nl-NL"/>
        </w:rPr>
        <w:t xml:space="preserve">: </w:t>
      </w:r>
      <w:r w:rsidR="00E51F98" w:rsidRPr="0059216C">
        <w:rPr>
          <w:rFonts w:eastAsiaTheme="minorHAnsi"/>
          <w:color w:val="000000"/>
          <w:sz w:val="18"/>
          <w:szCs w:val="18"/>
          <w:lang w:val="nl-NL"/>
        </w:rPr>
        <w:t>de periode waarin een werknemer onbetaald verlof en levenslooploon geniet.</w:t>
      </w:r>
    </w:p>
    <w:p w14:paraId="3359F693"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L</w:t>
      </w:r>
      <w:r w:rsidR="00E51F98" w:rsidRPr="0059216C">
        <w:rPr>
          <w:rFonts w:eastAsiaTheme="minorHAnsi"/>
          <w:color w:val="000000"/>
          <w:sz w:val="18"/>
          <w:szCs w:val="18"/>
          <w:lang w:val="nl-NL"/>
        </w:rPr>
        <w:t>evenslooptegoed</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het opgebouwde geldbedrag in het kader van een levensloopregeling, inclusief behaalde rendementen, dat beschikbaar is voor de uitkering van levenslooploon tijdens onbetaald verlof. </w:t>
      </w:r>
    </w:p>
    <w:p w14:paraId="1D552D90"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L</w:t>
      </w:r>
      <w:r w:rsidR="00E51F98" w:rsidRPr="0059216C">
        <w:rPr>
          <w:rFonts w:eastAsiaTheme="minorHAnsi"/>
          <w:color w:val="000000"/>
          <w:sz w:val="18"/>
          <w:szCs w:val="18"/>
          <w:lang w:val="nl-NL"/>
        </w:rPr>
        <w:t>evenslooploon</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het loon afkomstig uit het levenslooptegoed dat via de werkgever aan de werknemer op diens verzoek tijdens onbetaald verlof wordt uitgekeerd. </w:t>
      </w:r>
    </w:p>
    <w:p w14:paraId="67C19DB7"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J</w:t>
      </w:r>
      <w:r w:rsidR="00E51F98" w:rsidRPr="0059216C">
        <w:rPr>
          <w:rFonts w:eastAsiaTheme="minorHAnsi"/>
          <w:color w:val="000000"/>
          <w:sz w:val="18"/>
          <w:szCs w:val="18"/>
          <w:lang w:val="nl-NL"/>
        </w:rPr>
        <w:t>aarinkomen</w:t>
      </w:r>
      <w:r>
        <w:rPr>
          <w:rFonts w:eastAsiaTheme="minorHAnsi"/>
          <w:color w:val="000000"/>
          <w:sz w:val="18"/>
          <w:szCs w:val="18"/>
          <w:lang w:val="nl-NL"/>
        </w:rPr>
        <w:t xml:space="preserve">: </w:t>
      </w:r>
      <w:r w:rsidR="00E51F98" w:rsidRPr="0059216C">
        <w:rPr>
          <w:rFonts w:eastAsiaTheme="minorHAnsi"/>
          <w:color w:val="000000"/>
          <w:sz w:val="18"/>
          <w:szCs w:val="18"/>
          <w:lang w:val="nl-NL"/>
        </w:rPr>
        <w:t>het jaarsalaris vermeerderd met de vakantietoeslag over dat jaar.</w:t>
      </w:r>
    </w:p>
    <w:p w14:paraId="09CC5C5C"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B</w:t>
      </w:r>
      <w:r w:rsidR="00E51F98" w:rsidRPr="0059216C">
        <w:rPr>
          <w:rFonts w:eastAsiaTheme="minorHAnsi"/>
          <w:color w:val="000000"/>
          <w:sz w:val="18"/>
          <w:szCs w:val="18"/>
          <w:lang w:val="nl-NL"/>
        </w:rPr>
        <w:t>erekeningsgrondslag</w:t>
      </w:r>
      <w:r>
        <w:rPr>
          <w:rFonts w:eastAsiaTheme="minorHAnsi"/>
          <w:color w:val="000000"/>
          <w:sz w:val="18"/>
          <w:szCs w:val="18"/>
          <w:lang w:val="nl-NL"/>
        </w:rPr>
        <w:t xml:space="preserve">: </w:t>
      </w:r>
      <w:r w:rsidR="00E51F98" w:rsidRPr="0059216C">
        <w:rPr>
          <w:rFonts w:eastAsiaTheme="minorHAnsi"/>
          <w:color w:val="000000"/>
          <w:sz w:val="18"/>
          <w:szCs w:val="18"/>
          <w:lang w:val="nl-NL"/>
        </w:rPr>
        <w:t xml:space="preserve">het salaris, vermeerderd met de vakantietoeslag. </w:t>
      </w:r>
    </w:p>
    <w:p w14:paraId="7FFFF7F4" w14:textId="77777777" w:rsid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U</w:t>
      </w:r>
      <w:r w:rsidR="00E51F98" w:rsidRPr="0059216C">
        <w:rPr>
          <w:rFonts w:eastAsiaTheme="minorHAnsi"/>
          <w:color w:val="000000"/>
          <w:sz w:val="18"/>
          <w:szCs w:val="18"/>
          <w:lang w:val="nl-NL"/>
        </w:rPr>
        <w:t>urloon</w:t>
      </w:r>
      <w:r>
        <w:rPr>
          <w:rFonts w:eastAsiaTheme="minorHAnsi"/>
          <w:color w:val="000000"/>
          <w:sz w:val="18"/>
          <w:szCs w:val="18"/>
          <w:lang w:val="nl-NL"/>
        </w:rPr>
        <w:t xml:space="preserve">: </w:t>
      </w:r>
      <w:r w:rsidR="00E51F98" w:rsidRPr="0059216C">
        <w:rPr>
          <w:rFonts w:eastAsiaTheme="minorHAnsi"/>
          <w:color w:val="000000"/>
          <w:sz w:val="18"/>
          <w:szCs w:val="18"/>
          <w:lang w:val="nl-NL"/>
        </w:rPr>
        <w:t>1/156 deel van het maandsalaris bij een volledig dienstverband.</w:t>
      </w:r>
    </w:p>
    <w:p w14:paraId="19D8573C" w14:textId="77777777" w:rsidR="00E51F98" w:rsidRPr="0059216C" w:rsidRDefault="0059216C" w:rsidP="008458E7">
      <w:pPr>
        <w:pStyle w:val="Lijstalinea"/>
        <w:widowControl/>
        <w:numPr>
          <w:ilvl w:val="0"/>
          <w:numId w:val="149"/>
        </w:numPr>
        <w:adjustRightInd w:val="0"/>
        <w:spacing w:line="276" w:lineRule="auto"/>
        <w:rPr>
          <w:rFonts w:eastAsiaTheme="minorHAnsi"/>
          <w:color w:val="000000"/>
          <w:sz w:val="18"/>
          <w:szCs w:val="18"/>
          <w:lang w:val="nl-NL"/>
        </w:rPr>
      </w:pPr>
      <w:r>
        <w:rPr>
          <w:rFonts w:eastAsiaTheme="minorHAnsi"/>
          <w:color w:val="000000"/>
          <w:sz w:val="18"/>
          <w:szCs w:val="18"/>
          <w:lang w:val="nl-NL"/>
        </w:rPr>
        <w:t>P</w:t>
      </w:r>
      <w:r w:rsidR="00E51F98" w:rsidRPr="0059216C">
        <w:rPr>
          <w:rFonts w:eastAsiaTheme="minorHAnsi"/>
          <w:color w:val="000000"/>
          <w:sz w:val="18"/>
          <w:szCs w:val="18"/>
          <w:lang w:val="nl-NL"/>
        </w:rPr>
        <w:t>eildatum</w:t>
      </w:r>
      <w:r>
        <w:rPr>
          <w:rFonts w:eastAsiaTheme="minorHAnsi"/>
          <w:color w:val="000000"/>
          <w:sz w:val="18"/>
          <w:szCs w:val="18"/>
          <w:lang w:val="nl-NL"/>
        </w:rPr>
        <w:t xml:space="preserve">: </w:t>
      </w:r>
      <w:r w:rsidR="00E51F98" w:rsidRPr="0059216C">
        <w:rPr>
          <w:rFonts w:eastAsiaTheme="minorHAnsi"/>
          <w:color w:val="000000"/>
          <w:sz w:val="18"/>
          <w:szCs w:val="18"/>
          <w:lang w:val="nl-NL"/>
        </w:rPr>
        <w:t>de eerste dag van de maand waarin de werknemer een aanvraag als bedoeld in artikel 3 lid 1 van deze uitvoeringsregeling heeft ingediend.</w:t>
      </w:r>
    </w:p>
    <w:p w14:paraId="1B975B8F" w14:textId="77777777" w:rsidR="00E51F98" w:rsidRPr="00E51F98" w:rsidRDefault="00E51F98" w:rsidP="00E51F98">
      <w:pPr>
        <w:widowControl/>
        <w:adjustRightInd w:val="0"/>
        <w:spacing w:line="276" w:lineRule="auto"/>
        <w:rPr>
          <w:rFonts w:eastAsiaTheme="minorHAnsi"/>
          <w:color w:val="000000"/>
          <w:sz w:val="18"/>
          <w:szCs w:val="18"/>
          <w:lang w:val="nl-NL"/>
        </w:rPr>
      </w:pPr>
    </w:p>
    <w:p w14:paraId="18A050B9"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2</w:t>
      </w:r>
      <w:r w:rsidR="00ED7569">
        <w:rPr>
          <w:rFonts w:eastAsiaTheme="minorHAnsi"/>
          <w:b/>
          <w:bCs/>
          <w:color w:val="000000"/>
          <w:sz w:val="18"/>
          <w:szCs w:val="18"/>
          <w:lang w:val="nl-NL"/>
        </w:rPr>
        <w:tab/>
      </w:r>
      <w:r w:rsidRPr="00E51F98">
        <w:rPr>
          <w:rFonts w:eastAsiaTheme="minorHAnsi"/>
          <w:b/>
          <w:bCs/>
          <w:color w:val="000000"/>
          <w:sz w:val="18"/>
          <w:szCs w:val="18"/>
          <w:lang w:val="nl-NL"/>
        </w:rPr>
        <w:t xml:space="preserve">Werkingssfeer </w:t>
      </w:r>
    </w:p>
    <w:p w14:paraId="59457F87"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color w:val="000000"/>
          <w:sz w:val="18"/>
          <w:szCs w:val="18"/>
          <w:lang w:val="nl-NL"/>
        </w:rPr>
        <w:t>De overheid heeft de wettelijke grondslag voor levensloopregeling per 1 januari</w:t>
      </w:r>
      <w:r w:rsidR="00ED7569">
        <w:rPr>
          <w:rFonts w:eastAsiaTheme="minorHAnsi"/>
          <w:color w:val="000000"/>
          <w:sz w:val="18"/>
          <w:szCs w:val="18"/>
          <w:lang w:val="nl-NL"/>
        </w:rPr>
        <w:t xml:space="preserve"> </w:t>
      </w:r>
      <w:r w:rsidRPr="00E51F98">
        <w:rPr>
          <w:rFonts w:eastAsiaTheme="minorHAnsi"/>
          <w:color w:val="000000"/>
          <w:sz w:val="18"/>
          <w:szCs w:val="18"/>
          <w:lang w:val="nl-NL"/>
        </w:rPr>
        <w:t>2012 afgeschaft. Er is een overgangsbepaling voor de levensloopregeling die loopt tot 1januari 2022. Het bepaalde in deze uitvoeringsregeling is uitsluitend van toepassing op werknemers die nog gebruik maken van de levensloopregeling en op wie de wettelijke overgangsregeling levensloop van toepassing is. De overgangsregeling is te raadplegen op intranet van</w:t>
      </w:r>
      <w:r w:rsidR="00ED7569">
        <w:rPr>
          <w:rFonts w:eastAsiaTheme="minorHAnsi"/>
          <w:color w:val="000000"/>
          <w:sz w:val="18"/>
          <w:szCs w:val="18"/>
          <w:lang w:val="nl-NL"/>
        </w:rPr>
        <w:t xml:space="preserve"> </w:t>
      </w:r>
      <w:r w:rsidRPr="00E51F98">
        <w:rPr>
          <w:rFonts w:eastAsiaTheme="minorHAnsi"/>
          <w:color w:val="000000"/>
          <w:sz w:val="18"/>
          <w:szCs w:val="18"/>
          <w:lang w:val="nl-NL"/>
        </w:rPr>
        <w:t xml:space="preserve">de werkgever. </w:t>
      </w:r>
    </w:p>
    <w:p w14:paraId="5A3A5255" w14:textId="77777777" w:rsidR="00ED7569" w:rsidRDefault="00ED7569" w:rsidP="00E51F98">
      <w:pPr>
        <w:widowControl/>
        <w:adjustRightInd w:val="0"/>
        <w:spacing w:line="276" w:lineRule="auto"/>
        <w:rPr>
          <w:rFonts w:eastAsiaTheme="minorHAnsi"/>
          <w:b/>
          <w:bCs/>
          <w:color w:val="000000"/>
          <w:sz w:val="18"/>
          <w:szCs w:val="18"/>
          <w:lang w:val="nl-NL"/>
        </w:rPr>
      </w:pPr>
    </w:p>
    <w:p w14:paraId="0A755D20"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3</w:t>
      </w:r>
      <w:r w:rsidR="00ED7569">
        <w:rPr>
          <w:rFonts w:eastAsiaTheme="minorHAnsi"/>
          <w:b/>
          <w:bCs/>
          <w:color w:val="000000"/>
          <w:sz w:val="18"/>
          <w:szCs w:val="18"/>
          <w:lang w:val="nl-NL"/>
        </w:rPr>
        <w:tab/>
      </w:r>
      <w:r w:rsidRPr="00E51F98">
        <w:rPr>
          <w:rFonts w:eastAsiaTheme="minorHAnsi"/>
          <w:b/>
          <w:bCs/>
          <w:color w:val="000000"/>
          <w:sz w:val="18"/>
          <w:szCs w:val="18"/>
          <w:lang w:val="nl-NL"/>
        </w:rPr>
        <w:t xml:space="preserve">Algemene voorwaarden </w:t>
      </w:r>
    </w:p>
    <w:p w14:paraId="53824AB9" w14:textId="77777777" w:rsidR="00ED7569" w:rsidRDefault="00E51F98" w:rsidP="008458E7">
      <w:pPr>
        <w:pStyle w:val="Lijstalinea"/>
        <w:widowControl/>
        <w:numPr>
          <w:ilvl w:val="0"/>
          <w:numId w:val="150"/>
        </w:numPr>
        <w:adjustRightInd w:val="0"/>
        <w:spacing w:line="276" w:lineRule="auto"/>
        <w:rPr>
          <w:rFonts w:eastAsiaTheme="minorHAnsi"/>
          <w:color w:val="000000"/>
          <w:sz w:val="18"/>
          <w:szCs w:val="18"/>
          <w:lang w:val="nl-NL"/>
        </w:rPr>
      </w:pPr>
      <w:r w:rsidRPr="00ED7569">
        <w:rPr>
          <w:rFonts w:eastAsiaTheme="minorHAnsi"/>
          <w:color w:val="000000"/>
          <w:sz w:val="18"/>
          <w:szCs w:val="18"/>
          <w:lang w:val="nl-NL"/>
        </w:rPr>
        <w:t>Een werknemer kan eenmaal per jaar een aanvraag indienen om uit één of</w:t>
      </w:r>
      <w:r w:rsidR="00ED7569">
        <w:rPr>
          <w:rFonts w:eastAsiaTheme="minorHAnsi"/>
          <w:color w:val="000000"/>
          <w:sz w:val="18"/>
          <w:szCs w:val="18"/>
          <w:lang w:val="nl-NL"/>
        </w:rPr>
        <w:t xml:space="preserve"> </w:t>
      </w:r>
      <w:r w:rsidRPr="00ED7569">
        <w:rPr>
          <w:rFonts w:eastAsiaTheme="minorHAnsi"/>
          <w:color w:val="000000"/>
          <w:sz w:val="18"/>
          <w:szCs w:val="18"/>
          <w:lang w:val="nl-NL"/>
        </w:rPr>
        <w:t xml:space="preserve">meer bronnen als genoemd in artikel 4 het levenslooploon op te bouwen. </w:t>
      </w:r>
    </w:p>
    <w:p w14:paraId="48797A97" w14:textId="77777777" w:rsidR="00ED7569" w:rsidRDefault="00E51F98" w:rsidP="008458E7">
      <w:pPr>
        <w:pStyle w:val="Lijstalinea"/>
        <w:widowControl/>
        <w:numPr>
          <w:ilvl w:val="0"/>
          <w:numId w:val="150"/>
        </w:numPr>
        <w:adjustRightInd w:val="0"/>
        <w:spacing w:line="276" w:lineRule="auto"/>
        <w:rPr>
          <w:rFonts w:eastAsiaTheme="minorHAnsi"/>
          <w:color w:val="000000"/>
          <w:sz w:val="18"/>
          <w:szCs w:val="18"/>
          <w:lang w:val="nl-NL"/>
        </w:rPr>
      </w:pPr>
      <w:r w:rsidRPr="00ED7569">
        <w:rPr>
          <w:rFonts w:eastAsiaTheme="minorHAnsi"/>
          <w:color w:val="000000"/>
          <w:sz w:val="18"/>
          <w:szCs w:val="18"/>
          <w:lang w:val="nl-NL"/>
        </w:rPr>
        <w:t xml:space="preserve">De inleg per kalenderjaar bedraagt ten hoogste 12% van het jaarinkomen van dat jaar. </w:t>
      </w:r>
    </w:p>
    <w:p w14:paraId="7760D575" w14:textId="77777777" w:rsidR="00ED7569" w:rsidRDefault="00E51F98" w:rsidP="008458E7">
      <w:pPr>
        <w:pStyle w:val="Lijstalinea"/>
        <w:widowControl/>
        <w:numPr>
          <w:ilvl w:val="0"/>
          <w:numId w:val="150"/>
        </w:numPr>
        <w:adjustRightInd w:val="0"/>
        <w:spacing w:line="276" w:lineRule="auto"/>
        <w:rPr>
          <w:rFonts w:eastAsiaTheme="minorHAnsi"/>
          <w:color w:val="000000"/>
          <w:sz w:val="18"/>
          <w:szCs w:val="18"/>
          <w:lang w:val="nl-NL"/>
        </w:rPr>
      </w:pPr>
      <w:r w:rsidRPr="00ED7569">
        <w:rPr>
          <w:rFonts w:eastAsiaTheme="minorHAnsi"/>
          <w:color w:val="000000"/>
          <w:sz w:val="18"/>
          <w:szCs w:val="18"/>
          <w:lang w:val="nl-NL"/>
        </w:rPr>
        <w:t xml:space="preserve">Inleg is tijdelijk niet mogelijk als op 1 januari van enig jaar blijkt dat het </w:t>
      </w:r>
      <w:proofErr w:type="gramStart"/>
      <w:r w:rsidRPr="00ED7569">
        <w:rPr>
          <w:rFonts w:eastAsiaTheme="minorHAnsi"/>
          <w:color w:val="000000"/>
          <w:sz w:val="18"/>
          <w:szCs w:val="18"/>
          <w:lang w:val="nl-NL"/>
        </w:rPr>
        <w:t>tegoed</w:t>
      </w:r>
      <w:proofErr w:type="gramEnd"/>
      <w:r w:rsidRPr="00ED7569">
        <w:rPr>
          <w:rFonts w:eastAsiaTheme="minorHAnsi"/>
          <w:color w:val="000000"/>
          <w:sz w:val="18"/>
          <w:szCs w:val="18"/>
          <w:lang w:val="nl-NL"/>
        </w:rPr>
        <w:t xml:space="preserve"> gelijk is of meer bedraagt dan 2,1 keer het salaris, vermeerderd met de vakantie-uitkering, over het daaraan voorafgaande kalenderjaar. </w:t>
      </w:r>
    </w:p>
    <w:p w14:paraId="58E9EB34" w14:textId="77777777" w:rsidR="00E51F98" w:rsidRPr="00ED7569" w:rsidRDefault="00E51F98" w:rsidP="008458E7">
      <w:pPr>
        <w:pStyle w:val="Lijstalinea"/>
        <w:widowControl/>
        <w:numPr>
          <w:ilvl w:val="0"/>
          <w:numId w:val="150"/>
        </w:numPr>
        <w:adjustRightInd w:val="0"/>
        <w:spacing w:line="276" w:lineRule="auto"/>
        <w:rPr>
          <w:rFonts w:eastAsiaTheme="minorHAnsi"/>
          <w:color w:val="000000"/>
          <w:sz w:val="18"/>
          <w:szCs w:val="18"/>
          <w:lang w:val="nl-NL"/>
        </w:rPr>
      </w:pPr>
      <w:r w:rsidRPr="00ED7569">
        <w:rPr>
          <w:rFonts w:eastAsiaTheme="minorHAnsi"/>
          <w:color w:val="000000"/>
          <w:sz w:val="18"/>
          <w:szCs w:val="18"/>
          <w:lang w:val="nl-NL"/>
        </w:rPr>
        <w:lastRenderedPageBreak/>
        <w:t xml:space="preserve">Het percentage in het tweede lid geldt niet voor een werknemer die is geboren tussen 1 januari 1950 en 1 januari 1955. </w:t>
      </w:r>
    </w:p>
    <w:p w14:paraId="20F113EB" w14:textId="77777777" w:rsidR="00E51F98" w:rsidRPr="00E51F98" w:rsidRDefault="00E51F98" w:rsidP="00E51F98">
      <w:pPr>
        <w:widowControl/>
        <w:adjustRightInd w:val="0"/>
        <w:spacing w:line="276" w:lineRule="auto"/>
        <w:rPr>
          <w:b/>
          <w:bCs/>
          <w:sz w:val="18"/>
          <w:szCs w:val="18"/>
          <w:lang w:val="nl-NL"/>
        </w:rPr>
      </w:pPr>
    </w:p>
    <w:p w14:paraId="5B95D2AB"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4</w:t>
      </w:r>
      <w:r w:rsidR="00ED7569">
        <w:rPr>
          <w:rFonts w:eastAsiaTheme="minorHAnsi"/>
          <w:b/>
          <w:bCs/>
          <w:color w:val="000000"/>
          <w:sz w:val="18"/>
          <w:szCs w:val="18"/>
          <w:lang w:val="nl-NL"/>
        </w:rPr>
        <w:tab/>
      </w:r>
      <w:r w:rsidRPr="00E51F98">
        <w:rPr>
          <w:rFonts w:eastAsiaTheme="minorHAnsi"/>
          <w:b/>
          <w:bCs/>
          <w:color w:val="000000"/>
          <w:sz w:val="18"/>
          <w:szCs w:val="18"/>
          <w:lang w:val="nl-NL"/>
        </w:rPr>
        <w:t xml:space="preserve">Bronnen </w:t>
      </w:r>
    </w:p>
    <w:p w14:paraId="1DBFE215"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color w:val="000000"/>
          <w:sz w:val="18"/>
          <w:szCs w:val="18"/>
          <w:lang w:val="nl-NL"/>
        </w:rPr>
        <w:t>Een werknemer kan de volgende bronnen inzetten om zijn levenslooptegoed op te</w:t>
      </w:r>
      <w:r w:rsidR="00ED7569">
        <w:rPr>
          <w:rFonts w:eastAsiaTheme="minorHAnsi"/>
          <w:color w:val="000000"/>
          <w:sz w:val="18"/>
          <w:szCs w:val="18"/>
          <w:lang w:val="nl-NL"/>
        </w:rPr>
        <w:t xml:space="preserve"> </w:t>
      </w:r>
      <w:r w:rsidRPr="00E51F98">
        <w:rPr>
          <w:rFonts w:eastAsiaTheme="minorHAnsi"/>
          <w:color w:val="000000"/>
          <w:sz w:val="18"/>
          <w:szCs w:val="18"/>
          <w:lang w:val="nl-NL"/>
        </w:rPr>
        <w:t xml:space="preserve">bouwen: </w:t>
      </w:r>
    </w:p>
    <w:p w14:paraId="6551120C" w14:textId="77777777" w:rsidR="00ED7569" w:rsidRDefault="00E51F98" w:rsidP="008458E7">
      <w:pPr>
        <w:pStyle w:val="Lijstalinea"/>
        <w:widowControl/>
        <w:numPr>
          <w:ilvl w:val="0"/>
          <w:numId w:val="151"/>
        </w:numPr>
        <w:adjustRightInd w:val="0"/>
        <w:spacing w:line="276" w:lineRule="auto"/>
        <w:rPr>
          <w:rFonts w:eastAsiaTheme="minorHAnsi"/>
          <w:color w:val="000000"/>
          <w:sz w:val="18"/>
          <w:szCs w:val="18"/>
          <w:lang w:val="nl-NL"/>
        </w:rPr>
      </w:pPr>
      <w:r w:rsidRPr="00ED7569">
        <w:rPr>
          <w:rFonts w:eastAsiaTheme="minorHAnsi"/>
          <w:color w:val="000000"/>
          <w:sz w:val="18"/>
          <w:szCs w:val="18"/>
          <w:lang w:val="nl-NL"/>
        </w:rPr>
        <w:t xml:space="preserve">Geldbronnen </w:t>
      </w:r>
    </w:p>
    <w:p w14:paraId="722E4F11" w14:textId="77777777" w:rsidR="00ED7569" w:rsidRDefault="00E51F98" w:rsidP="008458E7">
      <w:pPr>
        <w:pStyle w:val="Lijstalinea"/>
        <w:widowControl/>
        <w:numPr>
          <w:ilvl w:val="1"/>
          <w:numId w:val="151"/>
        </w:numPr>
        <w:adjustRightInd w:val="0"/>
        <w:spacing w:line="276" w:lineRule="auto"/>
        <w:rPr>
          <w:rFonts w:eastAsiaTheme="minorHAnsi"/>
          <w:color w:val="000000"/>
          <w:sz w:val="18"/>
          <w:szCs w:val="18"/>
          <w:lang w:val="nl-NL"/>
        </w:rPr>
      </w:pPr>
      <w:r w:rsidRPr="00ED7569">
        <w:rPr>
          <w:rFonts w:eastAsiaTheme="minorHAnsi"/>
          <w:color w:val="000000"/>
          <w:sz w:val="18"/>
          <w:szCs w:val="18"/>
          <w:lang w:val="nl-NL"/>
        </w:rPr>
        <w:t xml:space="preserve">Brutoloon werknemer (salaris en eventuele vaste toelagen); </w:t>
      </w:r>
    </w:p>
    <w:p w14:paraId="759C30EA" w14:textId="77777777" w:rsidR="00ED7569" w:rsidRDefault="00E51F98" w:rsidP="008458E7">
      <w:pPr>
        <w:pStyle w:val="Lijstalinea"/>
        <w:widowControl/>
        <w:numPr>
          <w:ilvl w:val="1"/>
          <w:numId w:val="151"/>
        </w:numPr>
        <w:adjustRightInd w:val="0"/>
        <w:spacing w:line="276" w:lineRule="auto"/>
        <w:rPr>
          <w:rFonts w:eastAsiaTheme="minorHAnsi"/>
          <w:color w:val="000000"/>
          <w:sz w:val="18"/>
          <w:szCs w:val="18"/>
          <w:lang w:val="nl-NL"/>
        </w:rPr>
      </w:pPr>
      <w:r w:rsidRPr="00ED7569">
        <w:rPr>
          <w:rFonts w:eastAsiaTheme="minorHAnsi"/>
          <w:color w:val="000000"/>
          <w:sz w:val="18"/>
          <w:szCs w:val="18"/>
          <w:lang w:val="nl-NL"/>
        </w:rPr>
        <w:t xml:space="preserve">Vakantietoeslag; </w:t>
      </w:r>
    </w:p>
    <w:p w14:paraId="040D7706" w14:textId="77777777" w:rsidR="00ED7569" w:rsidRDefault="00E51F98" w:rsidP="008458E7">
      <w:pPr>
        <w:pStyle w:val="Lijstalinea"/>
        <w:widowControl/>
        <w:numPr>
          <w:ilvl w:val="1"/>
          <w:numId w:val="151"/>
        </w:numPr>
        <w:adjustRightInd w:val="0"/>
        <w:spacing w:line="276" w:lineRule="auto"/>
        <w:rPr>
          <w:rFonts w:eastAsiaTheme="minorHAnsi"/>
          <w:color w:val="000000"/>
          <w:sz w:val="18"/>
          <w:szCs w:val="18"/>
          <w:lang w:val="nl-NL"/>
        </w:rPr>
      </w:pPr>
      <w:r w:rsidRPr="00ED7569">
        <w:rPr>
          <w:rFonts w:eastAsiaTheme="minorHAnsi"/>
          <w:color w:val="000000"/>
          <w:sz w:val="18"/>
          <w:szCs w:val="18"/>
          <w:lang w:val="nl-NL"/>
        </w:rPr>
        <w:t xml:space="preserve">Eindejaarsuitkering; </w:t>
      </w:r>
    </w:p>
    <w:p w14:paraId="139BD7F5" w14:textId="77777777" w:rsidR="00ED7569" w:rsidRDefault="00E51F98" w:rsidP="008458E7">
      <w:pPr>
        <w:pStyle w:val="Lijstalinea"/>
        <w:widowControl/>
        <w:numPr>
          <w:ilvl w:val="1"/>
          <w:numId w:val="151"/>
        </w:numPr>
        <w:adjustRightInd w:val="0"/>
        <w:spacing w:line="276" w:lineRule="auto"/>
        <w:rPr>
          <w:rFonts w:eastAsiaTheme="minorHAnsi"/>
          <w:color w:val="000000"/>
          <w:sz w:val="18"/>
          <w:szCs w:val="18"/>
          <w:lang w:val="nl-NL"/>
        </w:rPr>
      </w:pPr>
      <w:r w:rsidRPr="00ED7569">
        <w:rPr>
          <w:rFonts w:eastAsiaTheme="minorHAnsi"/>
          <w:color w:val="000000"/>
          <w:sz w:val="18"/>
          <w:szCs w:val="18"/>
          <w:lang w:val="nl-NL"/>
        </w:rPr>
        <w:t xml:space="preserve">Vergoeding in </w:t>
      </w:r>
      <w:r w:rsidRPr="009A2F7F">
        <w:rPr>
          <w:rFonts w:eastAsiaTheme="minorHAnsi"/>
          <w:sz w:val="18"/>
          <w:szCs w:val="18"/>
          <w:lang w:val="nl-NL"/>
        </w:rPr>
        <w:t>geld voor overwerk (de overwerktoeslag als bedoeld in</w:t>
      </w:r>
      <w:r w:rsidR="00ED7569" w:rsidRPr="009A2F7F">
        <w:rPr>
          <w:rFonts w:eastAsiaTheme="minorHAnsi"/>
          <w:sz w:val="18"/>
          <w:szCs w:val="18"/>
          <w:lang w:val="nl-NL"/>
        </w:rPr>
        <w:t xml:space="preserve"> </w:t>
      </w:r>
      <w:r w:rsidRPr="009A2F7F">
        <w:rPr>
          <w:rFonts w:eastAsiaTheme="minorHAnsi"/>
          <w:sz w:val="18"/>
          <w:szCs w:val="18"/>
          <w:lang w:val="nl-NL"/>
        </w:rPr>
        <w:t xml:space="preserve">uitvoeringsregeling B). </w:t>
      </w:r>
    </w:p>
    <w:p w14:paraId="5CB87D03" w14:textId="77777777" w:rsidR="00ED7569" w:rsidRPr="009A2F7F" w:rsidRDefault="00E51F98" w:rsidP="008458E7">
      <w:pPr>
        <w:pStyle w:val="Lijstalinea"/>
        <w:widowControl/>
        <w:numPr>
          <w:ilvl w:val="0"/>
          <w:numId w:val="151"/>
        </w:numPr>
        <w:adjustRightInd w:val="0"/>
        <w:spacing w:line="276" w:lineRule="auto"/>
        <w:rPr>
          <w:rFonts w:eastAsiaTheme="minorHAnsi"/>
          <w:sz w:val="18"/>
          <w:szCs w:val="18"/>
          <w:lang w:val="nl-NL"/>
        </w:rPr>
      </w:pPr>
      <w:r w:rsidRPr="00ED7569">
        <w:rPr>
          <w:rFonts w:eastAsiaTheme="minorHAnsi"/>
          <w:color w:val="000000"/>
          <w:sz w:val="18"/>
          <w:szCs w:val="18"/>
          <w:lang w:val="nl-NL"/>
        </w:rPr>
        <w:t xml:space="preserve">Tijdbronnen </w:t>
      </w:r>
    </w:p>
    <w:p w14:paraId="2CA0BFF9" w14:textId="77777777" w:rsidR="00ED7569" w:rsidRPr="009A2F7F" w:rsidRDefault="00E51F98" w:rsidP="008458E7">
      <w:pPr>
        <w:pStyle w:val="Lijstalinea"/>
        <w:widowControl/>
        <w:numPr>
          <w:ilvl w:val="1"/>
          <w:numId w:val="151"/>
        </w:numPr>
        <w:adjustRightInd w:val="0"/>
        <w:spacing w:line="276" w:lineRule="auto"/>
        <w:rPr>
          <w:rFonts w:eastAsiaTheme="minorHAnsi"/>
          <w:sz w:val="18"/>
          <w:szCs w:val="18"/>
          <w:lang w:val="nl-NL"/>
        </w:rPr>
      </w:pPr>
      <w:r w:rsidRPr="009A2F7F">
        <w:rPr>
          <w:rFonts w:eastAsiaTheme="minorHAnsi"/>
          <w:sz w:val="18"/>
          <w:szCs w:val="18"/>
          <w:lang w:val="nl-NL"/>
        </w:rPr>
        <w:t xml:space="preserve">Vakantieverlof. Alle vakantieverlofuren die de werknemer in het lopende kalenderjaar opbouwt, eventueel vermeerderd met het vakantieverlofsaldo uit voorgaande jaren en verminderd met het wettelijke verlof van 144 uur (parttimers naar rato). </w:t>
      </w:r>
    </w:p>
    <w:p w14:paraId="2DF16BCE" w14:textId="77777777" w:rsidR="00ED7569" w:rsidRPr="009A2F7F" w:rsidRDefault="00E51F98" w:rsidP="008458E7">
      <w:pPr>
        <w:pStyle w:val="Lijstalinea"/>
        <w:widowControl/>
        <w:numPr>
          <w:ilvl w:val="1"/>
          <w:numId w:val="151"/>
        </w:numPr>
        <w:adjustRightInd w:val="0"/>
        <w:spacing w:line="276" w:lineRule="auto"/>
        <w:rPr>
          <w:rFonts w:eastAsiaTheme="minorHAnsi"/>
          <w:sz w:val="18"/>
          <w:szCs w:val="18"/>
          <w:lang w:val="nl-NL"/>
        </w:rPr>
      </w:pPr>
      <w:r w:rsidRPr="009A2F7F">
        <w:rPr>
          <w:rFonts w:eastAsiaTheme="minorHAnsi"/>
          <w:sz w:val="18"/>
          <w:szCs w:val="18"/>
          <w:lang w:val="nl-NL"/>
        </w:rPr>
        <w:t>Vergoeding in tijd voor overwerk (zie uitvoeringregeling</w:t>
      </w:r>
      <w:r w:rsidR="00ED7569" w:rsidRPr="009A2F7F">
        <w:rPr>
          <w:rFonts w:eastAsiaTheme="minorHAnsi"/>
          <w:sz w:val="18"/>
          <w:szCs w:val="18"/>
          <w:lang w:val="nl-NL"/>
        </w:rPr>
        <w:t xml:space="preserve"> </w:t>
      </w:r>
      <w:r w:rsidRPr="009A2F7F">
        <w:rPr>
          <w:rFonts w:eastAsiaTheme="minorHAnsi"/>
          <w:sz w:val="18"/>
          <w:szCs w:val="18"/>
          <w:lang w:val="nl-NL"/>
        </w:rPr>
        <w:t xml:space="preserve">B). </w:t>
      </w:r>
    </w:p>
    <w:p w14:paraId="21C18818" w14:textId="77777777" w:rsidR="00E51F98" w:rsidRPr="00ED7569" w:rsidRDefault="00E51F98" w:rsidP="008458E7">
      <w:pPr>
        <w:pStyle w:val="Lijstalinea"/>
        <w:widowControl/>
        <w:numPr>
          <w:ilvl w:val="0"/>
          <w:numId w:val="151"/>
        </w:numPr>
        <w:adjustRightInd w:val="0"/>
        <w:spacing w:line="276" w:lineRule="auto"/>
        <w:rPr>
          <w:rFonts w:eastAsiaTheme="minorHAnsi"/>
          <w:color w:val="000000"/>
          <w:sz w:val="18"/>
          <w:szCs w:val="18"/>
          <w:lang w:val="nl-NL"/>
        </w:rPr>
      </w:pPr>
      <w:r w:rsidRPr="009A2F7F">
        <w:rPr>
          <w:rFonts w:eastAsiaTheme="minorHAnsi"/>
          <w:sz w:val="18"/>
          <w:szCs w:val="18"/>
          <w:lang w:val="nl-NL"/>
        </w:rPr>
        <w:t>De bronnen genoemd in het tweede lid worden omgezet in een geldbedrag, berekend op basis van het uurloon dat de werknemer geniet op de peildatum</w:t>
      </w:r>
      <w:r w:rsidRPr="00ED7569">
        <w:rPr>
          <w:rFonts w:eastAsiaTheme="minorHAnsi"/>
          <w:color w:val="000000"/>
          <w:sz w:val="18"/>
          <w:szCs w:val="18"/>
          <w:lang w:val="nl-NL"/>
        </w:rPr>
        <w:t xml:space="preserve">. </w:t>
      </w:r>
    </w:p>
    <w:p w14:paraId="188EB46C" w14:textId="77777777" w:rsidR="00E51F98" w:rsidRPr="00E51F98" w:rsidRDefault="00E51F98" w:rsidP="00E51F98">
      <w:pPr>
        <w:widowControl/>
        <w:adjustRightInd w:val="0"/>
        <w:spacing w:line="276" w:lineRule="auto"/>
        <w:rPr>
          <w:b/>
          <w:bCs/>
          <w:sz w:val="18"/>
          <w:szCs w:val="18"/>
          <w:lang w:val="nl-NL"/>
        </w:rPr>
      </w:pPr>
    </w:p>
    <w:p w14:paraId="35AC5373"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5</w:t>
      </w:r>
      <w:r w:rsidR="00ED7569">
        <w:rPr>
          <w:rFonts w:eastAsiaTheme="minorHAnsi"/>
          <w:b/>
          <w:bCs/>
          <w:color w:val="000000"/>
          <w:sz w:val="18"/>
          <w:szCs w:val="18"/>
          <w:lang w:val="nl-NL"/>
        </w:rPr>
        <w:tab/>
      </w:r>
      <w:r w:rsidRPr="00E51F98">
        <w:rPr>
          <w:rFonts w:eastAsiaTheme="minorHAnsi"/>
          <w:b/>
          <w:bCs/>
          <w:color w:val="000000"/>
          <w:sz w:val="18"/>
          <w:szCs w:val="18"/>
          <w:lang w:val="nl-NL"/>
        </w:rPr>
        <w:t xml:space="preserve">Procedurele afspraken </w:t>
      </w:r>
    </w:p>
    <w:p w14:paraId="2F0A2FCE" w14:textId="77777777" w:rsidR="00DA2B73" w:rsidRDefault="00E51F98" w:rsidP="008458E7">
      <w:pPr>
        <w:pStyle w:val="Lijstalinea"/>
        <w:widowControl/>
        <w:numPr>
          <w:ilvl w:val="0"/>
          <w:numId w:val="152"/>
        </w:numPr>
        <w:adjustRightInd w:val="0"/>
        <w:spacing w:line="276" w:lineRule="auto"/>
        <w:rPr>
          <w:rFonts w:eastAsiaTheme="minorHAnsi"/>
          <w:color w:val="000000"/>
          <w:sz w:val="18"/>
          <w:szCs w:val="18"/>
          <w:lang w:val="nl-NL"/>
        </w:rPr>
      </w:pPr>
      <w:r w:rsidRPr="00DA2B73">
        <w:rPr>
          <w:rFonts w:eastAsiaTheme="minorHAnsi"/>
          <w:color w:val="000000"/>
          <w:sz w:val="18"/>
          <w:szCs w:val="18"/>
          <w:lang w:val="nl-NL"/>
        </w:rPr>
        <w:t>De aanvraag moet elk jaar opnieuw worden ingediend en dient de volgende gegevens te bevatten:</w:t>
      </w:r>
    </w:p>
    <w:p w14:paraId="34D8C130" w14:textId="77777777" w:rsidR="00DA2B73" w:rsidRDefault="00E51F98" w:rsidP="008458E7">
      <w:pPr>
        <w:pStyle w:val="Lijstalinea"/>
        <w:widowControl/>
        <w:numPr>
          <w:ilvl w:val="1"/>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de</w:t>
      </w:r>
      <w:proofErr w:type="gramEnd"/>
      <w:r w:rsidRPr="00DA2B73">
        <w:rPr>
          <w:rFonts w:eastAsiaTheme="minorHAnsi"/>
          <w:color w:val="000000"/>
          <w:sz w:val="18"/>
          <w:szCs w:val="18"/>
          <w:lang w:val="nl-NL"/>
        </w:rPr>
        <w:t xml:space="preserve"> levensloopinstelling; </w:t>
      </w:r>
    </w:p>
    <w:p w14:paraId="7A780F9F" w14:textId="77777777" w:rsidR="00DA2B73" w:rsidRDefault="00E51F98" w:rsidP="008458E7">
      <w:pPr>
        <w:pStyle w:val="Lijstalinea"/>
        <w:widowControl/>
        <w:numPr>
          <w:ilvl w:val="1"/>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het</w:t>
      </w:r>
      <w:proofErr w:type="gramEnd"/>
      <w:r w:rsidRPr="00DA2B73">
        <w:rPr>
          <w:rFonts w:eastAsiaTheme="minorHAnsi"/>
          <w:color w:val="000000"/>
          <w:sz w:val="18"/>
          <w:szCs w:val="18"/>
          <w:lang w:val="nl-NL"/>
        </w:rPr>
        <w:t xml:space="preserve"> nummer van de levenslooprekening of het (polis)nummer van de levensloopverzekering; </w:t>
      </w:r>
    </w:p>
    <w:p w14:paraId="6AFC4803" w14:textId="77777777" w:rsidR="00DA2B73" w:rsidRDefault="00E51F98" w:rsidP="008458E7">
      <w:pPr>
        <w:pStyle w:val="Lijstalinea"/>
        <w:widowControl/>
        <w:numPr>
          <w:ilvl w:val="1"/>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welk</w:t>
      </w:r>
      <w:proofErr w:type="gramEnd"/>
      <w:r w:rsidRPr="00DA2B73">
        <w:rPr>
          <w:rFonts w:eastAsiaTheme="minorHAnsi"/>
          <w:color w:val="000000"/>
          <w:sz w:val="18"/>
          <w:szCs w:val="18"/>
          <w:lang w:val="nl-NL"/>
        </w:rPr>
        <w:t xml:space="preserve"> totaalbedrag uit de in artikel 4 genoemde bronnen worden ingelegd</w:t>
      </w:r>
      <w:r w:rsidR="00DA2B73">
        <w:rPr>
          <w:rFonts w:eastAsiaTheme="minorHAnsi"/>
          <w:color w:val="000000"/>
          <w:sz w:val="18"/>
          <w:szCs w:val="18"/>
          <w:lang w:val="nl-NL"/>
        </w:rPr>
        <w:t xml:space="preserve"> en </w:t>
      </w:r>
      <w:r w:rsidRPr="00DA2B73">
        <w:rPr>
          <w:rFonts w:eastAsiaTheme="minorHAnsi"/>
          <w:color w:val="000000"/>
          <w:sz w:val="18"/>
          <w:szCs w:val="18"/>
          <w:lang w:val="nl-NL"/>
        </w:rPr>
        <w:t xml:space="preserve">of dit bedrag in één keer dan wel in maandelijkse termijnen wordt ingelegd; </w:t>
      </w:r>
    </w:p>
    <w:p w14:paraId="6B6381AA" w14:textId="77777777" w:rsidR="00DA2B73" w:rsidRDefault="00E51F98" w:rsidP="008458E7">
      <w:pPr>
        <w:pStyle w:val="Lijstalinea"/>
        <w:widowControl/>
        <w:numPr>
          <w:ilvl w:val="1"/>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de</w:t>
      </w:r>
      <w:proofErr w:type="gramEnd"/>
      <w:r w:rsidRPr="00DA2B73">
        <w:rPr>
          <w:rFonts w:eastAsiaTheme="minorHAnsi"/>
          <w:color w:val="000000"/>
          <w:sz w:val="18"/>
          <w:szCs w:val="18"/>
          <w:lang w:val="nl-NL"/>
        </w:rPr>
        <w:t xml:space="preserve"> begin- en einddatum van de inlegperiode als gekozen is voor maandelijkse termijnen; </w:t>
      </w:r>
    </w:p>
    <w:p w14:paraId="63724A38" w14:textId="77777777" w:rsidR="00DA2B73" w:rsidRDefault="00E51F98" w:rsidP="008458E7">
      <w:pPr>
        <w:pStyle w:val="Lijstalinea"/>
        <w:widowControl/>
        <w:numPr>
          <w:ilvl w:val="1"/>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een</w:t>
      </w:r>
      <w:proofErr w:type="gramEnd"/>
      <w:r w:rsidRPr="00DA2B73">
        <w:rPr>
          <w:rFonts w:eastAsiaTheme="minorHAnsi"/>
          <w:color w:val="000000"/>
          <w:sz w:val="18"/>
          <w:szCs w:val="18"/>
          <w:lang w:val="nl-NL"/>
        </w:rPr>
        <w:t xml:space="preserve"> verklaring van de werknemer waaruit blijkt:</w:t>
      </w:r>
    </w:p>
    <w:p w14:paraId="3296431A" w14:textId="77777777" w:rsidR="00DA2B73" w:rsidRDefault="00E51F98" w:rsidP="008458E7">
      <w:pPr>
        <w:pStyle w:val="Lijstalinea"/>
        <w:widowControl/>
        <w:numPr>
          <w:ilvl w:val="2"/>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dat</w:t>
      </w:r>
      <w:proofErr w:type="gramEnd"/>
      <w:r w:rsidRPr="00DA2B73">
        <w:rPr>
          <w:rFonts w:eastAsiaTheme="minorHAnsi"/>
          <w:color w:val="000000"/>
          <w:sz w:val="18"/>
          <w:szCs w:val="18"/>
          <w:lang w:val="nl-NL"/>
        </w:rPr>
        <w:t xml:space="preserve"> hij bekend is met de bepalingen van deze</w:t>
      </w:r>
      <w:r w:rsidR="00DA2B73">
        <w:rPr>
          <w:rFonts w:eastAsiaTheme="minorHAnsi"/>
          <w:color w:val="000000"/>
          <w:sz w:val="18"/>
          <w:szCs w:val="18"/>
          <w:lang w:val="nl-NL"/>
        </w:rPr>
        <w:t xml:space="preserve"> </w:t>
      </w:r>
      <w:r w:rsidRPr="00DA2B73">
        <w:rPr>
          <w:rFonts w:eastAsiaTheme="minorHAnsi"/>
          <w:color w:val="000000"/>
          <w:sz w:val="18"/>
          <w:szCs w:val="18"/>
          <w:lang w:val="nl-NL"/>
        </w:rPr>
        <w:t xml:space="preserve">uitvoeringsregeling; </w:t>
      </w:r>
    </w:p>
    <w:p w14:paraId="4999007B" w14:textId="77777777" w:rsidR="00DA2B73" w:rsidRDefault="00E51F98" w:rsidP="008458E7">
      <w:pPr>
        <w:pStyle w:val="Lijstalinea"/>
        <w:widowControl/>
        <w:numPr>
          <w:ilvl w:val="2"/>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of</w:t>
      </w:r>
      <w:proofErr w:type="gramEnd"/>
      <w:r w:rsidRPr="00DA2B73">
        <w:rPr>
          <w:rFonts w:eastAsiaTheme="minorHAnsi"/>
          <w:color w:val="000000"/>
          <w:sz w:val="18"/>
          <w:szCs w:val="18"/>
          <w:lang w:val="nl-NL"/>
        </w:rPr>
        <w:t xml:space="preserve"> hij in een of</w:t>
      </w:r>
      <w:r w:rsidR="00DA2B73">
        <w:rPr>
          <w:rFonts w:eastAsiaTheme="minorHAnsi"/>
          <w:color w:val="000000"/>
          <w:sz w:val="18"/>
          <w:szCs w:val="18"/>
          <w:lang w:val="nl-NL"/>
        </w:rPr>
        <w:t xml:space="preserve"> </w:t>
      </w:r>
      <w:r w:rsidRPr="00DA2B73">
        <w:rPr>
          <w:rFonts w:eastAsiaTheme="minorHAnsi"/>
          <w:color w:val="000000"/>
          <w:sz w:val="18"/>
          <w:szCs w:val="18"/>
          <w:lang w:val="nl-NL"/>
        </w:rPr>
        <w:t>meer inmiddels beëindigde dienstbetrekkingen</w:t>
      </w:r>
      <w:r w:rsidR="00DA2B73">
        <w:rPr>
          <w:rFonts w:eastAsiaTheme="minorHAnsi"/>
          <w:color w:val="000000"/>
          <w:sz w:val="18"/>
          <w:szCs w:val="18"/>
          <w:lang w:val="nl-NL"/>
        </w:rPr>
        <w:t xml:space="preserve"> </w:t>
      </w:r>
      <w:r w:rsidRPr="00DA2B73">
        <w:rPr>
          <w:rFonts w:eastAsiaTheme="minorHAnsi"/>
          <w:color w:val="000000"/>
          <w:sz w:val="18"/>
          <w:szCs w:val="18"/>
          <w:lang w:val="nl-NL"/>
        </w:rPr>
        <w:t xml:space="preserve">een levenslooptegoed heeft opgebouwd en wat de omvang daarvan is op 1 januari van het kalenderjaar van de ondertekening van deze verklaring; </w:t>
      </w:r>
    </w:p>
    <w:p w14:paraId="0DB445D4" w14:textId="77777777" w:rsidR="00DA2B73" w:rsidRDefault="00E51F98" w:rsidP="008458E7">
      <w:pPr>
        <w:pStyle w:val="Lijstalinea"/>
        <w:widowControl/>
        <w:numPr>
          <w:ilvl w:val="2"/>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of</w:t>
      </w:r>
      <w:proofErr w:type="gramEnd"/>
      <w:r w:rsidRPr="00DA2B73">
        <w:rPr>
          <w:rFonts w:eastAsiaTheme="minorHAnsi"/>
          <w:color w:val="000000"/>
          <w:sz w:val="18"/>
          <w:szCs w:val="18"/>
          <w:lang w:val="nl-NL"/>
        </w:rPr>
        <w:t xml:space="preserve"> hij een verlofspaarrekening als bedoeld in artikel 11 van de Wet op de loonbelasting 1964 heeft en wat het laatst bekende saldo van die rekening is; </w:t>
      </w:r>
    </w:p>
    <w:p w14:paraId="57E79302" w14:textId="77777777" w:rsidR="00DA2B73" w:rsidRDefault="00E51F98" w:rsidP="008458E7">
      <w:pPr>
        <w:pStyle w:val="Lijstalinea"/>
        <w:widowControl/>
        <w:numPr>
          <w:ilvl w:val="2"/>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dat</w:t>
      </w:r>
      <w:proofErr w:type="gramEnd"/>
      <w:r w:rsidRPr="00DA2B73">
        <w:rPr>
          <w:rFonts w:eastAsiaTheme="minorHAnsi"/>
          <w:color w:val="000000"/>
          <w:sz w:val="18"/>
          <w:szCs w:val="18"/>
          <w:lang w:val="nl-NL"/>
        </w:rPr>
        <w:t xml:space="preserve"> in een kalenderjaar de levensloopregeling niet wordt gecombineerd met een spaarloonregeling als bedoeld in artikel 32 van de Wet op de loonbelasting 1964; </w:t>
      </w:r>
    </w:p>
    <w:p w14:paraId="69FF8805" w14:textId="77777777" w:rsidR="00DA2B73" w:rsidRDefault="00E51F98" w:rsidP="008458E7">
      <w:pPr>
        <w:pStyle w:val="Lijstalinea"/>
        <w:widowControl/>
        <w:numPr>
          <w:ilvl w:val="2"/>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dat</w:t>
      </w:r>
      <w:proofErr w:type="gramEnd"/>
      <w:r w:rsidRPr="00DA2B73">
        <w:rPr>
          <w:rFonts w:eastAsiaTheme="minorHAnsi"/>
          <w:color w:val="000000"/>
          <w:sz w:val="18"/>
          <w:szCs w:val="18"/>
          <w:lang w:val="nl-NL"/>
        </w:rPr>
        <w:t xml:space="preserve"> hij ermee instemt dat zijn hele of gedeeltelijke levenslooptegoed aan de werkgever wordt uitgekeerd in situaties als bedoeld in artikel 6 van deze regeling; </w:t>
      </w:r>
    </w:p>
    <w:p w14:paraId="0B120EEC" w14:textId="77777777" w:rsidR="00DA2B73" w:rsidRDefault="00E51F98" w:rsidP="008458E7">
      <w:pPr>
        <w:pStyle w:val="Lijstalinea"/>
        <w:widowControl/>
        <w:numPr>
          <w:ilvl w:val="2"/>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dat</w:t>
      </w:r>
      <w:proofErr w:type="gramEnd"/>
      <w:r w:rsidRPr="00DA2B73">
        <w:rPr>
          <w:rFonts w:eastAsiaTheme="minorHAnsi"/>
          <w:color w:val="000000"/>
          <w:sz w:val="18"/>
          <w:szCs w:val="18"/>
          <w:lang w:val="nl-NL"/>
        </w:rPr>
        <w:t xml:space="preserve"> hij ermee instemt dat de levensloopinstelling aan de werkgever informatie over de omvang van het levenslooptegoed verstrekt. </w:t>
      </w:r>
    </w:p>
    <w:p w14:paraId="4ED324D0" w14:textId="77777777" w:rsidR="00DA2B73" w:rsidRDefault="00E51F98" w:rsidP="008458E7">
      <w:pPr>
        <w:pStyle w:val="Lijstalinea"/>
        <w:widowControl/>
        <w:numPr>
          <w:ilvl w:val="0"/>
          <w:numId w:val="152"/>
        </w:numPr>
        <w:adjustRightInd w:val="0"/>
        <w:spacing w:line="276" w:lineRule="auto"/>
        <w:rPr>
          <w:rFonts w:eastAsiaTheme="minorHAnsi"/>
          <w:color w:val="000000"/>
          <w:sz w:val="18"/>
          <w:szCs w:val="18"/>
          <w:lang w:val="nl-NL"/>
        </w:rPr>
      </w:pPr>
      <w:r w:rsidRPr="00DA2B73">
        <w:rPr>
          <w:rFonts w:eastAsiaTheme="minorHAnsi"/>
          <w:color w:val="000000"/>
          <w:sz w:val="18"/>
          <w:szCs w:val="18"/>
          <w:lang w:val="nl-NL"/>
        </w:rPr>
        <w:t>Een eerste aanvraag gaat vergezeld van een verklaring van de levensloopinstelling waaruit blijkt dat deze instelling:</w:t>
      </w:r>
    </w:p>
    <w:p w14:paraId="1538186E" w14:textId="77777777" w:rsidR="00DA2B73" w:rsidRDefault="00E51F98" w:rsidP="008458E7">
      <w:pPr>
        <w:pStyle w:val="Lijstalinea"/>
        <w:widowControl/>
        <w:numPr>
          <w:ilvl w:val="1"/>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ten</w:t>
      </w:r>
      <w:proofErr w:type="gramEnd"/>
      <w:r w:rsidRPr="00DA2B73">
        <w:rPr>
          <w:rFonts w:eastAsiaTheme="minorHAnsi"/>
          <w:color w:val="000000"/>
          <w:sz w:val="18"/>
          <w:szCs w:val="18"/>
          <w:lang w:val="nl-NL"/>
        </w:rPr>
        <w:t xml:space="preserve"> aanzien van de levenslooprekening of de levensloopverzekering conform</w:t>
      </w:r>
      <w:r w:rsidR="00DA2B73">
        <w:rPr>
          <w:rFonts w:eastAsiaTheme="minorHAnsi"/>
          <w:color w:val="000000"/>
          <w:sz w:val="18"/>
          <w:szCs w:val="18"/>
          <w:lang w:val="nl-NL"/>
        </w:rPr>
        <w:t xml:space="preserve"> </w:t>
      </w:r>
      <w:r w:rsidRPr="00DA2B73">
        <w:rPr>
          <w:rFonts w:eastAsiaTheme="minorHAnsi"/>
          <w:color w:val="000000"/>
          <w:sz w:val="18"/>
          <w:szCs w:val="18"/>
          <w:lang w:val="nl-NL"/>
        </w:rPr>
        <w:t xml:space="preserve">het gestelde in deze regeling en de uitvoeringsregeling loonbelasting 2001 zal handelen; </w:t>
      </w:r>
    </w:p>
    <w:p w14:paraId="240DF7C6" w14:textId="77777777" w:rsidR="00DA2B73" w:rsidRDefault="00E51F98" w:rsidP="008458E7">
      <w:pPr>
        <w:pStyle w:val="Lijstalinea"/>
        <w:widowControl/>
        <w:numPr>
          <w:ilvl w:val="1"/>
          <w:numId w:val="152"/>
        </w:numPr>
        <w:adjustRightInd w:val="0"/>
        <w:spacing w:line="276" w:lineRule="auto"/>
        <w:rPr>
          <w:rFonts w:eastAsiaTheme="minorHAnsi"/>
          <w:color w:val="000000"/>
          <w:sz w:val="18"/>
          <w:szCs w:val="18"/>
          <w:lang w:val="nl-NL"/>
        </w:rPr>
      </w:pPr>
      <w:proofErr w:type="gramStart"/>
      <w:r w:rsidRPr="00DA2B73">
        <w:rPr>
          <w:rFonts w:eastAsiaTheme="minorHAnsi"/>
          <w:color w:val="000000"/>
          <w:sz w:val="18"/>
          <w:szCs w:val="18"/>
          <w:lang w:val="nl-NL"/>
        </w:rPr>
        <w:t>de</w:t>
      </w:r>
      <w:proofErr w:type="gramEnd"/>
      <w:r w:rsidRPr="00DA2B73">
        <w:rPr>
          <w:rFonts w:eastAsiaTheme="minorHAnsi"/>
          <w:color w:val="000000"/>
          <w:sz w:val="18"/>
          <w:szCs w:val="18"/>
          <w:lang w:val="nl-NL"/>
        </w:rPr>
        <w:t xml:space="preserve"> werkgever direct na afloop van elk kalenderjaar een opgave zal verstrekken van het levenslooptegoed op 1 januari van het daaropvolgende kalenderjaar. </w:t>
      </w:r>
    </w:p>
    <w:p w14:paraId="46E7292B" w14:textId="77777777" w:rsidR="00DA2B73" w:rsidRDefault="00E51F98" w:rsidP="008458E7">
      <w:pPr>
        <w:pStyle w:val="Lijstalinea"/>
        <w:widowControl/>
        <w:numPr>
          <w:ilvl w:val="0"/>
          <w:numId w:val="152"/>
        </w:numPr>
        <w:adjustRightInd w:val="0"/>
        <w:spacing w:line="276" w:lineRule="auto"/>
        <w:rPr>
          <w:rFonts w:eastAsiaTheme="minorHAnsi"/>
          <w:color w:val="000000"/>
          <w:sz w:val="18"/>
          <w:szCs w:val="18"/>
          <w:lang w:val="nl-NL"/>
        </w:rPr>
      </w:pPr>
      <w:r w:rsidRPr="00DA2B73">
        <w:rPr>
          <w:rFonts w:eastAsiaTheme="minorHAnsi"/>
          <w:color w:val="000000"/>
          <w:sz w:val="18"/>
          <w:szCs w:val="18"/>
          <w:lang w:val="nl-NL"/>
        </w:rPr>
        <w:t>Als in één of meer inmiddels beëindigde dienstbetrekkingen een levenslooptegoed is opgebouwd, overlegt een werknemer een verklaring van de levensloopinstelling waar dat tegoed is opgebouwd. Hierin staat aangegeven hoeveel kalenderjaren de werknemer heeft gespaard, het saldo aan nog op te nemen levensloopheffingskorting en het saldo aan opgebouwde levenslooptegoed op 1 januari van het lopende kalenderjaar.</w:t>
      </w:r>
    </w:p>
    <w:p w14:paraId="2D231FFA" w14:textId="77777777" w:rsidR="00E51F98" w:rsidRPr="007671B6" w:rsidRDefault="00E51F98" w:rsidP="008458E7">
      <w:pPr>
        <w:pStyle w:val="Lijstalinea"/>
        <w:widowControl/>
        <w:numPr>
          <w:ilvl w:val="0"/>
          <w:numId w:val="152"/>
        </w:numPr>
        <w:adjustRightInd w:val="0"/>
        <w:spacing w:line="276" w:lineRule="auto"/>
        <w:rPr>
          <w:rFonts w:eastAsiaTheme="minorHAnsi"/>
          <w:color w:val="000000"/>
          <w:sz w:val="18"/>
          <w:szCs w:val="18"/>
          <w:lang w:val="nl-NL"/>
        </w:rPr>
      </w:pPr>
      <w:r w:rsidRPr="00DA2B73">
        <w:rPr>
          <w:rFonts w:eastAsiaTheme="minorHAnsi"/>
          <w:color w:val="000000"/>
          <w:sz w:val="18"/>
          <w:szCs w:val="18"/>
          <w:lang w:val="nl-NL"/>
        </w:rPr>
        <w:lastRenderedPageBreak/>
        <w:t xml:space="preserve">De aanvraag wordt minimaal twee kalendermaanden voorafgaand aan de maand waarin de (eerste) storting op de levenslooprekening moet plaatsvinden, ingediend. </w:t>
      </w:r>
    </w:p>
    <w:p w14:paraId="378E8CFE" w14:textId="77777777" w:rsidR="00E51F98" w:rsidRPr="00E51F98" w:rsidRDefault="00E51F98" w:rsidP="00E51F98">
      <w:pPr>
        <w:widowControl/>
        <w:adjustRightInd w:val="0"/>
        <w:spacing w:line="276" w:lineRule="auto"/>
        <w:rPr>
          <w:b/>
          <w:bCs/>
          <w:sz w:val="18"/>
          <w:szCs w:val="18"/>
          <w:lang w:val="nl-NL"/>
        </w:rPr>
      </w:pPr>
    </w:p>
    <w:p w14:paraId="72C3B793"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6</w:t>
      </w:r>
      <w:r w:rsidR="007671B6">
        <w:rPr>
          <w:rFonts w:eastAsiaTheme="minorHAnsi"/>
          <w:b/>
          <w:bCs/>
          <w:color w:val="000000"/>
          <w:sz w:val="18"/>
          <w:szCs w:val="18"/>
          <w:lang w:val="nl-NL"/>
        </w:rPr>
        <w:tab/>
      </w:r>
      <w:r w:rsidRPr="00E51F98">
        <w:rPr>
          <w:rFonts w:eastAsiaTheme="minorHAnsi"/>
          <w:b/>
          <w:bCs/>
          <w:color w:val="000000"/>
          <w:sz w:val="18"/>
          <w:szCs w:val="18"/>
          <w:lang w:val="nl-NL"/>
        </w:rPr>
        <w:t xml:space="preserve">Specifieke bepalingen </w:t>
      </w:r>
      <w:proofErr w:type="gramStart"/>
      <w:r w:rsidRPr="00E51F98">
        <w:rPr>
          <w:rFonts w:eastAsiaTheme="minorHAnsi"/>
          <w:b/>
          <w:bCs/>
          <w:color w:val="000000"/>
          <w:sz w:val="18"/>
          <w:szCs w:val="18"/>
          <w:lang w:val="nl-NL"/>
        </w:rPr>
        <w:t>omtrent</w:t>
      </w:r>
      <w:proofErr w:type="gramEnd"/>
      <w:r w:rsidRPr="00E51F98">
        <w:rPr>
          <w:rFonts w:eastAsiaTheme="minorHAnsi"/>
          <w:b/>
          <w:bCs/>
          <w:color w:val="000000"/>
          <w:sz w:val="18"/>
          <w:szCs w:val="18"/>
          <w:lang w:val="nl-NL"/>
        </w:rPr>
        <w:t xml:space="preserve"> levensloopinleg </w:t>
      </w:r>
    </w:p>
    <w:p w14:paraId="5966714C" w14:textId="77777777" w:rsidR="007671B6" w:rsidRDefault="00E51F98" w:rsidP="008458E7">
      <w:pPr>
        <w:pStyle w:val="Lijstalinea"/>
        <w:widowControl/>
        <w:numPr>
          <w:ilvl w:val="0"/>
          <w:numId w:val="153"/>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De werkgever kent de aanvraag binnen 30 dagen na indiening toe. Hij doet dit op basis van de hem bekende gegevens. Een weigeringsgrond is de hoogte van het levenslooptegoed. Als dit op 1 januari gelijk is aan of meer bedraagt dan 2,1 maal</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het jaarinkomen over het voorafgaande kalenderjaar, wordt de aanvraag niet toegekend. Het gaat daarbij om: </w:t>
      </w:r>
    </w:p>
    <w:p w14:paraId="4A1543DB" w14:textId="77777777" w:rsidR="007671B6" w:rsidRDefault="00E51F98" w:rsidP="008458E7">
      <w:pPr>
        <w:pStyle w:val="Lijstalinea"/>
        <w:widowControl/>
        <w:numPr>
          <w:ilvl w:val="1"/>
          <w:numId w:val="153"/>
        </w:numPr>
        <w:adjustRightInd w:val="0"/>
        <w:spacing w:line="276" w:lineRule="auto"/>
        <w:rPr>
          <w:rFonts w:eastAsiaTheme="minorHAnsi"/>
          <w:color w:val="000000"/>
          <w:sz w:val="18"/>
          <w:szCs w:val="18"/>
          <w:lang w:val="nl-NL"/>
        </w:rPr>
      </w:pPr>
      <w:proofErr w:type="gramStart"/>
      <w:r w:rsidRPr="007671B6">
        <w:rPr>
          <w:rFonts w:eastAsiaTheme="minorHAnsi"/>
          <w:color w:val="000000"/>
          <w:sz w:val="18"/>
          <w:szCs w:val="18"/>
          <w:lang w:val="nl-NL"/>
        </w:rPr>
        <w:t>het</w:t>
      </w:r>
      <w:proofErr w:type="gramEnd"/>
      <w:r w:rsidRPr="007671B6">
        <w:rPr>
          <w:rFonts w:eastAsiaTheme="minorHAnsi"/>
          <w:color w:val="000000"/>
          <w:sz w:val="18"/>
          <w:szCs w:val="18"/>
          <w:lang w:val="nl-NL"/>
        </w:rPr>
        <w:t xml:space="preserve"> levenslooptegoed, vermeerderd met een eventueel levenslooptegoed uit een of meer inmiddels beëindigde dienstbetrekkingen; </w:t>
      </w:r>
    </w:p>
    <w:p w14:paraId="2CD8FAD5" w14:textId="77777777" w:rsidR="007671B6" w:rsidRDefault="00E51F98" w:rsidP="008458E7">
      <w:pPr>
        <w:pStyle w:val="Lijstalinea"/>
        <w:widowControl/>
        <w:numPr>
          <w:ilvl w:val="1"/>
          <w:numId w:val="153"/>
        </w:numPr>
        <w:adjustRightInd w:val="0"/>
        <w:spacing w:line="276" w:lineRule="auto"/>
        <w:rPr>
          <w:rFonts w:eastAsiaTheme="minorHAnsi"/>
          <w:color w:val="000000"/>
          <w:sz w:val="18"/>
          <w:szCs w:val="18"/>
          <w:lang w:val="nl-NL"/>
        </w:rPr>
      </w:pPr>
      <w:proofErr w:type="gramStart"/>
      <w:r w:rsidRPr="007671B6">
        <w:rPr>
          <w:rFonts w:eastAsiaTheme="minorHAnsi"/>
          <w:color w:val="000000"/>
          <w:sz w:val="18"/>
          <w:szCs w:val="18"/>
          <w:lang w:val="nl-NL"/>
        </w:rPr>
        <w:t>het</w:t>
      </w:r>
      <w:proofErr w:type="gramEnd"/>
      <w:r w:rsidRPr="007671B6">
        <w:rPr>
          <w:rFonts w:eastAsiaTheme="minorHAnsi"/>
          <w:color w:val="000000"/>
          <w:sz w:val="18"/>
          <w:szCs w:val="18"/>
          <w:lang w:val="nl-NL"/>
        </w:rPr>
        <w:t xml:space="preserve"> saldo in geld van de verlofspaarregeling uit een of meer inmiddels beëindigde dienstbetrekkingen als bedoeld in artikel 11 van de Wet op de loonbelasting 1964. </w:t>
      </w:r>
    </w:p>
    <w:p w14:paraId="1B1B81CB" w14:textId="77777777" w:rsidR="007671B6" w:rsidRDefault="00E51F98" w:rsidP="008458E7">
      <w:pPr>
        <w:pStyle w:val="Lijstalinea"/>
        <w:widowControl/>
        <w:numPr>
          <w:ilvl w:val="0"/>
          <w:numId w:val="153"/>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Voor de toepassing van het eerste lid mag een salarisvermindering buitenbeschouwing blijven, voor zover deze het gevolg is van het aanvaarden van een deeltijdfunctie of een lager gekwalificeerde functie. Voorwaarde is dat het aanvaarden van deze</w:t>
      </w:r>
      <w:r w:rsidR="007671B6">
        <w:rPr>
          <w:rFonts w:eastAsiaTheme="minorHAnsi"/>
          <w:color w:val="000000"/>
          <w:sz w:val="18"/>
          <w:szCs w:val="18"/>
          <w:lang w:val="nl-NL"/>
        </w:rPr>
        <w:t xml:space="preserve"> </w:t>
      </w:r>
      <w:r w:rsidRPr="007671B6">
        <w:rPr>
          <w:rFonts w:eastAsiaTheme="minorHAnsi"/>
          <w:color w:val="000000"/>
          <w:sz w:val="18"/>
          <w:szCs w:val="18"/>
          <w:lang w:val="nl-NL"/>
        </w:rPr>
        <w:t>functie aanvangt in een periode tien jaar direct voorafgaand aan de pensioendatum. Ook mag de omvang van het dienstverband niet met meer dan 50%</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verminderen. </w:t>
      </w:r>
    </w:p>
    <w:p w14:paraId="094EF602" w14:textId="77777777" w:rsidR="007671B6" w:rsidRDefault="00E51F98" w:rsidP="008458E7">
      <w:pPr>
        <w:pStyle w:val="Lijstalinea"/>
        <w:widowControl/>
        <w:numPr>
          <w:ilvl w:val="0"/>
          <w:numId w:val="153"/>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Een toegekende aanvraag kan uitsluitend worden gewijzigd als dit naar het oordeel van de werkgever noodzakelijk is. </w:t>
      </w:r>
    </w:p>
    <w:p w14:paraId="3540531D" w14:textId="77777777" w:rsidR="007671B6" w:rsidRDefault="00E51F98" w:rsidP="008458E7">
      <w:pPr>
        <w:pStyle w:val="Lijstalinea"/>
        <w:widowControl/>
        <w:numPr>
          <w:ilvl w:val="0"/>
          <w:numId w:val="153"/>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De inleg als bedoeld in artikel 5 wordt door de werkgever gestort op</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de levenslooprekening dan wel overgemaakt als premie voor de levensloopverzekering, zoveel mogelijk in de maand waarin de door de werknemer aangewezen bronnen zouden zijn uitbetaald. </w:t>
      </w:r>
    </w:p>
    <w:p w14:paraId="7FC155B3" w14:textId="77777777" w:rsidR="007671B6" w:rsidRDefault="00E51F98" w:rsidP="008458E7">
      <w:pPr>
        <w:pStyle w:val="Lijstalinea"/>
        <w:widowControl/>
        <w:numPr>
          <w:ilvl w:val="0"/>
          <w:numId w:val="153"/>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Het is een werknemer niet toegestaan zelf geld op zijn levenslooprekening of levensloopverzekering te storten of door derden te laten storten. </w:t>
      </w:r>
    </w:p>
    <w:p w14:paraId="3701AFE2" w14:textId="77777777" w:rsidR="007671B6" w:rsidRDefault="00E51F98" w:rsidP="008458E7">
      <w:pPr>
        <w:pStyle w:val="Lijstalinea"/>
        <w:widowControl/>
        <w:numPr>
          <w:ilvl w:val="0"/>
          <w:numId w:val="153"/>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Als in een kalenderjaar het geld dat gedurende dat kalenderjaar is ingelegd</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meer bedraagt dan 12 procent van het jaarinkomen wordt het bovenmatige gedeelte door de levensloopinstelling aan de werkgever uitgekeerd en vervolgens door de werkgever als salaris aan de werknemer uitgekeerd. </w:t>
      </w:r>
    </w:p>
    <w:p w14:paraId="56C554AE" w14:textId="77777777" w:rsidR="00E51F98" w:rsidRDefault="00E51F98" w:rsidP="008458E7">
      <w:pPr>
        <w:pStyle w:val="Lijstalinea"/>
        <w:widowControl/>
        <w:numPr>
          <w:ilvl w:val="0"/>
          <w:numId w:val="153"/>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De spaarperiode eindigt uiterlijk met ingang van de tweede maand volgend op de maand waarin de werknemer aan de werkgever om beëindiging heeft verzocht. </w:t>
      </w:r>
    </w:p>
    <w:p w14:paraId="6B4E8068" w14:textId="77777777" w:rsidR="007671B6" w:rsidRPr="007671B6" w:rsidRDefault="007671B6" w:rsidP="007671B6">
      <w:pPr>
        <w:pStyle w:val="Lijstalinea"/>
        <w:widowControl/>
        <w:adjustRightInd w:val="0"/>
        <w:spacing w:line="276" w:lineRule="auto"/>
        <w:ind w:left="360" w:firstLine="0"/>
        <w:rPr>
          <w:rFonts w:eastAsiaTheme="minorHAnsi"/>
          <w:color w:val="000000"/>
          <w:sz w:val="18"/>
          <w:szCs w:val="18"/>
          <w:lang w:val="nl-NL"/>
        </w:rPr>
      </w:pPr>
    </w:p>
    <w:p w14:paraId="3DA116E2"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7</w:t>
      </w:r>
      <w:r w:rsidR="007671B6">
        <w:rPr>
          <w:rFonts w:eastAsiaTheme="minorHAnsi"/>
          <w:b/>
          <w:bCs/>
          <w:color w:val="000000"/>
          <w:sz w:val="18"/>
          <w:szCs w:val="18"/>
          <w:lang w:val="nl-NL"/>
        </w:rPr>
        <w:tab/>
      </w:r>
      <w:r w:rsidRPr="00E51F98">
        <w:rPr>
          <w:rFonts w:eastAsiaTheme="minorHAnsi"/>
          <w:b/>
          <w:bCs/>
          <w:color w:val="000000"/>
          <w:sz w:val="18"/>
          <w:szCs w:val="18"/>
          <w:lang w:val="nl-NL"/>
        </w:rPr>
        <w:t xml:space="preserve">Het levenslooptegoed </w:t>
      </w:r>
    </w:p>
    <w:p w14:paraId="67F7B4BD" w14:textId="77777777" w:rsidR="007671B6" w:rsidRDefault="00E51F98" w:rsidP="008458E7">
      <w:pPr>
        <w:pStyle w:val="Lijstalinea"/>
        <w:widowControl/>
        <w:numPr>
          <w:ilvl w:val="0"/>
          <w:numId w:val="154"/>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Het levenslooptegoed wordt uitsluitend aangewend voor:</w:t>
      </w:r>
    </w:p>
    <w:p w14:paraId="24DDB24B" w14:textId="77777777" w:rsidR="007671B6" w:rsidRDefault="00E51F98" w:rsidP="008458E7">
      <w:pPr>
        <w:pStyle w:val="Lijstalinea"/>
        <w:widowControl/>
        <w:numPr>
          <w:ilvl w:val="1"/>
          <w:numId w:val="154"/>
        </w:numPr>
        <w:adjustRightInd w:val="0"/>
        <w:spacing w:line="276" w:lineRule="auto"/>
        <w:rPr>
          <w:rFonts w:eastAsiaTheme="minorHAnsi"/>
          <w:color w:val="000000"/>
          <w:sz w:val="18"/>
          <w:szCs w:val="18"/>
          <w:lang w:val="nl-NL"/>
        </w:rPr>
      </w:pPr>
      <w:proofErr w:type="gramStart"/>
      <w:r w:rsidRPr="007671B6">
        <w:rPr>
          <w:rFonts w:eastAsiaTheme="minorHAnsi"/>
          <w:color w:val="000000"/>
          <w:sz w:val="18"/>
          <w:szCs w:val="18"/>
          <w:lang w:val="nl-NL"/>
        </w:rPr>
        <w:t>uitbetaling</w:t>
      </w:r>
      <w:proofErr w:type="gramEnd"/>
      <w:r w:rsidRPr="007671B6">
        <w:rPr>
          <w:rFonts w:eastAsiaTheme="minorHAnsi"/>
          <w:color w:val="000000"/>
          <w:sz w:val="18"/>
          <w:szCs w:val="18"/>
          <w:lang w:val="nl-NL"/>
        </w:rPr>
        <w:t xml:space="preserve"> van levenslooploon, </w:t>
      </w:r>
    </w:p>
    <w:p w14:paraId="680DB5D8" w14:textId="77777777" w:rsidR="007671B6" w:rsidRDefault="00E51F98" w:rsidP="008458E7">
      <w:pPr>
        <w:pStyle w:val="Lijstalinea"/>
        <w:widowControl/>
        <w:numPr>
          <w:ilvl w:val="1"/>
          <w:numId w:val="154"/>
        </w:numPr>
        <w:adjustRightInd w:val="0"/>
        <w:spacing w:line="276" w:lineRule="auto"/>
        <w:rPr>
          <w:rFonts w:eastAsiaTheme="minorHAnsi"/>
          <w:color w:val="000000"/>
          <w:sz w:val="18"/>
          <w:szCs w:val="18"/>
          <w:lang w:val="nl-NL"/>
        </w:rPr>
      </w:pPr>
      <w:proofErr w:type="gramStart"/>
      <w:r w:rsidRPr="007671B6">
        <w:rPr>
          <w:rFonts w:eastAsiaTheme="minorHAnsi"/>
          <w:color w:val="000000"/>
          <w:sz w:val="18"/>
          <w:szCs w:val="18"/>
          <w:lang w:val="nl-NL"/>
        </w:rPr>
        <w:t>een</w:t>
      </w:r>
      <w:proofErr w:type="gramEnd"/>
      <w:r w:rsidRPr="007671B6">
        <w:rPr>
          <w:rFonts w:eastAsiaTheme="minorHAnsi"/>
          <w:color w:val="000000"/>
          <w:sz w:val="18"/>
          <w:szCs w:val="18"/>
          <w:lang w:val="nl-NL"/>
        </w:rPr>
        <w:t xml:space="preserve"> omzetting naar een aanspraak als bedoeld in artikel 16.6 van het Pensioenreglement van de Stichting Pensioenfonds ABP, mits de grenzen die hoofdstuk IIB van de Wet op de loonbelasting 1964 stelt, niet worden overschreden. </w:t>
      </w:r>
    </w:p>
    <w:p w14:paraId="71060E0F" w14:textId="77777777" w:rsidR="00AB3CAA" w:rsidRPr="007671B6" w:rsidRDefault="00E51F98" w:rsidP="008458E7">
      <w:pPr>
        <w:pStyle w:val="Lijstalinea"/>
        <w:widowControl/>
        <w:numPr>
          <w:ilvl w:val="0"/>
          <w:numId w:val="154"/>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Het levenslooptegoed mag op geen enkele wijze worden afgekocht, vervreemd, prijsgegeven dan wel formeel of feitelijk als voorwerp van zekerheid</w:t>
      </w:r>
      <w:r w:rsidR="007671B6">
        <w:rPr>
          <w:rFonts w:eastAsiaTheme="minorHAnsi"/>
          <w:color w:val="000000"/>
          <w:sz w:val="18"/>
          <w:szCs w:val="18"/>
          <w:lang w:val="nl-NL"/>
        </w:rPr>
        <w:t xml:space="preserve"> </w:t>
      </w:r>
      <w:r w:rsidRPr="007671B6">
        <w:rPr>
          <w:rFonts w:eastAsiaTheme="minorHAnsi"/>
          <w:color w:val="000000"/>
          <w:sz w:val="18"/>
          <w:szCs w:val="18"/>
          <w:lang w:val="nl-NL"/>
        </w:rPr>
        <w:t>worden aangeboden, anders dan ten behoeve van de in artikel 61k van de Uitvoeringsregeling loonbelasting 2001 bedoelde</w:t>
      </w:r>
      <w:r w:rsidR="007671B6">
        <w:rPr>
          <w:rFonts w:eastAsiaTheme="minorHAnsi"/>
          <w:color w:val="000000"/>
          <w:sz w:val="18"/>
          <w:szCs w:val="18"/>
          <w:lang w:val="nl-NL"/>
        </w:rPr>
        <w:t xml:space="preserve"> </w:t>
      </w:r>
      <w:r w:rsidRPr="007671B6">
        <w:rPr>
          <w:rFonts w:eastAsiaTheme="minorHAnsi"/>
          <w:color w:val="000000"/>
          <w:sz w:val="18"/>
          <w:szCs w:val="18"/>
          <w:lang w:val="nl-NL"/>
        </w:rPr>
        <w:t>verpanding.</w:t>
      </w:r>
    </w:p>
    <w:p w14:paraId="1056598D" w14:textId="77777777" w:rsidR="00E51F98" w:rsidRPr="00E51F98" w:rsidRDefault="00E51F98" w:rsidP="00E51F98">
      <w:pPr>
        <w:widowControl/>
        <w:adjustRightInd w:val="0"/>
        <w:spacing w:line="276" w:lineRule="auto"/>
        <w:rPr>
          <w:rFonts w:eastAsiaTheme="minorHAnsi"/>
          <w:color w:val="000000"/>
          <w:sz w:val="18"/>
          <w:szCs w:val="18"/>
          <w:lang w:val="nl-NL"/>
        </w:rPr>
      </w:pPr>
    </w:p>
    <w:p w14:paraId="5BB632B0"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8</w:t>
      </w:r>
      <w:r w:rsidR="007671B6">
        <w:rPr>
          <w:rFonts w:eastAsiaTheme="minorHAnsi"/>
          <w:b/>
          <w:bCs/>
          <w:color w:val="000000"/>
          <w:sz w:val="18"/>
          <w:szCs w:val="18"/>
          <w:lang w:val="nl-NL"/>
        </w:rPr>
        <w:tab/>
      </w:r>
      <w:r w:rsidRPr="00E51F98">
        <w:rPr>
          <w:rFonts w:eastAsiaTheme="minorHAnsi"/>
          <w:b/>
          <w:bCs/>
          <w:color w:val="000000"/>
          <w:sz w:val="18"/>
          <w:szCs w:val="18"/>
          <w:lang w:val="nl-NL"/>
        </w:rPr>
        <w:t xml:space="preserve">Doelen en omvang van het levensloopverlof </w:t>
      </w:r>
    </w:p>
    <w:p w14:paraId="77C37A2D" w14:textId="77777777" w:rsidR="007671B6" w:rsidRDefault="00E51F98" w:rsidP="008458E7">
      <w:pPr>
        <w:pStyle w:val="Lijstalinea"/>
        <w:widowControl/>
        <w:numPr>
          <w:ilvl w:val="0"/>
          <w:numId w:val="155"/>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De werknemer kan het levenslooptegoed aanwenden als inkomensvoorziening tijdens een periode van onbetaald verlof. </w:t>
      </w:r>
    </w:p>
    <w:p w14:paraId="2133144C" w14:textId="77777777" w:rsidR="007671B6" w:rsidRDefault="00E51F98" w:rsidP="008458E7">
      <w:pPr>
        <w:pStyle w:val="Lijstalinea"/>
        <w:widowControl/>
        <w:numPr>
          <w:ilvl w:val="0"/>
          <w:numId w:val="155"/>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Een levensloopverlofperiode omvat minimaal 300 uur. Als een werknemer in deeltijd werkt, gaat de ondergrens naar rato omlaag. De uitkomst wordt zo nodig naar</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boven afgerond op hele uren. </w:t>
      </w:r>
    </w:p>
    <w:p w14:paraId="3F9E7C81" w14:textId="77777777" w:rsidR="00E51F98" w:rsidRDefault="00E51F98" w:rsidP="008458E7">
      <w:pPr>
        <w:pStyle w:val="Lijstalinea"/>
        <w:widowControl/>
        <w:numPr>
          <w:ilvl w:val="0"/>
          <w:numId w:val="155"/>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In afwijking van het tweede lid kan de werkgever, als daartoe aanleiding bestaat, een kortere levensloopverlofperiode toestaan. </w:t>
      </w:r>
    </w:p>
    <w:p w14:paraId="3E1B32FC" w14:textId="77777777" w:rsidR="007671B6" w:rsidRPr="007671B6" w:rsidRDefault="007671B6" w:rsidP="007671B6">
      <w:pPr>
        <w:pStyle w:val="Lijstalinea"/>
        <w:widowControl/>
        <w:adjustRightInd w:val="0"/>
        <w:spacing w:line="276" w:lineRule="auto"/>
        <w:ind w:left="360" w:firstLine="0"/>
        <w:rPr>
          <w:rFonts w:eastAsiaTheme="minorHAnsi"/>
          <w:color w:val="000000"/>
          <w:sz w:val="18"/>
          <w:szCs w:val="18"/>
          <w:lang w:val="nl-NL"/>
        </w:rPr>
      </w:pPr>
    </w:p>
    <w:p w14:paraId="347FCA62"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9</w:t>
      </w:r>
      <w:r w:rsidR="007671B6">
        <w:rPr>
          <w:rFonts w:eastAsiaTheme="minorHAnsi"/>
          <w:b/>
          <w:bCs/>
          <w:color w:val="000000"/>
          <w:sz w:val="18"/>
          <w:szCs w:val="18"/>
          <w:lang w:val="nl-NL"/>
        </w:rPr>
        <w:tab/>
      </w:r>
      <w:r w:rsidRPr="00E51F98">
        <w:rPr>
          <w:rFonts w:eastAsiaTheme="minorHAnsi"/>
          <w:b/>
          <w:bCs/>
          <w:color w:val="000000"/>
          <w:sz w:val="18"/>
          <w:szCs w:val="18"/>
          <w:lang w:val="nl-NL"/>
        </w:rPr>
        <w:t xml:space="preserve">Uitkeringen tijdens Levensloopverlof </w:t>
      </w:r>
    </w:p>
    <w:p w14:paraId="2583ED77" w14:textId="77777777" w:rsidR="007671B6" w:rsidRDefault="00E51F98" w:rsidP="008458E7">
      <w:pPr>
        <w:pStyle w:val="Lijstalinea"/>
        <w:widowControl/>
        <w:numPr>
          <w:ilvl w:val="0"/>
          <w:numId w:val="156"/>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Gedurende het levensloopverlof wordt het levenslooptegoed via de werkgever aan</w:t>
      </w:r>
      <w:r w:rsidR="007671B6">
        <w:rPr>
          <w:rFonts w:eastAsiaTheme="minorHAnsi"/>
          <w:color w:val="000000"/>
          <w:sz w:val="18"/>
          <w:szCs w:val="18"/>
          <w:lang w:val="nl-NL"/>
        </w:rPr>
        <w:t xml:space="preserve"> </w:t>
      </w:r>
      <w:r w:rsidRPr="007671B6">
        <w:rPr>
          <w:rFonts w:eastAsiaTheme="minorHAnsi"/>
          <w:color w:val="000000"/>
          <w:sz w:val="18"/>
          <w:szCs w:val="18"/>
          <w:lang w:val="nl-NL"/>
        </w:rPr>
        <w:t>de werknemer uitbetaald. De uitkering van het levenslooploon is ten hoogste gelijk aan de</w:t>
      </w:r>
      <w:r w:rsidR="007671B6">
        <w:rPr>
          <w:rFonts w:eastAsiaTheme="minorHAnsi"/>
          <w:color w:val="000000"/>
          <w:sz w:val="18"/>
          <w:szCs w:val="18"/>
          <w:lang w:val="nl-NL"/>
        </w:rPr>
        <w:t xml:space="preserve"> </w:t>
      </w:r>
      <w:r w:rsidRPr="007671B6">
        <w:rPr>
          <w:rFonts w:eastAsiaTheme="minorHAnsi"/>
          <w:color w:val="000000"/>
          <w:sz w:val="18"/>
          <w:szCs w:val="18"/>
          <w:lang w:val="nl-NL"/>
        </w:rPr>
        <w:lastRenderedPageBreak/>
        <w:t>berekeningsgrondslag over de maand direct voorafgaand aan de datum van ingang</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van het levensloopverlof. </w:t>
      </w:r>
    </w:p>
    <w:p w14:paraId="5139BC3B" w14:textId="77777777" w:rsidR="00E51F98" w:rsidRPr="007671B6" w:rsidRDefault="00E51F98" w:rsidP="008458E7">
      <w:pPr>
        <w:pStyle w:val="Lijstalinea"/>
        <w:widowControl/>
        <w:numPr>
          <w:ilvl w:val="0"/>
          <w:numId w:val="156"/>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Als het levensloopverlof voor een deel van de voor de werknemer geldende arbeidsduur wordt toegekend, mag de uitkering samen met het salaris en eventuele toelagen niet hoger zijn dan de berekeningsgrondslag, zoals bedoeld in het eerste lid. </w:t>
      </w:r>
    </w:p>
    <w:p w14:paraId="2EF700A5" w14:textId="77777777" w:rsidR="00E51F98" w:rsidRPr="00E51F98" w:rsidRDefault="00E51F98" w:rsidP="00E51F98">
      <w:pPr>
        <w:widowControl/>
        <w:adjustRightInd w:val="0"/>
        <w:spacing w:line="276" w:lineRule="auto"/>
        <w:rPr>
          <w:rFonts w:eastAsiaTheme="minorHAnsi"/>
          <w:sz w:val="18"/>
          <w:szCs w:val="18"/>
          <w:lang w:val="nl-NL"/>
        </w:rPr>
      </w:pPr>
    </w:p>
    <w:p w14:paraId="54E09248"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t>Artikel 10</w:t>
      </w:r>
      <w:r w:rsidR="007671B6">
        <w:rPr>
          <w:rFonts w:eastAsiaTheme="minorHAnsi"/>
          <w:b/>
          <w:bCs/>
          <w:color w:val="000000"/>
          <w:sz w:val="18"/>
          <w:szCs w:val="18"/>
          <w:lang w:val="nl-NL"/>
        </w:rPr>
        <w:tab/>
      </w:r>
      <w:r w:rsidRPr="00E51F98">
        <w:rPr>
          <w:rFonts w:eastAsiaTheme="minorHAnsi"/>
          <w:b/>
          <w:bCs/>
          <w:color w:val="000000"/>
          <w:sz w:val="18"/>
          <w:szCs w:val="18"/>
          <w:lang w:val="nl-NL"/>
        </w:rPr>
        <w:t xml:space="preserve">Procedurele afspraken </w:t>
      </w:r>
    </w:p>
    <w:p w14:paraId="4658B3EA" w14:textId="77777777" w:rsidR="007671B6" w:rsidRDefault="00E51F98" w:rsidP="008458E7">
      <w:pPr>
        <w:pStyle w:val="Lijstalinea"/>
        <w:widowControl/>
        <w:numPr>
          <w:ilvl w:val="0"/>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Voor het opnemen van levensloopverlof gelden aanvraagtermijnen. Hoe langer</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de verlofperiode, hoe langer de aanvraagtermijn is. Bij verlof van 300 uur geldt een aanvraagperiode van twee maanden; bij een verlofperiode van 450 uur is de aanvraagperiode drie maanden enzovoort. De maximale aanvraagtermijn is zes maanden. Deze termijnen zijn niet van toepassing wanneer er sprake is van aanwending van het verlof voor zorgdoeleinden en als het moment van aanvang van het verlof in redelijkheid niet kon worden voorzien. </w:t>
      </w:r>
    </w:p>
    <w:p w14:paraId="53FAF717" w14:textId="77777777" w:rsidR="007671B6" w:rsidRDefault="00E51F98" w:rsidP="008458E7">
      <w:pPr>
        <w:pStyle w:val="Lijstalinea"/>
        <w:widowControl/>
        <w:numPr>
          <w:ilvl w:val="0"/>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De werkgever stemt in met de verlofaanvraag, tenzij zwaarwegende</w:t>
      </w:r>
      <w:r w:rsidR="007671B6" w:rsidRPr="007671B6">
        <w:rPr>
          <w:rFonts w:eastAsiaTheme="minorHAnsi"/>
          <w:color w:val="000000"/>
          <w:sz w:val="18"/>
          <w:szCs w:val="18"/>
          <w:lang w:val="nl-NL"/>
        </w:rPr>
        <w:t xml:space="preserve"> </w:t>
      </w:r>
      <w:r w:rsidRPr="007671B6">
        <w:rPr>
          <w:rFonts w:eastAsiaTheme="minorHAnsi"/>
          <w:color w:val="000000"/>
          <w:sz w:val="18"/>
          <w:szCs w:val="18"/>
          <w:lang w:val="nl-NL"/>
        </w:rPr>
        <w:t xml:space="preserve">bedrijfsbelangen zich tegen het levensloopverlof verzetten. Om dezelfde reden kan de werkgever de duur van de levensloopverlofperiode beperken. </w:t>
      </w:r>
    </w:p>
    <w:p w14:paraId="5DE61A73" w14:textId="77777777" w:rsidR="007671B6" w:rsidRDefault="00E51F98" w:rsidP="008458E7">
      <w:pPr>
        <w:pStyle w:val="Lijstalinea"/>
        <w:widowControl/>
        <w:numPr>
          <w:ilvl w:val="0"/>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Ingeval de werkgever niet instemt met de verlofaanvraag, deelt de werkgever dat schriftelijk en gemotiveerd binnen één maand na ontvangst van het verzoek mee. Zo mogelijk wordt dan in onderling overleg naar een alternatiefgezocht. </w:t>
      </w:r>
    </w:p>
    <w:p w14:paraId="5F919999" w14:textId="77777777" w:rsidR="007671B6" w:rsidRDefault="00E51F98" w:rsidP="008458E7">
      <w:pPr>
        <w:pStyle w:val="Lijstalinea"/>
        <w:widowControl/>
        <w:numPr>
          <w:ilvl w:val="0"/>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De werkgever stelt geen eisen aan de invulling van het verlof met dien verstande</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dat tijdens de verlofperiode geen arbeid verricht mag worden voor een andere werkgever, </w:t>
      </w:r>
      <w:proofErr w:type="gramStart"/>
      <w:r w:rsidRPr="007671B6">
        <w:rPr>
          <w:rFonts w:eastAsiaTheme="minorHAnsi"/>
          <w:color w:val="000000"/>
          <w:sz w:val="18"/>
          <w:szCs w:val="18"/>
          <w:lang w:val="nl-NL"/>
        </w:rPr>
        <w:t>behoudens</w:t>
      </w:r>
      <w:proofErr w:type="gramEnd"/>
      <w:r w:rsidRPr="007671B6">
        <w:rPr>
          <w:rFonts w:eastAsiaTheme="minorHAnsi"/>
          <w:color w:val="000000"/>
          <w:sz w:val="18"/>
          <w:szCs w:val="18"/>
          <w:lang w:val="nl-NL"/>
        </w:rPr>
        <w:t xml:space="preserve"> goedkeuring van werkgever. </w:t>
      </w:r>
    </w:p>
    <w:p w14:paraId="6FBE6B08" w14:textId="77777777" w:rsidR="007671B6" w:rsidRDefault="00E51F98" w:rsidP="008458E7">
      <w:pPr>
        <w:pStyle w:val="Lijstalinea"/>
        <w:widowControl/>
        <w:numPr>
          <w:ilvl w:val="0"/>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De aanvraag voor levensloopverlof moet de volgende elementen bevatten: </w:t>
      </w:r>
    </w:p>
    <w:p w14:paraId="771CF3AF" w14:textId="77777777" w:rsidR="007671B6" w:rsidRDefault="00E51F98" w:rsidP="008458E7">
      <w:pPr>
        <w:pStyle w:val="Lijstalinea"/>
        <w:widowControl/>
        <w:numPr>
          <w:ilvl w:val="1"/>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De datum waarop de levensloopverlofperiode ingaat. </w:t>
      </w:r>
    </w:p>
    <w:p w14:paraId="2CBD826D" w14:textId="77777777" w:rsidR="007671B6" w:rsidRDefault="00E51F98" w:rsidP="008458E7">
      <w:pPr>
        <w:pStyle w:val="Lijstalinea"/>
        <w:widowControl/>
        <w:numPr>
          <w:ilvl w:val="1"/>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Het aantal uren levensloopverlof dat wordt opgenomen. </w:t>
      </w:r>
    </w:p>
    <w:p w14:paraId="7D416131" w14:textId="77777777" w:rsidR="007671B6" w:rsidRDefault="00E51F98" w:rsidP="008458E7">
      <w:pPr>
        <w:pStyle w:val="Lijstalinea"/>
        <w:widowControl/>
        <w:numPr>
          <w:ilvl w:val="1"/>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 xml:space="preserve">De verdeling van de uren levensloopverlof over de weken. </w:t>
      </w:r>
    </w:p>
    <w:p w14:paraId="503A8D96" w14:textId="77777777" w:rsidR="007671B6" w:rsidRDefault="00E51F98" w:rsidP="008458E7">
      <w:pPr>
        <w:pStyle w:val="Lijstalinea"/>
        <w:widowControl/>
        <w:numPr>
          <w:ilvl w:val="1"/>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Het percentage dat op basis van de berekeningsgrondslag moet worden</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uitbetaald. </w:t>
      </w:r>
    </w:p>
    <w:p w14:paraId="715685D6" w14:textId="77777777" w:rsidR="00E51F98" w:rsidRPr="007671B6" w:rsidRDefault="00E51F98" w:rsidP="008458E7">
      <w:pPr>
        <w:pStyle w:val="Lijstalinea"/>
        <w:widowControl/>
        <w:numPr>
          <w:ilvl w:val="1"/>
          <w:numId w:val="157"/>
        </w:numPr>
        <w:adjustRightInd w:val="0"/>
        <w:spacing w:line="276" w:lineRule="auto"/>
        <w:rPr>
          <w:rFonts w:eastAsiaTheme="minorHAnsi"/>
          <w:color w:val="000000"/>
          <w:sz w:val="18"/>
          <w:szCs w:val="18"/>
          <w:lang w:val="nl-NL"/>
        </w:rPr>
      </w:pPr>
      <w:r w:rsidRPr="007671B6">
        <w:rPr>
          <w:rFonts w:eastAsiaTheme="minorHAnsi"/>
          <w:color w:val="000000"/>
          <w:sz w:val="18"/>
          <w:szCs w:val="18"/>
          <w:lang w:val="nl-NL"/>
        </w:rPr>
        <w:t>Een machtiging van een werknemer om ten laste van zijn levenslooptegoed</w:t>
      </w:r>
      <w:r w:rsidR="007671B6">
        <w:rPr>
          <w:rFonts w:eastAsiaTheme="minorHAnsi"/>
          <w:color w:val="000000"/>
          <w:sz w:val="18"/>
          <w:szCs w:val="18"/>
          <w:lang w:val="nl-NL"/>
        </w:rPr>
        <w:t xml:space="preserve"> </w:t>
      </w:r>
      <w:r w:rsidRPr="007671B6">
        <w:rPr>
          <w:rFonts w:eastAsiaTheme="minorHAnsi"/>
          <w:color w:val="000000"/>
          <w:sz w:val="18"/>
          <w:szCs w:val="18"/>
          <w:lang w:val="nl-NL"/>
        </w:rPr>
        <w:t xml:space="preserve">een eenmalige of maandelijkse uitkering aan de werkgever te verstrekken op een door de werkgever aangegeven wijze. Deze uitkering heeft de omvang van het bedrag dat in de aanvraag staat. </w:t>
      </w:r>
    </w:p>
    <w:p w14:paraId="1F59547C" w14:textId="77777777" w:rsidR="00E51F98" w:rsidRPr="00E51F98" w:rsidRDefault="00E51F98" w:rsidP="00E51F98">
      <w:pPr>
        <w:widowControl/>
        <w:adjustRightInd w:val="0"/>
        <w:spacing w:line="276" w:lineRule="auto"/>
        <w:rPr>
          <w:rFonts w:eastAsiaTheme="minorHAnsi"/>
          <w:color w:val="000000"/>
          <w:sz w:val="18"/>
          <w:szCs w:val="18"/>
          <w:lang w:val="nl-NL"/>
        </w:rPr>
      </w:pPr>
    </w:p>
    <w:p w14:paraId="410AE8B2" w14:textId="77777777" w:rsidR="00E51F98" w:rsidRPr="007671B6" w:rsidRDefault="00E51F98" w:rsidP="00E51F98">
      <w:pPr>
        <w:spacing w:line="276" w:lineRule="auto"/>
        <w:rPr>
          <w:rFonts w:eastAsiaTheme="minorHAnsi"/>
          <w:b/>
          <w:bCs/>
          <w:sz w:val="18"/>
          <w:szCs w:val="18"/>
          <w:lang w:val="nl-NL"/>
        </w:rPr>
      </w:pPr>
      <w:r w:rsidRPr="007671B6">
        <w:rPr>
          <w:rFonts w:eastAsiaTheme="minorHAnsi"/>
          <w:b/>
          <w:bCs/>
          <w:sz w:val="18"/>
          <w:szCs w:val="18"/>
          <w:lang w:val="nl-NL"/>
        </w:rPr>
        <w:t>Artikel 11</w:t>
      </w:r>
      <w:r w:rsidR="007671B6" w:rsidRPr="007671B6">
        <w:rPr>
          <w:rFonts w:eastAsiaTheme="minorHAnsi"/>
          <w:b/>
          <w:bCs/>
          <w:sz w:val="18"/>
          <w:szCs w:val="18"/>
          <w:lang w:val="nl-NL"/>
        </w:rPr>
        <w:tab/>
      </w:r>
      <w:r w:rsidRPr="007671B6">
        <w:rPr>
          <w:rFonts w:eastAsiaTheme="minorHAnsi"/>
          <w:b/>
          <w:bCs/>
          <w:sz w:val="18"/>
          <w:szCs w:val="18"/>
          <w:lang w:val="nl-NL"/>
        </w:rPr>
        <w:t>Aanspraken tijdens levensloopverlof</w:t>
      </w:r>
    </w:p>
    <w:p w14:paraId="5A8DD1B9" w14:textId="77777777" w:rsidR="007671B6" w:rsidRDefault="00E51F98" w:rsidP="00E51F98">
      <w:pPr>
        <w:spacing w:line="276" w:lineRule="auto"/>
        <w:rPr>
          <w:rFonts w:eastAsiaTheme="minorHAnsi"/>
          <w:sz w:val="18"/>
          <w:szCs w:val="18"/>
          <w:lang w:val="nl-NL"/>
        </w:rPr>
      </w:pPr>
      <w:r w:rsidRPr="00E51F98">
        <w:rPr>
          <w:rFonts w:eastAsiaTheme="minorHAnsi"/>
          <w:sz w:val="18"/>
          <w:szCs w:val="18"/>
          <w:lang w:val="nl-NL"/>
        </w:rPr>
        <w:t>Pensioenregeling.</w:t>
      </w:r>
    </w:p>
    <w:p w14:paraId="0DB396FA" w14:textId="77777777" w:rsidR="007671B6" w:rsidRDefault="00E51F98" w:rsidP="008458E7">
      <w:pPr>
        <w:pStyle w:val="Lijstalinea"/>
        <w:numPr>
          <w:ilvl w:val="0"/>
          <w:numId w:val="158"/>
        </w:numPr>
        <w:spacing w:line="276" w:lineRule="auto"/>
        <w:rPr>
          <w:rFonts w:eastAsiaTheme="minorHAnsi"/>
          <w:sz w:val="18"/>
          <w:szCs w:val="18"/>
          <w:lang w:val="nl-NL"/>
        </w:rPr>
      </w:pPr>
      <w:r w:rsidRPr="007671B6">
        <w:rPr>
          <w:rFonts w:eastAsiaTheme="minorHAnsi"/>
          <w:sz w:val="18"/>
          <w:szCs w:val="18"/>
          <w:lang w:val="nl-NL"/>
        </w:rPr>
        <w:t>De werknemer blijft gedurende de voltijd/deeltijd-verlofperiode deelnemer aan de pensioenregeling van de werkgever. Daarbij geldt de verlofperiode als diensttijd voor de pensioenopbouw.</w:t>
      </w:r>
    </w:p>
    <w:p w14:paraId="3DB3B675" w14:textId="77777777" w:rsidR="007671B6" w:rsidRDefault="00E51F98" w:rsidP="008458E7">
      <w:pPr>
        <w:pStyle w:val="Lijstalinea"/>
        <w:numPr>
          <w:ilvl w:val="0"/>
          <w:numId w:val="158"/>
        </w:numPr>
        <w:spacing w:line="276" w:lineRule="auto"/>
        <w:rPr>
          <w:rFonts w:eastAsiaTheme="minorHAnsi"/>
          <w:sz w:val="18"/>
          <w:szCs w:val="18"/>
          <w:lang w:val="nl-NL"/>
        </w:rPr>
      </w:pPr>
      <w:r w:rsidRPr="007671B6">
        <w:rPr>
          <w:rFonts w:eastAsiaTheme="minorHAnsi"/>
          <w:sz w:val="18"/>
          <w:szCs w:val="18"/>
          <w:lang w:val="nl-NL"/>
        </w:rPr>
        <w:t>Gedurende het levensloopverlof betaalt de werknemer het werknemers- en werkgeversdeel van de pensioenpremie.</w:t>
      </w:r>
    </w:p>
    <w:p w14:paraId="326B84D7" w14:textId="77777777" w:rsidR="007671B6" w:rsidRDefault="00E51F98" w:rsidP="008458E7">
      <w:pPr>
        <w:pStyle w:val="Lijstalinea"/>
        <w:numPr>
          <w:ilvl w:val="0"/>
          <w:numId w:val="158"/>
        </w:numPr>
        <w:spacing w:line="276" w:lineRule="auto"/>
        <w:rPr>
          <w:rFonts w:eastAsiaTheme="minorHAnsi"/>
          <w:sz w:val="18"/>
          <w:szCs w:val="18"/>
          <w:lang w:val="nl-NL"/>
        </w:rPr>
      </w:pPr>
      <w:r w:rsidRPr="007671B6">
        <w:rPr>
          <w:rFonts w:eastAsiaTheme="minorHAnsi"/>
          <w:sz w:val="18"/>
          <w:szCs w:val="18"/>
          <w:lang w:val="nl-NL"/>
        </w:rPr>
        <w:t>Tijdens het verlof stopt de opbouw van vakantie-uren, Persoonlijk levensfase verlofuren, vakantietoeslag en de eindejaarsuitkering.</w:t>
      </w:r>
    </w:p>
    <w:p w14:paraId="61D3F9E1" w14:textId="77777777" w:rsidR="00E51F98" w:rsidRPr="007671B6" w:rsidRDefault="00E51F98" w:rsidP="008458E7">
      <w:pPr>
        <w:pStyle w:val="Lijstalinea"/>
        <w:numPr>
          <w:ilvl w:val="0"/>
          <w:numId w:val="158"/>
        </w:numPr>
        <w:spacing w:line="276" w:lineRule="auto"/>
        <w:rPr>
          <w:rFonts w:eastAsiaTheme="minorHAnsi"/>
          <w:sz w:val="18"/>
          <w:szCs w:val="18"/>
          <w:lang w:val="nl-NL"/>
        </w:rPr>
      </w:pPr>
      <w:r w:rsidRPr="007671B6">
        <w:rPr>
          <w:rFonts w:eastAsiaTheme="minorHAnsi"/>
          <w:sz w:val="18"/>
          <w:szCs w:val="18"/>
          <w:lang w:val="nl-NL"/>
        </w:rPr>
        <w:t>Voor (on)kostenvergoedingen die verband houden met aanwezigheid, zoals tegemoetkoming woon-werkverkeer, reiskostenvergoedingen en incidentele toeslagen, worden tijdens de verlofperiode dezelfde regels toegepast als bij langdurige arbeidsongeschiktheid. Betaling zal worden gestopt/aangepast wanneer de (deeltijd)verlofperiode meer dan 1 maand bedraagt.</w:t>
      </w:r>
    </w:p>
    <w:p w14:paraId="1C261B69" w14:textId="77777777" w:rsidR="007671B6" w:rsidRDefault="007671B6" w:rsidP="00E51F98">
      <w:pPr>
        <w:spacing w:line="276" w:lineRule="auto"/>
        <w:rPr>
          <w:rFonts w:eastAsiaTheme="minorHAnsi"/>
          <w:sz w:val="18"/>
          <w:szCs w:val="18"/>
          <w:lang w:val="nl-NL"/>
        </w:rPr>
      </w:pPr>
    </w:p>
    <w:p w14:paraId="7CF6497B" w14:textId="77777777" w:rsidR="00E51F98" w:rsidRPr="007671B6" w:rsidRDefault="00E51F98" w:rsidP="00E51F98">
      <w:pPr>
        <w:spacing w:line="276" w:lineRule="auto"/>
        <w:rPr>
          <w:rFonts w:eastAsiaTheme="minorHAnsi"/>
          <w:b/>
          <w:bCs/>
          <w:sz w:val="18"/>
          <w:szCs w:val="18"/>
          <w:lang w:val="nl-NL"/>
        </w:rPr>
      </w:pPr>
      <w:r w:rsidRPr="007671B6">
        <w:rPr>
          <w:rFonts w:eastAsiaTheme="minorHAnsi"/>
          <w:b/>
          <w:bCs/>
          <w:sz w:val="18"/>
          <w:szCs w:val="18"/>
          <w:lang w:val="nl-NL"/>
        </w:rPr>
        <w:t>Artikel 12</w:t>
      </w:r>
      <w:r w:rsidR="007671B6" w:rsidRPr="007671B6">
        <w:rPr>
          <w:rFonts w:eastAsiaTheme="minorHAnsi"/>
          <w:b/>
          <w:bCs/>
          <w:sz w:val="18"/>
          <w:szCs w:val="18"/>
          <w:lang w:val="nl-NL"/>
        </w:rPr>
        <w:tab/>
      </w:r>
      <w:r w:rsidRPr="007671B6">
        <w:rPr>
          <w:rFonts w:eastAsiaTheme="minorHAnsi"/>
          <w:b/>
          <w:bCs/>
          <w:sz w:val="18"/>
          <w:szCs w:val="18"/>
          <w:lang w:val="nl-NL"/>
        </w:rPr>
        <w:t>Ziekte tijdens de verlofperiode</w:t>
      </w:r>
    </w:p>
    <w:p w14:paraId="0F6DF8AF" w14:textId="77777777" w:rsidR="00E51F98" w:rsidRPr="00E51F98" w:rsidRDefault="00E51F98" w:rsidP="00E51F98">
      <w:pPr>
        <w:spacing w:line="276" w:lineRule="auto"/>
        <w:rPr>
          <w:rFonts w:eastAsiaTheme="minorHAnsi"/>
          <w:sz w:val="18"/>
          <w:szCs w:val="18"/>
          <w:lang w:val="nl-NL"/>
        </w:rPr>
      </w:pPr>
      <w:r w:rsidRPr="00E51F98">
        <w:rPr>
          <w:rFonts w:eastAsiaTheme="minorHAnsi"/>
          <w:sz w:val="18"/>
          <w:szCs w:val="18"/>
          <w:lang w:val="nl-NL"/>
        </w:rPr>
        <w:t>Een werknemer die tijdens het levensloopverlof langdurig ziek wordt, heeft het recht om de verlofovereenkomst tussentijds op te schorten. Dit recht ontstaat vanaf het moment waarop de werknemer, na melding van de ziekte bij de werkgever, tenminste één kalendermaand aaneengesloten ziek is geweest en de ziekte naar verwachting van de bedrijfsarts</w:t>
      </w:r>
      <w:r w:rsidR="007671B6">
        <w:rPr>
          <w:rFonts w:eastAsiaTheme="minorHAnsi"/>
          <w:sz w:val="18"/>
          <w:szCs w:val="18"/>
          <w:lang w:val="nl-NL"/>
        </w:rPr>
        <w:t xml:space="preserve"> </w:t>
      </w:r>
      <w:r w:rsidRPr="00E51F98">
        <w:rPr>
          <w:rFonts w:eastAsiaTheme="minorHAnsi"/>
          <w:sz w:val="18"/>
          <w:szCs w:val="18"/>
          <w:lang w:val="nl-NL"/>
        </w:rPr>
        <w:t>van langdurige aard zal zijn. Vanaf het moment dat de verlofovereenkomst wordt opgeschort gelden de afspraken voor re-integratie.</w:t>
      </w:r>
    </w:p>
    <w:p w14:paraId="08EA14F0" w14:textId="77777777" w:rsidR="00E51F98" w:rsidRDefault="00E51F98" w:rsidP="00E51F98">
      <w:pPr>
        <w:spacing w:line="276" w:lineRule="auto"/>
        <w:rPr>
          <w:rFonts w:eastAsiaTheme="minorHAnsi"/>
          <w:sz w:val="18"/>
          <w:szCs w:val="18"/>
          <w:lang w:val="nl-NL"/>
        </w:rPr>
      </w:pPr>
    </w:p>
    <w:p w14:paraId="1731F9FB" w14:textId="77777777" w:rsidR="007671B6" w:rsidRPr="00E51F98" w:rsidRDefault="007671B6" w:rsidP="00E51F98">
      <w:pPr>
        <w:spacing w:line="276" w:lineRule="auto"/>
        <w:rPr>
          <w:rFonts w:eastAsiaTheme="minorHAnsi"/>
          <w:sz w:val="18"/>
          <w:szCs w:val="18"/>
          <w:lang w:val="nl-NL"/>
        </w:rPr>
      </w:pPr>
    </w:p>
    <w:p w14:paraId="734FCDE6" w14:textId="77777777" w:rsidR="00E51F98" w:rsidRPr="00E51F98" w:rsidRDefault="00E51F98" w:rsidP="00E51F98">
      <w:pPr>
        <w:widowControl/>
        <w:adjustRightInd w:val="0"/>
        <w:spacing w:line="276" w:lineRule="auto"/>
        <w:rPr>
          <w:rFonts w:eastAsiaTheme="minorHAnsi"/>
          <w:color w:val="000000"/>
          <w:sz w:val="18"/>
          <w:szCs w:val="18"/>
          <w:lang w:val="nl-NL"/>
        </w:rPr>
      </w:pPr>
      <w:r w:rsidRPr="00E51F98">
        <w:rPr>
          <w:rFonts w:eastAsiaTheme="minorHAnsi"/>
          <w:b/>
          <w:bCs/>
          <w:color w:val="000000"/>
          <w:sz w:val="18"/>
          <w:szCs w:val="18"/>
          <w:lang w:val="nl-NL"/>
        </w:rPr>
        <w:lastRenderedPageBreak/>
        <w:t>Artikel 13</w:t>
      </w:r>
      <w:r w:rsidR="007671B6">
        <w:rPr>
          <w:rFonts w:eastAsiaTheme="minorHAnsi"/>
          <w:b/>
          <w:bCs/>
          <w:color w:val="000000"/>
          <w:sz w:val="18"/>
          <w:szCs w:val="18"/>
          <w:lang w:val="nl-NL"/>
        </w:rPr>
        <w:tab/>
      </w:r>
      <w:r w:rsidRPr="00E51F98">
        <w:rPr>
          <w:rFonts w:eastAsiaTheme="minorHAnsi"/>
          <w:b/>
          <w:bCs/>
          <w:color w:val="000000"/>
          <w:sz w:val="18"/>
          <w:szCs w:val="18"/>
          <w:lang w:val="nl-NL"/>
        </w:rPr>
        <w:t xml:space="preserve">Functiegarantie </w:t>
      </w:r>
    </w:p>
    <w:p w14:paraId="579AE7D7" w14:textId="77777777" w:rsidR="00734D86" w:rsidRPr="00AB16A6" w:rsidRDefault="00E51F98" w:rsidP="00AB16A6">
      <w:pPr>
        <w:spacing w:line="276" w:lineRule="auto"/>
        <w:rPr>
          <w:sz w:val="18"/>
          <w:szCs w:val="18"/>
          <w:lang w:val="nl-NL"/>
        </w:rPr>
      </w:pPr>
      <w:r w:rsidRPr="00E51F98">
        <w:rPr>
          <w:rFonts w:eastAsiaTheme="minorHAnsi"/>
          <w:color w:val="000000"/>
          <w:sz w:val="18"/>
          <w:szCs w:val="18"/>
          <w:lang w:val="nl-NL"/>
        </w:rPr>
        <w:t xml:space="preserve">Een werknemer heeft een functiegarantie, dat wil zeggen dat hij het recht heeft om terug te keren in de functie die hij bekleedde voorafgaand aan de verlofperiode, tenzij het verlof wordt opgenomen direct voorafgaand aan de pensionering. </w:t>
      </w:r>
    </w:p>
    <w:p w14:paraId="6CBD0389" w14:textId="77777777" w:rsidR="00D94B1F" w:rsidRDefault="00D94B1F" w:rsidP="00D94B1F">
      <w:pPr>
        <w:spacing w:line="276" w:lineRule="auto"/>
        <w:rPr>
          <w:sz w:val="18"/>
          <w:szCs w:val="18"/>
          <w:lang w:val="nl-NL"/>
        </w:rPr>
      </w:pPr>
    </w:p>
    <w:p w14:paraId="2A3D9635" w14:textId="77777777" w:rsidR="001C0730" w:rsidRDefault="001C0730" w:rsidP="001E3662">
      <w:pPr>
        <w:spacing w:line="276" w:lineRule="auto"/>
        <w:rPr>
          <w:sz w:val="18"/>
          <w:szCs w:val="18"/>
          <w:lang w:val="nl-NL"/>
        </w:rPr>
      </w:pPr>
      <w:r>
        <w:rPr>
          <w:sz w:val="18"/>
          <w:szCs w:val="18"/>
          <w:lang w:val="nl-NL"/>
        </w:rPr>
        <w:br w:type="page"/>
      </w:r>
    </w:p>
    <w:p w14:paraId="17B8376A" w14:textId="77777777" w:rsidR="0044132D" w:rsidRPr="001E48DB" w:rsidRDefault="001C0730" w:rsidP="009877BE">
      <w:pPr>
        <w:pStyle w:val="Kop1"/>
        <w:ind w:left="0"/>
        <w:rPr>
          <w:lang w:val="nl-NL"/>
        </w:rPr>
      </w:pPr>
      <w:bookmarkStart w:id="184" w:name="_Toc139603297"/>
      <w:r w:rsidRPr="001E48DB">
        <w:rPr>
          <w:lang w:val="nl-NL"/>
        </w:rPr>
        <w:lastRenderedPageBreak/>
        <w:t>Uitvoeringsregeling N</w:t>
      </w:r>
      <w:r w:rsidR="009877BE" w:rsidRPr="001E48DB">
        <w:rPr>
          <w:lang w:val="nl-NL"/>
        </w:rPr>
        <w:tab/>
      </w:r>
      <w:r w:rsidR="009877BE" w:rsidRPr="001E48DB">
        <w:rPr>
          <w:lang w:val="nl-NL"/>
        </w:rPr>
        <w:tab/>
      </w:r>
      <w:r w:rsidRPr="001E48DB">
        <w:rPr>
          <w:lang w:val="nl-NL"/>
        </w:rPr>
        <w:t>Regeling Generatiepact Reclassering</w:t>
      </w:r>
      <w:bookmarkEnd w:id="184"/>
    </w:p>
    <w:p w14:paraId="11328DEA" w14:textId="77777777" w:rsidR="001C0730" w:rsidRPr="001E48DB" w:rsidRDefault="001C0730" w:rsidP="001E3662">
      <w:pPr>
        <w:spacing w:line="276" w:lineRule="auto"/>
        <w:rPr>
          <w:b/>
          <w:bCs/>
          <w:lang w:val="nl-NL"/>
        </w:rPr>
      </w:pPr>
    </w:p>
    <w:p w14:paraId="5B7B0A85" w14:textId="77777777" w:rsidR="001C0730" w:rsidRPr="001C0730" w:rsidRDefault="001C0730" w:rsidP="009877BE">
      <w:pPr>
        <w:widowControl/>
        <w:adjustRightInd w:val="0"/>
        <w:spacing w:line="276" w:lineRule="auto"/>
        <w:rPr>
          <w:rFonts w:eastAsiaTheme="minorHAnsi"/>
          <w:color w:val="000000"/>
          <w:sz w:val="18"/>
          <w:szCs w:val="18"/>
          <w:lang w:val="nl-NL"/>
        </w:rPr>
      </w:pPr>
      <w:r w:rsidRPr="001C0730">
        <w:rPr>
          <w:rFonts w:eastAsiaTheme="minorHAnsi"/>
          <w:b/>
          <w:bCs/>
          <w:color w:val="000000"/>
          <w:sz w:val="18"/>
          <w:szCs w:val="18"/>
          <w:lang w:val="nl-NL"/>
        </w:rPr>
        <w:t xml:space="preserve">Inleiding </w:t>
      </w:r>
    </w:p>
    <w:p w14:paraId="1A4F7938" w14:textId="77777777" w:rsidR="001C0730" w:rsidRPr="001C0730" w:rsidRDefault="001C0730" w:rsidP="009877BE">
      <w:pPr>
        <w:widowControl/>
        <w:adjustRightInd w:val="0"/>
        <w:spacing w:line="276" w:lineRule="auto"/>
        <w:rPr>
          <w:rFonts w:eastAsiaTheme="minorHAnsi"/>
          <w:color w:val="000000"/>
          <w:sz w:val="18"/>
          <w:szCs w:val="18"/>
          <w:lang w:val="nl-NL"/>
        </w:rPr>
      </w:pPr>
      <w:r w:rsidRPr="001C0730">
        <w:rPr>
          <w:rFonts w:eastAsiaTheme="minorHAnsi"/>
          <w:color w:val="000000"/>
          <w:sz w:val="18"/>
          <w:szCs w:val="18"/>
          <w:lang w:val="nl-NL"/>
        </w:rPr>
        <w:t>In deze regeling worden de uitgangspunten en voorwaarden geformuleerd die gelden</w:t>
      </w:r>
      <w:r w:rsidR="000A2140">
        <w:rPr>
          <w:rFonts w:eastAsiaTheme="minorHAnsi"/>
          <w:color w:val="000000"/>
          <w:sz w:val="18"/>
          <w:szCs w:val="18"/>
          <w:lang w:val="nl-NL"/>
        </w:rPr>
        <w:t xml:space="preserve"> </w:t>
      </w:r>
      <w:r w:rsidRPr="001C0730">
        <w:rPr>
          <w:rFonts w:eastAsiaTheme="minorHAnsi"/>
          <w:color w:val="000000"/>
          <w:sz w:val="18"/>
          <w:szCs w:val="18"/>
          <w:lang w:val="nl-NL"/>
        </w:rPr>
        <w:t xml:space="preserve">voor het generatiepact van Reclassering Nederland en Leger des Heils Jeugdbescherming </w:t>
      </w:r>
      <w:r w:rsidR="000A2140">
        <w:rPr>
          <w:rFonts w:eastAsiaTheme="minorHAnsi"/>
          <w:color w:val="000000"/>
          <w:sz w:val="18"/>
          <w:szCs w:val="18"/>
          <w:lang w:val="nl-NL"/>
        </w:rPr>
        <w:t>&amp;</w:t>
      </w:r>
      <w:r w:rsidRPr="001C0730">
        <w:rPr>
          <w:rFonts w:eastAsiaTheme="minorHAnsi"/>
          <w:color w:val="000000"/>
          <w:sz w:val="18"/>
          <w:szCs w:val="18"/>
          <w:lang w:val="nl-NL"/>
        </w:rPr>
        <w:t xml:space="preserve"> Reclassering. </w:t>
      </w:r>
    </w:p>
    <w:p w14:paraId="75EA1835" w14:textId="77777777" w:rsidR="001C0730" w:rsidRPr="009877BE" w:rsidRDefault="001C0730" w:rsidP="000A2140">
      <w:pPr>
        <w:widowControl/>
        <w:adjustRightInd w:val="0"/>
        <w:spacing w:line="276" w:lineRule="auto"/>
        <w:rPr>
          <w:rFonts w:eastAsiaTheme="minorHAnsi"/>
          <w:color w:val="000000"/>
          <w:sz w:val="18"/>
          <w:szCs w:val="18"/>
          <w:lang w:val="nl-NL"/>
        </w:rPr>
      </w:pPr>
      <w:r w:rsidRPr="001C0730">
        <w:rPr>
          <w:rFonts w:eastAsiaTheme="minorHAnsi"/>
          <w:color w:val="000000"/>
          <w:sz w:val="18"/>
          <w:szCs w:val="18"/>
          <w:lang w:val="nl-NL"/>
        </w:rPr>
        <w:t>De doelstelling van het generatiepact is dat oudere werknemers in goede gezondheid</w:t>
      </w:r>
      <w:r w:rsidR="000A2140">
        <w:rPr>
          <w:rFonts w:eastAsiaTheme="minorHAnsi"/>
          <w:color w:val="000000"/>
          <w:sz w:val="18"/>
          <w:szCs w:val="18"/>
          <w:lang w:val="nl-NL"/>
        </w:rPr>
        <w:t xml:space="preserve"> </w:t>
      </w:r>
      <w:r w:rsidRPr="001C0730">
        <w:rPr>
          <w:rFonts w:eastAsiaTheme="minorHAnsi"/>
          <w:color w:val="000000"/>
          <w:sz w:val="18"/>
          <w:szCs w:val="18"/>
          <w:lang w:val="nl-NL"/>
        </w:rPr>
        <w:t>hun pensioengerechtigde leeftijd gaan bereiken door minder te gaan werken tegen gedeeltelijk doorbetaling van het salaris over de niet gewerkte uren en volledige pensioenopbouw</w:t>
      </w:r>
      <w:r w:rsidR="000A2140">
        <w:rPr>
          <w:rFonts w:eastAsiaTheme="minorHAnsi"/>
          <w:color w:val="000000"/>
          <w:sz w:val="18"/>
          <w:szCs w:val="18"/>
          <w:lang w:val="nl-NL"/>
        </w:rPr>
        <w:t xml:space="preserve"> </w:t>
      </w:r>
      <w:r w:rsidRPr="001C0730">
        <w:rPr>
          <w:rFonts w:eastAsiaTheme="minorHAnsi"/>
          <w:color w:val="000000"/>
          <w:sz w:val="18"/>
          <w:szCs w:val="18"/>
          <w:lang w:val="nl-NL"/>
        </w:rPr>
        <w:t xml:space="preserve">over het oorspronkelijke salaris. </w:t>
      </w:r>
      <w:r w:rsidR="000A2140">
        <w:rPr>
          <w:rFonts w:eastAsiaTheme="minorHAnsi"/>
          <w:color w:val="000000"/>
          <w:sz w:val="18"/>
          <w:szCs w:val="18"/>
          <w:lang w:val="nl-NL"/>
        </w:rPr>
        <w:t xml:space="preserve"> </w:t>
      </w:r>
      <w:r w:rsidRPr="009877BE">
        <w:rPr>
          <w:rFonts w:eastAsiaTheme="minorHAnsi"/>
          <w:color w:val="000000"/>
          <w:sz w:val="18"/>
          <w:szCs w:val="18"/>
          <w:lang w:val="nl-NL"/>
        </w:rPr>
        <w:t>De tweede doelstelling van het generatiepact is dat de vrijgekomen formatieruimte</w:t>
      </w:r>
      <w:r w:rsidR="000A2140">
        <w:rPr>
          <w:rFonts w:eastAsiaTheme="minorHAnsi"/>
          <w:color w:val="000000"/>
          <w:sz w:val="18"/>
          <w:szCs w:val="18"/>
          <w:lang w:val="nl-NL"/>
        </w:rPr>
        <w:t xml:space="preserve"> </w:t>
      </w:r>
      <w:r w:rsidRPr="009877BE">
        <w:rPr>
          <w:rFonts w:eastAsiaTheme="minorHAnsi"/>
          <w:color w:val="000000"/>
          <w:sz w:val="18"/>
          <w:szCs w:val="18"/>
          <w:lang w:val="nl-NL"/>
        </w:rPr>
        <w:t>wordt gebruikt om jongere werknemers aan het werk te houden, dan wel in dienst te</w:t>
      </w:r>
      <w:r w:rsidR="000A2140">
        <w:rPr>
          <w:rFonts w:eastAsiaTheme="minorHAnsi"/>
          <w:color w:val="000000"/>
          <w:sz w:val="18"/>
          <w:szCs w:val="18"/>
          <w:lang w:val="nl-NL"/>
        </w:rPr>
        <w:t xml:space="preserve"> </w:t>
      </w:r>
      <w:r w:rsidRPr="009877BE">
        <w:rPr>
          <w:rFonts w:eastAsiaTheme="minorHAnsi"/>
          <w:color w:val="000000"/>
          <w:sz w:val="18"/>
          <w:szCs w:val="18"/>
          <w:lang w:val="nl-NL"/>
        </w:rPr>
        <w:t>nemen.</w:t>
      </w:r>
    </w:p>
    <w:p w14:paraId="30AF924E" w14:textId="77777777" w:rsidR="009877BE" w:rsidRPr="009877BE" w:rsidRDefault="009877BE" w:rsidP="009877BE">
      <w:pPr>
        <w:spacing w:line="276" w:lineRule="auto"/>
        <w:rPr>
          <w:rFonts w:eastAsiaTheme="minorHAnsi"/>
          <w:color w:val="000000"/>
          <w:sz w:val="18"/>
          <w:szCs w:val="18"/>
          <w:lang w:val="nl-NL"/>
        </w:rPr>
      </w:pPr>
    </w:p>
    <w:p w14:paraId="5A8C8749" w14:textId="77777777" w:rsidR="009877BE" w:rsidRPr="009877BE" w:rsidRDefault="009877BE" w:rsidP="009877BE">
      <w:pPr>
        <w:widowControl/>
        <w:adjustRightInd w:val="0"/>
        <w:spacing w:line="276" w:lineRule="auto"/>
        <w:rPr>
          <w:rFonts w:eastAsiaTheme="minorHAnsi"/>
          <w:color w:val="000000"/>
          <w:sz w:val="18"/>
          <w:szCs w:val="18"/>
          <w:u w:val="single"/>
          <w:lang w:val="nl-NL"/>
        </w:rPr>
      </w:pPr>
      <w:r w:rsidRPr="009877BE">
        <w:rPr>
          <w:rFonts w:eastAsiaTheme="minorHAnsi"/>
          <w:color w:val="000000"/>
          <w:sz w:val="18"/>
          <w:szCs w:val="18"/>
          <w:u w:val="single"/>
          <w:lang w:val="nl-NL"/>
        </w:rPr>
        <w:t xml:space="preserve">Waarom een generatiepact? </w:t>
      </w:r>
    </w:p>
    <w:p w14:paraId="5C2EEA43"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color w:val="000000"/>
          <w:sz w:val="18"/>
          <w:szCs w:val="18"/>
          <w:lang w:val="nl-NL"/>
        </w:rPr>
        <w:t xml:space="preserve">Reclassering Nederland en Leger des Heils Jeugdbescherming </w:t>
      </w:r>
      <w:r w:rsidR="000A2140">
        <w:rPr>
          <w:rFonts w:eastAsiaTheme="minorHAnsi"/>
          <w:color w:val="000000"/>
          <w:sz w:val="18"/>
          <w:szCs w:val="18"/>
          <w:lang w:val="nl-NL"/>
        </w:rPr>
        <w:t>&amp;</w:t>
      </w:r>
      <w:r w:rsidRPr="009877BE">
        <w:rPr>
          <w:rFonts w:eastAsiaTheme="minorHAnsi"/>
          <w:color w:val="000000"/>
          <w:sz w:val="18"/>
          <w:szCs w:val="18"/>
          <w:lang w:val="nl-NL"/>
        </w:rPr>
        <w:t xml:space="preserve"> Reclassering staan voor een uitdaging. Enerzijds is er een groep senioren in de organisatie. Zij hebben veel ervaring, hebben vaak een lange loopbaan achter de rug en hebben soms moeite om de resterende tijd tot de (verhoogde) AOW-leeftijd gezond en met plezier te blijven doorwerken. Het is in het belang van deze senioren én van de organisatie om een instrument aan te bieden waarmee zij langer en vitaal inzetbaar blijven om gefaseerd toe te groeien naar het</w:t>
      </w:r>
      <w:r w:rsidR="000A2140">
        <w:rPr>
          <w:rFonts w:eastAsiaTheme="minorHAnsi"/>
          <w:color w:val="000000"/>
          <w:sz w:val="18"/>
          <w:szCs w:val="18"/>
          <w:lang w:val="nl-NL"/>
        </w:rPr>
        <w:t xml:space="preserve"> </w:t>
      </w:r>
      <w:r w:rsidRPr="009877BE">
        <w:rPr>
          <w:rFonts w:eastAsiaTheme="minorHAnsi"/>
          <w:color w:val="000000"/>
          <w:sz w:val="18"/>
          <w:szCs w:val="18"/>
          <w:lang w:val="nl-NL"/>
        </w:rPr>
        <w:t xml:space="preserve">moment van pensionering. Dit past bij goed werkgeverschap van Reclassering Nederland en Leger des Heils Jeugdbescherming </w:t>
      </w:r>
      <w:r w:rsidR="000A2140">
        <w:rPr>
          <w:rFonts w:eastAsiaTheme="minorHAnsi"/>
          <w:color w:val="000000"/>
          <w:sz w:val="18"/>
          <w:szCs w:val="18"/>
          <w:lang w:val="nl-NL"/>
        </w:rPr>
        <w:t>&amp;</w:t>
      </w:r>
      <w:r w:rsidRPr="009877BE">
        <w:rPr>
          <w:rFonts w:eastAsiaTheme="minorHAnsi"/>
          <w:color w:val="000000"/>
          <w:sz w:val="18"/>
          <w:szCs w:val="18"/>
          <w:lang w:val="nl-NL"/>
        </w:rPr>
        <w:t xml:space="preserve"> Reclassering. </w:t>
      </w:r>
    </w:p>
    <w:p w14:paraId="0EDDF804"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color w:val="000000"/>
          <w:sz w:val="18"/>
          <w:szCs w:val="18"/>
          <w:lang w:val="nl-NL"/>
        </w:rPr>
        <w:t>Anderzijds is er een grote behoefte om</w:t>
      </w:r>
      <w:r w:rsidR="000A2140">
        <w:rPr>
          <w:rFonts w:eastAsiaTheme="minorHAnsi"/>
          <w:color w:val="000000"/>
          <w:sz w:val="18"/>
          <w:szCs w:val="18"/>
          <w:lang w:val="nl-NL"/>
        </w:rPr>
        <w:t xml:space="preserve"> </w:t>
      </w:r>
      <w:r w:rsidRPr="009877BE">
        <w:rPr>
          <w:rFonts w:eastAsiaTheme="minorHAnsi"/>
          <w:color w:val="000000"/>
          <w:sz w:val="18"/>
          <w:szCs w:val="18"/>
          <w:lang w:val="nl-NL"/>
        </w:rPr>
        <w:t>de interne</w:t>
      </w:r>
      <w:r w:rsidR="000A2140">
        <w:rPr>
          <w:rFonts w:eastAsiaTheme="minorHAnsi"/>
          <w:color w:val="000000"/>
          <w:sz w:val="18"/>
          <w:szCs w:val="18"/>
          <w:lang w:val="nl-NL"/>
        </w:rPr>
        <w:t xml:space="preserve"> </w:t>
      </w:r>
      <w:r w:rsidRPr="009877BE">
        <w:rPr>
          <w:rFonts w:eastAsiaTheme="minorHAnsi"/>
          <w:color w:val="000000"/>
          <w:sz w:val="18"/>
          <w:szCs w:val="18"/>
          <w:lang w:val="nl-NL"/>
        </w:rPr>
        <w:t xml:space="preserve">mobiliteit te vergroten, en een bijdrage te leveren aan het terugdringen van de (jeugd)werkloosheid. Dit kan door jonge werknemers te laten instromen binnen Reclassering Nederland en Leger des Heils Jeugdbescherming en Reclassering. </w:t>
      </w:r>
    </w:p>
    <w:p w14:paraId="7480659A" w14:textId="77777777" w:rsidR="009877BE" w:rsidRPr="009877BE" w:rsidRDefault="009877BE" w:rsidP="009877BE">
      <w:pPr>
        <w:spacing w:line="276" w:lineRule="auto"/>
        <w:rPr>
          <w:rFonts w:eastAsiaTheme="minorHAnsi"/>
          <w:color w:val="000000"/>
          <w:sz w:val="18"/>
          <w:szCs w:val="18"/>
          <w:lang w:val="nl-NL"/>
        </w:rPr>
      </w:pPr>
      <w:r w:rsidRPr="009877BE">
        <w:rPr>
          <w:rFonts w:eastAsiaTheme="minorHAnsi"/>
          <w:color w:val="000000"/>
          <w:sz w:val="18"/>
          <w:szCs w:val="18"/>
          <w:lang w:val="nl-NL"/>
        </w:rPr>
        <w:t>Het generatiepact biedt een bijdrage aan de oplossing van deze beide vraagstukken:</w:t>
      </w:r>
      <w:r w:rsidR="000A2140">
        <w:rPr>
          <w:rFonts w:eastAsiaTheme="minorHAnsi"/>
          <w:color w:val="000000"/>
          <w:sz w:val="18"/>
          <w:szCs w:val="18"/>
          <w:lang w:val="nl-NL"/>
        </w:rPr>
        <w:t xml:space="preserve"> </w:t>
      </w:r>
      <w:r w:rsidRPr="009877BE">
        <w:rPr>
          <w:rFonts w:eastAsiaTheme="minorHAnsi"/>
          <w:color w:val="000000"/>
          <w:sz w:val="18"/>
          <w:szCs w:val="18"/>
          <w:lang w:val="nl-NL"/>
        </w:rPr>
        <w:t xml:space="preserve">door senioren de mogelijkheid te geven onder gunstige voorwaarden minder te gaanwerken kunnen zij vitaal hun AOW-gerechtigde leeftijd bereiken. Tegelijkertijd ontstaat ruimte voor de instroom van jonge werknemers. Het uitgangspunt is dat vrijgevallen uren volledig </w:t>
      </w:r>
      <w:proofErr w:type="spellStart"/>
      <w:r w:rsidRPr="009877BE">
        <w:rPr>
          <w:rFonts w:eastAsiaTheme="minorHAnsi"/>
          <w:color w:val="000000"/>
          <w:sz w:val="18"/>
          <w:szCs w:val="18"/>
          <w:lang w:val="nl-NL"/>
        </w:rPr>
        <w:t>herbezet</w:t>
      </w:r>
      <w:proofErr w:type="spellEnd"/>
      <w:r w:rsidRPr="009877BE">
        <w:rPr>
          <w:rFonts w:eastAsiaTheme="minorHAnsi"/>
          <w:color w:val="000000"/>
          <w:sz w:val="18"/>
          <w:szCs w:val="18"/>
          <w:lang w:val="nl-NL"/>
        </w:rPr>
        <w:t xml:space="preserve"> worden.</w:t>
      </w:r>
    </w:p>
    <w:p w14:paraId="7CC6AEF7"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6D333AD4"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1.</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Duur van de regeling </w:t>
      </w:r>
    </w:p>
    <w:p w14:paraId="00732B7A" w14:textId="77777777" w:rsidR="009E4D19" w:rsidRPr="00BC7E22" w:rsidRDefault="009877BE" w:rsidP="009E4D19">
      <w:pPr>
        <w:spacing w:line="276" w:lineRule="auto"/>
        <w:rPr>
          <w:sz w:val="18"/>
          <w:szCs w:val="18"/>
          <w:lang w:val="nl-NL"/>
        </w:rPr>
      </w:pPr>
      <w:r w:rsidRPr="00FE3130">
        <w:rPr>
          <w:sz w:val="18"/>
          <w:szCs w:val="18"/>
          <w:lang w:val="nl-NL"/>
        </w:rPr>
        <w:t>De looptijd van de regeling is van 1 januari 2</w:t>
      </w:r>
      <w:r w:rsidR="00171B97" w:rsidRPr="00FE3130">
        <w:rPr>
          <w:sz w:val="18"/>
          <w:szCs w:val="18"/>
          <w:lang w:val="nl-NL"/>
        </w:rPr>
        <w:t>022</w:t>
      </w:r>
      <w:r w:rsidRPr="00FE3130">
        <w:rPr>
          <w:sz w:val="18"/>
          <w:szCs w:val="18"/>
          <w:lang w:val="nl-NL"/>
        </w:rPr>
        <w:t xml:space="preserve"> tot en met 31 december 202</w:t>
      </w:r>
      <w:r w:rsidR="00171B97" w:rsidRPr="00FE3130">
        <w:rPr>
          <w:sz w:val="18"/>
          <w:szCs w:val="18"/>
          <w:lang w:val="nl-NL"/>
        </w:rPr>
        <w:t>5</w:t>
      </w:r>
      <w:r w:rsidRPr="00FE3130">
        <w:rPr>
          <w:sz w:val="18"/>
          <w:szCs w:val="18"/>
          <w:lang w:val="nl-NL"/>
        </w:rPr>
        <w:t xml:space="preserve"> (de periode is op </w:t>
      </w:r>
      <w:r w:rsidR="00171B97" w:rsidRPr="00FE3130">
        <w:rPr>
          <w:sz w:val="18"/>
          <w:szCs w:val="18"/>
          <w:lang w:val="nl-NL"/>
        </w:rPr>
        <w:t>5 januari 2022</w:t>
      </w:r>
      <w:r w:rsidRPr="00FE3130">
        <w:rPr>
          <w:sz w:val="18"/>
          <w:szCs w:val="18"/>
          <w:lang w:val="nl-NL"/>
        </w:rPr>
        <w:t xml:space="preserve"> verlengd van 31 december 20</w:t>
      </w:r>
      <w:r w:rsidR="00171B97" w:rsidRPr="00FE3130">
        <w:rPr>
          <w:sz w:val="18"/>
          <w:szCs w:val="18"/>
          <w:lang w:val="nl-NL"/>
        </w:rPr>
        <w:t>21</w:t>
      </w:r>
      <w:r w:rsidRPr="00FE3130">
        <w:rPr>
          <w:sz w:val="18"/>
          <w:szCs w:val="18"/>
          <w:lang w:val="nl-NL"/>
        </w:rPr>
        <w:t xml:space="preserve"> naar 31 december 202</w:t>
      </w:r>
      <w:r w:rsidR="00171B97" w:rsidRPr="00FE3130">
        <w:rPr>
          <w:sz w:val="18"/>
          <w:szCs w:val="18"/>
          <w:lang w:val="nl-NL"/>
        </w:rPr>
        <w:t>5</w:t>
      </w:r>
      <w:r w:rsidRPr="00FE3130">
        <w:rPr>
          <w:sz w:val="18"/>
          <w:szCs w:val="18"/>
          <w:lang w:val="nl-NL"/>
        </w:rPr>
        <w:t xml:space="preserve">). </w:t>
      </w:r>
      <w:bookmarkStart w:id="185" w:name="_Hlk99527140"/>
      <w:r w:rsidRPr="00FE3130">
        <w:rPr>
          <w:sz w:val="18"/>
          <w:szCs w:val="18"/>
          <w:lang w:val="nl-NL"/>
        </w:rPr>
        <w:t xml:space="preserve">De regeling wordt in ieder geval in deze periode als arbeidsvoorwaarde (en dus als recht) aangeboden. </w:t>
      </w:r>
      <w:bookmarkEnd w:id="185"/>
      <w:r w:rsidR="009E4D19" w:rsidRPr="00FE3130">
        <w:rPr>
          <w:sz w:val="18"/>
          <w:szCs w:val="18"/>
          <w:lang w:val="nl-NL"/>
        </w:rPr>
        <w:t xml:space="preserve">Wanneer het gereserveerde budget van EUR 250.000 voor de financiering van de regeling is uitgeput, zal tijdig overleg plaatsvinden met de vakbonden. Inzet van het overleg zal zijn om te voorkomen dat medewerkers die aan de </w:t>
      </w:r>
      <w:r w:rsidR="009E4D19" w:rsidRPr="00BC7E22">
        <w:rPr>
          <w:sz w:val="18"/>
          <w:szCs w:val="18"/>
          <w:lang w:val="nl-NL"/>
        </w:rPr>
        <w:t xml:space="preserve">voorwaarden voor deelname aan de regeling voldoen vanwege overschrijding van het beschikbare budget niet zouden kunnen deelnemen. </w:t>
      </w:r>
    </w:p>
    <w:p w14:paraId="1EDE9FAA" w14:textId="46E4C1B6" w:rsidR="009E4D19" w:rsidRPr="00FE3130" w:rsidRDefault="009E4D19" w:rsidP="009E4D19">
      <w:pPr>
        <w:spacing w:line="276" w:lineRule="auto"/>
        <w:rPr>
          <w:sz w:val="18"/>
          <w:szCs w:val="18"/>
          <w:lang w:val="nl-NL"/>
        </w:rPr>
      </w:pPr>
      <w:r w:rsidRPr="00BC7E22">
        <w:rPr>
          <w:sz w:val="18"/>
          <w:szCs w:val="18"/>
          <w:lang w:val="nl-NL"/>
        </w:rPr>
        <w:t>In het geheel van het vitaliteitspact gaan werkgevers en vakbonden jaarlijks alle regelingen in het vitaliteitspact beoordelen waaronder ook het gereserveerde budget voor de regeling Generatiepact</w:t>
      </w:r>
      <w:r w:rsidRPr="00FE3130">
        <w:rPr>
          <w:sz w:val="18"/>
          <w:szCs w:val="18"/>
          <w:lang w:val="nl-NL"/>
        </w:rPr>
        <w:t>.</w:t>
      </w:r>
    </w:p>
    <w:p w14:paraId="6164D604" w14:textId="207134BC" w:rsidR="009877BE" w:rsidRPr="00FE3130" w:rsidRDefault="009877BE" w:rsidP="009877BE">
      <w:pPr>
        <w:spacing w:line="276" w:lineRule="auto"/>
        <w:rPr>
          <w:sz w:val="18"/>
          <w:szCs w:val="18"/>
          <w:lang w:val="nl-NL"/>
        </w:rPr>
      </w:pPr>
      <w:r w:rsidRPr="00FE3130">
        <w:rPr>
          <w:sz w:val="18"/>
          <w:szCs w:val="18"/>
          <w:lang w:val="nl-NL"/>
        </w:rPr>
        <w:t xml:space="preserve">Hoe de </w:t>
      </w:r>
      <w:proofErr w:type="spellStart"/>
      <w:r w:rsidRPr="00FE3130">
        <w:rPr>
          <w:sz w:val="18"/>
          <w:szCs w:val="18"/>
          <w:lang w:val="nl-NL"/>
        </w:rPr>
        <w:t>CAO-afspraken</w:t>
      </w:r>
      <w:proofErr w:type="spellEnd"/>
      <w:r w:rsidRPr="00FE3130">
        <w:rPr>
          <w:sz w:val="18"/>
          <w:szCs w:val="18"/>
          <w:lang w:val="nl-NL"/>
        </w:rPr>
        <w:t xml:space="preserve"> over </w:t>
      </w:r>
      <w:r w:rsidR="009E4D19" w:rsidRPr="00FE3130">
        <w:rPr>
          <w:sz w:val="18"/>
          <w:szCs w:val="18"/>
          <w:lang w:val="nl-NL"/>
        </w:rPr>
        <w:t xml:space="preserve">de regeling </w:t>
      </w:r>
      <w:r w:rsidRPr="00FE3130">
        <w:rPr>
          <w:sz w:val="18"/>
          <w:szCs w:val="18"/>
          <w:lang w:val="nl-NL"/>
        </w:rPr>
        <w:t xml:space="preserve">generatiepact na </w:t>
      </w:r>
      <w:r w:rsidR="0089194A" w:rsidRPr="00FE3130">
        <w:rPr>
          <w:sz w:val="18"/>
          <w:szCs w:val="18"/>
          <w:lang w:val="nl-NL"/>
        </w:rPr>
        <w:t>31 december 2025</w:t>
      </w:r>
      <w:r w:rsidR="009E4D19" w:rsidRPr="00FE3130">
        <w:rPr>
          <w:sz w:val="18"/>
          <w:szCs w:val="18"/>
          <w:lang w:val="nl-NL"/>
        </w:rPr>
        <w:t xml:space="preserve"> </w:t>
      </w:r>
      <w:r w:rsidRPr="00FE3130">
        <w:rPr>
          <w:sz w:val="18"/>
          <w:szCs w:val="18"/>
          <w:lang w:val="nl-NL"/>
        </w:rPr>
        <w:t xml:space="preserve">worden uitgewerkt zullen </w:t>
      </w:r>
      <w:proofErr w:type="spellStart"/>
      <w:r w:rsidRPr="00FE3130">
        <w:rPr>
          <w:sz w:val="18"/>
          <w:szCs w:val="18"/>
          <w:lang w:val="nl-NL"/>
        </w:rPr>
        <w:t>CAO-partijen</w:t>
      </w:r>
      <w:proofErr w:type="spellEnd"/>
      <w:r w:rsidRPr="00FE3130">
        <w:rPr>
          <w:sz w:val="18"/>
          <w:szCs w:val="18"/>
          <w:lang w:val="nl-NL"/>
        </w:rPr>
        <w:t xml:space="preserve"> tijdig met elkaar bespreken.</w:t>
      </w:r>
      <w:r w:rsidR="009E4D19" w:rsidRPr="00FE3130">
        <w:rPr>
          <w:sz w:val="18"/>
          <w:szCs w:val="18"/>
          <w:lang w:val="nl-NL"/>
        </w:rPr>
        <w:t xml:space="preserve"> </w:t>
      </w:r>
    </w:p>
    <w:p w14:paraId="74735328" w14:textId="77777777" w:rsidR="009877BE" w:rsidRPr="00FE3130" w:rsidRDefault="009877BE" w:rsidP="009877BE">
      <w:pPr>
        <w:widowControl/>
        <w:adjustRightInd w:val="0"/>
        <w:spacing w:line="276" w:lineRule="auto"/>
        <w:rPr>
          <w:rFonts w:eastAsiaTheme="minorHAnsi"/>
          <w:sz w:val="18"/>
          <w:szCs w:val="18"/>
          <w:lang w:val="nl-NL"/>
        </w:rPr>
      </w:pPr>
    </w:p>
    <w:p w14:paraId="074A2177" w14:textId="77777777" w:rsidR="009877BE" w:rsidRPr="00FE3130" w:rsidRDefault="009877BE" w:rsidP="009877BE">
      <w:pPr>
        <w:widowControl/>
        <w:adjustRightInd w:val="0"/>
        <w:spacing w:line="276" w:lineRule="auto"/>
        <w:rPr>
          <w:rFonts w:eastAsiaTheme="minorHAnsi"/>
          <w:sz w:val="18"/>
          <w:szCs w:val="18"/>
          <w:lang w:val="nl-NL"/>
        </w:rPr>
      </w:pPr>
      <w:r w:rsidRPr="00FE3130">
        <w:rPr>
          <w:rFonts w:eastAsiaTheme="minorHAnsi"/>
          <w:b/>
          <w:bCs/>
          <w:sz w:val="18"/>
          <w:szCs w:val="18"/>
          <w:lang w:val="nl-NL"/>
        </w:rPr>
        <w:t>2.</w:t>
      </w:r>
      <w:r w:rsidR="000A2140" w:rsidRPr="00FE3130">
        <w:rPr>
          <w:rFonts w:eastAsiaTheme="minorHAnsi"/>
          <w:b/>
          <w:bCs/>
          <w:sz w:val="18"/>
          <w:szCs w:val="18"/>
          <w:lang w:val="nl-NL"/>
        </w:rPr>
        <w:tab/>
      </w:r>
      <w:r w:rsidRPr="00FE3130">
        <w:rPr>
          <w:rFonts w:eastAsiaTheme="minorHAnsi"/>
          <w:b/>
          <w:bCs/>
          <w:sz w:val="18"/>
          <w:szCs w:val="18"/>
          <w:lang w:val="nl-NL"/>
        </w:rPr>
        <w:t xml:space="preserve">Wie kan hiervan gebruik maken </w:t>
      </w:r>
    </w:p>
    <w:p w14:paraId="41F2967E" w14:textId="77777777" w:rsidR="000A2140" w:rsidRDefault="009877BE" w:rsidP="008458E7">
      <w:pPr>
        <w:pStyle w:val="Lijstalinea"/>
        <w:widowControl/>
        <w:numPr>
          <w:ilvl w:val="0"/>
          <w:numId w:val="159"/>
        </w:numPr>
        <w:adjustRightInd w:val="0"/>
        <w:spacing w:line="276" w:lineRule="auto"/>
        <w:rPr>
          <w:rFonts w:eastAsiaTheme="minorHAnsi"/>
          <w:color w:val="000000"/>
          <w:sz w:val="18"/>
          <w:szCs w:val="18"/>
          <w:lang w:val="nl-NL"/>
        </w:rPr>
      </w:pPr>
      <w:r w:rsidRPr="00FE3130">
        <w:rPr>
          <w:rFonts w:eastAsiaTheme="minorHAnsi"/>
          <w:sz w:val="18"/>
          <w:szCs w:val="18"/>
          <w:lang w:val="nl-NL"/>
        </w:rPr>
        <w:t xml:space="preserve">Een werknemer die - tijdens de looptijd van de regeling - de leeftijd bereikt die 6 jaar voor zijn verwachte AOW-datum (volgens site SVB) ligt en die direct voorafgaande aan zijn verzoek voor deelname aan de regeling ten minste 5 jaar onafgebroken bij Reclassering Nederland of Leger des Heils Jeugdbescherming </w:t>
      </w:r>
      <w:r w:rsidRPr="000A2140">
        <w:rPr>
          <w:rFonts w:eastAsiaTheme="minorHAnsi"/>
          <w:color w:val="000000"/>
          <w:sz w:val="18"/>
          <w:szCs w:val="18"/>
          <w:lang w:val="nl-NL"/>
        </w:rPr>
        <w:t xml:space="preserve">en Reclassering heeft gewerkt, kan vanaf dat tijdstip gebruik maken van deze regeling. </w:t>
      </w:r>
    </w:p>
    <w:p w14:paraId="12842576" w14:textId="77777777" w:rsidR="000A2140" w:rsidRDefault="009877BE" w:rsidP="008458E7">
      <w:pPr>
        <w:pStyle w:val="Lijstalinea"/>
        <w:widowControl/>
        <w:numPr>
          <w:ilvl w:val="0"/>
          <w:numId w:val="159"/>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Het gebruik van de regeling eindigt als de werknemer de AOW-gerechtigde leeftijd bereikt of als de werknemer eerder uit dienst treedt. </w:t>
      </w:r>
    </w:p>
    <w:p w14:paraId="729DD07E" w14:textId="77777777" w:rsidR="000A2140" w:rsidRDefault="009877BE" w:rsidP="008458E7">
      <w:pPr>
        <w:pStyle w:val="Lijstalinea"/>
        <w:widowControl/>
        <w:numPr>
          <w:ilvl w:val="0"/>
          <w:numId w:val="159"/>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Deelname moet minimaal 1 maand van </w:t>
      </w:r>
      <w:proofErr w:type="gramStart"/>
      <w:r w:rsidRPr="000A2140">
        <w:rPr>
          <w:rFonts w:eastAsiaTheme="minorHAnsi"/>
          <w:color w:val="000000"/>
          <w:sz w:val="18"/>
          <w:szCs w:val="18"/>
          <w:lang w:val="nl-NL"/>
        </w:rPr>
        <w:t>te voren</w:t>
      </w:r>
      <w:proofErr w:type="gramEnd"/>
      <w:r w:rsidRPr="000A2140">
        <w:rPr>
          <w:rFonts w:eastAsiaTheme="minorHAnsi"/>
          <w:color w:val="000000"/>
          <w:sz w:val="18"/>
          <w:szCs w:val="18"/>
          <w:lang w:val="nl-NL"/>
        </w:rPr>
        <w:t xml:space="preserve"> worden aangekondigd.</w:t>
      </w:r>
      <w:r w:rsidR="000A2140">
        <w:rPr>
          <w:rFonts w:eastAsiaTheme="minorHAnsi"/>
          <w:color w:val="000000"/>
          <w:sz w:val="18"/>
          <w:szCs w:val="18"/>
          <w:lang w:val="nl-NL"/>
        </w:rPr>
        <w:t xml:space="preserve"> </w:t>
      </w:r>
      <w:r w:rsidRPr="000A2140">
        <w:rPr>
          <w:rFonts w:eastAsiaTheme="minorHAnsi"/>
          <w:color w:val="000000"/>
          <w:sz w:val="18"/>
          <w:szCs w:val="18"/>
          <w:lang w:val="nl-NL"/>
        </w:rPr>
        <w:t>De ingangsdatum van de regeling is de eerste dag van een kalendermaand.</w:t>
      </w:r>
      <w:r w:rsidR="000A2140">
        <w:rPr>
          <w:rFonts w:eastAsiaTheme="minorHAnsi"/>
          <w:color w:val="000000"/>
          <w:sz w:val="18"/>
          <w:szCs w:val="18"/>
          <w:lang w:val="nl-NL"/>
        </w:rPr>
        <w:t xml:space="preserve"> </w:t>
      </w:r>
      <w:r w:rsidRPr="000A2140">
        <w:rPr>
          <w:rFonts w:eastAsiaTheme="minorHAnsi"/>
          <w:color w:val="000000"/>
          <w:sz w:val="18"/>
          <w:szCs w:val="18"/>
          <w:lang w:val="nl-NL"/>
        </w:rPr>
        <w:t>Een ingangsdatum met terugwerkende kracht is niet</w:t>
      </w:r>
      <w:r w:rsidR="000A2140">
        <w:rPr>
          <w:rFonts w:eastAsiaTheme="minorHAnsi"/>
          <w:color w:val="000000"/>
          <w:sz w:val="18"/>
          <w:szCs w:val="18"/>
          <w:lang w:val="nl-NL"/>
        </w:rPr>
        <w:t xml:space="preserve"> </w:t>
      </w:r>
      <w:r w:rsidRPr="000A2140">
        <w:rPr>
          <w:rFonts w:eastAsiaTheme="minorHAnsi"/>
          <w:color w:val="000000"/>
          <w:sz w:val="18"/>
          <w:szCs w:val="18"/>
          <w:lang w:val="nl-NL"/>
        </w:rPr>
        <w:t xml:space="preserve">mogelijk. </w:t>
      </w:r>
    </w:p>
    <w:p w14:paraId="2B546D8E" w14:textId="77777777" w:rsidR="009877BE" w:rsidRPr="000A2140" w:rsidRDefault="009877BE" w:rsidP="008458E7">
      <w:pPr>
        <w:pStyle w:val="Lijstalinea"/>
        <w:widowControl/>
        <w:numPr>
          <w:ilvl w:val="0"/>
          <w:numId w:val="159"/>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De omvang van het dienstverband mag de voorafgaande 6 maanden niet verhoogd zijn. </w:t>
      </w:r>
    </w:p>
    <w:p w14:paraId="60FBBD1F" w14:textId="3C394276" w:rsidR="009877BE" w:rsidRDefault="009877BE" w:rsidP="009877BE">
      <w:pPr>
        <w:widowControl/>
        <w:adjustRightInd w:val="0"/>
        <w:spacing w:line="276" w:lineRule="auto"/>
        <w:rPr>
          <w:rFonts w:eastAsiaTheme="minorHAnsi"/>
          <w:color w:val="000000"/>
          <w:sz w:val="18"/>
          <w:szCs w:val="18"/>
          <w:lang w:val="nl-NL"/>
        </w:rPr>
      </w:pPr>
    </w:p>
    <w:p w14:paraId="7BB76F72" w14:textId="77777777" w:rsidR="00914250" w:rsidRPr="009877BE" w:rsidRDefault="00914250" w:rsidP="009877BE">
      <w:pPr>
        <w:widowControl/>
        <w:adjustRightInd w:val="0"/>
        <w:spacing w:line="276" w:lineRule="auto"/>
        <w:rPr>
          <w:rFonts w:eastAsiaTheme="minorHAnsi"/>
          <w:color w:val="000000"/>
          <w:sz w:val="18"/>
          <w:szCs w:val="18"/>
          <w:lang w:val="nl-NL"/>
        </w:rPr>
      </w:pPr>
    </w:p>
    <w:p w14:paraId="3493349D"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lastRenderedPageBreak/>
        <w:t>3.</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Eenmalige keuze </w:t>
      </w:r>
    </w:p>
    <w:p w14:paraId="0E564986" w14:textId="77777777" w:rsidR="009877BE" w:rsidRPr="009877BE" w:rsidRDefault="009877BE" w:rsidP="009877BE">
      <w:pPr>
        <w:spacing w:line="276" w:lineRule="auto"/>
        <w:rPr>
          <w:rFonts w:eastAsiaTheme="minorHAnsi"/>
          <w:color w:val="000000"/>
          <w:sz w:val="18"/>
          <w:szCs w:val="18"/>
          <w:lang w:val="nl-NL"/>
        </w:rPr>
      </w:pPr>
      <w:r w:rsidRPr="009877BE">
        <w:rPr>
          <w:rFonts w:eastAsiaTheme="minorHAnsi"/>
          <w:color w:val="000000"/>
          <w:sz w:val="18"/>
          <w:szCs w:val="18"/>
          <w:lang w:val="nl-NL"/>
        </w:rPr>
        <w:t xml:space="preserve">Een eenmaal toegekend verzoek voor deelname aan de regeling bindt zowel de werkgever als de werknemer. De deelname aan de regeling kan slechts worden aangepast </w:t>
      </w:r>
      <w:proofErr w:type="spellStart"/>
      <w:r w:rsidRPr="009877BE">
        <w:rPr>
          <w:rFonts w:eastAsiaTheme="minorHAnsi"/>
          <w:color w:val="000000"/>
          <w:sz w:val="18"/>
          <w:szCs w:val="18"/>
          <w:lang w:val="nl-NL"/>
        </w:rPr>
        <w:t>danwel</w:t>
      </w:r>
      <w:proofErr w:type="spellEnd"/>
      <w:r w:rsidRPr="009877BE">
        <w:rPr>
          <w:rFonts w:eastAsiaTheme="minorHAnsi"/>
          <w:color w:val="000000"/>
          <w:sz w:val="18"/>
          <w:szCs w:val="18"/>
          <w:lang w:val="nl-NL"/>
        </w:rPr>
        <w:t xml:space="preserve"> worden ingetrokken wanneer beide partijen hiermee instemmen.</w:t>
      </w:r>
    </w:p>
    <w:p w14:paraId="4097A5F8"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14C7008D"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4.</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Arbeidstijd </w:t>
      </w:r>
    </w:p>
    <w:p w14:paraId="316CD274" w14:textId="77777777" w:rsidR="000A2140" w:rsidRDefault="009877BE" w:rsidP="008458E7">
      <w:pPr>
        <w:pStyle w:val="Lijstalinea"/>
        <w:widowControl/>
        <w:numPr>
          <w:ilvl w:val="0"/>
          <w:numId w:val="160"/>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Bij deelname aan de regeling kiest de werknemer ervoor om minimaal 10% en maximaal 50% van de oorspronkelijke arbeidsduur minder te gaan werken. </w:t>
      </w:r>
    </w:p>
    <w:p w14:paraId="36D26C94" w14:textId="77777777" w:rsidR="000A2140" w:rsidRDefault="009877BE" w:rsidP="008458E7">
      <w:pPr>
        <w:pStyle w:val="Lijstalinea"/>
        <w:widowControl/>
        <w:numPr>
          <w:ilvl w:val="0"/>
          <w:numId w:val="160"/>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De werknemer kan ook in fases van de regeling gebruik maken waarbij de werknemer trapsgewijs, binnen de overige bepalingen van deze regeling, minder gaat werken. Bijvoorbeeld: De werknemer gaat eerst 20 % minder werken en een jaar later gaat de werknemer weer 20% minder werken. </w:t>
      </w:r>
    </w:p>
    <w:p w14:paraId="419C4BB2" w14:textId="77777777" w:rsidR="000A2140" w:rsidRDefault="009877BE" w:rsidP="008458E7">
      <w:pPr>
        <w:pStyle w:val="Lijstalinea"/>
        <w:widowControl/>
        <w:numPr>
          <w:ilvl w:val="0"/>
          <w:numId w:val="160"/>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De aldus resterende arbeidsduur dient tenminste 16 uur per week te bedragen. </w:t>
      </w:r>
    </w:p>
    <w:p w14:paraId="2410D504" w14:textId="77777777" w:rsidR="000A2140" w:rsidRDefault="009877BE" w:rsidP="008458E7">
      <w:pPr>
        <w:pStyle w:val="Lijstalinea"/>
        <w:widowControl/>
        <w:numPr>
          <w:ilvl w:val="0"/>
          <w:numId w:val="160"/>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Het gebruik van de regeling houdt in dat de arbeidsduur van de werknemer vanaf</w:t>
      </w:r>
      <w:r w:rsidR="000A2140">
        <w:rPr>
          <w:rFonts w:eastAsiaTheme="minorHAnsi"/>
          <w:color w:val="000000"/>
          <w:sz w:val="18"/>
          <w:szCs w:val="18"/>
          <w:lang w:val="nl-NL"/>
        </w:rPr>
        <w:t xml:space="preserve"> </w:t>
      </w:r>
      <w:r w:rsidRPr="000A2140">
        <w:rPr>
          <w:rFonts w:eastAsiaTheme="minorHAnsi"/>
          <w:color w:val="000000"/>
          <w:sz w:val="18"/>
          <w:szCs w:val="18"/>
          <w:lang w:val="nl-NL"/>
        </w:rPr>
        <w:t xml:space="preserve">de datum waarop de regeling ingaat, wordt teruggebracht van de oorspronkelijke arbeidsduur tot de gekozen arbeidsduur. </w:t>
      </w:r>
    </w:p>
    <w:p w14:paraId="34C8BCC4" w14:textId="77777777" w:rsidR="000A2140" w:rsidRDefault="009877BE" w:rsidP="008458E7">
      <w:pPr>
        <w:pStyle w:val="Lijstalinea"/>
        <w:widowControl/>
        <w:numPr>
          <w:ilvl w:val="0"/>
          <w:numId w:val="160"/>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De wijziging van de arbeidsduur geschiedt met ingang van de eerste dag van een kalendermaand. </w:t>
      </w:r>
    </w:p>
    <w:p w14:paraId="13FE7B87" w14:textId="77777777" w:rsidR="009877BE" w:rsidRPr="000A2140" w:rsidRDefault="009877BE" w:rsidP="008458E7">
      <w:pPr>
        <w:pStyle w:val="Lijstalinea"/>
        <w:widowControl/>
        <w:numPr>
          <w:ilvl w:val="0"/>
          <w:numId w:val="160"/>
        </w:numPr>
        <w:adjustRightInd w:val="0"/>
        <w:spacing w:line="276" w:lineRule="auto"/>
        <w:rPr>
          <w:rFonts w:eastAsiaTheme="minorHAnsi"/>
          <w:color w:val="000000"/>
          <w:sz w:val="18"/>
          <w:szCs w:val="18"/>
          <w:lang w:val="nl-NL"/>
        </w:rPr>
      </w:pPr>
      <w:proofErr w:type="gramStart"/>
      <w:r w:rsidRPr="000A2140">
        <w:rPr>
          <w:rFonts w:eastAsiaTheme="minorHAnsi"/>
          <w:color w:val="000000"/>
          <w:sz w:val="18"/>
          <w:szCs w:val="18"/>
          <w:lang w:val="nl-NL"/>
        </w:rPr>
        <w:t>Indien</w:t>
      </w:r>
      <w:proofErr w:type="gramEnd"/>
      <w:r w:rsidRPr="000A2140">
        <w:rPr>
          <w:rFonts w:eastAsiaTheme="minorHAnsi"/>
          <w:color w:val="000000"/>
          <w:sz w:val="18"/>
          <w:szCs w:val="18"/>
          <w:lang w:val="nl-NL"/>
        </w:rPr>
        <w:t xml:space="preserve"> de werknemer die deelneemt aan de regeling daarna een verzoek</w:t>
      </w:r>
      <w:r w:rsidR="000A2140">
        <w:rPr>
          <w:rFonts w:eastAsiaTheme="minorHAnsi"/>
          <w:color w:val="000000"/>
          <w:sz w:val="18"/>
          <w:szCs w:val="18"/>
          <w:lang w:val="nl-NL"/>
        </w:rPr>
        <w:t xml:space="preserve"> </w:t>
      </w:r>
      <w:r w:rsidRPr="000A2140">
        <w:rPr>
          <w:rFonts w:eastAsiaTheme="minorHAnsi"/>
          <w:color w:val="000000"/>
          <w:sz w:val="18"/>
          <w:szCs w:val="18"/>
          <w:lang w:val="nl-NL"/>
        </w:rPr>
        <w:t>voor urenuitbreiding (dus niet het wijzigen van de deelname) indient en dit verzoek</w:t>
      </w:r>
      <w:r w:rsidR="000A2140">
        <w:rPr>
          <w:rFonts w:eastAsiaTheme="minorHAnsi"/>
          <w:color w:val="000000"/>
          <w:sz w:val="18"/>
          <w:szCs w:val="18"/>
          <w:lang w:val="nl-NL"/>
        </w:rPr>
        <w:t xml:space="preserve"> </w:t>
      </w:r>
      <w:r w:rsidRPr="000A2140">
        <w:rPr>
          <w:rFonts w:eastAsiaTheme="minorHAnsi"/>
          <w:color w:val="000000"/>
          <w:sz w:val="18"/>
          <w:szCs w:val="18"/>
          <w:lang w:val="nl-NL"/>
        </w:rPr>
        <w:t>wordt gehonoreerd, stopt zijn deelname aan de regeling met ingang van de dag waarop</w:t>
      </w:r>
      <w:r w:rsidR="000A2140">
        <w:rPr>
          <w:rFonts w:eastAsiaTheme="minorHAnsi"/>
          <w:color w:val="000000"/>
          <w:sz w:val="18"/>
          <w:szCs w:val="18"/>
          <w:lang w:val="nl-NL"/>
        </w:rPr>
        <w:t xml:space="preserve"> </w:t>
      </w:r>
      <w:r w:rsidRPr="000A2140">
        <w:rPr>
          <w:rFonts w:eastAsiaTheme="minorHAnsi"/>
          <w:color w:val="000000"/>
          <w:sz w:val="18"/>
          <w:szCs w:val="18"/>
          <w:lang w:val="nl-NL"/>
        </w:rPr>
        <w:t xml:space="preserve">de urenuitbreiding ingaat. </w:t>
      </w:r>
    </w:p>
    <w:p w14:paraId="24D5B918"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362A9966"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5.</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Doorbetaling niet gewerkte uren </w:t>
      </w:r>
    </w:p>
    <w:p w14:paraId="1B4BA311" w14:textId="77777777" w:rsidR="000A2140" w:rsidRDefault="009877BE" w:rsidP="008458E7">
      <w:pPr>
        <w:pStyle w:val="Lijstalinea"/>
        <w:widowControl/>
        <w:numPr>
          <w:ilvl w:val="0"/>
          <w:numId w:val="161"/>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Werknemers ontvangen over de eerste 10% arbeidsduurvermindering van</w:t>
      </w:r>
      <w:r w:rsidR="000A2140">
        <w:rPr>
          <w:rFonts w:eastAsiaTheme="minorHAnsi"/>
          <w:color w:val="000000"/>
          <w:sz w:val="18"/>
          <w:szCs w:val="18"/>
          <w:lang w:val="nl-NL"/>
        </w:rPr>
        <w:t xml:space="preserve"> </w:t>
      </w:r>
      <w:r w:rsidRPr="000A2140">
        <w:rPr>
          <w:rFonts w:eastAsiaTheme="minorHAnsi"/>
          <w:color w:val="000000"/>
          <w:sz w:val="18"/>
          <w:szCs w:val="18"/>
          <w:lang w:val="nl-NL"/>
        </w:rPr>
        <w:t xml:space="preserve">het oorspronkelijke dienstverband geen salaris. Daarboven (boven de eerste10% reductie van het oorspronkelijke dienstverband) wordt 50% van de arbeidsduurvermindering doorbetaald. </w:t>
      </w:r>
    </w:p>
    <w:p w14:paraId="3FBB81D1" w14:textId="77777777" w:rsidR="009877BE" w:rsidRPr="000A2140" w:rsidRDefault="009877BE" w:rsidP="008458E7">
      <w:pPr>
        <w:pStyle w:val="Lijstalinea"/>
        <w:widowControl/>
        <w:numPr>
          <w:ilvl w:val="0"/>
          <w:numId w:val="161"/>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In afwijking van 5.</w:t>
      </w:r>
      <w:r w:rsidR="000A2140">
        <w:rPr>
          <w:rFonts w:eastAsiaTheme="minorHAnsi"/>
          <w:color w:val="000000"/>
          <w:sz w:val="18"/>
          <w:szCs w:val="18"/>
          <w:lang w:val="nl-NL"/>
        </w:rPr>
        <w:t>a.</w:t>
      </w:r>
      <w:r w:rsidRPr="000A2140">
        <w:rPr>
          <w:rFonts w:eastAsiaTheme="minorHAnsi"/>
          <w:color w:val="000000"/>
          <w:sz w:val="18"/>
          <w:szCs w:val="18"/>
          <w:lang w:val="nl-NL"/>
        </w:rPr>
        <w:t xml:space="preserve"> krijgen werknemers die ingedeeld zijn tot en met salarisschaal</w:t>
      </w:r>
      <w:r w:rsidR="000A2140">
        <w:rPr>
          <w:rFonts w:eastAsiaTheme="minorHAnsi"/>
          <w:color w:val="000000"/>
          <w:sz w:val="18"/>
          <w:szCs w:val="18"/>
          <w:lang w:val="nl-NL"/>
        </w:rPr>
        <w:t xml:space="preserve"> </w:t>
      </w:r>
      <w:r w:rsidRPr="000A2140">
        <w:rPr>
          <w:rFonts w:eastAsiaTheme="minorHAnsi"/>
          <w:color w:val="000000"/>
          <w:sz w:val="18"/>
          <w:szCs w:val="18"/>
          <w:lang w:val="nl-NL"/>
        </w:rPr>
        <w:t>7 over alle ingeleverde uren 50%</w:t>
      </w:r>
      <w:r w:rsidR="000A2140">
        <w:rPr>
          <w:rFonts w:eastAsiaTheme="minorHAnsi"/>
          <w:color w:val="000000"/>
          <w:sz w:val="18"/>
          <w:szCs w:val="18"/>
          <w:lang w:val="nl-NL"/>
        </w:rPr>
        <w:t xml:space="preserve"> </w:t>
      </w:r>
      <w:r w:rsidRPr="000A2140">
        <w:rPr>
          <w:rFonts w:eastAsiaTheme="minorHAnsi"/>
          <w:color w:val="000000"/>
          <w:sz w:val="18"/>
          <w:szCs w:val="18"/>
          <w:lang w:val="nl-NL"/>
        </w:rPr>
        <w:t xml:space="preserve">doorbetaald. </w:t>
      </w:r>
    </w:p>
    <w:p w14:paraId="17700313"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3F32A2B4"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6.</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Gevolgen voor vakantiegeld en eindejaarsuitkering </w:t>
      </w:r>
    </w:p>
    <w:p w14:paraId="1498B314" w14:textId="77777777" w:rsidR="009877BE" w:rsidRPr="009877BE" w:rsidRDefault="009877BE" w:rsidP="009877BE">
      <w:pPr>
        <w:spacing w:line="276" w:lineRule="auto"/>
        <w:rPr>
          <w:rFonts w:eastAsiaTheme="minorHAnsi"/>
          <w:color w:val="000000"/>
          <w:sz w:val="18"/>
          <w:szCs w:val="18"/>
          <w:lang w:val="nl-NL"/>
        </w:rPr>
      </w:pPr>
      <w:r w:rsidRPr="009877BE">
        <w:rPr>
          <w:rFonts w:eastAsiaTheme="minorHAnsi"/>
          <w:color w:val="000000"/>
          <w:sz w:val="18"/>
          <w:szCs w:val="18"/>
          <w:lang w:val="nl-NL"/>
        </w:rPr>
        <w:t>De werknemer krijgt minder salaris. Dat betekent dat de werknemer ook</w:t>
      </w:r>
      <w:r w:rsidR="000A2140">
        <w:rPr>
          <w:rFonts w:eastAsiaTheme="minorHAnsi"/>
          <w:color w:val="000000"/>
          <w:sz w:val="18"/>
          <w:szCs w:val="18"/>
          <w:lang w:val="nl-NL"/>
        </w:rPr>
        <w:t xml:space="preserve"> </w:t>
      </w:r>
      <w:r w:rsidRPr="009877BE">
        <w:rPr>
          <w:rFonts w:eastAsiaTheme="minorHAnsi"/>
          <w:color w:val="000000"/>
          <w:sz w:val="18"/>
          <w:szCs w:val="18"/>
          <w:lang w:val="nl-NL"/>
        </w:rPr>
        <w:t>minder vakantiegeld en eindejaarsuitkering krijgt. Deze wordt opgebouwd over het totale (door)betaalde</w:t>
      </w:r>
      <w:r w:rsidR="000A2140">
        <w:rPr>
          <w:rFonts w:eastAsiaTheme="minorHAnsi"/>
          <w:color w:val="000000"/>
          <w:sz w:val="18"/>
          <w:szCs w:val="18"/>
          <w:lang w:val="nl-NL"/>
        </w:rPr>
        <w:t xml:space="preserve"> </w:t>
      </w:r>
      <w:r w:rsidRPr="009877BE">
        <w:rPr>
          <w:rFonts w:eastAsiaTheme="minorHAnsi"/>
          <w:color w:val="000000"/>
          <w:sz w:val="18"/>
          <w:szCs w:val="18"/>
          <w:lang w:val="nl-NL"/>
        </w:rPr>
        <w:t>salaris.</w:t>
      </w:r>
    </w:p>
    <w:p w14:paraId="411AB805"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391262AC"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7.</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Verlofuren (vakantieverlof en (overgangsregeling)persoonlijk levensfaseverlof) </w:t>
      </w:r>
    </w:p>
    <w:p w14:paraId="11602592" w14:textId="77777777" w:rsidR="009877BE" w:rsidRPr="009877BE" w:rsidRDefault="009877BE" w:rsidP="009877BE">
      <w:pPr>
        <w:spacing w:line="276" w:lineRule="auto"/>
        <w:rPr>
          <w:rFonts w:eastAsiaTheme="minorHAnsi"/>
          <w:color w:val="000000"/>
          <w:sz w:val="18"/>
          <w:szCs w:val="18"/>
          <w:lang w:val="nl-NL"/>
        </w:rPr>
      </w:pPr>
      <w:r w:rsidRPr="009877BE">
        <w:rPr>
          <w:rFonts w:eastAsiaTheme="minorHAnsi"/>
          <w:color w:val="000000"/>
          <w:sz w:val="18"/>
          <w:szCs w:val="18"/>
          <w:lang w:val="nl-NL"/>
        </w:rPr>
        <w:t>Gedurende de periode waarin de werknemer gebruikt maakt van de regeling wordende verlofaanspraken berekend over de aangepaste arbeidsduur en dus niet over</w:t>
      </w:r>
      <w:r w:rsidR="000A2140">
        <w:rPr>
          <w:rFonts w:eastAsiaTheme="minorHAnsi"/>
          <w:color w:val="000000"/>
          <w:sz w:val="18"/>
          <w:szCs w:val="18"/>
          <w:lang w:val="nl-NL"/>
        </w:rPr>
        <w:t xml:space="preserve"> </w:t>
      </w:r>
      <w:r w:rsidRPr="009877BE">
        <w:rPr>
          <w:rFonts w:eastAsiaTheme="minorHAnsi"/>
          <w:color w:val="000000"/>
          <w:sz w:val="18"/>
          <w:szCs w:val="18"/>
          <w:lang w:val="nl-NL"/>
        </w:rPr>
        <w:t>de oorspronkelijke arbeidsduur.</w:t>
      </w:r>
    </w:p>
    <w:p w14:paraId="308E17A6"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562E0B54" w14:textId="77777777" w:rsidR="000A2140"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8.</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Pensioenopbouw </w:t>
      </w:r>
    </w:p>
    <w:p w14:paraId="3F756F0E" w14:textId="77777777" w:rsidR="000A2140" w:rsidRDefault="009877BE" w:rsidP="008458E7">
      <w:pPr>
        <w:pStyle w:val="Lijstalinea"/>
        <w:widowControl/>
        <w:numPr>
          <w:ilvl w:val="0"/>
          <w:numId w:val="162"/>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De pensioenpremie wordt berekend over het salaris van de oorspronkelijke arbeidsduur. </w:t>
      </w:r>
    </w:p>
    <w:p w14:paraId="17324840" w14:textId="77777777" w:rsidR="000A2140" w:rsidRDefault="009877BE" w:rsidP="008458E7">
      <w:pPr>
        <w:pStyle w:val="Lijstalinea"/>
        <w:widowControl/>
        <w:numPr>
          <w:ilvl w:val="0"/>
          <w:numId w:val="162"/>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Het voorgaande leidt </w:t>
      </w:r>
      <w:proofErr w:type="gramStart"/>
      <w:r w:rsidRPr="000A2140">
        <w:rPr>
          <w:rFonts w:eastAsiaTheme="minorHAnsi"/>
          <w:color w:val="000000"/>
          <w:sz w:val="18"/>
          <w:szCs w:val="18"/>
          <w:lang w:val="nl-NL"/>
        </w:rPr>
        <w:t>er toe</w:t>
      </w:r>
      <w:proofErr w:type="gramEnd"/>
      <w:r w:rsidRPr="000A2140">
        <w:rPr>
          <w:rFonts w:eastAsiaTheme="minorHAnsi"/>
          <w:color w:val="000000"/>
          <w:sz w:val="18"/>
          <w:szCs w:val="18"/>
          <w:lang w:val="nl-NL"/>
        </w:rPr>
        <w:t xml:space="preserve"> dat de werknemer gedurende de periode dat hij gebruik maakt van de regeling over zijn oorspronkelijke salaris volledig (100%)</w:t>
      </w:r>
      <w:r w:rsidR="000A2140">
        <w:rPr>
          <w:rFonts w:eastAsiaTheme="minorHAnsi"/>
          <w:color w:val="000000"/>
          <w:sz w:val="18"/>
          <w:szCs w:val="18"/>
          <w:lang w:val="nl-NL"/>
        </w:rPr>
        <w:t xml:space="preserve"> </w:t>
      </w:r>
      <w:r w:rsidRPr="000A2140">
        <w:rPr>
          <w:rFonts w:eastAsiaTheme="minorHAnsi"/>
          <w:color w:val="000000"/>
          <w:sz w:val="18"/>
          <w:szCs w:val="18"/>
          <w:lang w:val="nl-NL"/>
        </w:rPr>
        <w:t xml:space="preserve">pensioen opbouwt. </w:t>
      </w:r>
    </w:p>
    <w:p w14:paraId="7F0A82C2" w14:textId="77777777" w:rsidR="000A2140" w:rsidRDefault="009877BE" w:rsidP="008458E7">
      <w:pPr>
        <w:pStyle w:val="Lijstalinea"/>
        <w:widowControl/>
        <w:numPr>
          <w:ilvl w:val="0"/>
          <w:numId w:val="162"/>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De pensioenpremies worden zowel door werkgever als door werknemer betaald in de normale verhouding zoals die door het ABP wordt vastgesteld. </w:t>
      </w:r>
    </w:p>
    <w:p w14:paraId="51473F91" w14:textId="77777777" w:rsidR="000A2140" w:rsidRDefault="009877BE" w:rsidP="008458E7">
      <w:pPr>
        <w:pStyle w:val="Lijstalinea"/>
        <w:widowControl/>
        <w:numPr>
          <w:ilvl w:val="0"/>
          <w:numId w:val="162"/>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Over het deel dat de werknemer geen salaris ontvangt betaalt de werkgever het werknemers- en werkgeversdeel van de pensioenpremie. </w:t>
      </w:r>
    </w:p>
    <w:p w14:paraId="355E7784" w14:textId="77777777" w:rsidR="000A2140" w:rsidRDefault="009877BE" w:rsidP="008458E7">
      <w:pPr>
        <w:pStyle w:val="Lijstalinea"/>
        <w:widowControl/>
        <w:numPr>
          <w:ilvl w:val="0"/>
          <w:numId w:val="162"/>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Om de doorbetaling van het volledig (100%) pensioen goed te laten verlopen bij</w:t>
      </w:r>
      <w:r w:rsidR="000A2140">
        <w:rPr>
          <w:rFonts w:eastAsiaTheme="minorHAnsi"/>
          <w:color w:val="000000"/>
          <w:sz w:val="18"/>
          <w:szCs w:val="18"/>
          <w:lang w:val="nl-NL"/>
        </w:rPr>
        <w:t xml:space="preserve"> </w:t>
      </w:r>
      <w:r w:rsidRPr="000A2140">
        <w:rPr>
          <w:rFonts w:eastAsiaTheme="minorHAnsi"/>
          <w:color w:val="000000"/>
          <w:sz w:val="18"/>
          <w:szCs w:val="18"/>
          <w:lang w:val="nl-NL"/>
        </w:rPr>
        <w:t xml:space="preserve">het ABP ontvangt de werknemer de volgende toeslagen en vergoedingen. </w:t>
      </w:r>
    </w:p>
    <w:p w14:paraId="041BD4A1" w14:textId="77777777" w:rsidR="000A2140" w:rsidRDefault="009877BE" w:rsidP="008458E7">
      <w:pPr>
        <w:pStyle w:val="Lijstalinea"/>
        <w:widowControl/>
        <w:numPr>
          <w:ilvl w:val="1"/>
          <w:numId w:val="162"/>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Toeslag generatiepact (voor het doorbetaalde deel van de ingeleverde arbeidstijd). </w:t>
      </w:r>
    </w:p>
    <w:p w14:paraId="3AB8D784" w14:textId="77777777" w:rsidR="000A2140" w:rsidRDefault="009877BE" w:rsidP="008458E7">
      <w:pPr>
        <w:pStyle w:val="Lijstalinea"/>
        <w:widowControl/>
        <w:numPr>
          <w:ilvl w:val="1"/>
          <w:numId w:val="162"/>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Vergoeding AOP-generatiepact (vergoeding werknemersdeel pensioenpremie over niet doorbetaalde arbeidstijd). </w:t>
      </w:r>
    </w:p>
    <w:p w14:paraId="6030B12D" w14:textId="77777777" w:rsidR="000A2140" w:rsidRDefault="009877BE" w:rsidP="008458E7">
      <w:pPr>
        <w:pStyle w:val="Lijstalinea"/>
        <w:widowControl/>
        <w:numPr>
          <w:ilvl w:val="1"/>
          <w:numId w:val="162"/>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Vergoeding NP-generatiepact (vergoeding premie werknemersdeel nabestaanden pension over niet doorbetaalde arbeidstijd). </w:t>
      </w:r>
    </w:p>
    <w:p w14:paraId="4709FD77" w14:textId="77777777" w:rsidR="009877BE" w:rsidRPr="009877BE" w:rsidRDefault="009877BE" w:rsidP="000A2140">
      <w:pPr>
        <w:pStyle w:val="Lijstalinea"/>
        <w:widowControl/>
        <w:adjustRightInd w:val="0"/>
        <w:spacing w:line="276" w:lineRule="auto"/>
        <w:ind w:left="360" w:firstLine="0"/>
        <w:rPr>
          <w:rFonts w:eastAsiaTheme="minorHAnsi"/>
          <w:color w:val="000000"/>
          <w:sz w:val="18"/>
          <w:szCs w:val="18"/>
          <w:lang w:val="nl-NL"/>
        </w:rPr>
      </w:pPr>
      <w:r w:rsidRPr="000A2140">
        <w:rPr>
          <w:rFonts w:eastAsiaTheme="minorHAnsi"/>
          <w:color w:val="000000"/>
          <w:sz w:val="18"/>
          <w:szCs w:val="18"/>
          <w:lang w:val="nl-NL"/>
        </w:rPr>
        <w:t>De toeslag en de vergoedingen zijn zelf niet pensioengevend.</w:t>
      </w:r>
    </w:p>
    <w:p w14:paraId="654D8A35"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6ABBF422"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lastRenderedPageBreak/>
        <w:t>9.</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Werktijden en functie </w:t>
      </w:r>
    </w:p>
    <w:p w14:paraId="4791B73C" w14:textId="77777777" w:rsidR="009877BE" w:rsidRPr="009877BE" w:rsidRDefault="009877BE" w:rsidP="009877BE">
      <w:pPr>
        <w:spacing w:line="276" w:lineRule="auto"/>
        <w:rPr>
          <w:rFonts w:eastAsiaTheme="minorHAnsi"/>
          <w:color w:val="000000"/>
          <w:sz w:val="18"/>
          <w:szCs w:val="18"/>
          <w:lang w:val="nl-NL"/>
        </w:rPr>
      </w:pPr>
      <w:r w:rsidRPr="009877BE">
        <w:rPr>
          <w:rFonts w:eastAsiaTheme="minorHAnsi"/>
          <w:color w:val="000000"/>
          <w:sz w:val="18"/>
          <w:szCs w:val="18"/>
          <w:lang w:val="nl-NL"/>
        </w:rPr>
        <w:t>De feitelijke werktijden en de invulling van de functie worden bij deelname aan de regeling vastgesteld na overleg tussen de werknemer en diens leidinggevende. De werknemer en leidinggevende maken afspraken over de arbeidsduur die men blijft werken.</w:t>
      </w:r>
      <w:r w:rsidR="000A2140">
        <w:rPr>
          <w:rFonts w:eastAsiaTheme="minorHAnsi"/>
          <w:color w:val="000000"/>
          <w:sz w:val="18"/>
          <w:szCs w:val="18"/>
          <w:lang w:val="nl-NL"/>
        </w:rPr>
        <w:t xml:space="preserve"> </w:t>
      </w:r>
      <w:r w:rsidRPr="009877BE">
        <w:rPr>
          <w:rFonts w:eastAsiaTheme="minorHAnsi"/>
          <w:color w:val="000000"/>
          <w:sz w:val="18"/>
          <w:szCs w:val="18"/>
          <w:lang w:val="nl-NL"/>
        </w:rPr>
        <w:t>Het uitgangspunt is dat de werknemer die aan de regeling deelneemt de eigen functie</w:t>
      </w:r>
      <w:r w:rsidR="000A2140">
        <w:rPr>
          <w:rFonts w:eastAsiaTheme="minorHAnsi"/>
          <w:color w:val="000000"/>
          <w:sz w:val="18"/>
          <w:szCs w:val="18"/>
          <w:lang w:val="nl-NL"/>
        </w:rPr>
        <w:t xml:space="preserve"> </w:t>
      </w:r>
      <w:r w:rsidRPr="009877BE">
        <w:rPr>
          <w:rFonts w:eastAsiaTheme="minorHAnsi"/>
          <w:color w:val="000000"/>
          <w:sz w:val="18"/>
          <w:szCs w:val="18"/>
          <w:lang w:val="nl-NL"/>
        </w:rPr>
        <w:t xml:space="preserve">blijft vervullen. </w:t>
      </w:r>
      <w:proofErr w:type="gramStart"/>
      <w:r w:rsidRPr="009877BE">
        <w:rPr>
          <w:rFonts w:eastAsiaTheme="minorHAnsi"/>
          <w:color w:val="000000"/>
          <w:sz w:val="18"/>
          <w:szCs w:val="18"/>
          <w:lang w:val="nl-NL"/>
        </w:rPr>
        <w:t>Indien</w:t>
      </w:r>
      <w:proofErr w:type="gramEnd"/>
      <w:r w:rsidRPr="009877BE">
        <w:rPr>
          <w:rFonts w:eastAsiaTheme="minorHAnsi"/>
          <w:color w:val="000000"/>
          <w:sz w:val="18"/>
          <w:szCs w:val="18"/>
          <w:lang w:val="nl-NL"/>
        </w:rPr>
        <w:t xml:space="preserve"> dat niet mogelijk is, zal met de werknemer overlegd worden overeen andere (invulling van de) functie.</w:t>
      </w:r>
    </w:p>
    <w:p w14:paraId="3C2F4E71"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7DE11020"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10</w:t>
      </w:r>
      <w:r w:rsidR="000A2140">
        <w:rPr>
          <w:rFonts w:eastAsiaTheme="minorHAnsi"/>
          <w:b/>
          <w:bCs/>
          <w:color w:val="000000"/>
          <w:sz w:val="18"/>
          <w:szCs w:val="18"/>
          <w:lang w:val="nl-NL"/>
        </w:rPr>
        <w:t>.</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AOW-datum </w:t>
      </w:r>
    </w:p>
    <w:p w14:paraId="3E349BFA" w14:textId="77777777" w:rsidR="009877BE" w:rsidRPr="000A2140" w:rsidRDefault="009877BE" w:rsidP="009877BE">
      <w:pPr>
        <w:spacing w:line="276" w:lineRule="auto"/>
        <w:rPr>
          <w:rFonts w:eastAsiaTheme="minorHAnsi"/>
          <w:color w:val="000000"/>
          <w:sz w:val="18"/>
          <w:szCs w:val="18"/>
          <w:lang w:val="nl-NL"/>
        </w:rPr>
      </w:pPr>
      <w:r w:rsidRPr="009877BE">
        <w:rPr>
          <w:rFonts w:eastAsiaTheme="minorHAnsi"/>
          <w:color w:val="000000"/>
          <w:sz w:val="18"/>
          <w:szCs w:val="18"/>
          <w:lang w:val="nl-NL"/>
        </w:rPr>
        <w:t>Deelname aan de regeling eindigt bij het bereiken van de AOW-gerechtigde leeftijd (of als</w:t>
      </w:r>
      <w:r w:rsidR="000A2140">
        <w:rPr>
          <w:rFonts w:eastAsiaTheme="minorHAnsi"/>
          <w:color w:val="000000"/>
          <w:sz w:val="18"/>
          <w:szCs w:val="18"/>
          <w:lang w:val="nl-NL"/>
        </w:rPr>
        <w:t xml:space="preserve"> </w:t>
      </w:r>
      <w:r w:rsidRPr="009877BE">
        <w:rPr>
          <w:sz w:val="18"/>
          <w:szCs w:val="18"/>
          <w:lang w:val="nl-NL"/>
        </w:rPr>
        <w:t>de werknemer eerder uit dienst treedt). Werknemers die doorwerken na het bereiken van de AOW-gerechtigde leeftijd kunnen vanaf dat moment niet meer (gaan) deelnemen aan deze regeling.</w:t>
      </w:r>
    </w:p>
    <w:p w14:paraId="0350A582" w14:textId="77777777" w:rsidR="000A2140" w:rsidRDefault="000A2140" w:rsidP="009877BE">
      <w:pPr>
        <w:spacing w:line="276" w:lineRule="auto"/>
        <w:rPr>
          <w:sz w:val="18"/>
          <w:szCs w:val="18"/>
          <w:lang w:val="nl-NL"/>
        </w:rPr>
      </w:pPr>
    </w:p>
    <w:p w14:paraId="47EA1DFB" w14:textId="77777777" w:rsidR="009877BE" w:rsidRPr="000A2140" w:rsidRDefault="009877BE" w:rsidP="009877BE">
      <w:pPr>
        <w:spacing w:line="276" w:lineRule="auto"/>
        <w:rPr>
          <w:b/>
          <w:bCs/>
          <w:sz w:val="18"/>
          <w:szCs w:val="18"/>
          <w:lang w:val="nl-NL"/>
        </w:rPr>
      </w:pPr>
      <w:r w:rsidRPr="000A2140">
        <w:rPr>
          <w:b/>
          <w:bCs/>
          <w:sz w:val="18"/>
          <w:szCs w:val="18"/>
          <w:lang w:val="nl-NL"/>
        </w:rPr>
        <w:t>11</w:t>
      </w:r>
      <w:r w:rsidR="000A2140">
        <w:rPr>
          <w:b/>
          <w:bCs/>
          <w:sz w:val="18"/>
          <w:szCs w:val="18"/>
          <w:lang w:val="nl-NL"/>
        </w:rPr>
        <w:t>.</w:t>
      </w:r>
      <w:r w:rsidR="000A2140" w:rsidRPr="000A2140">
        <w:rPr>
          <w:b/>
          <w:bCs/>
          <w:sz w:val="18"/>
          <w:szCs w:val="18"/>
          <w:lang w:val="nl-NL"/>
        </w:rPr>
        <w:tab/>
      </w:r>
      <w:r w:rsidRPr="000A2140">
        <w:rPr>
          <w:b/>
          <w:bCs/>
          <w:sz w:val="18"/>
          <w:szCs w:val="18"/>
          <w:lang w:val="nl-NL"/>
        </w:rPr>
        <w:t>Nevenwerkzaamheden</w:t>
      </w:r>
    </w:p>
    <w:p w14:paraId="7B8CF109" w14:textId="77777777" w:rsidR="009877BE" w:rsidRPr="009877BE" w:rsidRDefault="009877BE" w:rsidP="009877BE">
      <w:pPr>
        <w:spacing w:line="276" w:lineRule="auto"/>
        <w:rPr>
          <w:sz w:val="18"/>
          <w:szCs w:val="18"/>
          <w:lang w:val="nl-NL"/>
        </w:rPr>
      </w:pPr>
      <w:r w:rsidRPr="009877BE">
        <w:rPr>
          <w:sz w:val="18"/>
          <w:szCs w:val="18"/>
          <w:lang w:val="nl-NL"/>
        </w:rPr>
        <w:t xml:space="preserve">Aanvullend op de </w:t>
      </w:r>
      <w:proofErr w:type="spellStart"/>
      <w:r w:rsidRPr="009877BE">
        <w:rPr>
          <w:sz w:val="18"/>
          <w:szCs w:val="18"/>
          <w:lang w:val="nl-NL"/>
        </w:rPr>
        <w:t>CAO-bepaling</w:t>
      </w:r>
      <w:proofErr w:type="spellEnd"/>
      <w:r w:rsidRPr="009877BE">
        <w:rPr>
          <w:sz w:val="18"/>
          <w:szCs w:val="18"/>
          <w:lang w:val="nl-NL"/>
        </w:rPr>
        <w:t xml:space="preserve"> over het verrichten van nevenwerkzaamheden mogen nevenwerkzaamheden – naar het oordeel van de werkgever - geen negatief effect hebben op het werkvermogen van de werknemer. </w:t>
      </w:r>
      <w:proofErr w:type="gramStart"/>
      <w:r w:rsidRPr="009877BE">
        <w:rPr>
          <w:sz w:val="18"/>
          <w:szCs w:val="18"/>
          <w:lang w:val="nl-NL"/>
        </w:rPr>
        <w:t>Indien</w:t>
      </w:r>
      <w:proofErr w:type="gramEnd"/>
      <w:r w:rsidRPr="009877BE">
        <w:rPr>
          <w:sz w:val="18"/>
          <w:szCs w:val="18"/>
          <w:lang w:val="nl-NL"/>
        </w:rPr>
        <w:t xml:space="preserve"> dit wel het geval is kan deelname aan de regeling door de werkgever worden geweigerd of stopgezet.</w:t>
      </w:r>
    </w:p>
    <w:p w14:paraId="6907E8B8"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6F77BDD2"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12</w:t>
      </w:r>
      <w:r w:rsidR="000A2140">
        <w:rPr>
          <w:rFonts w:eastAsiaTheme="minorHAnsi"/>
          <w:b/>
          <w:bCs/>
          <w:color w:val="000000"/>
          <w:sz w:val="18"/>
          <w:szCs w:val="18"/>
          <w:lang w:val="nl-NL"/>
        </w:rPr>
        <w:t>.</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Ziekte </w:t>
      </w:r>
    </w:p>
    <w:p w14:paraId="5FBA1F77"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color w:val="000000"/>
          <w:sz w:val="18"/>
          <w:szCs w:val="18"/>
          <w:lang w:val="nl-NL"/>
        </w:rPr>
        <w:t>Bij eventuele (langdurige) ziekte vindt een normale toepassing van de regels</w:t>
      </w:r>
      <w:r w:rsidR="000A2140">
        <w:rPr>
          <w:rFonts w:eastAsiaTheme="minorHAnsi"/>
          <w:color w:val="000000"/>
          <w:sz w:val="18"/>
          <w:szCs w:val="18"/>
          <w:lang w:val="nl-NL"/>
        </w:rPr>
        <w:t xml:space="preserve"> </w:t>
      </w:r>
      <w:r w:rsidRPr="009877BE">
        <w:rPr>
          <w:rFonts w:eastAsiaTheme="minorHAnsi"/>
          <w:color w:val="000000"/>
          <w:sz w:val="18"/>
          <w:szCs w:val="18"/>
          <w:lang w:val="nl-NL"/>
        </w:rPr>
        <w:t>over doorbetaling bij ziekte plaats uitgaande van het salaris van de aangepaste arbeidsduur.</w:t>
      </w:r>
      <w:r w:rsidR="000A2140">
        <w:rPr>
          <w:rFonts w:eastAsiaTheme="minorHAnsi"/>
          <w:color w:val="000000"/>
          <w:sz w:val="18"/>
          <w:szCs w:val="18"/>
          <w:lang w:val="nl-NL"/>
        </w:rPr>
        <w:t xml:space="preserve"> </w:t>
      </w:r>
      <w:r w:rsidRPr="009877BE">
        <w:rPr>
          <w:rFonts w:eastAsiaTheme="minorHAnsi"/>
          <w:color w:val="000000"/>
          <w:sz w:val="18"/>
          <w:szCs w:val="18"/>
          <w:lang w:val="nl-NL"/>
        </w:rPr>
        <w:t>Het</w:t>
      </w:r>
      <w:r w:rsidR="000A2140">
        <w:rPr>
          <w:rFonts w:eastAsiaTheme="minorHAnsi"/>
          <w:color w:val="000000"/>
          <w:sz w:val="18"/>
          <w:szCs w:val="18"/>
          <w:lang w:val="nl-NL"/>
        </w:rPr>
        <w:t xml:space="preserve"> </w:t>
      </w:r>
      <w:r w:rsidRPr="009877BE">
        <w:rPr>
          <w:rFonts w:eastAsiaTheme="minorHAnsi"/>
          <w:color w:val="000000"/>
          <w:sz w:val="18"/>
          <w:szCs w:val="18"/>
          <w:lang w:val="nl-NL"/>
        </w:rPr>
        <w:t xml:space="preserve">doorbetalingspercentage wordt dus berekend over het salaris van de aangepaste arbeidsduur en niet over het oorspronkelijke salaris. </w:t>
      </w:r>
    </w:p>
    <w:p w14:paraId="025613F1" w14:textId="77777777" w:rsidR="000A2140" w:rsidRDefault="000A2140" w:rsidP="009877BE">
      <w:pPr>
        <w:widowControl/>
        <w:adjustRightInd w:val="0"/>
        <w:spacing w:line="276" w:lineRule="auto"/>
        <w:rPr>
          <w:rFonts w:eastAsiaTheme="minorHAnsi"/>
          <w:b/>
          <w:bCs/>
          <w:color w:val="000000"/>
          <w:sz w:val="18"/>
          <w:szCs w:val="18"/>
          <w:lang w:val="nl-NL"/>
        </w:rPr>
      </w:pPr>
    </w:p>
    <w:p w14:paraId="3B47B3C2"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13.</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Vervanging </w:t>
      </w:r>
    </w:p>
    <w:p w14:paraId="48C7DD97" w14:textId="77777777" w:rsidR="000A2140" w:rsidRDefault="009877BE" w:rsidP="008458E7">
      <w:pPr>
        <w:pStyle w:val="Lijstalinea"/>
        <w:widowControl/>
        <w:numPr>
          <w:ilvl w:val="0"/>
          <w:numId w:val="163"/>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De wijze waarop de herbezetting plaatsvindt wordt door de werkgever</w:t>
      </w:r>
      <w:r w:rsidR="000A2140">
        <w:rPr>
          <w:rFonts w:eastAsiaTheme="minorHAnsi"/>
          <w:color w:val="000000"/>
          <w:sz w:val="18"/>
          <w:szCs w:val="18"/>
          <w:lang w:val="nl-NL"/>
        </w:rPr>
        <w:t xml:space="preserve"> </w:t>
      </w:r>
      <w:r w:rsidRPr="000A2140">
        <w:rPr>
          <w:rFonts w:eastAsiaTheme="minorHAnsi"/>
          <w:color w:val="000000"/>
          <w:sz w:val="18"/>
          <w:szCs w:val="18"/>
          <w:lang w:val="nl-NL"/>
        </w:rPr>
        <w:t xml:space="preserve">bepaald. </w:t>
      </w:r>
    </w:p>
    <w:p w14:paraId="368CB89B" w14:textId="77777777" w:rsidR="000A2140" w:rsidRDefault="009877BE" w:rsidP="008458E7">
      <w:pPr>
        <w:pStyle w:val="Lijstalinea"/>
        <w:widowControl/>
        <w:numPr>
          <w:ilvl w:val="0"/>
          <w:numId w:val="163"/>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De vrijgevallen uren kunnen ingezet worden voor urenuitbreidingen van zittende werknemers. </w:t>
      </w:r>
    </w:p>
    <w:p w14:paraId="4F92E87A" w14:textId="77777777" w:rsidR="000A2140" w:rsidRDefault="009877BE" w:rsidP="008458E7">
      <w:pPr>
        <w:pStyle w:val="Lijstalinea"/>
        <w:widowControl/>
        <w:numPr>
          <w:ilvl w:val="0"/>
          <w:numId w:val="163"/>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Nadat de interne werving- en selectieprocedure en herbezetting van de</w:t>
      </w:r>
      <w:r w:rsidR="000A2140">
        <w:rPr>
          <w:rFonts w:eastAsiaTheme="minorHAnsi"/>
          <w:color w:val="000000"/>
          <w:sz w:val="18"/>
          <w:szCs w:val="18"/>
          <w:lang w:val="nl-NL"/>
        </w:rPr>
        <w:t xml:space="preserve"> </w:t>
      </w:r>
      <w:r w:rsidRPr="000A2140">
        <w:rPr>
          <w:rFonts w:eastAsiaTheme="minorHAnsi"/>
          <w:color w:val="000000"/>
          <w:sz w:val="18"/>
          <w:szCs w:val="18"/>
          <w:lang w:val="nl-NL"/>
        </w:rPr>
        <w:t>vrijgevallen uren met zittende werknemers hebben plaatsgevonden, kan de herbezetting</w:t>
      </w:r>
      <w:r w:rsidR="000A2140">
        <w:rPr>
          <w:rFonts w:eastAsiaTheme="minorHAnsi"/>
          <w:color w:val="000000"/>
          <w:sz w:val="18"/>
          <w:szCs w:val="18"/>
          <w:lang w:val="nl-NL"/>
        </w:rPr>
        <w:t xml:space="preserve"> </w:t>
      </w:r>
      <w:r w:rsidRPr="000A2140">
        <w:rPr>
          <w:rFonts w:eastAsiaTheme="minorHAnsi"/>
          <w:color w:val="000000"/>
          <w:sz w:val="18"/>
          <w:szCs w:val="18"/>
          <w:lang w:val="nl-NL"/>
        </w:rPr>
        <w:t xml:space="preserve">via externe </w:t>
      </w:r>
      <w:r w:rsidR="000A2140">
        <w:rPr>
          <w:rFonts w:eastAsiaTheme="minorHAnsi"/>
          <w:color w:val="000000"/>
          <w:sz w:val="18"/>
          <w:szCs w:val="18"/>
          <w:lang w:val="nl-NL"/>
        </w:rPr>
        <w:t>vacature plaatsing</w:t>
      </w:r>
      <w:r w:rsidRPr="000A2140">
        <w:rPr>
          <w:rFonts w:eastAsiaTheme="minorHAnsi"/>
          <w:color w:val="000000"/>
          <w:sz w:val="18"/>
          <w:szCs w:val="18"/>
          <w:lang w:val="nl-NL"/>
        </w:rPr>
        <w:t xml:space="preserve"> ingevuld worden. </w:t>
      </w:r>
    </w:p>
    <w:p w14:paraId="51ED65D0" w14:textId="77777777" w:rsidR="009877BE" w:rsidRPr="000A2140" w:rsidRDefault="009877BE" w:rsidP="008458E7">
      <w:pPr>
        <w:pStyle w:val="Lijstalinea"/>
        <w:widowControl/>
        <w:numPr>
          <w:ilvl w:val="0"/>
          <w:numId w:val="163"/>
        </w:numPr>
        <w:adjustRightInd w:val="0"/>
        <w:spacing w:line="276" w:lineRule="auto"/>
        <w:rPr>
          <w:rFonts w:eastAsiaTheme="minorHAnsi"/>
          <w:color w:val="000000"/>
          <w:sz w:val="18"/>
          <w:szCs w:val="18"/>
          <w:lang w:val="nl-NL"/>
        </w:rPr>
      </w:pPr>
      <w:r w:rsidRPr="000A2140">
        <w:rPr>
          <w:rFonts w:eastAsiaTheme="minorHAnsi"/>
          <w:color w:val="000000"/>
          <w:sz w:val="18"/>
          <w:szCs w:val="18"/>
          <w:lang w:val="nl-NL"/>
        </w:rPr>
        <w:t xml:space="preserve">Bij de vervanging blijft het bestaande voorrangsbeleid voor werknemers die in een lager gesalarieerde functie zijn geplaatst in het kader van de reorganisatie RN2.0 gehandhaafd. </w:t>
      </w:r>
    </w:p>
    <w:p w14:paraId="1B67C012" w14:textId="77777777" w:rsidR="009877BE" w:rsidRPr="009877BE" w:rsidRDefault="009877BE" w:rsidP="009877BE">
      <w:pPr>
        <w:widowControl/>
        <w:adjustRightInd w:val="0"/>
        <w:spacing w:line="276" w:lineRule="auto"/>
        <w:rPr>
          <w:rFonts w:eastAsiaTheme="minorHAnsi"/>
          <w:color w:val="000000"/>
          <w:sz w:val="18"/>
          <w:szCs w:val="18"/>
          <w:lang w:val="nl-NL"/>
        </w:rPr>
      </w:pPr>
    </w:p>
    <w:p w14:paraId="76402E67"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14.</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Terugkoppeling aan de vakbonden </w:t>
      </w:r>
    </w:p>
    <w:p w14:paraId="17412AA5" w14:textId="77777777" w:rsid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color w:val="000000"/>
          <w:sz w:val="18"/>
          <w:szCs w:val="18"/>
          <w:lang w:val="nl-NL"/>
        </w:rPr>
        <w:t xml:space="preserve">Er vindt periodiek overleg plaats tussen de werkgever en vakbonden over de uitvoering van de regeling. </w:t>
      </w:r>
    </w:p>
    <w:p w14:paraId="3A0DADEB" w14:textId="77777777" w:rsidR="000A2140" w:rsidRPr="009877BE" w:rsidRDefault="000A2140" w:rsidP="009877BE">
      <w:pPr>
        <w:widowControl/>
        <w:adjustRightInd w:val="0"/>
        <w:spacing w:line="276" w:lineRule="auto"/>
        <w:rPr>
          <w:rFonts w:eastAsiaTheme="minorHAnsi"/>
          <w:color w:val="000000"/>
          <w:sz w:val="18"/>
          <w:szCs w:val="18"/>
          <w:lang w:val="nl-NL"/>
        </w:rPr>
      </w:pPr>
    </w:p>
    <w:p w14:paraId="39D5F021" w14:textId="77777777"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b/>
          <w:bCs/>
          <w:color w:val="000000"/>
          <w:sz w:val="18"/>
          <w:szCs w:val="18"/>
          <w:lang w:val="nl-NL"/>
        </w:rPr>
        <w:t>15.</w:t>
      </w:r>
      <w:r w:rsidR="000A2140">
        <w:rPr>
          <w:rFonts w:eastAsiaTheme="minorHAnsi"/>
          <w:b/>
          <w:bCs/>
          <w:color w:val="000000"/>
          <w:sz w:val="18"/>
          <w:szCs w:val="18"/>
          <w:lang w:val="nl-NL"/>
        </w:rPr>
        <w:tab/>
      </w:r>
      <w:r w:rsidRPr="009877BE">
        <w:rPr>
          <w:rFonts w:eastAsiaTheme="minorHAnsi"/>
          <w:b/>
          <w:bCs/>
          <w:color w:val="000000"/>
          <w:sz w:val="18"/>
          <w:szCs w:val="18"/>
          <w:lang w:val="nl-NL"/>
        </w:rPr>
        <w:t xml:space="preserve">Intentieverklaring </w:t>
      </w:r>
    </w:p>
    <w:p w14:paraId="5F6A0112" w14:textId="2D6218E3" w:rsidR="009877BE" w:rsidRPr="009877BE" w:rsidRDefault="009877BE" w:rsidP="009877BE">
      <w:pPr>
        <w:widowControl/>
        <w:adjustRightInd w:val="0"/>
        <w:spacing w:line="276" w:lineRule="auto"/>
        <w:rPr>
          <w:rFonts w:eastAsiaTheme="minorHAnsi"/>
          <w:color w:val="000000"/>
          <w:sz w:val="18"/>
          <w:szCs w:val="18"/>
          <w:lang w:val="nl-NL"/>
        </w:rPr>
      </w:pPr>
      <w:r w:rsidRPr="009877BE">
        <w:rPr>
          <w:rFonts w:eastAsiaTheme="minorHAnsi"/>
          <w:color w:val="000000"/>
          <w:sz w:val="18"/>
          <w:szCs w:val="18"/>
          <w:lang w:val="nl-NL"/>
        </w:rPr>
        <w:t>Partijen hebben de intentie om ook na 1 januari 202</w:t>
      </w:r>
      <w:r w:rsidR="002646C7">
        <w:rPr>
          <w:rFonts w:eastAsiaTheme="minorHAnsi"/>
          <w:color w:val="000000"/>
          <w:sz w:val="18"/>
          <w:szCs w:val="18"/>
          <w:lang w:val="nl-NL"/>
        </w:rPr>
        <w:t>6</w:t>
      </w:r>
      <w:r w:rsidRPr="009877BE">
        <w:rPr>
          <w:rFonts w:eastAsiaTheme="minorHAnsi"/>
          <w:color w:val="000000"/>
          <w:sz w:val="18"/>
          <w:szCs w:val="18"/>
          <w:lang w:val="nl-NL"/>
        </w:rPr>
        <w:t xml:space="preserve"> invulling te geven aan de</w:t>
      </w:r>
      <w:r w:rsidR="000A2140">
        <w:rPr>
          <w:rFonts w:eastAsiaTheme="minorHAnsi"/>
          <w:color w:val="000000"/>
          <w:sz w:val="18"/>
          <w:szCs w:val="18"/>
          <w:lang w:val="nl-NL"/>
        </w:rPr>
        <w:t xml:space="preserve"> </w:t>
      </w:r>
      <w:r w:rsidRPr="009877BE">
        <w:rPr>
          <w:rFonts w:eastAsiaTheme="minorHAnsi"/>
          <w:color w:val="000000"/>
          <w:sz w:val="18"/>
          <w:szCs w:val="18"/>
          <w:lang w:val="nl-NL"/>
        </w:rPr>
        <w:t xml:space="preserve">CAO- afspraken over het generatiepact. Hoe de </w:t>
      </w:r>
      <w:proofErr w:type="spellStart"/>
      <w:r w:rsidRPr="009877BE">
        <w:rPr>
          <w:rFonts w:eastAsiaTheme="minorHAnsi"/>
          <w:color w:val="000000"/>
          <w:sz w:val="18"/>
          <w:szCs w:val="18"/>
          <w:lang w:val="nl-NL"/>
        </w:rPr>
        <w:t>CAO-afspraken</w:t>
      </w:r>
      <w:proofErr w:type="spellEnd"/>
      <w:r w:rsidRPr="009877BE">
        <w:rPr>
          <w:rFonts w:eastAsiaTheme="minorHAnsi"/>
          <w:color w:val="000000"/>
          <w:sz w:val="18"/>
          <w:szCs w:val="18"/>
          <w:lang w:val="nl-NL"/>
        </w:rPr>
        <w:t xml:space="preserve"> over het generatiepact na</w:t>
      </w:r>
      <w:r w:rsidR="000A2140">
        <w:rPr>
          <w:rFonts w:eastAsiaTheme="minorHAnsi"/>
          <w:color w:val="000000"/>
          <w:sz w:val="18"/>
          <w:szCs w:val="18"/>
          <w:lang w:val="nl-NL"/>
        </w:rPr>
        <w:t xml:space="preserve"> </w:t>
      </w:r>
      <w:r w:rsidRPr="009877BE">
        <w:rPr>
          <w:rFonts w:eastAsiaTheme="minorHAnsi"/>
          <w:color w:val="000000"/>
          <w:sz w:val="18"/>
          <w:szCs w:val="18"/>
          <w:lang w:val="nl-NL"/>
        </w:rPr>
        <w:t xml:space="preserve">deze periode worden uitgewerkt zullen </w:t>
      </w:r>
      <w:proofErr w:type="spellStart"/>
      <w:r w:rsidRPr="009877BE">
        <w:rPr>
          <w:rFonts w:eastAsiaTheme="minorHAnsi"/>
          <w:color w:val="000000"/>
          <w:sz w:val="18"/>
          <w:szCs w:val="18"/>
          <w:lang w:val="nl-NL"/>
        </w:rPr>
        <w:t>CAO-partijen</w:t>
      </w:r>
      <w:proofErr w:type="spellEnd"/>
      <w:r w:rsidRPr="009877BE">
        <w:rPr>
          <w:rFonts w:eastAsiaTheme="minorHAnsi"/>
          <w:color w:val="000000"/>
          <w:sz w:val="18"/>
          <w:szCs w:val="18"/>
          <w:lang w:val="nl-NL"/>
        </w:rPr>
        <w:t xml:space="preserve"> tijdig voor het einde van deze periode</w:t>
      </w:r>
      <w:r w:rsidR="000A2140">
        <w:rPr>
          <w:rFonts w:eastAsiaTheme="minorHAnsi"/>
          <w:color w:val="000000"/>
          <w:sz w:val="18"/>
          <w:szCs w:val="18"/>
          <w:lang w:val="nl-NL"/>
        </w:rPr>
        <w:t xml:space="preserve"> </w:t>
      </w:r>
      <w:r w:rsidRPr="009877BE">
        <w:rPr>
          <w:rFonts w:eastAsiaTheme="minorHAnsi"/>
          <w:color w:val="000000"/>
          <w:sz w:val="18"/>
          <w:szCs w:val="18"/>
          <w:lang w:val="nl-NL"/>
        </w:rPr>
        <w:t xml:space="preserve">met elkaar bespreken. </w:t>
      </w:r>
    </w:p>
    <w:p w14:paraId="00B7FCA4" w14:textId="77777777" w:rsidR="000A2140" w:rsidRDefault="000A2140" w:rsidP="009877BE">
      <w:pPr>
        <w:widowControl/>
        <w:adjustRightInd w:val="0"/>
        <w:spacing w:line="276" w:lineRule="auto"/>
        <w:rPr>
          <w:rFonts w:eastAsiaTheme="minorHAnsi"/>
          <w:color w:val="000000"/>
          <w:sz w:val="18"/>
          <w:szCs w:val="18"/>
          <w:lang w:val="nl-NL"/>
        </w:rPr>
      </w:pPr>
    </w:p>
    <w:p w14:paraId="2D63BEAD" w14:textId="77777777" w:rsidR="009877BE" w:rsidRPr="009877BE" w:rsidRDefault="009877BE" w:rsidP="009877BE">
      <w:pPr>
        <w:spacing w:line="276" w:lineRule="auto"/>
        <w:rPr>
          <w:sz w:val="18"/>
          <w:szCs w:val="18"/>
          <w:lang w:val="nl-NL"/>
        </w:rPr>
      </w:pPr>
    </w:p>
    <w:sectPr w:rsidR="009877BE" w:rsidRPr="009877BE" w:rsidSect="00FD737D">
      <w:footerReference w:type="even" r:id="rId17"/>
      <w:footerReference w:type="default" r:id="rId18"/>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5" w:author="Jong, R. de" w:date="2023-07-06T09:17:00Z" w:initials="JRd">
    <w:p w14:paraId="7646C10B" w14:textId="65A7865C" w:rsidR="00291B3E" w:rsidRPr="00291B3E" w:rsidRDefault="00291B3E">
      <w:pPr>
        <w:pStyle w:val="Tekstopmerking"/>
        <w:rPr>
          <w:lang w:val="nl-NL"/>
        </w:rPr>
      </w:pPr>
      <w:r>
        <w:rPr>
          <w:rStyle w:val="Verwijzingopmerking"/>
        </w:rPr>
        <w:annotationRef/>
      </w:r>
      <w:r w:rsidRPr="00291B3E">
        <w:rPr>
          <w:lang w:val="nl-NL"/>
        </w:rPr>
        <w:t xml:space="preserve">Let op gewijzigde datum als dit </w:t>
      </w:r>
      <w:r>
        <w:rPr>
          <w:lang w:val="nl-NL"/>
        </w:rPr>
        <w:t>2025 wordt.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46C1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10531" w16cex:dateUtc="2023-07-06T0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46C10B" w16cid:durableId="285105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0FD05" w14:textId="77777777" w:rsidR="00552AB4" w:rsidRDefault="00552AB4" w:rsidP="00223AE8">
      <w:r>
        <w:separator/>
      </w:r>
    </w:p>
  </w:endnote>
  <w:endnote w:type="continuationSeparator" w:id="0">
    <w:p w14:paraId="38D01BBC" w14:textId="77777777" w:rsidR="00552AB4" w:rsidRDefault="00552AB4" w:rsidP="00223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52151912"/>
      <w:docPartObj>
        <w:docPartGallery w:val="Page Numbers (Bottom of Page)"/>
        <w:docPartUnique/>
      </w:docPartObj>
    </w:sdtPr>
    <w:sdtContent>
      <w:p w14:paraId="732ACA31" w14:textId="15F001A4" w:rsidR="00172572" w:rsidRDefault="00172572" w:rsidP="00355A9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EA1EC6">
          <w:rPr>
            <w:rStyle w:val="Paginanummer"/>
            <w:noProof/>
          </w:rPr>
          <w:t>56</w:t>
        </w:r>
        <w:r>
          <w:rPr>
            <w:rStyle w:val="Paginanummer"/>
          </w:rPr>
          <w:fldChar w:fldCharType="end"/>
        </w:r>
      </w:p>
    </w:sdtContent>
  </w:sdt>
  <w:p w14:paraId="4B9BC145" w14:textId="77777777" w:rsidR="00172572" w:rsidRDefault="00172572" w:rsidP="00223AE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97622894"/>
      <w:docPartObj>
        <w:docPartGallery w:val="Page Numbers (Bottom of Page)"/>
        <w:docPartUnique/>
      </w:docPartObj>
    </w:sdtPr>
    <w:sdtContent>
      <w:p w14:paraId="3FD9740E" w14:textId="77777777" w:rsidR="00172572" w:rsidRDefault="00172572" w:rsidP="00355A94">
        <w:pPr>
          <w:pStyle w:val="Voettekst"/>
          <w:framePr w:wrap="none" w:vAnchor="text" w:hAnchor="margin" w:xAlign="right" w:y="1"/>
          <w:rPr>
            <w:rStyle w:val="Paginanummer"/>
          </w:rPr>
        </w:pPr>
        <w:r w:rsidRPr="00223AE8">
          <w:rPr>
            <w:rStyle w:val="Paginanummer"/>
            <w:sz w:val="11"/>
            <w:szCs w:val="11"/>
          </w:rPr>
          <w:fldChar w:fldCharType="begin"/>
        </w:r>
        <w:r w:rsidRPr="00223AE8">
          <w:rPr>
            <w:rStyle w:val="Paginanummer"/>
            <w:sz w:val="11"/>
            <w:szCs w:val="11"/>
          </w:rPr>
          <w:instrText xml:space="preserve"> PAGE </w:instrText>
        </w:r>
        <w:r w:rsidRPr="00223AE8">
          <w:rPr>
            <w:rStyle w:val="Paginanummer"/>
            <w:sz w:val="11"/>
            <w:szCs w:val="11"/>
          </w:rPr>
          <w:fldChar w:fldCharType="separate"/>
        </w:r>
        <w:r w:rsidR="00A14601">
          <w:rPr>
            <w:rStyle w:val="Paginanummer"/>
            <w:noProof/>
            <w:sz w:val="11"/>
            <w:szCs w:val="11"/>
          </w:rPr>
          <w:t>71</w:t>
        </w:r>
        <w:r w:rsidRPr="00223AE8">
          <w:rPr>
            <w:rStyle w:val="Paginanummer"/>
            <w:sz w:val="11"/>
            <w:szCs w:val="11"/>
          </w:rPr>
          <w:fldChar w:fldCharType="end"/>
        </w:r>
      </w:p>
    </w:sdtContent>
  </w:sdt>
  <w:p w14:paraId="1446094A" w14:textId="6815FC71" w:rsidR="00172572" w:rsidRPr="00482C24" w:rsidRDefault="00172572" w:rsidP="00223AE8">
    <w:pPr>
      <w:pStyle w:val="Voettekst"/>
      <w:ind w:right="360"/>
      <w:rPr>
        <w:sz w:val="10"/>
        <w:szCs w:val="10"/>
      </w:rPr>
    </w:pPr>
    <w:r w:rsidRPr="00482C24">
      <w:rPr>
        <w:sz w:val="10"/>
        <w:szCs w:val="10"/>
      </w:rPr>
      <w:t>V</w:t>
    </w:r>
    <w:r>
      <w:rPr>
        <w:sz w:val="10"/>
        <w:szCs w:val="10"/>
      </w:rPr>
      <w:t>2</w:t>
    </w:r>
    <w:r w:rsidR="00EA1EC6">
      <w:rPr>
        <w:sz w:val="10"/>
        <w:szCs w:val="10"/>
      </w:rPr>
      <w:t>30630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05D61" w14:textId="77777777" w:rsidR="00552AB4" w:rsidRDefault="00552AB4" w:rsidP="00223AE8">
      <w:r>
        <w:separator/>
      </w:r>
    </w:p>
  </w:footnote>
  <w:footnote w:type="continuationSeparator" w:id="0">
    <w:p w14:paraId="19778B89" w14:textId="77777777" w:rsidR="00552AB4" w:rsidRDefault="00552AB4" w:rsidP="00223AE8">
      <w:r>
        <w:continuationSeparator/>
      </w:r>
    </w:p>
  </w:footnote>
  <w:footnote w:id="1">
    <w:p w14:paraId="268AD154" w14:textId="77777777" w:rsidR="00172572" w:rsidRPr="00EE38B6" w:rsidRDefault="00172572">
      <w:pPr>
        <w:pStyle w:val="Voetnoottekst"/>
        <w:rPr>
          <w:sz w:val="18"/>
          <w:szCs w:val="18"/>
          <w:lang w:val="nl-NL"/>
        </w:rPr>
      </w:pPr>
      <w:r w:rsidRPr="00EE38B6">
        <w:rPr>
          <w:rStyle w:val="Voetnootmarkering"/>
          <w:sz w:val="11"/>
          <w:szCs w:val="11"/>
        </w:rPr>
        <w:footnoteRef/>
      </w:r>
      <w:r w:rsidRPr="00EE38B6">
        <w:rPr>
          <w:sz w:val="11"/>
          <w:szCs w:val="11"/>
          <w:lang w:val="nl-NL"/>
        </w:rPr>
        <w:t xml:space="preserve"> Bijvoorbeeld: Werknemer heeft 5 jaar gewerkt, er is dan een potentiele recht op 5 maanden WW-uitkering. Als </w:t>
      </w:r>
      <w:r>
        <w:rPr>
          <w:sz w:val="11"/>
          <w:szCs w:val="11"/>
          <w:lang w:val="nl-NL"/>
        </w:rPr>
        <w:t xml:space="preserve">een </w:t>
      </w:r>
      <w:r w:rsidRPr="00EE38B6">
        <w:rPr>
          <w:sz w:val="11"/>
          <w:szCs w:val="11"/>
          <w:lang w:val="nl-NL"/>
        </w:rPr>
        <w:t>werknemer 18 jaar heeft gewerkt dan is de duur van het WW-recht 18 maanden.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7FA"/>
    <w:multiLevelType w:val="hybridMultilevel"/>
    <w:tmpl w:val="17AC6B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23676FA"/>
    <w:multiLevelType w:val="hybridMultilevel"/>
    <w:tmpl w:val="5CDA888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26D2FAE"/>
    <w:multiLevelType w:val="hybridMultilevel"/>
    <w:tmpl w:val="AB0A0DD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4C36C59"/>
    <w:multiLevelType w:val="hybridMultilevel"/>
    <w:tmpl w:val="CD42DBCC"/>
    <w:lvl w:ilvl="0" w:tplc="077C5ECE">
      <w:start w:val="1"/>
      <w:numFmt w:val="lowerLetter"/>
      <w:lvlText w:val="%1."/>
      <w:lvlJc w:val="left"/>
      <w:pPr>
        <w:ind w:left="360" w:hanging="360"/>
      </w:pPr>
      <w:rPr>
        <w:rFonts w:ascii="Verdana" w:eastAsia="Verdana" w:hAnsi="Verdana" w:cs="Verdana" w:hint="default"/>
        <w:spacing w:val="0"/>
        <w:w w:val="100"/>
        <w:sz w:val="1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53D11DE"/>
    <w:multiLevelType w:val="hybridMultilevel"/>
    <w:tmpl w:val="4E0813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54605B5"/>
    <w:multiLevelType w:val="hybridMultilevel"/>
    <w:tmpl w:val="3E9A05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5B65917"/>
    <w:multiLevelType w:val="hybridMultilevel"/>
    <w:tmpl w:val="1584BA4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69651D2"/>
    <w:multiLevelType w:val="hybridMultilevel"/>
    <w:tmpl w:val="3CA4E27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088B7223"/>
    <w:multiLevelType w:val="hybridMultilevel"/>
    <w:tmpl w:val="CE54192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0A7F4861"/>
    <w:multiLevelType w:val="hybridMultilevel"/>
    <w:tmpl w:val="D07238F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0AB443B1"/>
    <w:multiLevelType w:val="hybridMultilevel"/>
    <w:tmpl w:val="1A1E423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0C891BD7"/>
    <w:multiLevelType w:val="hybridMultilevel"/>
    <w:tmpl w:val="60C60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E7A13F0"/>
    <w:multiLevelType w:val="hybridMultilevel"/>
    <w:tmpl w:val="0EBECD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E88328B"/>
    <w:multiLevelType w:val="hybridMultilevel"/>
    <w:tmpl w:val="EB0A682E"/>
    <w:lvl w:ilvl="0" w:tplc="0413000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F4E5E44"/>
    <w:multiLevelType w:val="hybridMultilevel"/>
    <w:tmpl w:val="B4908392"/>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F86355D"/>
    <w:multiLevelType w:val="hybridMultilevel"/>
    <w:tmpl w:val="EF22797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1028714F"/>
    <w:multiLevelType w:val="hybridMultilevel"/>
    <w:tmpl w:val="47969C6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108E4CD0"/>
    <w:multiLevelType w:val="hybridMultilevel"/>
    <w:tmpl w:val="354C19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11C84F96"/>
    <w:multiLevelType w:val="hybridMultilevel"/>
    <w:tmpl w:val="D51E8A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12A57FB6"/>
    <w:multiLevelType w:val="hybridMultilevel"/>
    <w:tmpl w:val="B4F227B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2CB2CA2"/>
    <w:multiLevelType w:val="hybridMultilevel"/>
    <w:tmpl w:val="210C43F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12CE1D6C"/>
    <w:multiLevelType w:val="hybridMultilevel"/>
    <w:tmpl w:val="F6940E6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13252301"/>
    <w:multiLevelType w:val="hybridMultilevel"/>
    <w:tmpl w:val="38E067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1353793F"/>
    <w:multiLevelType w:val="hybridMultilevel"/>
    <w:tmpl w:val="59CA337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13734DE0"/>
    <w:multiLevelType w:val="hybridMultilevel"/>
    <w:tmpl w:val="CD524E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13A67AF4"/>
    <w:multiLevelType w:val="hybridMultilevel"/>
    <w:tmpl w:val="8EEC85F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13D871F0"/>
    <w:multiLevelType w:val="hybridMultilevel"/>
    <w:tmpl w:val="BE06621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1411142B"/>
    <w:multiLevelType w:val="hybridMultilevel"/>
    <w:tmpl w:val="DB82985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14B9305B"/>
    <w:multiLevelType w:val="hybridMultilevel"/>
    <w:tmpl w:val="AC7E11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15EA53F3"/>
    <w:multiLevelType w:val="hybridMultilevel"/>
    <w:tmpl w:val="A3AC65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160A2316"/>
    <w:multiLevelType w:val="hybridMultilevel"/>
    <w:tmpl w:val="555874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16C10C50"/>
    <w:multiLevelType w:val="hybridMultilevel"/>
    <w:tmpl w:val="05B0841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16C52670"/>
    <w:multiLevelType w:val="hybridMultilevel"/>
    <w:tmpl w:val="B26C5D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17CD39AC"/>
    <w:multiLevelType w:val="hybridMultilevel"/>
    <w:tmpl w:val="58460D5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18A64257"/>
    <w:multiLevelType w:val="hybridMultilevel"/>
    <w:tmpl w:val="4AA89FA2"/>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1958093A"/>
    <w:multiLevelType w:val="hybridMultilevel"/>
    <w:tmpl w:val="C8ACEECC"/>
    <w:lvl w:ilvl="0" w:tplc="B00ADB40">
      <w:start w:val="1"/>
      <w:numFmt w:val="decimal"/>
      <w:lvlText w:val="%1."/>
      <w:lvlJc w:val="left"/>
      <w:pPr>
        <w:ind w:left="360" w:hanging="360"/>
      </w:pPr>
      <w:rPr>
        <w:rFonts w:ascii="Verdana" w:eastAsiaTheme="minorHAnsi" w:hAnsi="Verdana" w:cs="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19B26F4B"/>
    <w:multiLevelType w:val="hybridMultilevel"/>
    <w:tmpl w:val="9BF6D694"/>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19C00259"/>
    <w:multiLevelType w:val="hybridMultilevel"/>
    <w:tmpl w:val="879CEDE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1A3E00E8"/>
    <w:multiLevelType w:val="hybridMultilevel"/>
    <w:tmpl w:val="E5D48A1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1A8B0F66"/>
    <w:multiLevelType w:val="hybridMultilevel"/>
    <w:tmpl w:val="D3DE9E86"/>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1C7E4880"/>
    <w:multiLevelType w:val="hybridMultilevel"/>
    <w:tmpl w:val="28D6FBC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1D730CF9"/>
    <w:multiLevelType w:val="hybridMultilevel"/>
    <w:tmpl w:val="BB2AE6A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1E7B1E68"/>
    <w:multiLevelType w:val="hybridMultilevel"/>
    <w:tmpl w:val="BE462808"/>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21487A64"/>
    <w:multiLevelType w:val="hybridMultilevel"/>
    <w:tmpl w:val="533A4B9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21637C16"/>
    <w:multiLevelType w:val="hybridMultilevel"/>
    <w:tmpl w:val="5430499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21D404C5"/>
    <w:multiLevelType w:val="hybridMultilevel"/>
    <w:tmpl w:val="67E083F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22030245"/>
    <w:multiLevelType w:val="hybridMultilevel"/>
    <w:tmpl w:val="6F38504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238B544D"/>
    <w:multiLevelType w:val="hybridMultilevel"/>
    <w:tmpl w:val="9D8233B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265B28EC"/>
    <w:multiLevelType w:val="hybridMultilevel"/>
    <w:tmpl w:val="4E72E03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15:restartNumberingAfterBreak="0">
    <w:nsid w:val="296666E8"/>
    <w:multiLevelType w:val="hybridMultilevel"/>
    <w:tmpl w:val="27C28C2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29920CD9"/>
    <w:multiLevelType w:val="hybridMultilevel"/>
    <w:tmpl w:val="7DA6B37C"/>
    <w:lvl w:ilvl="0" w:tplc="0413000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2A6658DD"/>
    <w:multiLevelType w:val="hybridMultilevel"/>
    <w:tmpl w:val="EB407C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2A7925E9"/>
    <w:multiLevelType w:val="hybridMultilevel"/>
    <w:tmpl w:val="2D404BD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2AAD7738"/>
    <w:multiLevelType w:val="hybridMultilevel"/>
    <w:tmpl w:val="D67A9F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4" w15:restartNumberingAfterBreak="0">
    <w:nsid w:val="2AAD7772"/>
    <w:multiLevelType w:val="hybridMultilevel"/>
    <w:tmpl w:val="62DE4D1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2AB5265F"/>
    <w:multiLevelType w:val="hybridMultilevel"/>
    <w:tmpl w:val="10F047E8"/>
    <w:lvl w:ilvl="0" w:tplc="235E2624">
      <w:start w:val="1"/>
      <w:numFmt w:val="decimal"/>
      <w:lvlText w:val="%1."/>
      <w:lvlJc w:val="left"/>
      <w:pPr>
        <w:ind w:left="360" w:hanging="360"/>
      </w:pPr>
      <w:rPr>
        <w:rFonts w:ascii="Verdana" w:hAnsi="Verdana"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15:restartNumberingAfterBreak="0">
    <w:nsid w:val="2ACD2988"/>
    <w:multiLevelType w:val="hybridMultilevel"/>
    <w:tmpl w:val="27C28C2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2B2E46FF"/>
    <w:multiLevelType w:val="hybridMultilevel"/>
    <w:tmpl w:val="F4E80558"/>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2BB74AFE"/>
    <w:multiLevelType w:val="hybridMultilevel"/>
    <w:tmpl w:val="5148A27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2C0F09F7"/>
    <w:multiLevelType w:val="hybridMultilevel"/>
    <w:tmpl w:val="D14832C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15:restartNumberingAfterBreak="0">
    <w:nsid w:val="2CE639FF"/>
    <w:multiLevelType w:val="hybridMultilevel"/>
    <w:tmpl w:val="57F2716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1" w15:restartNumberingAfterBreak="0">
    <w:nsid w:val="2D0F6239"/>
    <w:multiLevelType w:val="hybridMultilevel"/>
    <w:tmpl w:val="CAC203F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2" w15:restartNumberingAfterBreak="0">
    <w:nsid w:val="2DA07D2C"/>
    <w:multiLevelType w:val="hybridMultilevel"/>
    <w:tmpl w:val="B33CA4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3" w15:restartNumberingAfterBreak="0">
    <w:nsid w:val="2E844D25"/>
    <w:multiLevelType w:val="hybridMultilevel"/>
    <w:tmpl w:val="A900F2B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2E8F57D0"/>
    <w:multiLevelType w:val="hybridMultilevel"/>
    <w:tmpl w:val="087CE59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5" w15:restartNumberingAfterBreak="0">
    <w:nsid w:val="2ED73B4F"/>
    <w:multiLevelType w:val="hybridMultilevel"/>
    <w:tmpl w:val="19E2494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6" w15:restartNumberingAfterBreak="0">
    <w:nsid w:val="2F2728E1"/>
    <w:multiLevelType w:val="hybridMultilevel"/>
    <w:tmpl w:val="EDAEE63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2F312DF6"/>
    <w:multiLevelType w:val="hybridMultilevel"/>
    <w:tmpl w:val="F10635FA"/>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8" w15:restartNumberingAfterBreak="0">
    <w:nsid w:val="2FB746E9"/>
    <w:multiLevelType w:val="hybridMultilevel"/>
    <w:tmpl w:val="1BEA51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9" w15:restartNumberingAfterBreak="0">
    <w:nsid w:val="3031750B"/>
    <w:multiLevelType w:val="hybridMultilevel"/>
    <w:tmpl w:val="13BEC99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0" w15:restartNumberingAfterBreak="0">
    <w:nsid w:val="30EE4D6B"/>
    <w:multiLevelType w:val="hybridMultilevel"/>
    <w:tmpl w:val="68AC054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1" w15:restartNumberingAfterBreak="0">
    <w:nsid w:val="31526457"/>
    <w:multiLevelType w:val="hybridMultilevel"/>
    <w:tmpl w:val="F13659BC"/>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327F71DC"/>
    <w:multiLevelType w:val="hybridMultilevel"/>
    <w:tmpl w:val="9128260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3" w15:restartNumberingAfterBreak="0">
    <w:nsid w:val="32B17182"/>
    <w:multiLevelType w:val="hybridMultilevel"/>
    <w:tmpl w:val="CE169E6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4" w15:restartNumberingAfterBreak="0">
    <w:nsid w:val="33545F1B"/>
    <w:multiLevelType w:val="hybridMultilevel"/>
    <w:tmpl w:val="BD74895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5" w15:restartNumberingAfterBreak="0">
    <w:nsid w:val="34776638"/>
    <w:multiLevelType w:val="hybridMultilevel"/>
    <w:tmpl w:val="888CEF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6" w15:restartNumberingAfterBreak="0">
    <w:nsid w:val="36755283"/>
    <w:multiLevelType w:val="hybridMultilevel"/>
    <w:tmpl w:val="41469EF8"/>
    <w:lvl w:ilvl="0" w:tplc="0413000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38030B72"/>
    <w:multiLevelType w:val="hybridMultilevel"/>
    <w:tmpl w:val="7272FBF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8" w15:restartNumberingAfterBreak="0">
    <w:nsid w:val="387943B8"/>
    <w:multiLevelType w:val="hybridMultilevel"/>
    <w:tmpl w:val="4C6E80D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9" w15:restartNumberingAfterBreak="0">
    <w:nsid w:val="38AC5D39"/>
    <w:multiLevelType w:val="hybridMultilevel"/>
    <w:tmpl w:val="15E677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0" w15:restartNumberingAfterBreak="0">
    <w:nsid w:val="391D5572"/>
    <w:multiLevelType w:val="hybridMultilevel"/>
    <w:tmpl w:val="71204A1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1" w15:restartNumberingAfterBreak="0">
    <w:nsid w:val="3A8C3ABE"/>
    <w:multiLevelType w:val="hybridMultilevel"/>
    <w:tmpl w:val="17AC6B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2" w15:restartNumberingAfterBreak="0">
    <w:nsid w:val="3BA56E5C"/>
    <w:multiLevelType w:val="hybridMultilevel"/>
    <w:tmpl w:val="1CF8B2B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3" w15:restartNumberingAfterBreak="0">
    <w:nsid w:val="3E3C48A6"/>
    <w:multiLevelType w:val="hybridMultilevel"/>
    <w:tmpl w:val="9036FDD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4" w15:restartNumberingAfterBreak="0">
    <w:nsid w:val="409420C9"/>
    <w:multiLevelType w:val="hybridMultilevel"/>
    <w:tmpl w:val="E488EABA"/>
    <w:lvl w:ilvl="0" w:tplc="0413000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41215D19"/>
    <w:multiLevelType w:val="hybridMultilevel"/>
    <w:tmpl w:val="B590FE6E"/>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42587492"/>
    <w:multiLevelType w:val="hybridMultilevel"/>
    <w:tmpl w:val="8A5C839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7" w15:restartNumberingAfterBreak="0">
    <w:nsid w:val="428237F4"/>
    <w:multiLevelType w:val="hybridMultilevel"/>
    <w:tmpl w:val="7076FDC8"/>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8" w15:restartNumberingAfterBreak="0">
    <w:nsid w:val="428817C3"/>
    <w:multiLevelType w:val="hybridMultilevel"/>
    <w:tmpl w:val="8E7CB22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9" w15:restartNumberingAfterBreak="0">
    <w:nsid w:val="44424AC1"/>
    <w:multiLevelType w:val="hybridMultilevel"/>
    <w:tmpl w:val="3E0238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0" w15:restartNumberingAfterBreak="0">
    <w:nsid w:val="45BC035C"/>
    <w:multiLevelType w:val="hybridMultilevel"/>
    <w:tmpl w:val="FEAA694A"/>
    <w:lvl w:ilvl="0" w:tplc="077C5ECE">
      <w:start w:val="1"/>
      <w:numFmt w:val="lowerLetter"/>
      <w:lvlText w:val="%1."/>
      <w:lvlJc w:val="left"/>
      <w:pPr>
        <w:ind w:left="360" w:hanging="360"/>
      </w:pPr>
      <w:rPr>
        <w:rFonts w:ascii="Verdana" w:eastAsia="Verdana" w:hAnsi="Verdana" w:cs="Verdana" w:hint="default"/>
        <w:spacing w:val="0"/>
        <w:w w:val="100"/>
        <w:sz w:val="1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1" w15:restartNumberingAfterBreak="0">
    <w:nsid w:val="47A00E47"/>
    <w:multiLevelType w:val="hybridMultilevel"/>
    <w:tmpl w:val="B530648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2" w15:restartNumberingAfterBreak="0">
    <w:nsid w:val="483F6F02"/>
    <w:multiLevelType w:val="hybridMultilevel"/>
    <w:tmpl w:val="C460207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3" w15:restartNumberingAfterBreak="0">
    <w:nsid w:val="48536898"/>
    <w:multiLevelType w:val="hybridMultilevel"/>
    <w:tmpl w:val="A0E2B03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4" w15:restartNumberingAfterBreak="0">
    <w:nsid w:val="48DA080A"/>
    <w:multiLevelType w:val="hybridMultilevel"/>
    <w:tmpl w:val="6A70D3B2"/>
    <w:lvl w:ilvl="0" w:tplc="0413000F">
      <w:start w:val="1"/>
      <w:numFmt w:val="decimal"/>
      <w:lvlText w:val="%1."/>
      <w:lvlJc w:val="left"/>
      <w:pPr>
        <w:ind w:left="360" w:hanging="360"/>
      </w:pPr>
      <w:rPr>
        <w:rFonts w:hint="default"/>
        <w:spacing w:val="0"/>
        <w:w w:val="100"/>
        <w:sz w:val="18"/>
        <w:szCs w:val="18"/>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5" w15:restartNumberingAfterBreak="0">
    <w:nsid w:val="49532D46"/>
    <w:multiLevelType w:val="hybridMultilevel"/>
    <w:tmpl w:val="332C6E1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6" w15:restartNumberingAfterBreak="0">
    <w:nsid w:val="49EE6744"/>
    <w:multiLevelType w:val="hybridMultilevel"/>
    <w:tmpl w:val="76C8460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7" w15:restartNumberingAfterBreak="0">
    <w:nsid w:val="4AFA2C22"/>
    <w:multiLevelType w:val="hybridMultilevel"/>
    <w:tmpl w:val="A5C863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8" w15:restartNumberingAfterBreak="0">
    <w:nsid w:val="4B292F6B"/>
    <w:multiLevelType w:val="hybridMultilevel"/>
    <w:tmpl w:val="ACDE6F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9" w15:restartNumberingAfterBreak="0">
    <w:nsid w:val="4C325158"/>
    <w:multiLevelType w:val="hybridMultilevel"/>
    <w:tmpl w:val="AD4E1C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0" w15:restartNumberingAfterBreak="0">
    <w:nsid w:val="4D865707"/>
    <w:multiLevelType w:val="hybridMultilevel"/>
    <w:tmpl w:val="F52E6FF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1" w15:restartNumberingAfterBreak="0">
    <w:nsid w:val="4D8E7A11"/>
    <w:multiLevelType w:val="hybridMultilevel"/>
    <w:tmpl w:val="8DCEAF40"/>
    <w:lvl w:ilvl="0" w:tplc="0413000F">
      <w:start w:val="1"/>
      <w:numFmt w:val="decimal"/>
      <w:lvlText w:val="%1."/>
      <w:lvlJc w:val="left"/>
      <w:pPr>
        <w:ind w:left="360" w:hanging="360"/>
      </w:pPr>
      <w:rPr>
        <w:rFonts w:hint="default"/>
        <w:spacing w:val="0"/>
        <w:w w:val="100"/>
        <w:sz w:val="1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2" w15:restartNumberingAfterBreak="0">
    <w:nsid w:val="4DE046C4"/>
    <w:multiLevelType w:val="hybridMultilevel"/>
    <w:tmpl w:val="5A5E1AD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4E9917A2"/>
    <w:multiLevelType w:val="hybridMultilevel"/>
    <w:tmpl w:val="BCD6076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4" w15:restartNumberingAfterBreak="0">
    <w:nsid w:val="4ECB1A7D"/>
    <w:multiLevelType w:val="hybridMultilevel"/>
    <w:tmpl w:val="5A5E1AD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5" w15:restartNumberingAfterBreak="0">
    <w:nsid w:val="4ED75217"/>
    <w:multiLevelType w:val="hybridMultilevel"/>
    <w:tmpl w:val="11A8B17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6" w15:restartNumberingAfterBreak="0">
    <w:nsid w:val="4F251240"/>
    <w:multiLevelType w:val="hybridMultilevel"/>
    <w:tmpl w:val="A8DED47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7" w15:restartNumberingAfterBreak="0">
    <w:nsid w:val="506F7808"/>
    <w:multiLevelType w:val="hybridMultilevel"/>
    <w:tmpl w:val="3558C3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8" w15:restartNumberingAfterBreak="0">
    <w:nsid w:val="507D2428"/>
    <w:multiLevelType w:val="hybridMultilevel"/>
    <w:tmpl w:val="8690B33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9" w15:restartNumberingAfterBreak="0">
    <w:nsid w:val="50854BF9"/>
    <w:multiLevelType w:val="hybridMultilevel"/>
    <w:tmpl w:val="85463EA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0" w15:restartNumberingAfterBreak="0">
    <w:nsid w:val="51E221B9"/>
    <w:multiLevelType w:val="hybridMultilevel"/>
    <w:tmpl w:val="F0E8BDB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1" w15:restartNumberingAfterBreak="0">
    <w:nsid w:val="526A6CA4"/>
    <w:multiLevelType w:val="hybridMultilevel"/>
    <w:tmpl w:val="41EA045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2" w15:restartNumberingAfterBreak="0">
    <w:nsid w:val="52C04C7E"/>
    <w:multiLevelType w:val="hybridMultilevel"/>
    <w:tmpl w:val="790C3E32"/>
    <w:lvl w:ilvl="0" w:tplc="077C5ECE">
      <w:start w:val="1"/>
      <w:numFmt w:val="lowerLetter"/>
      <w:lvlText w:val="%1."/>
      <w:lvlJc w:val="left"/>
      <w:pPr>
        <w:ind w:left="360" w:hanging="360"/>
      </w:pPr>
      <w:rPr>
        <w:rFonts w:ascii="Verdana" w:eastAsia="Verdana" w:hAnsi="Verdana" w:cs="Verdana" w:hint="default"/>
        <w:spacing w:val="0"/>
        <w:w w:val="100"/>
        <w:sz w:val="1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3" w15:restartNumberingAfterBreak="0">
    <w:nsid w:val="536634F1"/>
    <w:multiLevelType w:val="hybridMultilevel"/>
    <w:tmpl w:val="9E7A21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4" w15:restartNumberingAfterBreak="0">
    <w:nsid w:val="53A34D25"/>
    <w:multiLevelType w:val="hybridMultilevel"/>
    <w:tmpl w:val="19E2494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5" w15:restartNumberingAfterBreak="0">
    <w:nsid w:val="54CC5B24"/>
    <w:multiLevelType w:val="hybridMultilevel"/>
    <w:tmpl w:val="6E286AF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6" w15:restartNumberingAfterBreak="0">
    <w:nsid w:val="56BB1326"/>
    <w:multiLevelType w:val="hybridMultilevel"/>
    <w:tmpl w:val="291A1E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7" w15:restartNumberingAfterBreak="0">
    <w:nsid w:val="58910D17"/>
    <w:multiLevelType w:val="hybridMultilevel"/>
    <w:tmpl w:val="F758B348"/>
    <w:lvl w:ilvl="0" w:tplc="0413000F">
      <w:start w:val="1"/>
      <w:numFmt w:val="decimal"/>
      <w:lvlText w:val="%1."/>
      <w:lvlJc w:val="left"/>
      <w:pPr>
        <w:ind w:left="360" w:hanging="360"/>
      </w:pPr>
      <w:rPr>
        <w:rFonts w:hint="default"/>
        <w:spacing w:val="0"/>
        <w:w w:val="100"/>
        <w:sz w:val="18"/>
        <w:szCs w:val="18"/>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8" w15:restartNumberingAfterBreak="0">
    <w:nsid w:val="5A98401A"/>
    <w:multiLevelType w:val="hybridMultilevel"/>
    <w:tmpl w:val="BD26F0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9" w15:restartNumberingAfterBreak="0">
    <w:nsid w:val="5AEB2FBD"/>
    <w:multiLevelType w:val="hybridMultilevel"/>
    <w:tmpl w:val="2A9648E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0" w15:restartNumberingAfterBreak="0">
    <w:nsid w:val="5B1C0FAD"/>
    <w:multiLevelType w:val="hybridMultilevel"/>
    <w:tmpl w:val="0652C55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1" w15:restartNumberingAfterBreak="0">
    <w:nsid w:val="5BDA77E3"/>
    <w:multiLevelType w:val="hybridMultilevel"/>
    <w:tmpl w:val="027481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2" w15:restartNumberingAfterBreak="0">
    <w:nsid w:val="5CA61134"/>
    <w:multiLevelType w:val="hybridMultilevel"/>
    <w:tmpl w:val="761EDD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3" w15:restartNumberingAfterBreak="0">
    <w:nsid w:val="5D24790E"/>
    <w:multiLevelType w:val="hybridMultilevel"/>
    <w:tmpl w:val="E5CEB3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4" w15:restartNumberingAfterBreak="0">
    <w:nsid w:val="5D955B70"/>
    <w:multiLevelType w:val="hybridMultilevel"/>
    <w:tmpl w:val="34F869D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5" w15:restartNumberingAfterBreak="0">
    <w:nsid w:val="5EE6672E"/>
    <w:multiLevelType w:val="hybridMultilevel"/>
    <w:tmpl w:val="7BD285FE"/>
    <w:lvl w:ilvl="0" w:tplc="04130019">
      <w:start w:val="1"/>
      <w:numFmt w:val="lowerLetter"/>
      <w:lvlText w:val="%1."/>
      <w:lvlJc w:val="left"/>
      <w:pPr>
        <w:ind w:left="1068" w:hanging="360"/>
      </w:pPr>
    </w:lvl>
    <w:lvl w:ilvl="1" w:tplc="04130019" w:tentative="1">
      <w:start w:val="1"/>
      <w:numFmt w:val="lowerLetter"/>
      <w:lvlText w:val="%2."/>
      <w:lvlJc w:val="left"/>
      <w:pPr>
        <w:ind w:left="1068" w:hanging="360"/>
      </w:pPr>
    </w:lvl>
    <w:lvl w:ilvl="2" w:tplc="0413001B" w:tentative="1">
      <w:start w:val="1"/>
      <w:numFmt w:val="lowerRoman"/>
      <w:lvlText w:val="%3."/>
      <w:lvlJc w:val="right"/>
      <w:pPr>
        <w:ind w:left="1788" w:hanging="180"/>
      </w:pPr>
    </w:lvl>
    <w:lvl w:ilvl="3" w:tplc="0413000F" w:tentative="1">
      <w:start w:val="1"/>
      <w:numFmt w:val="decimal"/>
      <w:lvlText w:val="%4."/>
      <w:lvlJc w:val="left"/>
      <w:pPr>
        <w:ind w:left="2508" w:hanging="360"/>
      </w:pPr>
    </w:lvl>
    <w:lvl w:ilvl="4" w:tplc="04130019" w:tentative="1">
      <w:start w:val="1"/>
      <w:numFmt w:val="lowerLetter"/>
      <w:lvlText w:val="%5."/>
      <w:lvlJc w:val="left"/>
      <w:pPr>
        <w:ind w:left="3228" w:hanging="360"/>
      </w:pPr>
    </w:lvl>
    <w:lvl w:ilvl="5" w:tplc="0413001B" w:tentative="1">
      <w:start w:val="1"/>
      <w:numFmt w:val="lowerRoman"/>
      <w:lvlText w:val="%6."/>
      <w:lvlJc w:val="right"/>
      <w:pPr>
        <w:ind w:left="3948" w:hanging="180"/>
      </w:pPr>
    </w:lvl>
    <w:lvl w:ilvl="6" w:tplc="0413000F" w:tentative="1">
      <w:start w:val="1"/>
      <w:numFmt w:val="decimal"/>
      <w:lvlText w:val="%7."/>
      <w:lvlJc w:val="left"/>
      <w:pPr>
        <w:ind w:left="4668" w:hanging="360"/>
      </w:pPr>
    </w:lvl>
    <w:lvl w:ilvl="7" w:tplc="04130019" w:tentative="1">
      <w:start w:val="1"/>
      <w:numFmt w:val="lowerLetter"/>
      <w:lvlText w:val="%8."/>
      <w:lvlJc w:val="left"/>
      <w:pPr>
        <w:ind w:left="5388" w:hanging="360"/>
      </w:pPr>
    </w:lvl>
    <w:lvl w:ilvl="8" w:tplc="0413001B" w:tentative="1">
      <w:start w:val="1"/>
      <w:numFmt w:val="lowerRoman"/>
      <w:lvlText w:val="%9."/>
      <w:lvlJc w:val="right"/>
      <w:pPr>
        <w:ind w:left="6108" w:hanging="180"/>
      </w:pPr>
    </w:lvl>
  </w:abstractNum>
  <w:abstractNum w:abstractNumId="126" w15:restartNumberingAfterBreak="0">
    <w:nsid w:val="5F102819"/>
    <w:multiLevelType w:val="hybridMultilevel"/>
    <w:tmpl w:val="FF0AEEF2"/>
    <w:lvl w:ilvl="0" w:tplc="0413000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7" w15:restartNumberingAfterBreak="0">
    <w:nsid w:val="5FA34AFC"/>
    <w:multiLevelType w:val="hybridMultilevel"/>
    <w:tmpl w:val="B8564C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8" w15:restartNumberingAfterBreak="0">
    <w:nsid w:val="60B141CB"/>
    <w:multiLevelType w:val="hybridMultilevel"/>
    <w:tmpl w:val="9B36DED8"/>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60F84D41"/>
    <w:multiLevelType w:val="hybridMultilevel"/>
    <w:tmpl w:val="DDF0D80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0" w15:restartNumberingAfterBreak="0">
    <w:nsid w:val="61716BC1"/>
    <w:multiLevelType w:val="hybridMultilevel"/>
    <w:tmpl w:val="BA889B6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1" w15:restartNumberingAfterBreak="0">
    <w:nsid w:val="61776597"/>
    <w:multiLevelType w:val="hybridMultilevel"/>
    <w:tmpl w:val="391C39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2" w15:restartNumberingAfterBreak="0">
    <w:nsid w:val="61FB13FF"/>
    <w:multiLevelType w:val="hybridMultilevel"/>
    <w:tmpl w:val="A44C845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3" w15:restartNumberingAfterBreak="0">
    <w:nsid w:val="63BA1F25"/>
    <w:multiLevelType w:val="hybridMultilevel"/>
    <w:tmpl w:val="056691B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4" w15:restartNumberingAfterBreak="0">
    <w:nsid w:val="63F16238"/>
    <w:multiLevelType w:val="hybridMultilevel"/>
    <w:tmpl w:val="5A5E1AD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65DE3BD8"/>
    <w:multiLevelType w:val="hybridMultilevel"/>
    <w:tmpl w:val="1F5C7ABA"/>
    <w:lvl w:ilvl="0" w:tplc="D0CCD9AC">
      <w:numFmt w:val="bullet"/>
      <w:lvlText w:val="-"/>
      <w:lvlJc w:val="left"/>
      <w:pPr>
        <w:ind w:left="241" w:hanging="130"/>
      </w:pPr>
      <w:rPr>
        <w:rFonts w:ascii="Verdana" w:eastAsia="Verdana" w:hAnsi="Verdana" w:cs="Verdana" w:hint="default"/>
        <w:w w:val="100"/>
        <w:sz w:val="16"/>
        <w:szCs w:val="16"/>
        <w:lang w:val="nl-NL" w:eastAsia="en-US" w:bidi="ar-SA"/>
      </w:rPr>
    </w:lvl>
    <w:lvl w:ilvl="1" w:tplc="4AFE4816">
      <w:numFmt w:val="bullet"/>
      <w:lvlText w:val="•"/>
      <w:lvlJc w:val="left"/>
      <w:pPr>
        <w:ind w:left="739" w:hanging="130"/>
      </w:pPr>
      <w:rPr>
        <w:rFonts w:hint="default"/>
        <w:lang w:val="nl-NL" w:eastAsia="en-US" w:bidi="ar-SA"/>
      </w:rPr>
    </w:lvl>
    <w:lvl w:ilvl="2" w:tplc="D4E27EA2">
      <w:numFmt w:val="bullet"/>
      <w:lvlText w:val="•"/>
      <w:lvlJc w:val="left"/>
      <w:pPr>
        <w:ind w:left="1239" w:hanging="130"/>
      </w:pPr>
      <w:rPr>
        <w:rFonts w:hint="default"/>
        <w:lang w:val="nl-NL" w:eastAsia="en-US" w:bidi="ar-SA"/>
      </w:rPr>
    </w:lvl>
    <w:lvl w:ilvl="3" w:tplc="9BBACB8E">
      <w:numFmt w:val="bullet"/>
      <w:lvlText w:val="•"/>
      <w:lvlJc w:val="left"/>
      <w:pPr>
        <w:ind w:left="1738" w:hanging="130"/>
      </w:pPr>
      <w:rPr>
        <w:rFonts w:hint="default"/>
        <w:lang w:val="nl-NL" w:eastAsia="en-US" w:bidi="ar-SA"/>
      </w:rPr>
    </w:lvl>
    <w:lvl w:ilvl="4" w:tplc="BE3A3EFC">
      <w:numFmt w:val="bullet"/>
      <w:lvlText w:val="•"/>
      <w:lvlJc w:val="left"/>
      <w:pPr>
        <w:ind w:left="2238" w:hanging="130"/>
      </w:pPr>
      <w:rPr>
        <w:rFonts w:hint="default"/>
        <w:lang w:val="nl-NL" w:eastAsia="en-US" w:bidi="ar-SA"/>
      </w:rPr>
    </w:lvl>
    <w:lvl w:ilvl="5" w:tplc="B2F883D0">
      <w:numFmt w:val="bullet"/>
      <w:lvlText w:val="•"/>
      <w:lvlJc w:val="left"/>
      <w:pPr>
        <w:ind w:left="2738" w:hanging="130"/>
      </w:pPr>
      <w:rPr>
        <w:rFonts w:hint="default"/>
        <w:lang w:val="nl-NL" w:eastAsia="en-US" w:bidi="ar-SA"/>
      </w:rPr>
    </w:lvl>
    <w:lvl w:ilvl="6" w:tplc="53DC7AC8">
      <w:numFmt w:val="bullet"/>
      <w:lvlText w:val="•"/>
      <w:lvlJc w:val="left"/>
      <w:pPr>
        <w:ind w:left="3237" w:hanging="130"/>
      </w:pPr>
      <w:rPr>
        <w:rFonts w:hint="default"/>
        <w:lang w:val="nl-NL" w:eastAsia="en-US" w:bidi="ar-SA"/>
      </w:rPr>
    </w:lvl>
    <w:lvl w:ilvl="7" w:tplc="E7F0A2DC">
      <w:numFmt w:val="bullet"/>
      <w:lvlText w:val="•"/>
      <w:lvlJc w:val="left"/>
      <w:pPr>
        <w:ind w:left="3737" w:hanging="130"/>
      </w:pPr>
      <w:rPr>
        <w:rFonts w:hint="default"/>
        <w:lang w:val="nl-NL" w:eastAsia="en-US" w:bidi="ar-SA"/>
      </w:rPr>
    </w:lvl>
    <w:lvl w:ilvl="8" w:tplc="60481208">
      <w:numFmt w:val="bullet"/>
      <w:lvlText w:val="•"/>
      <w:lvlJc w:val="left"/>
      <w:pPr>
        <w:ind w:left="4236" w:hanging="130"/>
      </w:pPr>
      <w:rPr>
        <w:rFonts w:hint="default"/>
        <w:lang w:val="nl-NL" w:eastAsia="en-US" w:bidi="ar-SA"/>
      </w:rPr>
    </w:lvl>
  </w:abstractNum>
  <w:abstractNum w:abstractNumId="136" w15:restartNumberingAfterBreak="0">
    <w:nsid w:val="65EF558C"/>
    <w:multiLevelType w:val="hybridMultilevel"/>
    <w:tmpl w:val="62A8231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7" w15:restartNumberingAfterBreak="0">
    <w:nsid w:val="669418FD"/>
    <w:multiLevelType w:val="hybridMultilevel"/>
    <w:tmpl w:val="2A08D3F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8" w15:restartNumberingAfterBreak="0">
    <w:nsid w:val="66E80FDD"/>
    <w:multiLevelType w:val="hybridMultilevel"/>
    <w:tmpl w:val="6A8E3C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9" w15:restartNumberingAfterBreak="0">
    <w:nsid w:val="68363F5F"/>
    <w:multiLevelType w:val="hybridMultilevel"/>
    <w:tmpl w:val="E110A5F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0" w15:restartNumberingAfterBreak="0">
    <w:nsid w:val="6AA87E1F"/>
    <w:multiLevelType w:val="hybridMultilevel"/>
    <w:tmpl w:val="58F2B9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1" w15:restartNumberingAfterBreak="0">
    <w:nsid w:val="6AFC140E"/>
    <w:multiLevelType w:val="hybridMultilevel"/>
    <w:tmpl w:val="43687F74"/>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2" w15:restartNumberingAfterBreak="0">
    <w:nsid w:val="6BE744F6"/>
    <w:multiLevelType w:val="hybridMultilevel"/>
    <w:tmpl w:val="BDAE3B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3" w15:restartNumberingAfterBreak="0">
    <w:nsid w:val="6C2A6264"/>
    <w:multiLevelType w:val="hybridMultilevel"/>
    <w:tmpl w:val="A7ACDFF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4" w15:restartNumberingAfterBreak="0">
    <w:nsid w:val="6C8E4540"/>
    <w:multiLevelType w:val="hybridMultilevel"/>
    <w:tmpl w:val="EBF815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5" w15:restartNumberingAfterBreak="0">
    <w:nsid w:val="6C930A11"/>
    <w:multiLevelType w:val="hybridMultilevel"/>
    <w:tmpl w:val="D2FA775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6" w15:restartNumberingAfterBreak="0">
    <w:nsid w:val="6D180764"/>
    <w:multiLevelType w:val="hybridMultilevel"/>
    <w:tmpl w:val="903010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7" w15:restartNumberingAfterBreak="0">
    <w:nsid w:val="6DC737F0"/>
    <w:multiLevelType w:val="hybridMultilevel"/>
    <w:tmpl w:val="F8C0A540"/>
    <w:lvl w:ilvl="0" w:tplc="33D6DFD4">
      <w:start w:val="1"/>
      <w:numFmt w:val="decimal"/>
      <w:lvlText w:val="%1."/>
      <w:lvlJc w:val="left"/>
      <w:pPr>
        <w:ind w:left="360" w:hanging="360"/>
      </w:pPr>
      <w:rPr>
        <w:rFonts w:hint="default"/>
        <w:i w:val="0"/>
        <w:iCs/>
        <w:spacing w:val="0"/>
        <w:w w:val="100"/>
        <w:sz w:val="18"/>
        <w:szCs w:val="18"/>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8" w15:restartNumberingAfterBreak="0">
    <w:nsid w:val="6EF7410A"/>
    <w:multiLevelType w:val="hybridMultilevel"/>
    <w:tmpl w:val="BE565D7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9" w15:restartNumberingAfterBreak="0">
    <w:nsid w:val="6F3E66A4"/>
    <w:multiLevelType w:val="hybridMultilevel"/>
    <w:tmpl w:val="CC8E1C3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0" w15:restartNumberingAfterBreak="0">
    <w:nsid w:val="6F5138FF"/>
    <w:multiLevelType w:val="hybridMultilevel"/>
    <w:tmpl w:val="A6A23B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1" w15:restartNumberingAfterBreak="0">
    <w:nsid w:val="6FD16873"/>
    <w:multiLevelType w:val="hybridMultilevel"/>
    <w:tmpl w:val="A26C9A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2" w15:restartNumberingAfterBreak="0">
    <w:nsid w:val="6FE5697E"/>
    <w:multiLevelType w:val="hybridMultilevel"/>
    <w:tmpl w:val="889C6DB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3" w15:restartNumberingAfterBreak="0">
    <w:nsid w:val="70106330"/>
    <w:multiLevelType w:val="hybridMultilevel"/>
    <w:tmpl w:val="DA62639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4" w15:restartNumberingAfterBreak="0">
    <w:nsid w:val="71021B0D"/>
    <w:multiLevelType w:val="hybridMultilevel"/>
    <w:tmpl w:val="FA44B3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5" w15:restartNumberingAfterBreak="0">
    <w:nsid w:val="7118727B"/>
    <w:multiLevelType w:val="hybridMultilevel"/>
    <w:tmpl w:val="CC8E1C3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724B7433"/>
    <w:multiLevelType w:val="hybridMultilevel"/>
    <w:tmpl w:val="4688419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7" w15:restartNumberingAfterBreak="0">
    <w:nsid w:val="72C83AFC"/>
    <w:multiLevelType w:val="hybridMultilevel"/>
    <w:tmpl w:val="183C0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8" w15:restartNumberingAfterBreak="0">
    <w:nsid w:val="73194AA9"/>
    <w:multiLevelType w:val="hybridMultilevel"/>
    <w:tmpl w:val="09C42302"/>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9" w15:restartNumberingAfterBreak="0">
    <w:nsid w:val="73D461CF"/>
    <w:multiLevelType w:val="hybridMultilevel"/>
    <w:tmpl w:val="0C520C32"/>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0" w15:restartNumberingAfterBreak="0">
    <w:nsid w:val="74A3523C"/>
    <w:multiLevelType w:val="hybridMultilevel"/>
    <w:tmpl w:val="724A1E70"/>
    <w:lvl w:ilvl="0" w:tplc="0413000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1" w15:restartNumberingAfterBreak="0">
    <w:nsid w:val="755509C6"/>
    <w:multiLevelType w:val="hybridMultilevel"/>
    <w:tmpl w:val="20606E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2" w15:restartNumberingAfterBreak="0">
    <w:nsid w:val="755D3BEE"/>
    <w:multiLevelType w:val="hybridMultilevel"/>
    <w:tmpl w:val="9D08B44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3" w15:restartNumberingAfterBreak="0">
    <w:nsid w:val="78F05AE6"/>
    <w:multiLevelType w:val="hybridMultilevel"/>
    <w:tmpl w:val="C9626CCC"/>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4" w15:restartNumberingAfterBreak="0">
    <w:nsid w:val="79B97738"/>
    <w:multiLevelType w:val="hybridMultilevel"/>
    <w:tmpl w:val="F2C2C00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5" w15:restartNumberingAfterBreak="0">
    <w:nsid w:val="7A513A8D"/>
    <w:multiLevelType w:val="hybridMultilevel"/>
    <w:tmpl w:val="DB60AE8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6" w15:restartNumberingAfterBreak="0">
    <w:nsid w:val="7A6416C3"/>
    <w:multiLevelType w:val="hybridMultilevel"/>
    <w:tmpl w:val="F3440AB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7" w15:restartNumberingAfterBreak="0">
    <w:nsid w:val="7A9A2BBD"/>
    <w:multiLevelType w:val="hybridMultilevel"/>
    <w:tmpl w:val="40D228C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8" w15:restartNumberingAfterBreak="0">
    <w:nsid w:val="7A9B6C70"/>
    <w:multiLevelType w:val="hybridMultilevel"/>
    <w:tmpl w:val="089A50AA"/>
    <w:lvl w:ilvl="0" w:tplc="077C5ECE">
      <w:start w:val="1"/>
      <w:numFmt w:val="lowerLetter"/>
      <w:lvlText w:val="%1."/>
      <w:lvlJc w:val="left"/>
      <w:pPr>
        <w:ind w:left="720" w:hanging="360"/>
      </w:pPr>
      <w:rPr>
        <w:rFonts w:ascii="Verdana" w:eastAsia="Verdana" w:hAnsi="Verdana" w:cs="Verdana" w:hint="default"/>
        <w:spacing w:val="0"/>
        <w:w w:val="100"/>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9" w15:restartNumberingAfterBreak="0">
    <w:nsid w:val="7AD80FFC"/>
    <w:multiLevelType w:val="hybridMultilevel"/>
    <w:tmpl w:val="BEAEC07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0" w15:restartNumberingAfterBreak="0">
    <w:nsid w:val="7B4E3402"/>
    <w:multiLevelType w:val="hybridMultilevel"/>
    <w:tmpl w:val="1A5A4BE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1" w15:restartNumberingAfterBreak="0">
    <w:nsid w:val="7C26118D"/>
    <w:multiLevelType w:val="hybridMultilevel"/>
    <w:tmpl w:val="F60CBDE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2" w15:restartNumberingAfterBreak="0">
    <w:nsid w:val="7C3A20ED"/>
    <w:multiLevelType w:val="hybridMultilevel"/>
    <w:tmpl w:val="A37689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3" w15:restartNumberingAfterBreak="0">
    <w:nsid w:val="7DD22599"/>
    <w:multiLevelType w:val="hybridMultilevel"/>
    <w:tmpl w:val="52DA0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4" w15:restartNumberingAfterBreak="0">
    <w:nsid w:val="7DD94289"/>
    <w:multiLevelType w:val="hybridMultilevel"/>
    <w:tmpl w:val="6B6C9CD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5" w15:restartNumberingAfterBreak="0">
    <w:nsid w:val="7E71799B"/>
    <w:multiLevelType w:val="hybridMultilevel"/>
    <w:tmpl w:val="F540373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6" w15:restartNumberingAfterBreak="0">
    <w:nsid w:val="7E987441"/>
    <w:multiLevelType w:val="hybridMultilevel"/>
    <w:tmpl w:val="3E8E5B3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7" w15:restartNumberingAfterBreak="0">
    <w:nsid w:val="7F64760C"/>
    <w:multiLevelType w:val="hybridMultilevel"/>
    <w:tmpl w:val="F30A74C8"/>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578055487">
    <w:abstractNumId w:val="147"/>
  </w:num>
  <w:num w:numId="2" w16cid:durableId="506288228">
    <w:abstractNumId w:val="157"/>
  </w:num>
  <w:num w:numId="3" w16cid:durableId="985865417">
    <w:abstractNumId w:val="173"/>
  </w:num>
  <w:num w:numId="4" w16cid:durableId="591819361">
    <w:abstractNumId w:val="101"/>
  </w:num>
  <w:num w:numId="5" w16cid:durableId="134759427">
    <w:abstractNumId w:val="68"/>
  </w:num>
  <w:num w:numId="6" w16cid:durableId="98259140">
    <w:abstractNumId w:val="12"/>
  </w:num>
  <w:num w:numId="7" w16cid:durableId="1403209877">
    <w:abstractNumId w:val="46"/>
  </w:num>
  <w:num w:numId="8" w16cid:durableId="1480416737">
    <w:abstractNumId w:val="70"/>
  </w:num>
  <w:num w:numId="9" w16cid:durableId="583150666">
    <w:abstractNumId w:val="130"/>
  </w:num>
  <w:num w:numId="10" w16cid:durableId="1746565985">
    <w:abstractNumId w:val="119"/>
  </w:num>
  <w:num w:numId="11" w16cid:durableId="967007574">
    <w:abstractNumId w:val="137"/>
  </w:num>
  <w:num w:numId="12" w16cid:durableId="1706368218">
    <w:abstractNumId w:val="19"/>
  </w:num>
  <w:num w:numId="13" w16cid:durableId="1384253050">
    <w:abstractNumId w:val="32"/>
  </w:num>
  <w:num w:numId="14" w16cid:durableId="2049720268">
    <w:abstractNumId w:val="61"/>
  </w:num>
  <w:num w:numId="15" w16cid:durableId="2083527382">
    <w:abstractNumId w:val="20"/>
  </w:num>
  <w:num w:numId="16" w16cid:durableId="1608005001">
    <w:abstractNumId w:val="26"/>
  </w:num>
  <w:num w:numId="17" w16cid:durableId="1977442855">
    <w:abstractNumId w:val="14"/>
  </w:num>
  <w:num w:numId="18" w16cid:durableId="869879986">
    <w:abstractNumId w:val="18"/>
  </w:num>
  <w:num w:numId="19" w16cid:durableId="738482354">
    <w:abstractNumId w:val="132"/>
  </w:num>
  <w:num w:numId="20" w16cid:durableId="1284850191">
    <w:abstractNumId w:val="154"/>
  </w:num>
  <w:num w:numId="21" w16cid:durableId="1825968807">
    <w:abstractNumId w:val="131"/>
  </w:num>
  <w:num w:numId="22" w16cid:durableId="823398737">
    <w:abstractNumId w:val="17"/>
  </w:num>
  <w:num w:numId="23" w16cid:durableId="2064714846">
    <w:abstractNumId w:val="88"/>
  </w:num>
  <w:num w:numId="24" w16cid:durableId="585504562">
    <w:abstractNumId w:val="6"/>
  </w:num>
  <w:num w:numId="25" w16cid:durableId="88821146">
    <w:abstractNumId w:val="176"/>
  </w:num>
  <w:num w:numId="26" w16cid:durableId="1481187034">
    <w:abstractNumId w:val="150"/>
  </w:num>
  <w:num w:numId="27" w16cid:durableId="536740558">
    <w:abstractNumId w:val="78"/>
  </w:num>
  <w:num w:numId="28" w16cid:durableId="760563203">
    <w:abstractNumId w:val="60"/>
  </w:num>
  <w:num w:numId="29" w16cid:durableId="989403301">
    <w:abstractNumId w:val="38"/>
  </w:num>
  <w:num w:numId="30" w16cid:durableId="483200262">
    <w:abstractNumId w:val="79"/>
  </w:num>
  <w:num w:numId="31" w16cid:durableId="1173842043">
    <w:abstractNumId w:val="82"/>
  </w:num>
  <w:num w:numId="32" w16cid:durableId="44836200">
    <w:abstractNumId w:val="30"/>
  </w:num>
  <w:num w:numId="33" w16cid:durableId="2053994627">
    <w:abstractNumId w:val="166"/>
  </w:num>
  <w:num w:numId="34" w16cid:durableId="1329288766">
    <w:abstractNumId w:val="63"/>
  </w:num>
  <w:num w:numId="35" w16cid:durableId="413404095">
    <w:abstractNumId w:val="64"/>
  </w:num>
  <w:num w:numId="36" w16cid:durableId="485780028">
    <w:abstractNumId w:val="97"/>
  </w:num>
  <w:num w:numId="37" w16cid:durableId="503934087">
    <w:abstractNumId w:val="95"/>
  </w:num>
  <w:num w:numId="38" w16cid:durableId="1901213300">
    <w:abstractNumId w:val="168"/>
  </w:num>
  <w:num w:numId="39" w16cid:durableId="1893038983">
    <w:abstractNumId w:val="3"/>
  </w:num>
  <w:num w:numId="40" w16cid:durableId="1277445062">
    <w:abstractNumId w:val="94"/>
  </w:num>
  <w:num w:numId="41" w16cid:durableId="1158307452">
    <w:abstractNumId w:val="62"/>
  </w:num>
  <w:num w:numId="42" w16cid:durableId="1001082534">
    <w:abstractNumId w:val="149"/>
  </w:num>
  <w:num w:numId="43" w16cid:durableId="783501844">
    <w:abstractNumId w:val="90"/>
  </w:num>
  <w:num w:numId="44" w16cid:durableId="795760611">
    <w:abstractNumId w:val="112"/>
  </w:num>
  <w:num w:numId="45" w16cid:durableId="518159717">
    <w:abstractNumId w:val="117"/>
  </w:num>
  <w:num w:numId="46" w16cid:durableId="1130435723">
    <w:abstractNumId w:val="71"/>
  </w:num>
  <w:num w:numId="47" w16cid:durableId="173228815">
    <w:abstractNumId w:val="66"/>
  </w:num>
  <w:num w:numId="48" w16cid:durableId="1937708617">
    <w:abstractNumId w:val="91"/>
  </w:num>
  <w:num w:numId="49" w16cid:durableId="1133598567">
    <w:abstractNumId w:val="44"/>
  </w:num>
  <w:num w:numId="50" w16cid:durableId="1928690225">
    <w:abstractNumId w:val="29"/>
  </w:num>
  <w:num w:numId="51" w16cid:durableId="1140879830">
    <w:abstractNumId w:val="92"/>
  </w:num>
  <w:num w:numId="52" w16cid:durableId="1073623841">
    <w:abstractNumId w:val="5"/>
  </w:num>
  <w:num w:numId="53" w16cid:durableId="2027168290">
    <w:abstractNumId w:val="4"/>
  </w:num>
  <w:num w:numId="54" w16cid:durableId="1555697221">
    <w:abstractNumId w:val="171"/>
  </w:num>
  <w:num w:numId="55" w16cid:durableId="668795437">
    <w:abstractNumId w:val="47"/>
  </w:num>
  <w:num w:numId="56" w16cid:durableId="768545529">
    <w:abstractNumId w:val="93"/>
  </w:num>
  <w:num w:numId="57" w16cid:durableId="1724333305">
    <w:abstractNumId w:val="75"/>
  </w:num>
  <w:num w:numId="58" w16cid:durableId="688022525">
    <w:abstractNumId w:val="69"/>
  </w:num>
  <w:num w:numId="59" w16cid:durableId="1184781696">
    <w:abstractNumId w:val="13"/>
  </w:num>
  <w:num w:numId="60" w16cid:durableId="2088767176">
    <w:abstractNumId w:val="114"/>
  </w:num>
  <w:num w:numId="61" w16cid:durableId="444345995">
    <w:abstractNumId w:val="65"/>
  </w:num>
  <w:num w:numId="62" w16cid:durableId="658122740">
    <w:abstractNumId w:val="40"/>
  </w:num>
  <w:num w:numId="63" w16cid:durableId="970667314">
    <w:abstractNumId w:val="55"/>
  </w:num>
  <w:num w:numId="64" w16cid:durableId="373696523">
    <w:abstractNumId w:val="56"/>
  </w:num>
  <w:num w:numId="65" w16cid:durableId="1103913516">
    <w:abstractNumId w:val="22"/>
  </w:num>
  <w:num w:numId="66" w16cid:durableId="289938818">
    <w:abstractNumId w:val="106"/>
  </w:num>
  <w:num w:numId="67" w16cid:durableId="1856963267">
    <w:abstractNumId w:val="49"/>
  </w:num>
  <w:num w:numId="68" w16cid:durableId="2087679135">
    <w:abstractNumId w:val="76"/>
  </w:num>
  <w:num w:numId="69" w16cid:durableId="1456676201">
    <w:abstractNumId w:val="159"/>
  </w:num>
  <w:num w:numId="70" w16cid:durableId="1440293885">
    <w:abstractNumId w:val="141"/>
  </w:num>
  <w:num w:numId="71" w16cid:durableId="764880770">
    <w:abstractNumId w:val="85"/>
  </w:num>
  <w:num w:numId="72" w16cid:durableId="2102601597">
    <w:abstractNumId w:val="163"/>
  </w:num>
  <w:num w:numId="73" w16cid:durableId="1112701160">
    <w:abstractNumId w:val="158"/>
  </w:num>
  <w:num w:numId="74" w16cid:durableId="827406378">
    <w:abstractNumId w:val="36"/>
  </w:num>
  <w:num w:numId="75" w16cid:durableId="649023707">
    <w:abstractNumId w:val="128"/>
  </w:num>
  <w:num w:numId="76" w16cid:durableId="358318058">
    <w:abstractNumId w:val="126"/>
  </w:num>
  <w:num w:numId="77" w16cid:durableId="1806698153">
    <w:abstractNumId w:val="50"/>
  </w:num>
  <w:num w:numId="78" w16cid:durableId="1569000216">
    <w:abstractNumId w:val="87"/>
  </w:num>
  <w:num w:numId="79" w16cid:durableId="952636246">
    <w:abstractNumId w:val="96"/>
  </w:num>
  <w:num w:numId="80" w16cid:durableId="307899282">
    <w:abstractNumId w:val="84"/>
  </w:num>
  <w:num w:numId="81" w16cid:durableId="587933295">
    <w:abstractNumId w:val="160"/>
  </w:num>
  <w:num w:numId="82" w16cid:durableId="900336534">
    <w:abstractNumId w:val="77"/>
  </w:num>
  <w:num w:numId="83" w16cid:durableId="1323702450">
    <w:abstractNumId w:val="145"/>
  </w:num>
  <w:num w:numId="84" w16cid:durableId="594560837">
    <w:abstractNumId w:val="83"/>
  </w:num>
  <w:num w:numId="85" w16cid:durableId="791481220">
    <w:abstractNumId w:val="73"/>
  </w:num>
  <w:num w:numId="86" w16cid:durableId="1441220528">
    <w:abstractNumId w:val="100"/>
  </w:num>
  <w:num w:numId="87" w16cid:durableId="1531142983">
    <w:abstractNumId w:val="53"/>
  </w:num>
  <w:num w:numId="88" w16cid:durableId="899901945">
    <w:abstractNumId w:val="144"/>
  </w:num>
  <w:num w:numId="89" w16cid:durableId="216624636">
    <w:abstractNumId w:val="170"/>
  </w:num>
  <w:num w:numId="90" w16cid:durableId="303048018">
    <w:abstractNumId w:val="177"/>
  </w:num>
  <w:num w:numId="91" w16cid:durableId="1013531312">
    <w:abstractNumId w:val="39"/>
  </w:num>
  <w:num w:numId="92" w16cid:durableId="674037844">
    <w:abstractNumId w:val="133"/>
  </w:num>
  <w:num w:numId="93" w16cid:durableId="1293638341">
    <w:abstractNumId w:val="57"/>
  </w:num>
  <w:num w:numId="94" w16cid:durableId="1207253686">
    <w:abstractNumId w:val="125"/>
  </w:num>
  <w:num w:numId="95" w16cid:durableId="2123379931">
    <w:abstractNumId w:val="167"/>
  </w:num>
  <w:num w:numId="96" w16cid:durableId="1870752840">
    <w:abstractNumId w:val="81"/>
  </w:num>
  <w:num w:numId="97" w16cid:durableId="1982077156">
    <w:abstractNumId w:val="0"/>
  </w:num>
  <w:num w:numId="98" w16cid:durableId="885608040">
    <w:abstractNumId w:val="151"/>
  </w:num>
  <w:num w:numId="99" w16cid:durableId="870187383">
    <w:abstractNumId w:val="24"/>
  </w:num>
  <w:num w:numId="100" w16cid:durableId="452402098">
    <w:abstractNumId w:val="48"/>
  </w:num>
  <w:num w:numId="101" w16cid:durableId="1679841893">
    <w:abstractNumId w:val="113"/>
  </w:num>
  <w:num w:numId="102" w16cid:durableId="1135366840">
    <w:abstractNumId w:val="107"/>
  </w:num>
  <w:num w:numId="103" w16cid:durableId="891498655">
    <w:abstractNumId w:val="89"/>
  </w:num>
  <w:num w:numId="104" w16cid:durableId="955720597">
    <w:abstractNumId w:val="143"/>
  </w:num>
  <w:num w:numId="105" w16cid:durableId="691230131">
    <w:abstractNumId w:val="86"/>
  </w:num>
  <w:num w:numId="106" w16cid:durableId="515390535">
    <w:abstractNumId w:val="121"/>
  </w:num>
  <w:num w:numId="107" w16cid:durableId="1518304051">
    <w:abstractNumId w:val="74"/>
  </w:num>
  <w:num w:numId="108" w16cid:durableId="179317309">
    <w:abstractNumId w:val="21"/>
  </w:num>
  <w:num w:numId="109" w16cid:durableId="1195311844">
    <w:abstractNumId w:val="33"/>
  </w:num>
  <w:num w:numId="110" w16cid:durableId="2114127103">
    <w:abstractNumId w:val="109"/>
  </w:num>
  <w:num w:numId="111" w16cid:durableId="1556234412">
    <w:abstractNumId w:val="72"/>
  </w:num>
  <w:num w:numId="112" w16cid:durableId="1771126273">
    <w:abstractNumId w:val="139"/>
  </w:num>
  <w:num w:numId="113" w16cid:durableId="1137263677">
    <w:abstractNumId w:val="54"/>
  </w:num>
  <w:num w:numId="114" w16cid:durableId="777211821">
    <w:abstractNumId w:val="108"/>
  </w:num>
  <w:num w:numId="115" w16cid:durableId="1970670386">
    <w:abstractNumId w:val="116"/>
  </w:num>
  <w:num w:numId="116" w16cid:durableId="690299853">
    <w:abstractNumId w:val="172"/>
  </w:num>
  <w:num w:numId="117" w16cid:durableId="1579366481">
    <w:abstractNumId w:val="7"/>
  </w:num>
  <w:num w:numId="118" w16cid:durableId="705561493">
    <w:abstractNumId w:val="105"/>
  </w:num>
  <w:num w:numId="119" w16cid:durableId="199897391">
    <w:abstractNumId w:val="31"/>
  </w:num>
  <w:num w:numId="120" w16cid:durableId="916089352">
    <w:abstractNumId w:val="52"/>
  </w:num>
  <w:num w:numId="121" w16cid:durableId="593786650">
    <w:abstractNumId w:val="80"/>
  </w:num>
  <w:num w:numId="122" w16cid:durableId="2127460349">
    <w:abstractNumId w:val="98"/>
  </w:num>
  <w:num w:numId="123" w16cid:durableId="1076050417">
    <w:abstractNumId w:val="2"/>
  </w:num>
  <w:num w:numId="124" w16cid:durableId="1214272485">
    <w:abstractNumId w:val="115"/>
  </w:num>
  <w:num w:numId="125" w16cid:durableId="1313682248">
    <w:abstractNumId w:val="99"/>
  </w:num>
  <w:num w:numId="126" w16cid:durableId="324013817">
    <w:abstractNumId w:val="118"/>
  </w:num>
  <w:num w:numId="127" w16cid:durableId="1910266242">
    <w:abstractNumId w:val="43"/>
  </w:num>
  <w:num w:numId="128" w16cid:durableId="411241317">
    <w:abstractNumId w:val="59"/>
  </w:num>
  <w:num w:numId="129" w16cid:durableId="2091611790">
    <w:abstractNumId w:val="120"/>
  </w:num>
  <w:num w:numId="130" w16cid:durableId="537662740">
    <w:abstractNumId w:val="165"/>
  </w:num>
  <w:num w:numId="131" w16cid:durableId="1863930795">
    <w:abstractNumId w:val="140"/>
  </w:num>
  <w:num w:numId="132" w16cid:durableId="1845852567">
    <w:abstractNumId w:val="164"/>
  </w:num>
  <w:num w:numId="133" w16cid:durableId="1750729867">
    <w:abstractNumId w:val="10"/>
  </w:num>
  <w:num w:numId="134" w16cid:durableId="2041467873">
    <w:abstractNumId w:val="25"/>
  </w:num>
  <w:num w:numId="135" w16cid:durableId="734930541">
    <w:abstractNumId w:val="42"/>
  </w:num>
  <w:num w:numId="136" w16cid:durableId="1716731168">
    <w:abstractNumId w:val="51"/>
  </w:num>
  <w:num w:numId="137" w16cid:durableId="1083255618">
    <w:abstractNumId w:val="37"/>
  </w:num>
  <w:num w:numId="138" w16cid:durableId="1378360365">
    <w:abstractNumId w:val="142"/>
  </w:num>
  <w:num w:numId="139" w16cid:durableId="911081669">
    <w:abstractNumId w:val="146"/>
  </w:num>
  <w:num w:numId="140" w16cid:durableId="466092281">
    <w:abstractNumId w:val="16"/>
  </w:num>
  <w:num w:numId="141" w16cid:durableId="1106851313">
    <w:abstractNumId w:val="138"/>
  </w:num>
  <w:num w:numId="142" w16cid:durableId="1649747118">
    <w:abstractNumId w:val="161"/>
  </w:num>
  <w:num w:numId="143" w16cid:durableId="777599742">
    <w:abstractNumId w:val="1"/>
  </w:num>
  <w:num w:numId="144" w16cid:durableId="1427191292">
    <w:abstractNumId w:val="124"/>
  </w:num>
  <w:num w:numId="145" w16cid:durableId="2000189236">
    <w:abstractNumId w:val="111"/>
  </w:num>
  <w:num w:numId="146" w16cid:durableId="1748648811">
    <w:abstractNumId w:val="41"/>
  </w:num>
  <w:num w:numId="147" w16cid:durableId="478494337">
    <w:abstractNumId w:val="27"/>
  </w:num>
  <w:num w:numId="148" w16cid:durableId="434642190">
    <w:abstractNumId w:val="45"/>
  </w:num>
  <w:num w:numId="149" w16cid:durableId="109321548">
    <w:abstractNumId w:val="129"/>
  </w:num>
  <w:num w:numId="150" w16cid:durableId="1885562340">
    <w:abstractNumId w:val="34"/>
  </w:num>
  <w:num w:numId="151" w16cid:durableId="1403986803">
    <w:abstractNumId w:val="15"/>
  </w:num>
  <w:num w:numId="152" w16cid:durableId="1213152079">
    <w:abstractNumId w:val="8"/>
  </w:num>
  <w:num w:numId="153" w16cid:durableId="2035111607">
    <w:abstractNumId w:val="162"/>
  </w:num>
  <w:num w:numId="154" w16cid:durableId="372266270">
    <w:abstractNumId w:val="174"/>
  </w:num>
  <w:num w:numId="155" w16cid:durableId="2108034993">
    <w:abstractNumId w:val="9"/>
  </w:num>
  <w:num w:numId="156" w16cid:durableId="1581020210">
    <w:abstractNumId w:val="136"/>
  </w:num>
  <w:num w:numId="157" w16cid:durableId="430395112">
    <w:abstractNumId w:val="148"/>
  </w:num>
  <w:num w:numId="158" w16cid:durableId="1488597070">
    <w:abstractNumId w:val="156"/>
  </w:num>
  <w:num w:numId="159" w16cid:durableId="382098871">
    <w:abstractNumId w:val="103"/>
  </w:num>
  <w:num w:numId="160" w16cid:durableId="1919560174">
    <w:abstractNumId w:val="58"/>
  </w:num>
  <w:num w:numId="161" w16cid:durableId="1442843191">
    <w:abstractNumId w:val="169"/>
  </w:num>
  <w:num w:numId="162" w16cid:durableId="716667397">
    <w:abstractNumId w:val="67"/>
  </w:num>
  <w:num w:numId="163" w16cid:durableId="1368680696">
    <w:abstractNumId w:val="175"/>
  </w:num>
  <w:num w:numId="164" w16cid:durableId="706178186">
    <w:abstractNumId w:val="135"/>
  </w:num>
  <w:num w:numId="165" w16cid:durableId="1305696131">
    <w:abstractNumId w:val="127"/>
  </w:num>
  <w:num w:numId="166" w16cid:durableId="1360857802">
    <w:abstractNumId w:val="23"/>
  </w:num>
  <w:num w:numId="167" w16cid:durableId="832185350">
    <w:abstractNumId w:val="152"/>
  </w:num>
  <w:num w:numId="168" w16cid:durableId="600183467">
    <w:abstractNumId w:val="104"/>
  </w:num>
  <w:num w:numId="169" w16cid:durableId="1914779324">
    <w:abstractNumId w:val="102"/>
  </w:num>
  <w:num w:numId="170" w16cid:durableId="2145273045">
    <w:abstractNumId w:val="35"/>
  </w:num>
  <w:num w:numId="171" w16cid:durableId="625503684">
    <w:abstractNumId w:val="11"/>
  </w:num>
  <w:num w:numId="172" w16cid:durableId="489564990">
    <w:abstractNumId w:val="153"/>
  </w:num>
  <w:num w:numId="173" w16cid:durableId="504445947">
    <w:abstractNumId w:val="134"/>
  </w:num>
  <w:num w:numId="174" w16cid:durableId="515271794">
    <w:abstractNumId w:val="28"/>
  </w:num>
  <w:num w:numId="175" w16cid:durableId="2078700977">
    <w:abstractNumId w:val="110"/>
  </w:num>
  <w:num w:numId="176" w16cid:durableId="1210801170">
    <w:abstractNumId w:val="123"/>
  </w:num>
  <w:num w:numId="177" w16cid:durableId="772629933">
    <w:abstractNumId w:val="122"/>
  </w:num>
  <w:num w:numId="178" w16cid:durableId="1001784390">
    <w:abstractNumId w:val="155"/>
  </w:num>
  <w:numIdMacAtCleanup w:val="1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g, R. de">
    <w15:presenceInfo w15:providerId="AD" w15:userId="S::R.de.Jong@reclassering.nl::0eacfa6f-d21f-405a-ab5d-9aa05395f5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026"/>
    <w:rsid w:val="00000FED"/>
    <w:rsid w:val="000017FB"/>
    <w:rsid w:val="0000493A"/>
    <w:rsid w:val="00010C2B"/>
    <w:rsid w:val="000125C6"/>
    <w:rsid w:val="00012D16"/>
    <w:rsid w:val="00013542"/>
    <w:rsid w:val="000148BF"/>
    <w:rsid w:val="00016B68"/>
    <w:rsid w:val="00020EB6"/>
    <w:rsid w:val="00023E47"/>
    <w:rsid w:val="0002461B"/>
    <w:rsid w:val="00031A9E"/>
    <w:rsid w:val="00035EB9"/>
    <w:rsid w:val="0003791B"/>
    <w:rsid w:val="000444FF"/>
    <w:rsid w:val="00045BFB"/>
    <w:rsid w:val="000463A7"/>
    <w:rsid w:val="00046F80"/>
    <w:rsid w:val="000513E4"/>
    <w:rsid w:val="00053C58"/>
    <w:rsid w:val="00053CEC"/>
    <w:rsid w:val="00055A77"/>
    <w:rsid w:val="0005651C"/>
    <w:rsid w:val="0006004A"/>
    <w:rsid w:val="000711C8"/>
    <w:rsid w:val="000728D6"/>
    <w:rsid w:val="00080486"/>
    <w:rsid w:val="00080704"/>
    <w:rsid w:val="00081AE2"/>
    <w:rsid w:val="00082904"/>
    <w:rsid w:val="00087AED"/>
    <w:rsid w:val="00090A24"/>
    <w:rsid w:val="00097773"/>
    <w:rsid w:val="000A2140"/>
    <w:rsid w:val="000A4399"/>
    <w:rsid w:val="000A4DAA"/>
    <w:rsid w:val="000A5DE1"/>
    <w:rsid w:val="000B43E9"/>
    <w:rsid w:val="000C0460"/>
    <w:rsid w:val="000C07F1"/>
    <w:rsid w:val="000C46DE"/>
    <w:rsid w:val="000C4925"/>
    <w:rsid w:val="000C720D"/>
    <w:rsid w:val="000D43E2"/>
    <w:rsid w:val="000D68AB"/>
    <w:rsid w:val="000D6D8D"/>
    <w:rsid w:val="000D6EB5"/>
    <w:rsid w:val="000E10D4"/>
    <w:rsid w:val="000E4A92"/>
    <w:rsid w:val="000E78B3"/>
    <w:rsid w:val="000F3D46"/>
    <w:rsid w:val="000F5949"/>
    <w:rsid w:val="00100352"/>
    <w:rsid w:val="00100ED4"/>
    <w:rsid w:val="0010399A"/>
    <w:rsid w:val="00106E0F"/>
    <w:rsid w:val="00110A61"/>
    <w:rsid w:val="00113082"/>
    <w:rsid w:val="00113902"/>
    <w:rsid w:val="0011475D"/>
    <w:rsid w:val="0011552C"/>
    <w:rsid w:val="001228ED"/>
    <w:rsid w:val="00122D77"/>
    <w:rsid w:val="00124463"/>
    <w:rsid w:val="00125355"/>
    <w:rsid w:val="00130973"/>
    <w:rsid w:val="00131E91"/>
    <w:rsid w:val="00132796"/>
    <w:rsid w:val="001335C6"/>
    <w:rsid w:val="00133C4C"/>
    <w:rsid w:val="00142EFF"/>
    <w:rsid w:val="001449B3"/>
    <w:rsid w:val="00144BEE"/>
    <w:rsid w:val="0014502E"/>
    <w:rsid w:val="00150557"/>
    <w:rsid w:val="00151AB4"/>
    <w:rsid w:val="00154275"/>
    <w:rsid w:val="0015432C"/>
    <w:rsid w:val="00161018"/>
    <w:rsid w:val="00161DFB"/>
    <w:rsid w:val="00163F5D"/>
    <w:rsid w:val="0017136E"/>
    <w:rsid w:val="00171B97"/>
    <w:rsid w:val="00172572"/>
    <w:rsid w:val="0017591A"/>
    <w:rsid w:val="001760EC"/>
    <w:rsid w:val="001862FE"/>
    <w:rsid w:val="0018666A"/>
    <w:rsid w:val="001916E2"/>
    <w:rsid w:val="001A4813"/>
    <w:rsid w:val="001A7B78"/>
    <w:rsid w:val="001B1A9A"/>
    <w:rsid w:val="001B278D"/>
    <w:rsid w:val="001B53F9"/>
    <w:rsid w:val="001C0730"/>
    <w:rsid w:val="001C1400"/>
    <w:rsid w:val="001C4D0C"/>
    <w:rsid w:val="001C5BE0"/>
    <w:rsid w:val="001C7344"/>
    <w:rsid w:val="001D0FDA"/>
    <w:rsid w:val="001D23AB"/>
    <w:rsid w:val="001D6D72"/>
    <w:rsid w:val="001E1950"/>
    <w:rsid w:val="001E3662"/>
    <w:rsid w:val="001E48DB"/>
    <w:rsid w:val="001E4B8B"/>
    <w:rsid w:val="001E5C12"/>
    <w:rsid w:val="001E6E65"/>
    <w:rsid w:val="001F07E3"/>
    <w:rsid w:val="001F1A7D"/>
    <w:rsid w:val="001F53F2"/>
    <w:rsid w:val="001F66BD"/>
    <w:rsid w:val="001F76AB"/>
    <w:rsid w:val="00200872"/>
    <w:rsid w:val="00200E03"/>
    <w:rsid w:val="00210B37"/>
    <w:rsid w:val="00214427"/>
    <w:rsid w:val="002218DB"/>
    <w:rsid w:val="00223512"/>
    <w:rsid w:val="002236E0"/>
    <w:rsid w:val="00223859"/>
    <w:rsid w:val="00223AE8"/>
    <w:rsid w:val="00227E65"/>
    <w:rsid w:val="00230DD9"/>
    <w:rsid w:val="002317C1"/>
    <w:rsid w:val="00235359"/>
    <w:rsid w:val="00254DD4"/>
    <w:rsid w:val="00260010"/>
    <w:rsid w:val="00260A83"/>
    <w:rsid w:val="00262DFC"/>
    <w:rsid w:val="002633BE"/>
    <w:rsid w:val="00263F13"/>
    <w:rsid w:val="002646C7"/>
    <w:rsid w:val="002652C5"/>
    <w:rsid w:val="00266933"/>
    <w:rsid w:val="00271919"/>
    <w:rsid w:val="00273930"/>
    <w:rsid w:val="002903D5"/>
    <w:rsid w:val="00291B3E"/>
    <w:rsid w:val="002925B5"/>
    <w:rsid w:val="002954FA"/>
    <w:rsid w:val="002A78CC"/>
    <w:rsid w:val="002B0A84"/>
    <w:rsid w:val="002C135B"/>
    <w:rsid w:val="002C1929"/>
    <w:rsid w:val="002C3497"/>
    <w:rsid w:val="002C485B"/>
    <w:rsid w:val="002C5C38"/>
    <w:rsid w:val="002C7914"/>
    <w:rsid w:val="002C7B22"/>
    <w:rsid w:val="002C7B8F"/>
    <w:rsid w:val="002C7EDD"/>
    <w:rsid w:val="002D282E"/>
    <w:rsid w:val="002D6C03"/>
    <w:rsid w:val="002E2B58"/>
    <w:rsid w:val="002E33A9"/>
    <w:rsid w:val="002E52C4"/>
    <w:rsid w:val="002F0557"/>
    <w:rsid w:val="002F6234"/>
    <w:rsid w:val="00300CE9"/>
    <w:rsid w:val="003049AD"/>
    <w:rsid w:val="00307419"/>
    <w:rsid w:val="00312B69"/>
    <w:rsid w:val="0031511A"/>
    <w:rsid w:val="00316C42"/>
    <w:rsid w:val="00316E4C"/>
    <w:rsid w:val="00320914"/>
    <w:rsid w:val="0032207A"/>
    <w:rsid w:val="0032504E"/>
    <w:rsid w:val="00325462"/>
    <w:rsid w:val="003259B4"/>
    <w:rsid w:val="003344DB"/>
    <w:rsid w:val="00334B02"/>
    <w:rsid w:val="00340E36"/>
    <w:rsid w:val="00345098"/>
    <w:rsid w:val="00345C56"/>
    <w:rsid w:val="003471C8"/>
    <w:rsid w:val="00351ECC"/>
    <w:rsid w:val="00355A94"/>
    <w:rsid w:val="00356266"/>
    <w:rsid w:val="00361296"/>
    <w:rsid w:val="00362184"/>
    <w:rsid w:val="003648AA"/>
    <w:rsid w:val="00364F90"/>
    <w:rsid w:val="00366085"/>
    <w:rsid w:val="00366A1E"/>
    <w:rsid w:val="0037333F"/>
    <w:rsid w:val="003751A8"/>
    <w:rsid w:val="0037751C"/>
    <w:rsid w:val="00383CDF"/>
    <w:rsid w:val="003858E2"/>
    <w:rsid w:val="00396221"/>
    <w:rsid w:val="00396E2A"/>
    <w:rsid w:val="003A0DEB"/>
    <w:rsid w:val="003A190B"/>
    <w:rsid w:val="003A1ABB"/>
    <w:rsid w:val="003A2A2F"/>
    <w:rsid w:val="003A32C7"/>
    <w:rsid w:val="003A54C5"/>
    <w:rsid w:val="003A70CE"/>
    <w:rsid w:val="003B0222"/>
    <w:rsid w:val="003B0ABC"/>
    <w:rsid w:val="003B6827"/>
    <w:rsid w:val="003B7E3C"/>
    <w:rsid w:val="003C0AC6"/>
    <w:rsid w:val="003C2497"/>
    <w:rsid w:val="003C336C"/>
    <w:rsid w:val="003C7E49"/>
    <w:rsid w:val="003D451A"/>
    <w:rsid w:val="003D5E4B"/>
    <w:rsid w:val="003D6C07"/>
    <w:rsid w:val="003E5DCD"/>
    <w:rsid w:val="003F77AF"/>
    <w:rsid w:val="004016F0"/>
    <w:rsid w:val="00407DE6"/>
    <w:rsid w:val="00407FD7"/>
    <w:rsid w:val="00412F28"/>
    <w:rsid w:val="004166A5"/>
    <w:rsid w:val="00430A30"/>
    <w:rsid w:val="0043307B"/>
    <w:rsid w:val="00437309"/>
    <w:rsid w:val="0044132D"/>
    <w:rsid w:val="00443D25"/>
    <w:rsid w:val="004444E4"/>
    <w:rsid w:val="00444859"/>
    <w:rsid w:val="00445A6A"/>
    <w:rsid w:val="00454380"/>
    <w:rsid w:val="00455883"/>
    <w:rsid w:val="004559B3"/>
    <w:rsid w:val="004601B1"/>
    <w:rsid w:val="00460CE9"/>
    <w:rsid w:val="00472273"/>
    <w:rsid w:val="00472BF4"/>
    <w:rsid w:val="00480689"/>
    <w:rsid w:val="004815D4"/>
    <w:rsid w:val="00482C24"/>
    <w:rsid w:val="00484A0B"/>
    <w:rsid w:val="0048502A"/>
    <w:rsid w:val="004867B1"/>
    <w:rsid w:val="00486D92"/>
    <w:rsid w:val="004870B1"/>
    <w:rsid w:val="0049160A"/>
    <w:rsid w:val="00491647"/>
    <w:rsid w:val="00493CB5"/>
    <w:rsid w:val="00494B85"/>
    <w:rsid w:val="004A02B6"/>
    <w:rsid w:val="004A1D02"/>
    <w:rsid w:val="004A249B"/>
    <w:rsid w:val="004A3E51"/>
    <w:rsid w:val="004A656F"/>
    <w:rsid w:val="004B14A0"/>
    <w:rsid w:val="004B1968"/>
    <w:rsid w:val="004B26D8"/>
    <w:rsid w:val="004B3612"/>
    <w:rsid w:val="004B405B"/>
    <w:rsid w:val="004B42CF"/>
    <w:rsid w:val="004B476F"/>
    <w:rsid w:val="004B4ED8"/>
    <w:rsid w:val="004B50B7"/>
    <w:rsid w:val="004C0977"/>
    <w:rsid w:val="004C10B9"/>
    <w:rsid w:val="004C14E5"/>
    <w:rsid w:val="004D2995"/>
    <w:rsid w:val="004D6E0F"/>
    <w:rsid w:val="004E070D"/>
    <w:rsid w:val="004E179A"/>
    <w:rsid w:val="004E2612"/>
    <w:rsid w:val="004E2D93"/>
    <w:rsid w:val="004E2EDE"/>
    <w:rsid w:val="004F07BF"/>
    <w:rsid w:val="004F097A"/>
    <w:rsid w:val="004F369B"/>
    <w:rsid w:val="004F386F"/>
    <w:rsid w:val="004F3A42"/>
    <w:rsid w:val="004F6700"/>
    <w:rsid w:val="005010F9"/>
    <w:rsid w:val="00506AB5"/>
    <w:rsid w:val="00511AC7"/>
    <w:rsid w:val="005139BB"/>
    <w:rsid w:val="00517E08"/>
    <w:rsid w:val="0052041F"/>
    <w:rsid w:val="00522144"/>
    <w:rsid w:val="005221F3"/>
    <w:rsid w:val="005257AB"/>
    <w:rsid w:val="00525A30"/>
    <w:rsid w:val="00526DE7"/>
    <w:rsid w:val="00527772"/>
    <w:rsid w:val="00540772"/>
    <w:rsid w:val="005407A9"/>
    <w:rsid w:val="00544A88"/>
    <w:rsid w:val="00550932"/>
    <w:rsid w:val="00552AA5"/>
    <w:rsid w:val="00552AB4"/>
    <w:rsid w:val="00570DEB"/>
    <w:rsid w:val="0057714E"/>
    <w:rsid w:val="005816EF"/>
    <w:rsid w:val="0058230D"/>
    <w:rsid w:val="0059216C"/>
    <w:rsid w:val="00592822"/>
    <w:rsid w:val="0059286B"/>
    <w:rsid w:val="00592F11"/>
    <w:rsid w:val="00593D93"/>
    <w:rsid w:val="00593DBE"/>
    <w:rsid w:val="00594ECC"/>
    <w:rsid w:val="0059749C"/>
    <w:rsid w:val="005A0344"/>
    <w:rsid w:val="005A2032"/>
    <w:rsid w:val="005A2B7D"/>
    <w:rsid w:val="005A604D"/>
    <w:rsid w:val="005A794B"/>
    <w:rsid w:val="005B4B38"/>
    <w:rsid w:val="005B505D"/>
    <w:rsid w:val="005B5C67"/>
    <w:rsid w:val="005B5E44"/>
    <w:rsid w:val="005D39DD"/>
    <w:rsid w:val="005D5027"/>
    <w:rsid w:val="005D6492"/>
    <w:rsid w:val="005E04D7"/>
    <w:rsid w:val="005E223A"/>
    <w:rsid w:val="005E65C3"/>
    <w:rsid w:val="005E680A"/>
    <w:rsid w:val="005F0249"/>
    <w:rsid w:val="005F2B54"/>
    <w:rsid w:val="005F2FCA"/>
    <w:rsid w:val="005F50FD"/>
    <w:rsid w:val="005F5CCE"/>
    <w:rsid w:val="005F65D1"/>
    <w:rsid w:val="0060645F"/>
    <w:rsid w:val="00606C80"/>
    <w:rsid w:val="006078D3"/>
    <w:rsid w:val="00610566"/>
    <w:rsid w:val="00611A9F"/>
    <w:rsid w:val="00612A02"/>
    <w:rsid w:val="00620D0F"/>
    <w:rsid w:val="00623929"/>
    <w:rsid w:val="00627623"/>
    <w:rsid w:val="0063433B"/>
    <w:rsid w:val="006400D6"/>
    <w:rsid w:val="0064185B"/>
    <w:rsid w:val="0064679D"/>
    <w:rsid w:val="00650791"/>
    <w:rsid w:val="00651FD3"/>
    <w:rsid w:val="006527E5"/>
    <w:rsid w:val="006540DC"/>
    <w:rsid w:val="00654AB4"/>
    <w:rsid w:val="00663815"/>
    <w:rsid w:val="006708F8"/>
    <w:rsid w:val="00670E6A"/>
    <w:rsid w:val="0067572C"/>
    <w:rsid w:val="0067716B"/>
    <w:rsid w:val="00681C13"/>
    <w:rsid w:val="00681D0B"/>
    <w:rsid w:val="00683D0A"/>
    <w:rsid w:val="0068449A"/>
    <w:rsid w:val="00692D77"/>
    <w:rsid w:val="006930B9"/>
    <w:rsid w:val="00695D32"/>
    <w:rsid w:val="006A02B2"/>
    <w:rsid w:val="006A06A9"/>
    <w:rsid w:val="006A1677"/>
    <w:rsid w:val="006A1A6D"/>
    <w:rsid w:val="006A4FEB"/>
    <w:rsid w:val="006A5FB0"/>
    <w:rsid w:val="006A6D9C"/>
    <w:rsid w:val="006B007B"/>
    <w:rsid w:val="006B018D"/>
    <w:rsid w:val="006B52AF"/>
    <w:rsid w:val="006B6AFB"/>
    <w:rsid w:val="006C1FDE"/>
    <w:rsid w:val="006C5978"/>
    <w:rsid w:val="006C6191"/>
    <w:rsid w:val="006D1DCB"/>
    <w:rsid w:val="006E1342"/>
    <w:rsid w:val="006E269B"/>
    <w:rsid w:val="006E2BC2"/>
    <w:rsid w:val="006F0112"/>
    <w:rsid w:val="006F19C1"/>
    <w:rsid w:val="006F2E3D"/>
    <w:rsid w:val="006F3058"/>
    <w:rsid w:val="006F3C1A"/>
    <w:rsid w:val="006F440D"/>
    <w:rsid w:val="007000EA"/>
    <w:rsid w:val="007022EF"/>
    <w:rsid w:val="0071177B"/>
    <w:rsid w:val="0071297B"/>
    <w:rsid w:val="00713CC2"/>
    <w:rsid w:val="00714A1B"/>
    <w:rsid w:val="00721448"/>
    <w:rsid w:val="00721EB6"/>
    <w:rsid w:val="0072446D"/>
    <w:rsid w:val="007249F1"/>
    <w:rsid w:val="0072682E"/>
    <w:rsid w:val="007325C6"/>
    <w:rsid w:val="007341FE"/>
    <w:rsid w:val="00734D86"/>
    <w:rsid w:val="0073652C"/>
    <w:rsid w:val="00737CAC"/>
    <w:rsid w:val="007413EC"/>
    <w:rsid w:val="00741949"/>
    <w:rsid w:val="007421F7"/>
    <w:rsid w:val="00743D9D"/>
    <w:rsid w:val="00747938"/>
    <w:rsid w:val="00750249"/>
    <w:rsid w:val="00750321"/>
    <w:rsid w:val="00764909"/>
    <w:rsid w:val="00767132"/>
    <w:rsid w:val="007671B6"/>
    <w:rsid w:val="0077183A"/>
    <w:rsid w:val="0077682A"/>
    <w:rsid w:val="00781235"/>
    <w:rsid w:val="00784ABD"/>
    <w:rsid w:val="007855DF"/>
    <w:rsid w:val="00785B7E"/>
    <w:rsid w:val="007975B8"/>
    <w:rsid w:val="007A1ABE"/>
    <w:rsid w:val="007A2F45"/>
    <w:rsid w:val="007B5797"/>
    <w:rsid w:val="007B65FD"/>
    <w:rsid w:val="007B66BD"/>
    <w:rsid w:val="007C0CCA"/>
    <w:rsid w:val="007C24FC"/>
    <w:rsid w:val="007C4B2C"/>
    <w:rsid w:val="007C4E3E"/>
    <w:rsid w:val="007C50BC"/>
    <w:rsid w:val="007C617C"/>
    <w:rsid w:val="007C664D"/>
    <w:rsid w:val="007C6910"/>
    <w:rsid w:val="007D1B23"/>
    <w:rsid w:val="007D45D4"/>
    <w:rsid w:val="007D5B08"/>
    <w:rsid w:val="007E204F"/>
    <w:rsid w:val="007E2092"/>
    <w:rsid w:val="007E423A"/>
    <w:rsid w:val="007E6AB9"/>
    <w:rsid w:val="007F0CC1"/>
    <w:rsid w:val="007F1155"/>
    <w:rsid w:val="007F486B"/>
    <w:rsid w:val="00802962"/>
    <w:rsid w:val="00813905"/>
    <w:rsid w:val="008147E3"/>
    <w:rsid w:val="00824CEA"/>
    <w:rsid w:val="00825281"/>
    <w:rsid w:val="008319D8"/>
    <w:rsid w:val="00831BE5"/>
    <w:rsid w:val="00835DEB"/>
    <w:rsid w:val="0083680F"/>
    <w:rsid w:val="00841ED0"/>
    <w:rsid w:val="00844225"/>
    <w:rsid w:val="0084470F"/>
    <w:rsid w:val="008458E7"/>
    <w:rsid w:val="00846F8C"/>
    <w:rsid w:val="0084772E"/>
    <w:rsid w:val="00853ABF"/>
    <w:rsid w:val="008542BE"/>
    <w:rsid w:val="00855408"/>
    <w:rsid w:val="0085657A"/>
    <w:rsid w:val="00856E01"/>
    <w:rsid w:val="00857D1C"/>
    <w:rsid w:val="008610B2"/>
    <w:rsid w:val="0086491D"/>
    <w:rsid w:val="0087504A"/>
    <w:rsid w:val="00875339"/>
    <w:rsid w:val="00875409"/>
    <w:rsid w:val="008826C2"/>
    <w:rsid w:val="00882DF8"/>
    <w:rsid w:val="0089194A"/>
    <w:rsid w:val="00892B6F"/>
    <w:rsid w:val="00892D49"/>
    <w:rsid w:val="008972F1"/>
    <w:rsid w:val="008A2977"/>
    <w:rsid w:val="008A3E0B"/>
    <w:rsid w:val="008A410D"/>
    <w:rsid w:val="008A4E84"/>
    <w:rsid w:val="008A59D8"/>
    <w:rsid w:val="008A5F2D"/>
    <w:rsid w:val="008A6139"/>
    <w:rsid w:val="008A6A0E"/>
    <w:rsid w:val="008A76EC"/>
    <w:rsid w:val="008A7C9B"/>
    <w:rsid w:val="008B4236"/>
    <w:rsid w:val="008B6D5E"/>
    <w:rsid w:val="008B7DD6"/>
    <w:rsid w:val="008C28CC"/>
    <w:rsid w:val="008D1686"/>
    <w:rsid w:val="008D6DAE"/>
    <w:rsid w:val="008E181B"/>
    <w:rsid w:val="008E511B"/>
    <w:rsid w:val="008E7402"/>
    <w:rsid w:val="008F3019"/>
    <w:rsid w:val="008F50FE"/>
    <w:rsid w:val="008F646A"/>
    <w:rsid w:val="009047A4"/>
    <w:rsid w:val="00905795"/>
    <w:rsid w:val="00905B54"/>
    <w:rsid w:val="00907412"/>
    <w:rsid w:val="00914250"/>
    <w:rsid w:val="00914CA9"/>
    <w:rsid w:val="00921FE8"/>
    <w:rsid w:val="0092519D"/>
    <w:rsid w:val="00937F10"/>
    <w:rsid w:val="009448F9"/>
    <w:rsid w:val="00945488"/>
    <w:rsid w:val="009521D0"/>
    <w:rsid w:val="0095280E"/>
    <w:rsid w:val="0095438E"/>
    <w:rsid w:val="009544DE"/>
    <w:rsid w:val="0095486A"/>
    <w:rsid w:val="00954D4F"/>
    <w:rsid w:val="00961A3F"/>
    <w:rsid w:val="009624A1"/>
    <w:rsid w:val="00963404"/>
    <w:rsid w:val="009637BF"/>
    <w:rsid w:val="009662C4"/>
    <w:rsid w:val="00967ABD"/>
    <w:rsid w:val="00973757"/>
    <w:rsid w:val="00973C86"/>
    <w:rsid w:val="009755D7"/>
    <w:rsid w:val="009757CB"/>
    <w:rsid w:val="00976351"/>
    <w:rsid w:val="009766A5"/>
    <w:rsid w:val="00977E53"/>
    <w:rsid w:val="0098029D"/>
    <w:rsid w:val="009805D7"/>
    <w:rsid w:val="009877BE"/>
    <w:rsid w:val="00987C69"/>
    <w:rsid w:val="00993818"/>
    <w:rsid w:val="00994170"/>
    <w:rsid w:val="00994A27"/>
    <w:rsid w:val="00995B56"/>
    <w:rsid w:val="00995E5C"/>
    <w:rsid w:val="00997EBA"/>
    <w:rsid w:val="009A0E97"/>
    <w:rsid w:val="009A1511"/>
    <w:rsid w:val="009A2F7F"/>
    <w:rsid w:val="009A4FC2"/>
    <w:rsid w:val="009B39B7"/>
    <w:rsid w:val="009B4A68"/>
    <w:rsid w:val="009B7FFC"/>
    <w:rsid w:val="009C193E"/>
    <w:rsid w:val="009C1D48"/>
    <w:rsid w:val="009C250C"/>
    <w:rsid w:val="009C3D0C"/>
    <w:rsid w:val="009C4234"/>
    <w:rsid w:val="009C4D6C"/>
    <w:rsid w:val="009C519E"/>
    <w:rsid w:val="009D4267"/>
    <w:rsid w:val="009E196B"/>
    <w:rsid w:val="009E2832"/>
    <w:rsid w:val="009E4D19"/>
    <w:rsid w:val="009F126F"/>
    <w:rsid w:val="009F235D"/>
    <w:rsid w:val="009F5153"/>
    <w:rsid w:val="009F5AF0"/>
    <w:rsid w:val="009F7996"/>
    <w:rsid w:val="00A013B3"/>
    <w:rsid w:val="00A078CD"/>
    <w:rsid w:val="00A14601"/>
    <w:rsid w:val="00A1688A"/>
    <w:rsid w:val="00A25269"/>
    <w:rsid w:val="00A2531E"/>
    <w:rsid w:val="00A3274E"/>
    <w:rsid w:val="00A33E60"/>
    <w:rsid w:val="00A3723B"/>
    <w:rsid w:val="00A53945"/>
    <w:rsid w:val="00A54AAD"/>
    <w:rsid w:val="00A57399"/>
    <w:rsid w:val="00A6122F"/>
    <w:rsid w:val="00A64354"/>
    <w:rsid w:val="00A65146"/>
    <w:rsid w:val="00A656DB"/>
    <w:rsid w:val="00A710C0"/>
    <w:rsid w:val="00A72739"/>
    <w:rsid w:val="00A73254"/>
    <w:rsid w:val="00A737BC"/>
    <w:rsid w:val="00A77067"/>
    <w:rsid w:val="00A7737D"/>
    <w:rsid w:val="00A80924"/>
    <w:rsid w:val="00A8297A"/>
    <w:rsid w:val="00A83F47"/>
    <w:rsid w:val="00A844F7"/>
    <w:rsid w:val="00A86E0F"/>
    <w:rsid w:val="00A876CF"/>
    <w:rsid w:val="00A90169"/>
    <w:rsid w:val="00A93E4F"/>
    <w:rsid w:val="00A9519F"/>
    <w:rsid w:val="00AA6142"/>
    <w:rsid w:val="00AA6713"/>
    <w:rsid w:val="00AB063B"/>
    <w:rsid w:val="00AB16A6"/>
    <w:rsid w:val="00AB2658"/>
    <w:rsid w:val="00AB2696"/>
    <w:rsid w:val="00AB3CAA"/>
    <w:rsid w:val="00AB71C5"/>
    <w:rsid w:val="00AB721B"/>
    <w:rsid w:val="00AC0772"/>
    <w:rsid w:val="00AC1225"/>
    <w:rsid w:val="00AC3538"/>
    <w:rsid w:val="00AC3BD4"/>
    <w:rsid w:val="00AC77D2"/>
    <w:rsid w:val="00AD0C08"/>
    <w:rsid w:val="00AD1524"/>
    <w:rsid w:val="00AD55A7"/>
    <w:rsid w:val="00AE0DAB"/>
    <w:rsid w:val="00AE2992"/>
    <w:rsid w:val="00AF144B"/>
    <w:rsid w:val="00AF21E5"/>
    <w:rsid w:val="00AF467F"/>
    <w:rsid w:val="00B01285"/>
    <w:rsid w:val="00B0463C"/>
    <w:rsid w:val="00B048BE"/>
    <w:rsid w:val="00B10DA1"/>
    <w:rsid w:val="00B16112"/>
    <w:rsid w:val="00B16593"/>
    <w:rsid w:val="00B24F6B"/>
    <w:rsid w:val="00B27FCB"/>
    <w:rsid w:val="00B33D70"/>
    <w:rsid w:val="00B35036"/>
    <w:rsid w:val="00B3679C"/>
    <w:rsid w:val="00B4431F"/>
    <w:rsid w:val="00B4438E"/>
    <w:rsid w:val="00B46F27"/>
    <w:rsid w:val="00B472D6"/>
    <w:rsid w:val="00B4743C"/>
    <w:rsid w:val="00B477FC"/>
    <w:rsid w:val="00B47984"/>
    <w:rsid w:val="00B52E11"/>
    <w:rsid w:val="00B60A5C"/>
    <w:rsid w:val="00B617B8"/>
    <w:rsid w:val="00B62161"/>
    <w:rsid w:val="00B62B02"/>
    <w:rsid w:val="00B66B11"/>
    <w:rsid w:val="00B67756"/>
    <w:rsid w:val="00B67FB1"/>
    <w:rsid w:val="00B700DB"/>
    <w:rsid w:val="00B743AF"/>
    <w:rsid w:val="00B745F6"/>
    <w:rsid w:val="00B80DBC"/>
    <w:rsid w:val="00B8158D"/>
    <w:rsid w:val="00B82BD7"/>
    <w:rsid w:val="00B8467F"/>
    <w:rsid w:val="00B85FB8"/>
    <w:rsid w:val="00B879E4"/>
    <w:rsid w:val="00B92AC3"/>
    <w:rsid w:val="00B93E63"/>
    <w:rsid w:val="00B942CD"/>
    <w:rsid w:val="00B95089"/>
    <w:rsid w:val="00BA21B0"/>
    <w:rsid w:val="00BA6A7F"/>
    <w:rsid w:val="00BA6C7F"/>
    <w:rsid w:val="00BB0C18"/>
    <w:rsid w:val="00BB1650"/>
    <w:rsid w:val="00BB1E1C"/>
    <w:rsid w:val="00BB4A76"/>
    <w:rsid w:val="00BB57F6"/>
    <w:rsid w:val="00BB777E"/>
    <w:rsid w:val="00BC2A36"/>
    <w:rsid w:val="00BC39F1"/>
    <w:rsid w:val="00BC3EE7"/>
    <w:rsid w:val="00BC7899"/>
    <w:rsid w:val="00BC7E22"/>
    <w:rsid w:val="00BD2997"/>
    <w:rsid w:val="00BD4B15"/>
    <w:rsid w:val="00BD4EDC"/>
    <w:rsid w:val="00BD50F5"/>
    <w:rsid w:val="00BD5C38"/>
    <w:rsid w:val="00BD7ABD"/>
    <w:rsid w:val="00BE1423"/>
    <w:rsid w:val="00BE1771"/>
    <w:rsid w:val="00BE2728"/>
    <w:rsid w:val="00BE43ED"/>
    <w:rsid w:val="00BF215D"/>
    <w:rsid w:val="00BF23B1"/>
    <w:rsid w:val="00BF3D59"/>
    <w:rsid w:val="00C02BF8"/>
    <w:rsid w:val="00C03BFE"/>
    <w:rsid w:val="00C113B2"/>
    <w:rsid w:val="00C11B1E"/>
    <w:rsid w:val="00C20E4A"/>
    <w:rsid w:val="00C22018"/>
    <w:rsid w:val="00C229B1"/>
    <w:rsid w:val="00C22A80"/>
    <w:rsid w:val="00C23389"/>
    <w:rsid w:val="00C25CA1"/>
    <w:rsid w:val="00C316F0"/>
    <w:rsid w:val="00C31842"/>
    <w:rsid w:val="00C31A7C"/>
    <w:rsid w:val="00C331EB"/>
    <w:rsid w:val="00C3468A"/>
    <w:rsid w:val="00C36909"/>
    <w:rsid w:val="00C423C6"/>
    <w:rsid w:val="00C60D40"/>
    <w:rsid w:val="00C61B48"/>
    <w:rsid w:val="00C62093"/>
    <w:rsid w:val="00C653CE"/>
    <w:rsid w:val="00C6655F"/>
    <w:rsid w:val="00C66B67"/>
    <w:rsid w:val="00C7084A"/>
    <w:rsid w:val="00C72A34"/>
    <w:rsid w:val="00C770BB"/>
    <w:rsid w:val="00C77916"/>
    <w:rsid w:val="00C83F9E"/>
    <w:rsid w:val="00C8717B"/>
    <w:rsid w:val="00C87EAF"/>
    <w:rsid w:val="00C90288"/>
    <w:rsid w:val="00C91DBB"/>
    <w:rsid w:val="00C92B67"/>
    <w:rsid w:val="00C92DD4"/>
    <w:rsid w:val="00CA1EC6"/>
    <w:rsid w:val="00CA3005"/>
    <w:rsid w:val="00CA33CB"/>
    <w:rsid w:val="00CA4B3E"/>
    <w:rsid w:val="00CA531C"/>
    <w:rsid w:val="00CA6554"/>
    <w:rsid w:val="00CB0730"/>
    <w:rsid w:val="00CB1CC7"/>
    <w:rsid w:val="00CB31F1"/>
    <w:rsid w:val="00CC104D"/>
    <w:rsid w:val="00CC13C5"/>
    <w:rsid w:val="00CC576E"/>
    <w:rsid w:val="00CD10CF"/>
    <w:rsid w:val="00CD200E"/>
    <w:rsid w:val="00CD20C0"/>
    <w:rsid w:val="00CD61B2"/>
    <w:rsid w:val="00CD664A"/>
    <w:rsid w:val="00CE5587"/>
    <w:rsid w:val="00CF2D6C"/>
    <w:rsid w:val="00CF46F4"/>
    <w:rsid w:val="00CF6150"/>
    <w:rsid w:val="00CF7CD6"/>
    <w:rsid w:val="00D022CB"/>
    <w:rsid w:val="00D02BF7"/>
    <w:rsid w:val="00D03688"/>
    <w:rsid w:val="00D05809"/>
    <w:rsid w:val="00D06380"/>
    <w:rsid w:val="00D07DF0"/>
    <w:rsid w:val="00D17138"/>
    <w:rsid w:val="00D17DB9"/>
    <w:rsid w:val="00D25907"/>
    <w:rsid w:val="00D278BA"/>
    <w:rsid w:val="00D538DB"/>
    <w:rsid w:val="00D544AF"/>
    <w:rsid w:val="00D55ECC"/>
    <w:rsid w:val="00D56F36"/>
    <w:rsid w:val="00D57274"/>
    <w:rsid w:val="00D57AC4"/>
    <w:rsid w:val="00D6062A"/>
    <w:rsid w:val="00D61BB3"/>
    <w:rsid w:val="00D6648C"/>
    <w:rsid w:val="00D7061A"/>
    <w:rsid w:val="00D7243D"/>
    <w:rsid w:val="00D829FB"/>
    <w:rsid w:val="00D87787"/>
    <w:rsid w:val="00D91878"/>
    <w:rsid w:val="00D94B1F"/>
    <w:rsid w:val="00D976E8"/>
    <w:rsid w:val="00D97B36"/>
    <w:rsid w:val="00DA14BD"/>
    <w:rsid w:val="00DA1CCE"/>
    <w:rsid w:val="00DA2B73"/>
    <w:rsid w:val="00DB02CA"/>
    <w:rsid w:val="00DB06EB"/>
    <w:rsid w:val="00DB57AE"/>
    <w:rsid w:val="00DB6A14"/>
    <w:rsid w:val="00DB7026"/>
    <w:rsid w:val="00DB746A"/>
    <w:rsid w:val="00DB789F"/>
    <w:rsid w:val="00DC1B10"/>
    <w:rsid w:val="00DC4002"/>
    <w:rsid w:val="00DC7296"/>
    <w:rsid w:val="00DD18D4"/>
    <w:rsid w:val="00DD4581"/>
    <w:rsid w:val="00DD5624"/>
    <w:rsid w:val="00DE0C0D"/>
    <w:rsid w:val="00DE180D"/>
    <w:rsid w:val="00DE1D76"/>
    <w:rsid w:val="00DE2FCC"/>
    <w:rsid w:val="00DE35AA"/>
    <w:rsid w:val="00DE35F4"/>
    <w:rsid w:val="00DF3258"/>
    <w:rsid w:val="00DF57DF"/>
    <w:rsid w:val="00DF61C0"/>
    <w:rsid w:val="00E012C6"/>
    <w:rsid w:val="00E0354C"/>
    <w:rsid w:val="00E10561"/>
    <w:rsid w:val="00E119E6"/>
    <w:rsid w:val="00E1581E"/>
    <w:rsid w:val="00E15AB8"/>
    <w:rsid w:val="00E227DD"/>
    <w:rsid w:val="00E24B53"/>
    <w:rsid w:val="00E3094F"/>
    <w:rsid w:val="00E31F02"/>
    <w:rsid w:val="00E3557C"/>
    <w:rsid w:val="00E35FB0"/>
    <w:rsid w:val="00E36C06"/>
    <w:rsid w:val="00E36DAD"/>
    <w:rsid w:val="00E40C86"/>
    <w:rsid w:val="00E43B0E"/>
    <w:rsid w:val="00E44FAA"/>
    <w:rsid w:val="00E4629B"/>
    <w:rsid w:val="00E51F98"/>
    <w:rsid w:val="00E527CD"/>
    <w:rsid w:val="00E53466"/>
    <w:rsid w:val="00E53D26"/>
    <w:rsid w:val="00E56590"/>
    <w:rsid w:val="00E57459"/>
    <w:rsid w:val="00E61D83"/>
    <w:rsid w:val="00E64A83"/>
    <w:rsid w:val="00E7761E"/>
    <w:rsid w:val="00E91823"/>
    <w:rsid w:val="00E91B41"/>
    <w:rsid w:val="00E936B0"/>
    <w:rsid w:val="00E9537A"/>
    <w:rsid w:val="00EA1EC6"/>
    <w:rsid w:val="00EA3B2B"/>
    <w:rsid w:val="00EA5ED5"/>
    <w:rsid w:val="00EB0084"/>
    <w:rsid w:val="00EB1FE2"/>
    <w:rsid w:val="00EB25B9"/>
    <w:rsid w:val="00EB2C31"/>
    <w:rsid w:val="00EB459D"/>
    <w:rsid w:val="00EB4AF4"/>
    <w:rsid w:val="00EC034A"/>
    <w:rsid w:val="00EC0803"/>
    <w:rsid w:val="00EC2406"/>
    <w:rsid w:val="00ED1688"/>
    <w:rsid w:val="00ED1905"/>
    <w:rsid w:val="00ED2AE7"/>
    <w:rsid w:val="00ED4CED"/>
    <w:rsid w:val="00ED5A84"/>
    <w:rsid w:val="00ED69C1"/>
    <w:rsid w:val="00ED6A7F"/>
    <w:rsid w:val="00ED7569"/>
    <w:rsid w:val="00ED7A22"/>
    <w:rsid w:val="00EE130C"/>
    <w:rsid w:val="00EE38B6"/>
    <w:rsid w:val="00EE49C6"/>
    <w:rsid w:val="00EE53A9"/>
    <w:rsid w:val="00EE7327"/>
    <w:rsid w:val="00EF0E67"/>
    <w:rsid w:val="00EF234C"/>
    <w:rsid w:val="00EF2794"/>
    <w:rsid w:val="00EF37B5"/>
    <w:rsid w:val="00EF394D"/>
    <w:rsid w:val="00EF5B94"/>
    <w:rsid w:val="00EF72CD"/>
    <w:rsid w:val="00EF79CF"/>
    <w:rsid w:val="00F03793"/>
    <w:rsid w:val="00F04C63"/>
    <w:rsid w:val="00F05551"/>
    <w:rsid w:val="00F073AC"/>
    <w:rsid w:val="00F13C84"/>
    <w:rsid w:val="00F162CF"/>
    <w:rsid w:val="00F17625"/>
    <w:rsid w:val="00F25261"/>
    <w:rsid w:val="00F31424"/>
    <w:rsid w:val="00F34DF7"/>
    <w:rsid w:val="00F36255"/>
    <w:rsid w:val="00F41993"/>
    <w:rsid w:val="00F537BC"/>
    <w:rsid w:val="00F53E31"/>
    <w:rsid w:val="00F55015"/>
    <w:rsid w:val="00F60A43"/>
    <w:rsid w:val="00F63B4B"/>
    <w:rsid w:val="00F646D8"/>
    <w:rsid w:val="00F70F81"/>
    <w:rsid w:val="00F72036"/>
    <w:rsid w:val="00F72B24"/>
    <w:rsid w:val="00F7434E"/>
    <w:rsid w:val="00F75EAD"/>
    <w:rsid w:val="00F82950"/>
    <w:rsid w:val="00F865A2"/>
    <w:rsid w:val="00F94DED"/>
    <w:rsid w:val="00F95B30"/>
    <w:rsid w:val="00F97714"/>
    <w:rsid w:val="00FA172D"/>
    <w:rsid w:val="00FB185C"/>
    <w:rsid w:val="00FB40A3"/>
    <w:rsid w:val="00FB545E"/>
    <w:rsid w:val="00FB6EAB"/>
    <w:rsid w:val="00FC3F94"/>
    <w:rsid w:val="00FD0D0D"/>
    <w:rsid w:val="00FD30C4"/>
    <w:rsid w:val="00FD4221"/>
    <w:rsid w:val="00FD737D"/>
    <w:rsid w:val="00FE065B"/>
    <w:rsid w:val="00FE3130"/>
    <w:rsid w:val="00FE61CC"/>
    <w:rsid w:val="00FE6944"/>
    <w:rsid w:val="00FF0022"/>
    <w:rsid w:val="00FF0858"/>
    <w:rsid w:val="00FF297F"/>
    <w:rsid w:val="00FF75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6462C"/>
  <w15:docId w15:val="{2E7419F8-BA7A-4779-A5AF-0812E8E5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26D8"/>
    <w:pPr>
      <w:widowControl w:val="0"/>
      <w:autoSpaceDE w:val="0"/>
      <w:autoSpaceDN w:val="0"/>
    </w:pPr>
    <w:rPr>
      <w:rFonts w:ascii="Verdana" w:eastAsia="Verdana" w:hAnsi="Verdana" w:cs="Verdana"/>
      <w:sz w:val="22"/>
      <w:szCs w:val="22"/>
      <w:lang w:val="en-US"/>
    </w:rPr>
  </w:style>
  <w:style w:type="paragraph" w:styleId="Kop1">
    <w:name w:val="heading 1"/>
    <w:basedOn w:val="Standaard"/>
    <w:link w:val="Kop1Char"/>
    <w:uiPriority w:val="9"/>
    <w:qFormat/>
    <w:rsid w:val="00DB7026"/>
    <w:pPr>
      <w:spacing w:before="95"/>
      <w:ind w:left="305"/>
      <w:outlineLvl w:val="0"/>
    </w:pPr>
    <w:rPr>
      <w:b/>
      <w:bCs/>
    </w:rPr>
  </w:style>
  <w:style w:type="paragraph" w:styleId="Kop2">
    <w:name w:val="heading 2"/>
    <w:basedOn w:val="Standaard"/>
    <w:link w:val="Kop2Char"/>
    <w:uiPriority w:val="9"/>
    <w:unhideWhenUsed/>
    <w:qFormat/>
    <w:rsid w:val="00DB7026"/>
    <w:pPr>
      <w:ind w:left="305"/>
      <w:outlineLvl w:val="1"/>
    </w:pPr>
    <w:rPr>
      <w:b/>
      <w:b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7026"/>
    <w:rPr>
      <w:rFonts w:ascii="Verdana" w:eastAsia="Verdana" w:hAnsi="Verdana" w:cs="Verdana"/>
      <w:b/>
      <w:bCs/>
      <w:sz w:val="22"/>
      <w:szCs w:val="22"/>
      <w:lang w:val="en-US"/>
    </w:rPr>
  </w:style>
  <w:style w:type="character" w:customStyle="1" w:styleId="Kop2Char">
    <w:name w:val="Kop 2 Char"/>
    <w:basedOn w:val="Standaardalinea-lettertype"/>
    <w:link w:val="Kop2"/>
    <w:uiPriority w:val="9"/>
    <w:rsid w:val="00DB7026"/>
    <w:rPr>
      <w:rFonts w:ascii="Verdana" w:eastAsia="Verdana" w:hAnsi="Verdana" w:cs="Verdana"/>
      <w:b/>
      <w:bCs/>
      <w:sz w:val="18"/>
      <w:szCs w:val="18"/>
      <w:lang w:val="en-US"/>
    </w:rPr>
  </w:style>
  <w:style w:type="paragraph" w:styleId="Plattetekst">
    <w:name w:val="Body Text"/>
    <w:basedOn w:val="Standaard"/>
    <w:link w:val="PlattetekstChar"/>
    <w:uiPriority w:val="1"/>
    <w:qFormat/>
    <w:rsid w:val="00DB7026"/>
    <w:rPr>
      <w:sz w:val="18"/>
      <w:szCs w:val="18"/>
    </w:rPr>
  </w:style>
  <w:style w:type="character" w:customStyle="1" w:styleId="PlattetekstChar">
    <w:name w:val="Platte tekst Char"/>
    <w:basedOn w:val="Standaardalinea-lettertype"/>
    <w:link w:val="Plattetekst"/>
    <w:uiPriority w:val="1"/>
    <w:rsid w:val="00DB7026"/>
    <w:rPr>
      <w:rFonts w:ascii="Verdana" w:eastAsia="Verdana" w:hAnsi="Verdana" w:cs="Verdana"/>
      <w:sz w:val="18"/>
      <w:szCs w:val="18"/>
      <w:lang w:val="en-US"/>
    </w:rPr>
  </w:style>
  <w:style w:type="paragraph" w:styleId="Titel">
    <w:name w:val="Title"/>
    <w:basedOn w:val="Standaard"/>
    <w:link w:val="TitelChar"/>
    <w:uiPriority w:val="10"/>
    <w:qFormat/>
    <w:rsid w:val="00DB7026"/>
    <w:pPr>
      <w:spacing w:before="156" w:line="1347" w:lineRule="exact"/>
      <w:ind w:left="112"/>
    </w:pPr>
    <w:rPr>
      <w:rFonts w:ascii="Times New Roman" w:eastAsia="Times New Roman" w:hAnsi="Times New Roman" w:cs="Times New Roman"/>
      <w:sz w:val="120"/>
      <w:szCs w:val="120"/>
    </w:rPr>
  </w:style>
  <w:style w:type="character" w:customStyle="1" w:styleId="TitelChar">
    <w:name w:val="Titel Char"/>
    <w:basedOn w:val="Standaardalinea-lettertype"/>
    <w:link w:val="Titel"/>
    <w:uiPriority w:val="10"/>
    <w:rsid w:val="00DB7026"/>
    <w:rPr>
      <w:rFonts w:ascii="Times New Roman" w:eastAsia="Times New Roman" w:hAnsi="Times New Roman" w:cs="Times New Roman"/>
      <w:sz w:val="120"/>
      <w:szCs w:val="120"/>
      <w:lang w:val="en-US"/>
    </w:rPr>
  </w:style>
  <w:style w:type="paragraph" w:styleId="Lijstalinea">
    <w:name w:val="List Paragraph"/>
    <w:basedOn w:val="Standaard"/>
    <w:uiPriority w:val="34"/>
    <w:qFormat/>
    <w:rsid w:val="00DB7026"/>
    <w:pPr>
      <w:ind w:left="665" w:hanging="361"/>
    </w:pPr>
  </w:style>
  <w:style w:type="paragraph" w:customStyle="1" w:styleId="Default">
    <w:name w:val="Default"/>
    <w:rsid w:val="000A4399"/>
    <w:pPr>
      <w:autoSpaceDE w:val="0"/>
      <w:autoSpaceDN w:val="0"/>
      <w:adjustRightInd w:val="0"/>
    </w:pPr>
    <w:rPr>
      <w:rFonts w:ascii="Verdana" w:hAnsi="Verdana" w:cs="Verdana"/>
      <w:color w:val="000000"/>
    </w:rPr>
  </w:style>
  <w:style w:type="paragraph" w:styleId="Kopvaninhoudsopgave">
    <w:name w:val="TOC Heading"/>
    <w:basedOn w:val="Kop1"/>
    <w:next w:val="Standaard"/>
    <w:uiPriority w:val="39"/>
    <w:unhideWhenUsed/>
    <w:qFormat/>
    <w:rsid w:val="00AB063B"/>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nl-NL" w:eastAsia="nl-NL"/>
    </w:rPr>
  </w:style>
  <w:style w:type="paragraph" w:styleId="Inhopg1">
    <w:name w:val="toc 1"/>
    <w:basedOn w:val="Standaard"/>
    <w:next w:val="Standaard"/>
    <w:autoRedefine/>
    <w:uiPriority w:val="39"/>
    <w:unhideWhenUsed/>
    <w:rsid w:val="00DD18D4"/>
    <w:pPr>
      <w:tabs>
        <w:tab w:val="left" w:pos="1554"/>
        <w:tab w:val="right" w:leader="dot" w:pos="9056"/>
      </w:tabs>
      <w:spacing w:before="360" w:after="360"/>
    </w:pPr>
    <w:rPr>
      <w:rFonts w:asciiTheme="minorHAnsi" w:hAnsiTheme="minorHAnsi" w:cstheme="minorHAnsi"/>
      <w:b/>
      <w:bCs/>
      <w:caps/>
      <w:noProof/>
      <w:u w:val="single"/>
      <w:lang w:val="nl-NL"/>
    </w:rPr>
  </w:style>
  <w:style w:type="paragraph" w:styleId="Inhopg2">
    <w:name w:val="toc 2"/>
    <w:basedOn w:val="Standaard"/>
    <w:next w:val="Standaard"/>
    <w:autoRedefine/>
    <w:uiPriority w:val="39"/>
    <w:unhideWhenUsed/>
    <w:rsid w:val="00AB063B"/>
    <w:rPr>
      <w:rFonts w:asciiTheme="minorHAnsi" w:hAnsiTheme="minorHAnsi" w:cstheme="minorHAnsi"/>
      <w:b/>
      <w:bCs/>
      <w:smallCaps/>
    </w:rPr>
  </w:style>
  <w:style w:type="character" w:styleId="Hyperlink">
    <w:name w:val="Hyperlink"/>
    <w:basedOn w:val="Standaardalinea-lettertype"/>
    <w:uiPriority w:val="99"/>
    <w:unhideWhenUsed/>
    <w:rsid w:val="00AB063B"/>
    <w:rPr>
      <w:color w:val="0563C1" w:themeColor="hyperlink"/>
      <w:u w:val="single"/>
    </w:rPr>
  </w:style>
  <w:style w:type="paragraph" w:styleId="Inhopg3">
    <w:name w:val="toc 3"/>
    <w:basedOn w:val="Standaard"/>
    <w:next w:val="Standaard"/>
    <w:autoRedefine/>
    <w:uiPriority w:val="39"/>
    <w:unhideWhenUsed/>
    <w:rsid w:val="00AB063B"/>
    <w:rPr>
      <w:rFonts w:asciiTheme="minorHAnsi" w:hAnsiTheme="minorHAnsi" w:cstheme="minorHAnsi"/>
      <w:smallCaps/>
    </w:rPr>
  </w:style>
  <w:style w:type="paragraph" w:styleId="Inhopg4">
    <w:name w:val="toc 4"/>
    <w:basedOn w:val="Standaard"/>
    <w:next w:val="Standaard"/>
    <w:autoRedefine/>
    <w:uiPriority w:val="39"/>
    <w:unhideWhenUsed/>
    <w:rsid w:val="00AB063B"/>
    <w:rPr>
      <w:rFonts w:asciiTheme="minorHAnsi" w:hAnsiTheme="minorHAnsi" w:cstheme="minorHAnsi"/>
    </w:rPr>
  </w:style>
  <w:style w:type="paragraph" w:styleId="Inhopg5">
    <w:name w:val="toc 5"/>
    <w:basedOn w:val="Standaard"/>
    <w:next w:val="Standaard"/>
    <w:autoRedefine/>
    <w:uiPriority w:val="39"/>
    <w:unhideWhenUsed/>
    <w:rsid w:val="00AB063B"/>
    <w:rPr>
      <w:rFonts w:asciiTheme="minorHAnsi" w:hAnsiTheme="minorHAnsi" w:cstheme="minorHAnsi"/>
    </w:rPr>
  </w:style>
  <w:style w:type="paragraph" w:styleId="Inhopg6">
    <w:name w:val="toc 6"/>
    <w:basedOn w:val="Standaard"/>
    <w:next w:val="Standaard"/>
    <w:autoRedefine/>
    <w:uiPriority w:val="39"/>
    <w:unhideWhenUsed/>
    <w:rsid w:val="00AB063B"/>
    <w:rPr>
      <w:rFonts w:asciiTheme="minorHAnsi" w:hAnsiTheme="minorHAnsi" w:cstheme="minorHAnsi"/>
    </w:rPr>
  </w:style>
  <w:style w:type="paragraph" w:styleId="Inhopg7">
    <w:name w:val="toc 7"/>
    <w:basedOn w:val="Standaard"/>
    <w:next w:val="Standaard"/>
    <w:autoRedefine/>
    <w:uiPriority w:val="39"/>
    <w:unhideWhenUsed/>
    <w:rsid w:val="00AB063B"/>
    <w:rPr>
      <w:rFonts w:asciiTheme="minorHAnsi" w:hAnsiTheme="minorHAnsi" w:cstheme="minorHAnsi"/>
    </w:rPr>
  </w:style>
  <w:style w:type="paragraph" w:styleId="Inhopg8">
    <w:name w:val="toc 8"/>
    <w:basedOn w:val="Standaard"/>
    <w:next w:val="Standaard"/>
    <w:autoRedefine/>
    <w:uiPriority w:val="39"/>
    <w:unhideWhenUsed/>
    <w:rsid w:val="00AB063B"/>
    <w:rPr>
      <w:rFonts w:asciiTheme="minorHAnsi" w:hAnsiTheme="minorHAnsi" w:cstheme="minorHAnsi"/>
    </w:rPr>
  </w:style>
  <w:style w:type="paragraph" w:styleId="Inhopg9">
    <w:name w:val="toc 9"/>
    <w:basedOn w:val="Standaard"/>
    <w:next w:val="Standaard"/>
    <w:autoRedefine/>
    <w:uiPriority w:val="39"/>
    <w:unhideWhenUsed/>
    <w:rsid w:val="00AB063B"/>
    <w:rPr>
      <w:rFonts w:asciiTheme="minorHAnsi" w:hAnsiTheme="minorHAnsi" w:cstheme="minorHAnsi"/>
    </w:rPr>
  </w:style>
  <w:style w:type="paragraph" w:styleId="Ballontekst">
    <w:name w:val="Balloon Text"/>
    <w:basedOn w:val="Standaard"/>
    <w:link w:val="BallontekstChar"/>
    <w:uiPriority w:val="99"/>
    <w:semiHidden/>
    <w:unhideWhenUsed/>
    <w:rsid w:val="0032504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2504E"/>
    <w:rPr>
      <w:rFonts w:ascii="Times New Roman" w:eastAsia="Verdana" w:hAnsi="Times New Roman" w:cs="Times New Roman"/>
      <w:sz w:val="18"/>
      <w:szCs w:val="18"/>
      <w:lang w:val="en-US"/>
    </w:rPr>
  </w:style>
  <w:style w:type="table" w:customStyle="1" w:styleId="TableNormal">
    <w:name w:val="Table Normal"/>
    <w:uiPriority w:val="2"/>
    <w:semiHidden/>
    <w:unhideWhenUsed/>
    <w:qFormat/>
    <w:rsid w:val="00407DE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407DE6"/>
  </w:style>
  <w:style w:type="paragraph" w:styleId="Voettekst">
    <w:name w:val="footer"/>
    <w:basedOn w:val="Standaard"/>
    <w:link w:val="VoettekstChar"/>
    <w:uiPriority w:val="99"/>
    <w:unhideWhenUsed/>
    <w:rsid w:val="00223AE8"/>
    <w:pPr>
      <w:tabs>
        <w:tab w:val="center" w:pos="4536"/>
        <w:tab w:val="right" w:pos="9072"/>
      </w:tabs>
    </w:pPr>
  </w:style>
  <w:style w:type="character" w:customStyle="1" w:styleId="VoettekstChar">
    <w:name w:val="Voettekst Char"/>
    <w:basedOn w:val="Standaardalinea-lettertype"/>
    <w:link w:val="Voettekst"/>
    <w:uiPriority w:val="99"/>
    <w:rsid w:val="00223AE8"/>
    <w:rPr>
      <w:rFonts w:ascii="Verdana" w:eastAsia="Verdana" w:hAnsi="Verdana" w:cs="Verdana"/>
      <w:sz w:val="22"/>
      <w:szCs w:val="22"/>
      <w:lang w:val="en-US"/>
    </w:rPr>
  </w:style>
  <w:style w:type="character" w:styleId="Paginanummer">
    <w:name w:val="page number"/>
    <w:basedOn w:val="Standaardalinea-lettertype"/>
    <w:uiPriority w:val="99"/>
    <w:semiHidden/>
    <w:unhideWhenUsed/>
    <w:rsid w:val="00223AE8"/>
  </w:style>
  <w:style w:type="paragraph" w:styleId="Koptekst">
    <w:name w:val="header"/>
    <w:basedOn w:val="Standaard"/>
    <w:link w:val="KoptekstChar"/>
    <w:uiPriority w:val="99"/>
    <w:unhideWhenUsed/>
    <w:rsid w:val="00223AE8"/>
    <w:pPr>
      <w:tabs>
        <w:tab w:val="center" w:pos="4536"/>
        <w:tab w:val="right" w:pos="9072"/>
      </w:tabs>
    </w:pPr>
  </w:style>
  <w:style w:type="character" w:customStyle="1" w:styleId="KoptekstChar">
    <w:name w:val="Koptekst Char"/>
    <w:basedOn w:val="Standaardalinea-lettertype"/>
    <w:link w:val="Koptekst"/>
    <w:uiPriority w:val="99"/>
    <w:rsid w:val="00223AE8"/>
    <w:rPr>
      <w:rFonts w:ascii="Verdana" w:eastAsia="Verdana" w:hAnsi="Verdana" w:cs="Verdana"/>
      <w:sz w:val="22"/>
      <w:szCs w:val="22"/>
      <w:lang w:val="en-US"/>
    </w:rPr>
  </w:style>
  <w:style w:type="paragraph" w:styleId="Voetnoottekst">
    <w:name w:val="footnote text"/>
    <w:basedOn w:val="Standaard"/>
    <w:link w:val="VoetnoottekstChar"/>
    <w:uiPriority w:val="99"/>
    <w:semiHidden/>
    <w:unhideWhenUsed/>
    <w:rsid w:val="00EE38B6"/>
    <w:rPr>
      <w:sz w:val="20"/>
      <w:szCs w:val="20"/>
    </w:rPr>
  </w:style>
  <w:style w:type="character" w:customStyle="1" w:styleId="VoetnoottekstChar">
    <w:name w:val="Voetnoottekst Char"/>
    <w:basedOn w:val="Standaardalinea-lettertype"/>
    <w:link w:val="Voetnoottekst"/>
    <w:uiPriority w:val="99"/>
    <w:semiHidden/>
    <w:rsid w:val="00EE38B6"/>
    <w:rPr>
      <w:rFonts w:ascii="Verdana" w:eastAsia="Verdana" w:hAnsi="Verdana" w:cs="Verdana"/>
      <w:sz w:val="20"/>
      <w:szCs w:val="20"/>
      <w:lang w:val="en-US"/>
    </w:rPr>
  </w:style>
  <w:style w:type="character" w:styleId="Voetnootmarkering">
    <w:name w:val="footnote reference"/>
    <w:basedOn w:val="Standaardalinea-lettertype"/>
    <w:uiPriority w:val="99"/>
    <w:semiHidden/>
    <w:unhideWhenUsed/>
    <w:rsid w:val="00EE38B6"/>
    <w:rPr>
      <w:vertAlign w:val="superscript"/>
    </w:rPr>
  </w:style>
  <w:style w:type="character" w:customStyle="1" w:styleId="Onopgelostemelding1">
    <w:name w:val="Onopgeloste melding1"/>
    <w:basedOn w:val="Standaardalinea-lettertype"/>
    <w:uiPriority w:val="99"/>
    <w:unhideWhenUsed/>
    <w:rsid w:val="00CA33CB"/>
    <w:rPr>
      <w:color w:val="605E5C"/>
      <w:shd w:val="clear" w:color="auto" w:fill="E1DFDD"/>
    </w:rPr>
  </w:style>
  <w:style w:type="paragraph" w:styleId="Geenafstand">
    <w:name w:val="No Spacing"/>
    <w:uiPriority w:val="1"/>
    <w:qFormat/>
    <w:rsid w:val="00A64354"/>
    <w:pPr>
      <w:widowControl w:val="0"/>
      <w:autoSpaceDE w:val="0"/>
      <w:autoSpaceDN w:val="0"/>
    </w:pPr>
    <w:rPr>
      <w:rFonts w:ascii="Verdana" w:eastAsia="Verdana" w:hAnsi="Verdana" w:cs="Verdana"/>
      <w:sz w:val="22"/>
      <w:szCs w:val="22"/>
      <w:lang w:val="en-US"/>
    </w:rPr>
  </w:style>
  <w:style w:type="character" w:styleId="GevolgdeHyperlink">
    <w:name w:val="FollowedHyperlink"/>
    <w:basedOn w:val="Standaardalinea-lettertype"/>
    <w:uiPriority w:val="99"/>
    <w:semiHidden/>
    <w:unhideWhenUsed/>
    <w:rsid w:val="00B4438E"/>
    <w:rPr>
      <w:color w:val="800080"/>
      <w:u w:val="single"/>
    </w:rPr>
  </w:style>
  <w:style w:type="paragraph" w:customStyle="1" w:styleId="msonormal0">
    <w:name w:val="msonormal"/>
    <w:basedOn w:val="Standaard"/>
    <w:rsid w:val="00B4438E"/>
    <w:pPr>
      <w:widowControl/>
      <w:autoSpaceDE/>
      <w:autoSpaceDN/>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ont5">
    <w:name w:val="font5"/>
    <w:basedOn w:val="Standaard"/>
    <w:rsid w:val="00B4438E"/>
    <w:pPr>
      <w:widowControl/>
      <w:autoSpaceDE/>
      <w:autoSpaceDN/>
      <w:spacing w:before="100" w:beforeAutospacing="1" w:after="100" w:afterAutospacing="1"/>
    </w:pPr>
    <w:rPr>
      <w:rFonts w:ascii="Arial" w:eastAsia="Times New Roman" w:hAnsi="Arial" w:cs="Arial"/>
      <w:b/>
      <w:bCs/>
      <w:sz w:val="21"/>
      <w:szCs w:val="21"/>
      <w:lang w:val="nl-NL" w:eastAsia="nl-NL"/>
    </w:rPr>
  </w:style>
  <w:style w:type="paragraph" w:customStyle="1" w:styleId="font6">
    <w:name w:val="font6"/>
    <w:basedOn w:val="Standaard"/>
    <w:rsid w:val="00B4438E"/>
    <w:pPr>
      <w:widowControl/>
      <w:autoSpaceDE/>
      <w:autoSpaceDN/>
      <w:spacing w:before="100" w:beforeAutospacing="1" w:after="100" w:afterAutospacing="1"/>
    </w:pPr>
    <w:rPr>
      <w:rFonts w:ascii="Arial" w:eastAsia="Times New Roman" w:hAnsi="Arial" w:cs="Arial"/>
      <w:sz w:val="14"/>
      <w:szCs w:val="14"/>
      <w:lang w:val="nl-NL" w:eastAsia="nl-NL"/>
    </w:rPr>
  </w:style>
  <w:style w:type="paragraph" w:customStyle="1" w:styleId="xl63">
    <w:name w:val="xl63"/>
    <w:basedOn w:val="Standaard"/>
    <w:rsid w:val="00B4438E"/>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ascii="Times New Roman" w:eastAsia="Times New Roman" w:hAnsi="Times New Roman" w:cs="Times New Roman"/>
      <w:sz w:val="24"/>
      <w:szCs w:val="24"/>
      <w:lang w:val="nl-NL" w:eastAsia="nl-NL"/>
    </w:rPr>
  </w:style>
  <w:style w:type="paragraph" w:customStyle="1" w:styleId="xl64">
    <w:name w:val="xl64"/>
    <w:basedOn w:val="Standaard"/>
    <w:rsid w:val="00B4438E"/>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rFonts w:ascii="Arial" w:eastAsia="Times New Roman" w:hAnsi="Arial" w:cs="Arial"/>
      <w:sz w:val="14"/>
      <w:szCs w:val="14"/>
      <w:lang w:val="nl-NL" w:eastAsia="nl-NL"/>
    </w:rPr>
  </w:style>
  <w:style w:type="paragraph" w:customStyle="1" w:styleId="xl65">
    <w:name w:val="xl65"/>
    <w:basedOn w:val="Standaard"/>
    <w:rsid w:val="00B4438E"/>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rFonts w:ascii="Arial" w:eastAsia="Times New Roman" w:hAnsi="Arial" w:cs="Arial"/>
      <w:b/>
      <w:bCs/>
      <w:sz w:val="14"/>
      <w:szCs w:val="14"/>
      <w:lang w:val="nl-NL" w:eastAsia="nl-NL"/>
    </w:rPr>
  </w:style>
  <w:style w:type="paragraph" w:customStyle="1" w:styleId="xl66">
    <w:name w:val="xl66"/>
    <w:basedOn w:val="Standaard"/>
    <w:rsid w:val="00B4438E"/>
    <w:pPr>
      <w:widowControl/>
      <w:pBdr>
        <w:top w:val="single" w:sz="4" w:space="0" w:color="000000"/>
        <w:left w:val="single" w:sz="4" w:space="0" w:color="000000"/>
        <w:bottom w:val="single" w:sz="4" w:space="0" w:color="000000"/>
        <w:right w:val="single" w:sz="4" w:space="7" w:color="000000"/>
      </w:pBdr>
      <w:autoSpaceDE/>
      <w:autoSpaceDN/>
      <w:spacing w:before="100" w:beforeAutospacing="1" w:after="100" w:afterAutospacing="1"/>
      <w:ind w:firstLineChars="100" w:firstLine="100"/>
      <w:jc w:val="right"/>
    </w:pPr>
    <w:rPr>
      <w:rFonts w:ascii="Arial" w:eastAsia="Times New Roman" w:hAnsi="Arial" w:cs="Arial"/>
      <w:b/>
      <w:bCs/>
      <w:sz w:val="17"/>
      <w:szCs w:val="17"/>
      <w:lang w:val="nl-NL" w:eastAsia="nl-NL"/>
    </w:rPr>
  </w:style>
  <w:style w:type="paragraph" w:customStyle="1" w:styleId="xl67">
    <w:name w:val="xl67"/>
    <w:basedOn w:val="Standaard"/>
    <w:rsid w:val="00B4438E"/>
    <w:pPr>
      <w:widowControl/>
      <w:pBdr>
        <w:top w:val="single" w:sz="4" w:space="0" w:color="000000"/>
        <w:left w:val="single" w:sz="4" w:space="7" w:color="000000"/>
        <w:bottom w:val="single" w:sz="4" w:space="0" w:color="000000"/>
        <w:right w:val="single" w:sz="4" w:space="0" w:color="000000"/>
      </w:pBdr>
      <w:autoSpaceDE/>
      <w:autoSpaceDN/>
      <w:spacing w:before="100" w:beforeAutospacing="1" w:after="100" w:afterAutospacing="1"/>
      <w:ind w:firstLineChars="100" w:firstLine="100"/>
    </w:pPr>
    <w:rPr>
      <w:rFonts w:ascii="Arial" w:eastAsia="Times New Roman" w:hAnsi="Arial" w:cs="Arial"/>
      <w:b/>
      <w:bCs/>
      <w:sz w:val="17"/>
      <w:szCs w:val="17"/>
      <w:lang w:val="nl-NL" w:eastAsia="nl-NL"/>
    </w:rPr>
  </w:style>
  <w:style w:type="paragraph" w:customStyle="1" w:styleId="xl68">
    <w:name w:val="xl68"/>
    <w:basedOn w:val="Standaard"/>
    <w:rsid w:val="00B4438E"/>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rFonts w:ascii="Arial" w:eastAsia="Times New Roman" w:hAnsi="Arial" w:cs="Arial"/>
      <w:b/>
      <w:bCs/>
      <w:sz w:val="17"/>
      <w:szCs w:val="17"/>
      <w:lang w:val="nl-NL" w:eastAsia="nl-NL"/>
    </w:rPr>
  </w:style>
  <w:style w:type="paragraph" w:customStyle="1" w:styleId="xl69">
    <w:name w:val="xl69"/>
    <w:basedOn w:val="Standaard"/>
    <w:rsid w:val="00B4438E"/>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pPr>
    <w:rPr>
      <w:rFonts w:ascii="Arial" w:eastAsia="Times New Roman" w:hAnsi="Arial" w:cs="Arial"/>
      <w:b/>
      <w:bCs/>
      <w:sz w:val="17"/>
      <w:szCs w:val="17"/>
      <w:lang w:val="nl-NL" w:eastAsia="nl-NL"/>
    </w:rPr>
  </w:style>
  <w:style w:type="paragraph" w:customStyle="1" w:styleId="xl70">
    <w:name w:val="xl70"/>
    <w:basedOn w:val="Standaard"/>
    <w:rsid w:val="00B4438E"/>
    <w:pPr>
      <w:widowControl/>
      <w:pBdr>
        <w:top w:val="single" w:sz="4" w:space="0" w:color="000000"/>
        <w:left w:val="single" w:sz="4" w:space="0" w:color="000000"/>
        <w:right w:val="single" w:sz="4" w:space="0" w:color="000000"/>
      </w:pBdr>
      <w:autoSpaceDE/>
      <w:autoSpaceDN/>
      <w:spacing w:before="100" w:beforeAutospacing="1" w:after="100" w:afterAutospacing="1"/>
      <w:jc w:val="center"/>
    </w:pPr>
    <w:rPr>
      <w:rFonts w:ascii="Arial" w:eastAsia="Times New Roman" w:hAnsi="Arial" w:cs="Arial"/>
      <w:sz w:val="14"/>
      <w:szCs w:val="14"/>
      <w:lang w:val="nl-NL" w:eastAsia="nl-NL"/>
    </w:rPr>
  </w:style>
  <w:style w:type="paragraph" w:customStyle="1" w:styleId="xl71">
    <w:name w:val="xl71"/>
    <w:basedOn w:val="Standaard"/>
    <w:rsid w:val="00B4438E"/>
    <w:pPr>
      <w:widowControl/>
      <w:pBdr>
        <w:top w:val="single" w:sz="4" w:space="0" w:color="000000"/>
        <w:left w:val="single" w:sz="4" w:space="0" w:color="000000"/>
        <w:right w:val="single" w:sz="4" w:space="7" w:color="000000"/>
      </w:pBdr>
      <w:autoSpaceDE/>
      <w:autoSpaceDN/>
      <w:spacing w:before="100" w:beforeAutospacing="1" w:after="100" w:afterAutospacing="1"/>
      <w:ind w:firstLineChars="100" w:firstLine="100"/>
      <w:jc w:val="right"/>
    </w:pPr>
    <w:rPr>
      <w:rFonts w:ascii="Arial" w:eastAsia="Times New Roman" w:hAnsi="Arial" w:cs="Arial"/>
      <w:sz w:val="14"/>
      <w:szCs w:val="14"/>
      <w:lang w:val="nl-NL" w:eastAsia="nl-NL"/>
    </w:rPr>
  </w:style>
  <w:style w:type="paragraph" w:customStyle="1" w:styleId="xl72">
    <w:name w:val="xl72"/>
    <w:basedOn w:val="Standaard"/>
    <w:rsid w:val="00B4438E"/>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bottom"/>
    </w:pPr>
    <w:rPr>
      <w:rFonts w:ascii="Times New Roman" w:eastAsia="Times New Roman" w:hAnsi="Times New Roman" w:cs="Times New Roman"/>
      <w:sz w:val="24"/>
      <w:szCs w:val="24"/>
      <w:lang w:val="nl-NL" w:eastAsia="nl-NL"/>
    </w:rPr>
  </w:style>
  <w:style w:type="paragraph" w:customStyle="1" w:styleId="xl73">
    <w:name w:val="xl73"/>
    <w:basedOn w:val="Standaard"/>
    <w:rsid w:val="00B4438E"/>
    <w:pPr>
      <w:widowControl/>
      <w:pBdr>
        <w:left w:val="single" w:sz="4" w:space="0" w:color="000000"/>
        <w:right w:val="single" w:sz="4" w:space="0" w:color="000000"/>
      </w:pBdr>
      <w:autoSpaceDE/>
      <w:autoSpaceDN/>
      <w:spacing w:before="100" w:beforeAutospacing="1" w:after="100" w:afterAutospacing="1"/>
      <w:jc w:val="center"/>
    </w:pPr>
    <w:rPr>
      <w:rFonts w:ascii="Arial" w:eastAsia="Times New Roman" w:hAnsi="Arial" w:cs="Arial"/>
      <w:sz w:val="14"/>
      <w:szCs w:val="14"/>
      <w:lang w:val="nl-NL" w:eastAsia="nl-NL"/>
    </w:rPr>
  </w:style>
  <w:style w:type="paragraph" w:customStyle="1" w:styleId="xl74">
    <w:name w:val="xl74"/>
    <w:basedOn w:val="Standaard"/>
    <w:rsid w:val="00B4438E"/>
    <w:pPr>
      <w:widowControl/>
      <w:pBdr>
        <w:left w:val="single" w:sz="4" w:space="0" w:color="000000"/>
        <w:right w:val="single" w:sz="4" w:space="0" w:color="000000"/>
      </w:pBdr>
      <w:autoSpaceDE/>
      <w:autoSpaceDN/>
      <w:spacing w:before="100" w:beforeAutospacing="1" w:after="100" w:afterAutospacing="1"/>
      <w:textAlignment w:val="bottom"/>
    </w:pPr>
    <w:rPr>
      <w:rFonts w:ascii="Times New Roman" w:eastAsia="Times New Roman" w:hAnsi="Times New Roman" w:cs="Times New Roman"/>
      <w:sz w:val="24"/>
      <w:szCs w:val="24"/>
      <w:lang w:val="nl-NL" w:eastAsia="nl-NL"/>
    </w:rPr>
  </w:style>
  <w:style w:type="paragraph" w:customStyle="1" w:styleId="xl75">
    <w:name w:val="xl75"/>
    <w:basedOn w:val="Standaard"/>
    <w:rsid w:val="00B4438E"/>
    <w:pPr>
      <w:widowControl/>
      <w:pBdr>
        <w:top w:val="single" w:sz="4" w:space="0" w:color="000000"/>
        <w:left w:val="single" w:sz="4" w:space="7" w:color="000000"/>
        <w:right w:val="single" w:sz="4" w:space="0" w:color="000000"/>
      </w:pBdr>
      <w:autoSpaceDE/>
      <w:autoSpaceDN/>
      <w:spacing w:before="100" w:beforeAutospacing="1" w:after="100" w:afterAutospacing="1"/>
      <w:ind w:firstLineChars="100" w:firstLine="100"/>
    </w:pPr>
    <w:rPr>
      <w:rFonts w:ascii="Arial" w:eastAsia="Times New Roman" w:hAnsi="Arial" w:cs="Arial"/>
      <w:sz w:val="14"/>
      <w:szCs w:val="14"/>
      <w:lang w:val="nl-NL" w:eastAsia="nl-NL"/>
    </w:rPr>
  </w:style>
  <w:style w:type="paragraph" w:customStyle="1" w:styleId="xl76">
    <w:name w:val="xl76"/>
    <w:basedOn w:val="Standaard"/>
    <w:rsid w:val="00B4438E"/>
    <w:pPr>
      <w:widowControl/>
      <w:pBdr>
        <w:left w:val="single" w:sz="4" w:space="0" w:color="000000"/>
        <w:right w:val="single" w:sz="4" w:space="7" w:color="000000"/>
      </w:pBdr>
      <w:autoSpaceDE/>
      <w:autoSpaceDN/>
      <w:spacing w:before="100" w:beforeAutospacing="1" w:after="100" w:afterAutospacing="1"/>
      <w:ind w:firstLineChars="100" w:firstLine="100"/>
      <w:jc w:val="right"/>
    </w:pPr>
    <w:rPr>
      <w:rFonts w:ascii="Arial" w:eastAsia="Times New Roman" w:hAnsi="Arial" w:cs="Arial"/>
      <w:sz w:val="14"/>
      <w:szCs w:val="14"/>
      <w:lang w:val="nl-NL" w:eastAsia="nl-NL"/>
    </w:rPr>
  </w:style>
  <w:style w:type="paragraph" w:customStyle="1" w:styleId="xl77">
    <w:name w:val="xl77"/>
    <w:basedOn w:val="Standaard"/>
    <w:rsid w:val="00B4438E"/>
    <w:pPr>
      <w:widowControl/>
      <w:pBdr>
        <w:left w:val="single" w:sz="4" w:space="7" w:color="000000"/>
        <w:right w:val="single" w:sz="4" w:space="0" w:color="000000"/>
      </w:pBdr>
      <w:autoSpaceDE/>
      <w:autoSpaceDN/>
      <w:spacing w:before="100" w:beforeAutospacing="1" w:after="100" w:afterAutospacing="1"/>
      <w:ind w:firstLineChars="100" w:firstLine="100"/>
    </w:pPr>
    <w:rPr>
      <w:rFonts w:ascii="Arial" w:eastAsia="Times New Roman" w:hAnsi="Arial" w:cs="Arial"/>
      <w:sz w:val="14"/>
      <w:szCs w:val="14"/>
      <w:lang w:val="nl-NL" w:eastAsia="nl-NL"/>
    </w:rPr>
  </w:style>
  <w:style w:type="paragraph" w:customStyle="1" w:styleId="xl78">
    <w:name w:val="xl78"/>
    <w:basedOn w:val="Standaard"/>
    <w:rsid w:val="00B4438E"/>
    <w:pPr>
      <w:widowControl/>
      <w:pBdr>
        <w:left w:val="single" w:sz="4" w:space="0" w:color="000000"/>
        <w:bottom w:val="single" w:sz="4" w:space="0" w:color="000000"/>
        <w:right w:val="single" w:sz="4" w:space="0" w:color="000000"/>
      </w:pBdr>
      <w:autoSpaceDE/>
      <w:autoSpaceDN/>
      <w:spacing w:before="100" w:beforeAutospacing="1" w:after="100" w:afterAutospacing="1"/>
      <w:jc w:val="center"/>
    </w:pPr>
    <w:rPr>
      <w:rFonts w:ascii="Arial" w:eastAsia="Times New Roman" w:hAnsi="Arial" w:cs="Arial"/>
      <w:sz w:val="14"/>
      <w:szCs w:val="14"/>
      <w:lang w:val="nl-NL" w:eastAsia="nl-NL"/>
    </w:rPr>
  </w:style>
  <w:style w:type="paragraph" w:customStyle="1" w:styleId="xl79">
    <w:name w:val="xl79"/>
    <w:basedOn w:val="Standaard"/>
    <w:rsid w:val="00B4438E"/>
    <w:pPr>
      <w:widowControl/>
      <w:pBdr>
        <w:left w:val="single" w:sz="4" w:space="0" w:color="000000"/>
        <w:bottom w:val="single" w:sz="4" w:space="0" w:color="000000"/>
        <w:right w:val="single" w:sz="4" w:space="7" w:color="000000"/>
      </w:pBdr>
      <w:autoSpaceDE/>
      <w:autoSpaceDN/>
      <w:spacing w:before="100" w:beforeAutospacing="1" w:after="100" w:afterAutospacing="1"/>
      <w:ind w:firstLineChars="100" w:firstLine="100"/>
      <w:jc w:val="right"/>
    </w:pPr>
    <w:rPr>
      <w:rFonts w:ascii="Arial" w:eastAsia="Times New Roman" w:hAnsi="Arial" w:cs="Arial"/>
      <w:sz w:val="14"/>
      <w:szCs w:val="14"/>
      <w:lang w:val="nl-NL" w:eastAsia="nl-NL"/>
    </w:rPr>
  </w:style>
  <w:style w:type="paragraph" w:customStyle="1" w:styleId="xl80">
    <w:name w:val="xl80"/>
    <w:basedOn w:val="Standaard"/>
    <w:rsid w:val="00B4438E"/>
    <w:pPr>
      <w:widowControl/>
      <w:pBdr>
        <w:left w:val="single" w:sz="4" w:space="7" w:color="000000"/>
        <w:bottom w:val="single" w:sz="4" w:space="0" w:color="000000"/>
        <w:right w:val="single" w:sz="4" w:space="0" w:color="000000"/>
      </w:pBdr>
      <w:autoSpaceDE/>
      <w:autoSpaceDN/>
      <w:spacing w:before="100" w:beforeAutospacing="1" w:after="100" w:afterAutospacing="1"/>
      <w:ind w:firstLineChars="100" w:firstLine="100"/>
    </w:pPr>
    <w:rPr>
      <w:rFonts w:ascii="Arial" w:eastAsia="Times New Roman" w:hAnsi="Arial" w:cs="Arial"/>
      <w:sz w:val="14"/>
      <w:szCs w:val="14"/>
      <w:lang w:val="nl-NL" w:eastAsia="nl-NL"/>
    </w:rPr>
  </w:style>
  <w:style w:type="paragraph" w:customStyle="1" w:styleId="xl81">
    <w:name w:val="xl81"/>
    <w:basedOn w:val="Standaard"/>
    <w:rsid w:val="00B4438E"/>
    <w:pPr>
      <w:widowControl/>
      <w:pBdr>
        <w:top w:val="single" w:sz="4" w:space="0" w:color="000000"/>
        <w:left w:val="single" w:sz="4" w:space="0" w:color="000000"/>
        <w:bottom w:val="single" w:sz="4" w:space="0" w:color="000000"/>
      </w:pBdr>
      <w:autoSpaceDE/>
      <w:autoSpaceDN/>
      <w:spacing w:before="100" w:beforeAutospacing="1" w:after="100" w:afterAutospacing="1"/>
      <w:jc w:val="center"/>
    </w:pPr>
    <w:rPr>
      <w:rFonts w:ascii="Arial" w:eastAsia="Times New Roman" w:hAnsi="Arial" w:cs="Arial"/>
      <w:b/>
      <w:bCs/>
      <w:sz w:val="21"/>
      <w:szCs w:val="21"/>
      <w:lang w:val="nl-NL" w:eastAsia="nl-NL"/>
    </w:rPr>
  </w:style>
  <w:style w:type="paragraph" w:customStyle="1" w:styleId="xl82">
    <w:name w:val="xl82"/>
    <w:basedOn w:val="Standaard"/>
    <w:rsid w:val="00B4438E"/>
    <w:pPr>
      <w:widowControl/>
      <w:pBdr>
        <w:top w:val="single" w:sz="4" w:space="0" w:color="000000"/>
        <w:bottom w:val="single" w:sz="4" w:space="0" w:color="000000"/>
      </w:pBdr>
      <w:autoSpaceDE/>
      <w:autoSpaceDN/>
      <w:spacing w:before="100" w:beforeAutospacing="1" w:after="100" w:afterAutospacing="1"/>
      <w:jc w:val="center"/>
    </w:pPr>
    <w:rPr>
      <w:rFonts w:ascii="Arial" w:eastAsia="Times New Roman" w:hAnsi="Arial" w:cs="Arial"/>
      <w:b/>
      <w:bCs/>
      <w:sz w:val="21"/>
      <w:szCs w:val="21"/>
      <w:lang w:val="nl-NL" w:eastAsia="nl-NL"/>
    </w:rPr>
  </w:style>
  <w:style w:type="paragraph" w:customStyle="1" w:styleId="xl83">
    <w:name w:val="xl83"/>
    <w:basedOn w:val="Standaard"/>
    <w:rsid w:val="00B4438E"/>
    <w:pPr>
      <w:widowControl/>
      <w:pBdr>
        <w:top w:val="single" w:sz="4" w:space="0" w:color="000000"/>
        <w:bottom w:val="single" w:sz="4" w:space="0" w:color="000000"/>
        <w:right w:val="single" w:sz="4" w:space="0" w:color="000000"/>
      </w:pBdr>
      <w:autoSpaceDE/>
      <w:autoSpaceDN/>
      <w:spacing w:before="100" w:beforeAutospacing="1" w:after="100" w:afterAutospacing="1"/>
      <w:jc w:val="center"/>
    </w:pPr>
    <w:rPr>
      <w:rFonts w:ascii="Arial" w:eastAsia="Times New Roman" w:hAnsi="Arial" w:cs="Arial"/>
      <w:b/>
      <w:bCs/>
      <w:sz w:val="21"/>
      <w:szCs w:val="21"/>
      <w:lang w:val="nl-NL" w:eastAsia="nl-NL"/>
    </w:rPr>
  </w:style>
  <w:style w:type="paragraph" w:customStyle="1" w:styleId="xl84">
    <w:name w:val="xl84"/>
    <w:basedOn w:val="Standaard"/>
    <w:rsid w:val="00B4438E"/>
    <w:pPr>
      <w:widowControl/>
      <w:pBdr>
        <w:top w:val="single" w:sz="4" w:space="0" w:color="000000"/>
        <w:left w:val="single" w:sz="4" w:space="31" w:color="000000"/>
        <w:bottom w:val="single" w:sz="4" w:space="0" w:color="000000"/>
      </w:pBdr>
      <w:autoSpaceDE/>
      <w:autoSpaceDN/>
      <w:spacing w:before="100" w:beforeAutospacing="1" w:after="100" w:afterAutospacing="1"/>
      <w:ind w:firstLineChars="600" w:firstLine="600"/>
    </w:pPr>
    <w:rPr>
      <w:rFonts w:ascii="Arial" w:eastAsia="Times New Roman" w:hAnsi="Arial" w:cs="Arial"/>
      <w:b/>
      <w:bCs/>
      <w:sz w:val="21"/>
      <w:szCs w:val="21"/>
      <w:lang w:val="nl-NL" w:eastAsia="nl-NL"/>
    </w:rPr>
  </w:style>
  <w:style w:type="paragraph" w:customStyle="1" w:styleId="xl85">
    <w:name w:val="xl85"/>
    <w:basedOn w:val="Standaard"/>
    <w:rsid w:val="00B4438E"/>
    <w:pPr>
      <w:widowControl/>
      <w:pBdr>
        <w:top w:val="single" w:sz="4" w:space="0" w:color="000000"/>
        <w:bottom w:val="single" w:sz="4" w:space="0" w:color="000000"/>
      </w:pBdr>
      <w:autoSpaceDE/>
      <w:autoSpaceDN/>
      <w:spacing w:before="100" w:beforeAutospacing="1" w:after="100" w:afterAutospacing="1"/>
      <w:ind w:firstLineChars="600" w:firstLine="600"/>
    </w:pPr>
    <w:rPr>
      <w:rFonts w:ascii="Arial" w:eastAsia="Times New Roman" w:hAnsi="Arial" w:cs="Arial"/>
      <w:b/>
      <w:bCs/>
      <w:sz w:val="21"/>
      <w:szCs w:val="21"/>
      <w:lang w:val="nl-NL" w:eastAsia="nl-NL"/>
    </w:rPr>
  </w:style>
  <w:style w:type="paragraph" w:customStyle="1" w:styleId="xl86">
    <w:name w:val="xl86"/>
    <w:basedOn w:val="Standaard"/>
    <w:rsid w:val="00B4438E"/>
    <w:pPr>
      <w:widowControl/>
      <w:pBdr>
        <w:top w:val="single" w:sz="4" w:space="0" w:color="000000"/>
        <w:bottom w:val="single" w:sz="4" w:space="0" w:color="000000"/>
        <w:right w:val="single" w:sz="4" w:space="0" w:color="000000"/>
      </w:pBdr>
      <w:autoSpaceDE/>
      <w:autoSpaceDN/>
      <w:spacing w:before="100" w:beforeAutospacing="1" w:after="100" w:afterAutospacing="1"/>
      <w:ind w:firstLineChars="600" w:firstLine="600"/>
    </w:pPr>
    <w:rPr>
      <w:rFonts w:ascii="Arial" w:eastAsia="Times New Roman" w:hAnsi="Arial" w:cs="Arial"/>
      <w:b/>
      <w:bCs/>
      <w:sz w:val="21"/>
      <w:szCs w:val="21"/>
      <w:lang w:val="nl-NL" w:eastAsia="nl-NL"/>
    </w:rPr>
  </w:style>
  <w:style w:type="paragraph" w:customStyle="1" w:styleId="xoplid">
    <w:name w:val="x_oplid"/>
    <w:basedOn w:val="Standaard"/>
    <w:rsid w:val="001E48DB"/>
    <w:pPr>
      <w:widowControl/>
      <w:autoSpaceDE/>
      <w:autoSpaceDN/>
      <w:spacing w:before="100" w:beforeAutospacing="1" w:after="100" w:afterAutospacing="1"/>
    </w:pPr>
    <w:rPr>
      <w:rFonts w:ascii="Times New Roman" w:eastAsia="Times New Roman" w:hAnsi="Times New Roman" w:cs="Times New Roman"/>
      <w:sz w:val="24"/>
      <w:szCs w:val="24"/>
      <w:lang w:val="nl-NL" w:eastAsia="nl-NL"/>
    </w:rPr>
  </w:style>
  <w:style w:type="character" w:customStyle="1" w:styleId="apple-converted-space">
    <w:name w:val="apple-converted-space"/>
    <w:basedOn w:val="Standaardalinea-lettertype"/>
    <w:rsid w:val="001E48DB"/>
  </w:style>
  <w:style w:type="character" w:customStyle="1" w:styleId="Onopgelostemelding2">
    <w:name w:val="Onopgeloste melding2"/>
    <w:basedOn w:val="Standaardalinea-lettertype"/>
    <w:uiPriority w:val="99"/>
    <w:semiHidden/>
    <w:unhideWhenUsed/>
    <w:rsid w:val="00351ECC"/>
    <w:rPr>
      <w:color w:val="605E5C"/>
      <w:shd w:val="clear" w:color="auto" w:fill="E1DFDD"/>
    </w:rPr>
  </w:style>
  <w:style w:type="paragraph" w:styleId="Revisie">
    <w:name w:val="Revision"/>
    <w:hidden/>
    <w:uiPriority w:val="99"/>
    <w:semiHidden/>
    <w:rsid w:val="008D6DAE"/>
    <w:rPr>
      <w:rFonts w:ascii="Verdana" w:eastAsia="Verdana" w:hAnsi="Verdana" w:cs="Verdana"/>
      <w:sz w:val="22"/>
      <w:szCs w:val="22"/>
      <w:lang w:val="en-US"/>
    </w:rPr>
  </w:style>
  <w:style w:type="character" w:styleId="Verwijzingopmerking">
    <w:name w:val="annotation reference"/>
    <w:basedOn w:val="Standaardalinea-lettertype"/>
    <w:uiPriority w:val="99"/>
    <w:semiHidden/>
    <w:unhideWhenUsed/>
    <w:rsid w:val="009047A4"/>
    <w:rPr>
      <w:sz w:val="16"/>
      <w:szCs w:val="16"/>
    </w:rPr>
  </w:style>
  <w:style w:type="paragraph" w:styleId="Tekstopmerking">
    <w:name w:val="annotation text"/>
    <w:basedOn w:val="Standaard"/>
    <w:link w:val="TekstopmerkingChar"/>
    <w:uiPriority w:val="99"/>
    <w:unhideWhenUsed/>
    <w:rsid w:val="009047A4"/>
    <w:rPr>
      <w:sz w:val="20"/>
      <w:szCs w:val="20"/>
    </w:rPr>
  </w:style>
  <w:style w:type="character" w:customStyle="1" w:styleId="TekstopmerkingChar">
    <w:name w:val="Tekst opmerking Char"/>
    <w:basedOn w:val="Standaardalinea-lettertype"/>
    <w:link w:val="Tekstopmerking"/>
    <w:uiPriority w:val="99"/>
    <w:rsid w:val="009047A4"/>
    <w:rPr>
      <w:rFonts w:ascii="Verdana" w:eastAsia="Verdana" w:hAnsi="Verdana" w:cs="Verdana"/>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9047A4"/>
    <w:rPr>
      <w:b/>
      <w:bCs/>
    </w:rPr>
  </w:style>
  <w:style w:type="character" w:customStyle="1" w:styleId="OnderwerpvanopmerkingChar">
    <w:name w:val="Onderwerp van opmerking Char"/>
    <w:basedOn w:val="TekstopmerkingChar"/>
    <w:link w:val="Onderwerpvanopmerking"/>
    <w:uiPriority w:val="99"/>
    <w:semiHidden/>
    <w:rsid w:val="009047A4"/>
    <w:rPr>
      <w:rFonts w:ascii="Verdana" w:eastAsia="Verdana" w:hAnsi="Verdana" w:cs="Verdana"/>
      <w:b/>
      <w:bCs/>
      <w:sz w:val="20"/>
      <w:szCs w:val="20"/>
      <w:lang w:val="en-US"/>
    </w:rPr>
  </w:style>
  <w:style w:type="character" w:styleId="Onopgelostemelding">
    <w:name w:val="Unresolved Mention"/>
    <w:basedOn w:val="Standaardalinea-lettertype"/>
    <w:uiPriority w:val="99"/>
    <w:semiHidden/>
    <w:unhideWhenUsed/>
    <w:rsid w:val="009F5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659640">
      <w:bodyDiv w:val="1"/>
      <w:marLeft w:val="0"/>
      <w:marRight w:val="0"/>
      <w:marTop w:val="0"/>
      <w:marBottom w:val="0"/>
      <w:divBdr>
        <w:top w:val="none" w:sz="0" w:space="0" w:color="auto"/>
        <w:left w:val="none" w:sz="0" w:space="0" w:color="auto"/>
        <w:bottom w:val="none" w:sz="0" w:space="0" w:color="auto"/>
        <w:right w:val="none" w:sz="0" w:space="0" w:color="auto"/>
      </w:divBdr>
      <w:divsChild>
        <w:div w:id="1598438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59930">
      <w:bodyDiv w:val="1"/>
      <w:marLeft w:val="0"/>
      <w:marRight w:val="0"/>
      <w:marTop w:val="0"/>
      <w:marBottom w:val="0"/>
      <w:divBdr>
        <w:top w:val="none" w:sz="0" w:space="0" w:color="auto"/>
        <w:left w:val="none" w:sz="0" w:space="0" w:color="auto"/>
        <w:bottom w:val="none" w:sz="0" w:space="0" w:color="auto"/>
        <w:right w:val="none" w:sz="0" w:space="0" w:color="auto"/>
      </w:divBdr>
    </w:div>
    <w:div w:id="623997309">
      <w:bodyDiv w:val="1"/>
      <w:marLeft w:val="0"/>
      <w:marRight w:val="0"/>
      <w:marTop w:val="0"/>
      <w:marBottom w:val="0"/>
      <w:divBdr>
        <w:top w:val="none" w:sz="0" w:space="0" w:color="auto"/>
        <w:left w:val="none" w:sz="0" w:space="0" w:color="auto"/>
        <w:bottom w:val="none" w:sz="0" w:space="0" w:color="auto"/>
        <w:right w:val="none" w:sz="0" w:space="0" w:color="auto"/>
      </w:divBdr>
    </w:div>
    <w:div w:id="1219315495">
      <w:bodyDiv w:val="1"/>
      <w:marLeft w:val="0"/>
      <w:marRight w:val="0"/>
      <w:marTop w:val="0"/>
      <w:marBottom w:val="0"/>
      <w:divBdr>
        <w:top w:val="none" w:sz="0" w:space="0" w:color="auto"/>
        <w:left w:val="none" w:sz="0" w:space="0" w:color="auto"/>
        <w:bottom w:val="none" w:sz="0" w:space="0" w:color="auto"/>
        <w:right w:val="none" w:sz="0" w:space="0" w:color="auto"/>
      </w:divBdr>
    </w:div>
    <w:div w:id="1226144211">
      <w:bodyDiv w:val="1"/>
      <w:marLeft w:val="0"/>
      <w:marRight w:val="0"/>
      <w:marTop w:val="0"/>
      <w:marBottom w:val="0"/>
      <w:divBdr>
        <w:top w:val="none" w:sz="0" w:space="0" w:color="auto"/>
        <w:left w:val="none" w:sz="0" w:space="0" w:color="auto"/>
        <w:bottom w:val="none" w:sz="0" w:space="0" w:color="auto"/>
        <w:right w:val="none" w:sz="0" w:space="0" w:color="auto"/>
      </w:divBdr>
    </w:div>
    <w:div w:id="1248539065">
      <w:bodyDiv w:val="1"/>
      <w:marLeft w:val="0"/>
      <w:marRight w:val="0"/>
      <w:marTop w:val="0"/>
      <w:marBottom w:val="0"/>
      <w:divBdr>
        <w:top w:val="none" w:sz="0" w:space="0" w:color="auto"/>
        <w:left w:val="none" w:sz="0" w:space="0" w:color="auto"/>
        <w:bottom w:val="none" w:sz="0" w:space="0" w:color="auto"/>
        <w:right w:val="none" w:sz="0" w:space="0" w:color="auto"/>
      </w:divBdr>
    </w:div>
    <w:div w:id="1267733191">
      <w:bodyDiv w:val="1"/>
      <w:marLeft w:val="0"/>
      <w:marRight w:val="0"/>
      <w:marTop w:val="0"/>
      <w:marBottom w:val="0"/>
      <w:divBdr>
        <w:top w:val="none" w:sz="0" w:space="0" w:color="auto"/>
        <w:left w:val="none" w:sz="0" w:space="0" w:color="auto"/>
        <w:bottom w:val="none" w:sz="0" w:space="0" w:color="auto"/>
        <w:right w:val="none" w:sz="0" w:space="0" w:color="auto"/>
      </w:divBdr>
      <w:divsChild>
        <w:div w:id="1982685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3929">
      <w:bodyDiv w:val="1"/>
      <w:marLeft w:val="0"/>
      <w:marRight w:val="0"/>
      <w:marTop w:val="0"/>
      <w:marBottom w:val="0"/>
      <w:divBdr>
        <w:top w:val="none" w:sz="0" w:space="0" w:color="auto"/>
        <w:left w:val="none" w:sz="0" w:space="0" w:color="auto"/>
        <w:bottom w:val="none" w:sz="0" w:space="0" w:color="auto"/>
        <w:right w:val="none" w:sz="0" w:space="0" w:color="auto"/>
      </w:divBdr>
    </w:div>
    <w:div w:id="1605654228">
      <w:bodyDiv w:val="1"/>
      <w:marLeft w:val="0"/>
      <w:marRight w:val="0"/>
      <w:marTop w:val="0"/>
      <w:marBottom w:val="0"/>
      <w:divBdr>
        <w:top w:val="none" w:sz="0" w:space="0" w:color="auto"/>
        <w:left w:val="none" w:sz="0" w:space="0" w:color="auto"/>
        <w:bottom w:val="none" w:sz="0" w:space="0" w:color="auto"/>
        <w:right w:val="none" w:sz="0" w:space="0" w:color="auto"/>
      </w:divBdr>
    </w:div>
    <w:div w:id="1774670071">
      <w:bodyDiv w:val="1"/>
      <w:marLeft w:val="0"/>
      <w:marRight w:val="0"/>
      <w:marTop w:val="0"/>
      <w:marBottom w:val="0"/>
      <w:divBdr>
        <w:top w:val="none" w:sz="0" w:space="0" w:color="auto"/>
        <w:left w:val="none" w:sz="0" w:space="0" w:color="auto"/>
        <w:bottom w:val="none" w:sz="0" w:space="0" w:color="auto"/>
        <w:right w:val="none" w:sz="0" w:space="0" w:color="auto"/>
      </w:divBdr>
      <w:divsChild>
        <w:div w:id="1927495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4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jksoverheid.nl/onderwerpen/ouderschapsverlof/vraag-en-antwoord/wanneer-heb-ik-recht-op-betaald-ouderschapsverlof" TargetMode="Externa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092F7-D972-4893-B0DB-AAAAD24E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102</Pages>
  <Words>40841</Words>
  <Characters>224628</Characters>
  <Application>Microsoft Office Word</Application>
  <DocSecurity>0</DocSecurity>
  <Lines>1871</Lines>
  <Paragraphs>529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264940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Sugirtharajah</dc:creator>
  <cp:keywords/>
  <dc:description/>
  <cp:lastModifiedBy>Sugirtharajah, George</cp:lastModifiedBy>
  <cp:revision>8</cp:revision>
  <cp:lastPrinted>2022-04-26T20:27:00Z</cp:lastPrinted>
  <dcterms:created xsi:type="dcterms:W3CDTF">2023-07-06T07:59:00Z</dcterms:created>
  <dcterms:modified xsi:type="dcterms:W3CDTF">2023-07-07T04:25:00Z</dcterms:modified>
  <cp:category/>
</cp:coreProperties>
</file>